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E18AD" w:rsidRPr="000E7AC8" w:rsidRDefault="00A57801" w:rsidP="000E7AC8">
      <w:pPr>
        <w:spacing w:after="0" w:line="240" w:lineRule="auto"/>
        <w:contextualSpacing/>
        <w:jc w:val="center"/>
        <w:rPr>
          <w:b/>
          <w:color w:val="1A1A1A" w:themeColor="background1" w:themeShade="1A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-151765</wp:posOffset>
            </wp:positionV>
            <wp:extent cx="7905750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548" y="21486"/>
                <wp:lineTo x="2154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20386" r="28139" b="22589"/>
                    <a:stretch/>
                  </pic:blipFill>
                  <pic:spPr bwMode="auto">
                    <a:xfrm>
                      <a:off x="0" y="0"/>
                      <a:ext cx="79057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59A8" w:rsidRPr="00A57801">
        <w:rPr>
          <w:b/>
          <w:color w:val="1A1A1A" w:themeColor="background1" w:themeShade="1A"/>
          <w:sz w:val="48"/>
          <w:szCs w:val="48"/>
          <w:u w:val="single"/>
        </w:rPr>
        <w:t>П</w:t>
      </w:r>
      <w:r w:rsidR="006C7869" w:rsidRPr="00A57801">
        <w:rPr>
          <w:b/>
          <w:color w:val="1A1A1A" w:themeColor="background1" w:themeShade="1A"/>
          <w:sz w:val="48"/>
          <w:szCs w:val="48"/>
          <w:u w:val="single"/>
        </w:rPr>
        <w:t>роект «</w:t>
      </w:r>
      <w:proofErr w:type="spellStart"/>
      <w:r w:rsidR="0071561C" w:rsidRPr="00A57801">
        <w:rPr>
          <w:b/>
          <w:color w:val="1A1A1A" w:themeColor="background1" w:themeShade="1A"/>
          <w:sz w:val="48"/>
          <w:szCs w:val="48"/>
          <w:u w:val="single"/>
        </w:rPr>
        <w:t>Титовский</w:t>
      </w:r>
      <w:proofErr w:type="spellEnd"/>
      <w:r w:rsidR="0071561C" w:rsidRPr="00A57801">
        <w:rPr>
          <w:b/>
          <w:color w:val="1A1A1A" w:themeColor="background1" w:themeShade="1A"/>
          <w:sz w:val="48"/>
          <w:szCs w:val="48"/>
          <w:u w:val="single"/>
        </w:rPr>
        <w:t xml:space="preserve"> сплав</w:t>
      </w:r>
      <w:r w:rsidR="008D5D53">
        <w:rPr>
          <w:b/>
          <w:color w:val="1A1A1A" w:themeColor="background1" w:themeShade="1A"/>
          <w:sz w:val="48"/>
          <w:szCs w:val="48"/>
          <w:u w:val="single"/>
        </w:rPr>
        <w:t xml:space="preserve"> -</w:t>
      </w:r>
      <w:r w:rsidR="00473803">
        <w:rPr>
          <w:b/>
          <w:color w:val="1A1A1A" w:themeColor="background1" w:themeShade="1A"/>
          <w:sz w:val="48"/>
          <w:szCs w:val="48"/>
          <w:u w:val="single"/>
        </w:rPr>
        <w:t xml:space="preserve"> </w:t>
      </w:r>
      <w:proofErr w:type="gramStart"/>
      <w:r w:rsidR="00473803">
        <w:rPr>
          <w:b/>
          <w:color w:val="1A1A1A" w:themeColor="background1" w:themeShade="1A"/>
          <w:sz w:val="48"/>
          <w:szCs w:val="48"/>
          <w:u w:val="single"/>
        </w:rPr>
        <w:t>2025</w:t>
      </w:r>
      <w:r w:rsidR="006C7869" w:rsidRPr="00A57801">
        <w:rPr>
          <w:b/>
          <w:color w:val="1A1A1A" w:themeColor="background1" w:themeShade="1A"/>
          <w:sz w:val="48"/>
          <w:szCs w:val="48"/>
          <w:u w:val="single"/>
        </w:rPr>
        <w:t>»</w:t>
      </w:r>
      <w:r w:rsidR="00DC2EF9">
        <w:rPr>
          <w:color w:val="1A1A1A" w:themeColor="background1" w:themeShade="1A"/>
          <w:sz w:val="36"/>
          <w:szCs w:val="36"/>
          <w:u w:val="single"/>
        </w:rPr>
        <w:t xml:space="preserve">   </w:t>
      </w:r>
      <w:proofErr w:type="gramEnd"/>
      <w:r w:rsidR="00DC2EF9">
        <w:rPr>
          <w:color w:val="1A1A1A" w:themeColor="background1" w:themeShade="1A"/>
          <w:sz w:val="36"/>
          <w:szCs w:val="36"/>
          <w:u w:val="single"/>
        </w:rPr>
        <w:t xml:space="preserve">                                                          </w:t>
      </w:r>
      <w:r w:rsidR="0071561C" w:rsidRPr="000E18AD">
        <w:rPr>
          <w:b/>
          <w:color w:val="1A1A1A" w:themeColor="background1" w:themeShade="1A"/>
          <w:sz w:val="28"/>
          <w:szCs w:val="28"/>
          <w:u w:val="single"/>
        </w:rPr>
        <w:t xml:space="preserve">В </w:t>
      </w:r>
      <w:r w:rsidR="00473803">
        <w:rPr>
          <w:b/>
          <w:color w:val="1A1A1A" w:themeColor="background1" w:themeShade="1A"/>
          <w:sz w:val="28"/>
          <w:szCs w:val="28"/>
          <w:u w:val="single"/>
        </w:rPr>
        <w:t xml:space="preserve"> 2025</w:t>
      </w:r>
      <w:r w:rsidR="00013485" w:rsidRPr="000E18AD">
        <w:rPr>
          <w:b/>
          <w:color w:val="1A1A1A" w:themeColor="background1" w:themeShade="1A"/>
          <w:sz w:val="28"/>
          <w:szCs w:val="28"/>
          <w:u w:val="single"/>
        </w:rPr>
        <w:t xml:space="preserve"> году в </w:t>
      </w:r>
      <w:r w:rsidR="0071561C" w:rsidRPr="000E18AD">
        <w:rPr>
          <w:b/>
          <w:color w:val="1A1A1A" w:themeColor="background1" w:themeShade="1A"/>
          <w:sz w:val="28"/>
          <w:szCs w:val="28"/>
          <w:u w:val="single"/>
        </w:rPr>
        <w:t>рамках п</w:t>
      </w:r>
      <w:r w:rsidR="006C7869" w:rsidRPr="000E18AD">
        <w:rPr>
          <w:b/>
          <w:color w:val="1A1A1A" w:themeColor="background1" w:themeShade="1A"/>
          <w:sz w:val="28"/>
          <w:szCs w:val="28"/>
          <w:u w:val="single"/>
        </w:rPr>
        <w:t>роект</w:t>
      </w:r>
      <w:r w:rsidR="0071561C" w:rsidRPr="000E18AD">
        <w:rPr>
          <w:b/>
          <w:color w:val="1A1A1A" w:themeColor="background1" w:themeShade="1A"/>
          <w:sz w:val="28"/>
          <w:szCs w:val="28"/>
          <w:u w:val="single"/>
        </w:rPr>
        <w:t>а</w:t>
      </w:r>
      <w:r w:rsidR="006C7869" w:rsidRPr="000E18AD">
        <w:rPr>
          <w:b/>
          <w:color w:val="1A1A1A" w:themeColor="background1" w:themeShade="1A"/>
          <w:sz w:val="28"/>
          <w:szCs w:val="28"/>
          <w:u w:val="single"/>
        </w:rPr>
        <w:t xml:space="preserve"> буд</w:t>
      </w:r>
      <w:r w:rsidR="00361379" w:rsidRPr="000E18AD">
        <w:rPr>
          <w:b/>
          <w:color w:val="1A1A1A" w:themeColor="background1" w:themeShade="1A"/>
          <w:sz w:val="28"/>
          <w:szCs w:val="28"/>
          <w:u w:val="single"/>
        </w:rPr>
        <w:t>у</w:t>
      </w:r>
      <w:r w:rsidR="006C7869" w:rsidRPr="000E18AD">
        <w:rPr>
          <w:b/>
          <w:color w:val="1A1A1A" w:themeColor="background1" w:themeShade="1A"/>
          <w:sz w:val="28"/>
          <w:szCs w:val="28"/>
          <w:u w:val="single"/>
        </w:rPr>
        <w:t>т осуществлен</w:t>
      </w:r>
      <w:r w:rsidR="001D59A8" w:rsidRPr="000E18AD">
        <w:rPr>
          <w:b/>
          <w:color w:val="1A1A1A" w:themeColor="background1" w:themeShade="1A"/>
          <w:sz w:val="28"/>
          <w:szCs w:val="28"/>
          <w:u w:val="single"/>
        </w:rPr>
        <w:t>ы</w:t>
      </w:r>
      <w:r w:rsidR="00072280" w:rsidRPr="000E18AD">
        <w:rPr>
          <w:b/>
          <w:color w:val="1A1A1A" w:themeColor="background1" w:themeShade="1A"/>
          <w:sz w:val="28"/>
          <w:szCs w:val="28"/>
          <w:u w:val="single"/>
        </w:rPr>
        <w:t xml:space="preserve"> следующие мероприятия:</w:t>
      </w:r>
    </w:p>
    <w:tbl>
      <w:tblPr>
        <w:tblStyle w:val="a4"/>
        <w:tblW w:w="97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7"/>
        <w:gridCol w:w="5648"/>
        <w:gridCol w:w="1701"/>
        <w:gridCol w:w="1003"/>
        <w:gridCol w:w="916"/>
      </w:tblGrid>
      <w:tr w:rsidR="000120DD" w:rsidRPr="00C244F4" w:rsidTr="00CC62D8">
        <w:trPr>
          <w:trHeight w:val="136"/>
        </w:trPr>
        <w:tc>
          <w:tcPr>
            <w:tcW w:w="447" w:type="dxa"/>
          </w:tcPr>
          <w:p w:rsidR="000120DD" w:rsidRPr="00B32D03" w:rsidRDefault="000120DD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 w:rsidRPr="00B32D03">
              <w:rPr>
                <w:color w:val="1A1A1A" w:themeColor="background1" w:themeShade="1A"/>
                <w:sz w:val="24"/>
                <w:szCs w:val="24"/>
              </w:rPr>
              <w:t>№</w:t>
            </w:r>
          </w:p>
        </w:tc>
        <w:tc>
          <w:tcPr>
            <w:tcW w:w="5648" w:type="dxa"/>
          </w:tcPr>
          <w:p w:rsidR="000120DD" w:rsidRPr="00B32D03" w:rsidRDefault="000120DD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 w:rsidRPr="00B32D03">
              <w:rPr>
                <w:color w:val="1A1A1A" w:themeColor="background1" w:themeShade="1A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0120DD" w:rsidRPr="00B32D03" w:rsidRDefault="000120DD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 w:rsidRPr="00B32D03">
              <w:rPr>
                <w:color w:val="1A1A1A" w:themeColor="background1" w:themeShade="1A"/>
                <w:sz w:val="24"/>
                <w:szCs w:val="24"/>
              </w:rPr>
              <w:t xml:space="preserve">Время </w:t>
            </w:r>
          </w:p>
        </w:tc>
        <w:tc>
          <w:tcPr>
            <w:tcW w:w="1003" w:type="dxa"/>
          </w:tcPr>
          <w:p w:rsidR="000120DD" w:rsidRPr="00B32D03" w:rsidRDefault="000120DD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 w:rsidRPr="00B32D03">
              <w:rPr>
                <w:color w:val="1A1A1A" w:themeColor="background1" w:themeShade="1A"/>
                <w:sz w:val="24"/>
                <w:szCs w:val="24"/>
              </w:rPr>
              <w:t>Участники</w:t>
            </w:r>
          </w:p>
        </w:tc>
        <w:tc>
          <w:tcPr>
            <w:tcW w:w="916" w:type="dxa"/>
          </w:tcPr>
          <w:p w:rsidR="000120DD" w:rsidRDefault="00B32D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 w:rsidRPr="00B32D03">
              <w:rPr>
                <w:color w:val="1A1A1A" w:themeColor="background1" w:themeShade="1A"/>
                <w:sz w:val="24"/>
                <w:szCs w:val="24"/>
              </w:rPr>
              <w:t>Ц</w:t>
            </w:r>
            <w:r w:rsidR="000120DD" w:rsidRPr="00B32D03">
              <w:rPr>
                <w:color w:val="1A1A1A" w:themeColor="background1" w:themeShade="1A"/>
                <w:sz w:val="24"/>
                <w:szCs w:val="24"/>
              </w:rPr>
              <w:t>ена</w:t>
            </w:r>
          </w:p>
          <w:p w:rsidR="00B32D03" w:rsidRPr="00B32D03" w:rsidRDefault="00B32D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</w:tc>
      </w:tr>
      <w:tr w:rsidR="00E94F2C" w:rsidRPr="00C244F4" w:rsidTr="00CC62D8">
        <w:trPr>
          <w:trHeight w:val="136"/>
        </w:trPr>
        <w:tc>
          <w:tcPr>
            <w:tcW w:w="447" w:type="dxa"/>
          </w:tcPr>
          <w:p w:rsidR="00E94F2C" w:rsidRPr="00B32D03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1</w:t>
            </w:r>
            <w:r w:rsidR="00E94F2C" w:rsidRPr="00B32D03">
              <w:rPr>
                <w:color w:val="1A1A1A" w:themeColor="background1" w:themeShade="1A"/>
                <w:sz w:val="24"/>
                <w:szCs w:val="24"/>
              </w:rPr>
              <w:t>.</w:t>
            </w:r>
          </w:p>
        </w:tc>
        <w:tc>
          <w:tcPr>
            <w:tcW w:w="5648" w:type="dxa"/>
          </w:tcPr>
          <w:p w:rsidR="00E94F2C" w:rsidRPr="00CC62D8" w:rsidRDefault="00473803" w:rsidP="00473803">
            <w:pPr>
              <w:contextualSpacing/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</w:pPr>
            <w:r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 xml:space="preserve">1.1 </w:t>
            </w:r>
            <w:r w:rsidR="00E94F2C"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>Экскурсия по Чуйскому тракту</w:t>
            </w:r>
          </w:p>
          <w:p w:rsidR="00473803" w:rsidRPr="00CC62D8" w:rsidRDefault="00953AAF" w:rsidP="00473803">
            <w:pPr>
              <w:contextualSpacing/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</w:pPr>
            <w:r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>(</w:t>
            </w:r>
            <w:proofErr w:type="gramStart"/>
            <w:r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>автотранспорт</w:t>
            </w:r>
            <w:proofErr w:type="gramEnd"/>
            <w:r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>)</w:t>
            </w:r>
            <w:r w:rsidR="009278B9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>.</w:t>
            </w:r>
          </w:p>
          <w:p w:rsidR="00473803" w:rsidRPr="00CC62D8" w:rsidRDefault="00473803" w:rsidP="00786A4B">
            <w:pPr>
              <w:contextualSpacing/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1701" w:type="dxa"/>
          </w:tcPr>
          <w:p w:rsidR="00E94F2C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10-14.07.2025</w:t>
            </w:r>
          </w:p>
          <w:p w:rsidR="00473803" w:rsidRPr="00B32D03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003" w:type="dxa"/>
          </w:tcPr>
          <w:p w:rsidR="009C2611" w:rsidRDefault="00106D8E" w:rsidP="009C2611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 w:rsidRPr="00B32D03">
              <w:rPr>
                <w:color w:val="1A1A1A" w:themeColor="background1" w:themeShade="1A"/>
                <w:sz w:val="24"/>
                <w:szCs w:val="24"/>
              </w:rPr>
              <w:t xml:space="preserve"> </w:t>
            </w:r>
            <w:r w:rsidR="009C2611" w:rsidRPr="00B32D03">
              <w:rPr>
                <w:color w:val="1A1A1A" w:themeColor="background1" w:themeShade="1A"/>
                <w:sz w:val="24"/>
                <w:szCs w:val="24"/>
              </w:rPr>
              <w:t>18 чел.</w:t>
            </w:r>
          </w:p>
          <w:p w:rsidR="00473803" w:rsidRPr="00B32D03" w:rsidRDefault="00473803" w:rsidP="009C2611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  <w:p w:rsidR="00E94F2C" w:rsidRPr="00B32D03" w:rsidRDefault="00E94F2C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6" w:type="dxa"/>
          </w:tcPr>
          <w:p w:rsidR="00E94F2C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15</w:t>
            </w:r>
            <w:r w:rsidR="00A04A38" w:rsidRPr="00B32D03">
              <w:rPr>
                <w:color w:val="1A1A1A" w:themeColor="background1" w:themeShade="1A"/>
                <w:sz w:val="24"/>
                <w:szCs w:val="24"/>
              </w:rPr>
              <w:t>000</w:t>
            </w:r>
          </w:p>
          <w:p w:rsidR="00473803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  <w:p w:rsidR="00473803" w:rsidRPr="00B32D03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</w:tc>
      </w:tr>
      <w:tr w:rsidR="009C2611" w:rsidRPr="00C244F4" w:rsidTr="00DD680C">
        <w:trPr>
          <w:trHeight w:val="734"/>
        </w:trPr>
        <w:tc>
          <w:tcPr>
            <w:tcW w:w="447" w:type="dxa"/>
          </w:tcPr>
          <w:p w:rsidR="009C2611" w:rsidRPr="00B32D03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2</w:t>
            </w:r>
            <w:r w:rsidR="009C2611" w:rsidRPr="00B32D03">
              <w:rPr>
                <w:color w:val="1A1A1A" w:themeColor="background1" w:themeShade="1A"/>
                <w:sz w:val="24"/>
                <w:szCs w:val="24"/>
              </w:rPr>
              <w:t>.</w:t>
            </w:r>
          </w:p>
        </w:tc>
        <w:tc>
          <w:tcPr>
            <w:tcW w:w="5648" w:type="dxa"/>
          </w:tcPr>
          <w:p w:rsidR="00DD680C" w:rsidRPr="00CC62D8" w:rsidRDefault="00473803" w:rsidP="009C2611">
            <w:pPr>
              <w:contextualSpacing/>
              <w:jc w:val="both"/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</w:pPr>
            <w:r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 xml:space="preserve">2.1 Водный </w:t>
            </w:r>
            <w:proofErr w:type="gramStart"/>
            <w:r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>поход  по</w:t>
            </w:r>
            <w:proofErr w:type="gramEnd"/>
            <w:r w:rsidRPr="00CC62D8">
              <w:rPr>
                <w:rFonts w:asciiTheme="majorHAnsi" w:hAnsiTheme="majorHAnsi"/>
                <w:color w:val="1A1A1A" w:themeColor="background1" w:themeShade="1A"/>
                <w:sz w:val="28"/>
                <w:szCs w:val="28"/>
              </w:rPr>
              <w:t xml:space="preserve"> реке Бия</w:t>
            </w:r>
          </w:p>
        </w:tc>
        <w:tc>
          <w:tcPr>
            <w:tcW w:w="1701" w:type="dxa"/>
          </w:tcPr>
          <w:p w:rsidR="009C2611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20 -24.07.2025</w:t>
            </w:r>
          </w:p>
          <w:p w:rsidR="00DF372C" w:rsidRPr="00B32D03" w:rsidRDefault="00DF372C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1003" w:type="dxa"/>
          </w:tcPr>
          <w:p w:rsidR="00CC62D8" w:rsidRDefault="009C2611" w:rsidP="009C2611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 w:rsidRPr="00B32D03">
              <w:rPr>
                <w:color w:val="1A1A1A" w:themeColor="background1" w:themeShade="1A"/>
                <w:sz w:val="24"/>
                <w:szCs w:val="24"/>
              </w:rPr>
              <w:t>18чел</w:t>
            </w:r>
          </w:p>
          <w:p w:rsidR="009C2611" w:rsidRPr="00B32D03" w:rsidRDefault="009C2611" w:rsidP="009C2611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</w:tc>
        <w:tc>
          <w:tcPr>
            <w:tcW w:w="916" w:type="dxa"/>
          </w:tcPr>
          <w:p w:rsidR="009C2611" w:rsidRDefault="004738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  <w:r>
              <w:rPr>
                <w:color w:val="1A1A1A" w:themeColor="background1" w:themeShade="1A"/>
                <w:sz w:val="24"/>
                <w:szCs w:val="24"/>
              </w:rPr>
              <w:t>20000</w:t>
            </w:r>
          </w:p>
          <w:p w:rsidR="00B32D03" w:rsidRPr="00B32D03" w:rsidRDefault="00B32D03" w:rsidP="003103DC">
            <w:pPr>
              <w:contextualSpacing/>
              <w:jc w:val="both"/>
              <w:rPr>
                <w:color w:val="1A1A1A" w:themeColor="background1" w:themeShade="1A"/>
                <w:sz w:val="24"/>
                <w:szCs w:val="24"/>
              </w:rPr>
            </w:pPr>
          </w:p>
        </w:tc>
      </w:tr>
    </w:tbl>
    <w:p w:rsidR="000E18AD" w:rsidRDefault="00D572BC" w:rsidP="00532FA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Заявку отправить на э</w:t>
      </w:r>
      <w:r w:rsidR="00106D8E" w:rsidRPr="004345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л</w:t>
      </w:r>
      <w:proofErr w:type="gramStart"/>
      <w:r w:rsidR="00106D8E" w:rsidRPr="004345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. почту</w:t>
      </w:r>
      <w:proofErr w:type="gramEnd"/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532FA9" w:rsidRPr="00434586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hyperlink r:id="rId7" w:history="1">
        <w:r w:rsidRPr="008870F7">
          <w:rPr>
            <w:rStyle w:val="a5"/>
            <w:rFonts w:ascii="Times New Roman" w:hAnsi="Times New Roman" w:cs="Times New Roman"/>
            <w:b/>
            <w:sz w:val="28"/>
            <w:szCs w:val="28"/>
          </w:rPr>
          <w:t>v.nadeshda@mail.ru</w:t>
        </w:r>
      </w:hyperlink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  <w:t xml:space="preserve">   </w:t>
      </w:r>
      <w:r w:rsidR="00532FA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форме: </w:t>
      </w:r>
    </w:p>
    <w:p w:rsidR="00532FA9" w:rsidRPr="000E18AD" w:rsidRDefault="00532FA9" w:rsidP="00532FA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Ф.И.О.; дата рожден</w:t>
      </w:r>
      <w:r w:rsidR="005803AD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ия; адрес,  телефон и эл. почта</w:t>
      </w:r>
      <w:r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 место работы, специальность; какой маршрут выбираем</w:t>
      </w:r>
      <w:r w:rsidR="00E705D2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1C4C22" w:rsidRDefault="00E705D2" w:rsidP="000E18AD">
      <w:pPr>
        <w:spacing w:after="0" w:line="240" w:lineRule="auto"/>
        <w:contextualSpacing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стоимость</w:t>
      </w:r>
      <w:r w:rsidR="00532FA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входит:  трехразовое питание, прокат личного и группового снаряжения, до</w:t>
      </w:r>
      <w:r w:rsidR="000C08E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ставка участников и снаряжения. </w:t>
      </w:r>
      <w:r w:rsidR="00A663A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                                                              </w:t>
      </w:r>
      <w:r w:rsidR="000C08E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</w:t>
      </w:r>
      <w:r w:rsidR="00532FA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словия проживания полевые</w:t>
      </w:r>
      <w:r w:rsidR="000C08E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170936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(палатка, спальник),</w:t>
      </w:r>
      <w:r w:rsidR="000C08E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170936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еду готовим на костре  по очереди.</w:t>
      </w:r>
      <w:r w:rsidR="003D755D" w:rsidRPr="00434586">
        <w:rPr>
          <w:rFonts w:ascii="Times New Roman" w:hAnsi="Times New Roman" w:cs="Times New Roman"/>
          <w:sz w:val="28"/>
          <w:szCs w:val="28"/>
        </w:rPr>
        <w:t xml:space="preserve"> </w:t>
      </w:r>
      <w:r w:rsidR="003D755D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Педагогические вечерние посиделки проводим сами.</w:t>
      </w:r>
      <w:r w:rsid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</w:t>
      </w:r>
      <w:r w:rsidR="00A663A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                                 </w:t>
      </w:r>
      <w:r w:rsid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C2EF9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Подробная информация и консультации по получению заявки.</w:t>
      </w:r>
      <w:r w:rsidR="003D755D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170936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Уважаемые коллеги  участникам необходима </w:t>
      </w:r>
      <w:r w:rsidR="001947C0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прививка от клеща</w:t>
      </w:r>
      <w:r w:rsidR="0090007B" w:rsidRPr="00434586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либо страховка.</w:t>
      </w:r>
    </w:p>
    <w:p w:rsidR="001C4C22" w:rsidRDefault="001C4C22" w:rsidP="000E18AD">
      <w:pPr>
        <w:spacing w:after="0" w:line="240" w:lineRule="auto"/>
        <w:contextualSpacing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2555B8" w:rsidRPr="002555B8" w:rsidRDefault="00C244F4" w:rsidP="000E7A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</w:pPr>
      <w:r w:rsidRPr="002555B8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>Х</w:t>
      </w:r>
      <w:r w:rsidR="00270C5B" w:rsidRPr="002555B8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>очешь жить интересно – живи!</w:t>
      </w:r>
      <w:r w:rsidR="00434586" w:rsidRPr="002555B8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 xml:space="preserve">  </w:t>
      </w:r>
      <w:r w:rsidR="003D1C99" w:rsidRPr="002555B8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>Тогда тебе с нами по пути!</w:t>
      </w:r>
    </w:p>
    <w:p w:rsidR="0063271A" w:rsidRPr="002555B8" w:rsidRDefault="00DC2EF9" w:rsidP="001C4C22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</w:pPr>
      <w:r w:rsidRPr="002555B8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>Выбирай</w:t>
      </w:r>
      <w:r w:rsidR="00434586" w:rsidRPr="002555B8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 xml:space="preserve"> маршрут </w:t>
      </w:r>
      <w:r w:rsidRPr="002555B8">
        <w:rPr>
          <w:rFonts w:ascii="Times New Roman" w:hAnsi="Times New Roman" w:cs="Times New Roman"/>
          <w:b/>
          <w:color w:val="1A1A1A" w:themeColor="background1" w:themeShade="1A"/>
          <w:sz w:val="36"/>
          <w:szCs w:val="36"/>
        </w:rPr>
        <w:t>!!!</w:t>
      </w:r>
    </w:p>
    <w:p w:rsidR="0090007B" w:rsidRPr="002555B8" w:rsidRDefault="00DF372C" w:rsidP="00434586">
      <w:pPr>
        <w:pStyle w:val="a3"/>
        <w:spacing w:after="0" w:line="240" w:lineRule="auto"/>
        <w:ind w:left="0"/>
        <w:jc w:val="center"/>
        <w:rPr>
          <w:color w:val="1A1A1A" w:themeColor="background1" w:themeShade="1A"/>
          <w:sz w:val="36"/>
          <w:szCs w:val="36"/>
        </w:rPr>
      </w:pPr>
      <w:r>
        <w:rPr>
          <w:noProof/>
          <w:color w:val="1A1A1A" w:themeColor="background1" w:themeShade="1A"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71D0D242" wp14:editId="731F1E4B">
            <wp:simplePos x="0" y="0"/>
            <wp:positionH relativeFrom="column">
              <wp:posOffset>367665</wp:posOffset>
            </wp:positionH>
            <wp:positionV relativeFrom="paragraph">
              <wp:posOffset>180975</wp:posOffset>
            </wp:positionV>
            <wp:extent cx="5604510" cy="2087880"/>
            <wp:effectExtent l="19050" t="0" r="0" b="0"/>
            <wp:wrapThrough wrapText="bothSides">
              <wp:wrapPolygon edited="0">
                <wp:start x="-73" y="0"/>
                <wp:lineTo x="-73" y="21482"/>
                <wp:lineTo x="21585" y="21482"/>
                <wp:lineTo x="21585" y="0"/>
                <wp:lineTo x="-7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27824" r="28758" b="28099"/>
                    <a:stretch/>
                  </pic:blipFill>
                  <pic:spPr bwMode="auto">
                    <a:xfrm>
                      <a:off x="0" y="0"/>
                      <a:ext cx="560451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007B" w:rsidRDefault="0090007B" w:rsidP="00434586">
      <w:pPr>
        <w:pStyle w:val="a3"/>
        <w:spacing w:after="0" w:line="240" w:lineRule="auto"/>
        <w:ind w:left="0"/>
        <w:jc w:val="center"/>
        <w:rPr>
          <w:color w:val="1A1A1A" w:themeColor="background1" w:themeShade="1A"/>
          <w:sz w:val="24"/>
          <w:szCs w:val="24"/>
        </w:rPr>
      </w:pPr>
    </w:p>
    <w:p w:rsidR="0090007B" w:rsidRDefault="0090007B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90007B" w:rsidRDefault="0090007B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90007B" w:rsidRDefault="0090007B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D572BC" w:rsidRDefault="00D572BC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0E7AC8" w:rsidRDefault="000E7AC8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0E7AC8" w:rsidRDefault="000E7AC8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0E7AC8" w:rsidRDefault="000E7AC8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E867C9" w:rsidRDefault="00E867C9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376A32" w:rsidRDefault="00376A32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376A32" w:rsidRDefault="00DF372C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  <w:r>
        <w:rPr>
          <w:noProof/>
          <w:color w:val="1A1A1A" w:themeColor="background1" w:themeShade="1A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5A3CEBB5" wp14:editId="6E2B5824">
            <wp:simplePos x="0" y="0"/>
            <wp:positionH relativeFrom="column">
              <wp:posOffset>4887595</wp:posOffset>
            </wp:positionH>
            <wp:positionV relativeFrom="paragraph">
              <wp:posOffset>112395</wp:posOffset>
            </wp:positionV>
            <wp:extent cx="1851660" cy="1600200"/>
            <wp:effectExtent l="0" t="0" r="0" b="0"/>
            <wp:wrapThrough wrapText="bothSides">
              <wp:wrapPolygon edited="0">
                <wp:start x="8222" y="257"/>
                <wp:lineTo x="6444" y="771"/>
                <wp:lineTo x="1778" y="3857"/>
                <wp:lineTo x="0" y="8486"/>
                <wp:lineTo x="0" y="12600"/>
                <wp:lineTo x="1778" y="17229"/>
                <wp:lineTo x="6667" y="20829"/>
                <wp:lineTo x="7333" y="20829"/>
                <wp:lineTo x="8889" y="21343"/>
                <wp:lineTo x="9333" y="21343"/>
                <wp:lineTo x="12000" y="21343"/>
                <wp:lineTo x="12444" y="21343"/>
                <wp:lineTo x="14000" y="20829"/>
                <wp:lineTo x="14667" y="20829"/>
                <wp:lineTo x="19556" y="17229"/>
                <wp:lineTo x="19778" y="16714"/>
                <wp:lineTo x="21333" y="12857"/>
                <wp:lineTo x="21333" y="12600"/>
                <wp:lineTo x="21556" y="12086"/>
                <wp:lineTo x="21556" y="8486"/>
                <wp:lineTo x="20667" y="6686"/>
                <wp:lineTo x="19778" y="3857"/>
                <wp:lineTo x="14889" y="771"/>
                <wp:lineTo x="13111" y="257"/>
                <wp:lineTo x="8222" y="257"/>
              </wp:wrapPolygon>
            </wp:wrapThrough>
            <wp:docPr id="7" name="Рисунок 4" descr="https://avatars.mds.yandex.net/i?id=ad269eef894e873411700169d9f637fa7d8fc767-906588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d269eef894e873411700169d9f637fa7d8fc767-906588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1A1A1A" w:themeColor="background1" w:themeShade="1A"/>
          <w:sz w:val="28"/>
          <w:szCs w:val="28"/>
          <w:u w:val="single"/>
          <w:lang w:eastAsia="ru-RU"/>
        </w:rPr>
        <w:drawing>
          <wp:anchor distT="0" distB="0" distL="114300" distR="114300" simplePos="0" relativeHeight="251654144" behindDoc="0" locked="0" layoutInCell="1" allowOverlap="1" wp14:anchorId="74BFB7FA" wp14:editId="7A01E222">
            <wp:simplePos x="0" y="0"/>
            <wp:positionH relativeFrom="column">
              <wp:posOffset>19050</wp:posOffset>
            </wp:positionH>
            <wp:positionV relativeFrom="paragraph">
              <wp:posOffset>13970</wp:posOffset>
            </wp:positionV>
            <wp:extent cx="2563495" cy="1478280"/>
            <wp:effectExtent l="19050" t="0" r="8255" b="0"/>
            <wp:wrapThrough wrapText="bothSides">
              <wp:wrapPolygon edited="0">
                <wp:start x="-161" y="0"/>
                <wp:lineTo x="-161" y="21433"/>
                <wp:lineTo x="21670" y="21433"/>
                <wp:lineTo x="21670" y="0"/>
                <wp:lineTo x="-161" y="0"/>
              </wp:wrapPolygon>
            </wp:wrapThrough>
            <wp:docPr id="5" name="Рисунок 1" descr="https://avatars.mds.yandex.net/i?id=af9eb8e582cae701921774716550a23cc338d24f-124956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f9eb8e582cae701921774716550a23cc338d24f-124956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A32" w:rsidRPr="0057168B" w:rsidRDefault="00376A32" w:rsidP="0090007B">
      <w:pPr>
        <w:pStyle w:val="a3"/>
        <w:spacing w:after="0" w:line="240" w:lineRule="auto"/>
        <w:ind w:left="0"/>
        <w:rPr>
          <w:rFonts w:asciiTheme="majorHAnsi" w:hAnsiTheme="majorHAnsi"/>
          <w:color w:val="1A1A1A" w:themeColor="background1" w:themeShade="1A"/>
        </w:rPr>
      </w:pPr>
    </w:p>
    <w:p w:rsidR="00376A32" w:rsidRDefault="00376A32" w:rsidP="0090007B">
      <w:pPr>
        <w:pStyle w:val="a3"/>
        <w:spacing w:after="0" w:line="240" w:lineRule="auto"/>
        <w:ind w:left="0"/>
        <w:rPr>
          <w:color w:val="1A1A1A" w:themeColor="background1" w:themeShade="1A"/>
          <w:sz w:val="24"/>
          <w:szCs w:val="24"/>
        </w:rPr>
      </w:pPr>
    </w:p>
    <w:p w:rsidR="0090007B" w:rsidRDefault="001C4C22" w:rsidP="001C4C22">
      <w:pPr>
        <w:pStyle w:val="a3"/>
        <w:numPr>
          <w:ilvl w:val="0"/>
          <w:numId w:val="10"/>
        </w:numPr>
        <w:spacing w:after="0" w:line="240" w:lineRule="auto"/>
        <w:rPr>
          <w:b/>
          <w:color w:val="1A1A1A" w:themeColor="background1" w:themeShade="1A"/>
          <w:sz w:val="28"/>
          <w:szCs w:val="28"/>
          <w:u w:val="single"/>
        </w:rPr>
      </w:pPr>
      <w:r w:rsidRPr="001C4C22">
        <w:rPr>
          <w:b/>
          <w:color w:val="1A1A1A" w:themeColor="background1" w:themeShade="1A"/>
          <w:sz w:val="28"/>
          <w:szCs w:val="28"/>
          <w:u w:val="single"/>
        </w:rPr>
        <w:lastRenderedPageBreak/>
        <w:t>Экскурсия по Чуйскому тракту</w:t>
      </w:r>
      <w:r>
        <w:rPr>
          <w:b/>
          <w:color w:val="1A1A1A" w:themeColor="background1" w:themeShade="1A"/>
          <w:sz w:val="28"/>
          <w:szCs w:val="28"/>
          <w:u w:val="single"/>
        </w:rPr>
        <w:t xml:space="preserve"> (автотранспорт)</w:t>
      </w:r>
    </w:p>
    <w:p w:rsidR="00723A23" w:rsidRPr="000368AA" w:rsidRDefault="000368AA" w:rsidP="003C6800">
      <w:pPr>
        <w:spacing w:after="0" w:line="240" w:lineRule="auto"/>
        <w:rPr>
          <w:color w:val="1A1A1A" w:themeColor="background1" w:themeShade="1A"/>
          <w:sz w:val="24"/>
          <w:szCs w:val="24"/>
        </w:rPr>
      </w:pPr>
      <w:r>
        <w:rPr>
          <w:color w:val="1A1A1A" w:themeColor="background1" w:themeShade="1A"/>
          <w:sz w:val="28"/>
          <w:szCs w:val="28"/>
        </w:rPr>
        <w:t xml:space="preserve">       </w:t>
      </w:r>
      <w:r w:rsidR="00BD2621">
        <w:rPr>
          <w:color w:val="1A1A1A" w:themeColor="background1" w:themeShade="1A"/>
          <w:sz w:val="24"/>
          <w:szCs w:val="24"/>
        </w:rPr>
        <w:t xml:space="preserve">Вы увидите </w:t>
      </w:r>
      <w:r w:rsidR="00723A23" w:rsidRPr="000368AA">
        <w:rPr>
          <w:color w:val="1A1A1A" w:themeColor="background1" w:themeShade="1A"/>
          <w:sz w:val="24"/>
          <w:szCs w:val="24"/>
        </w:rPr>
        <w:t>большую часть знаменитого Чуйского тракта. Наши остановки запланированы таким образом, чтобы вы могли увидеть самые значимые достопримечательности: археологические памятники (наскальные рисунки); исторические объекты (памятники гражданской войны и строительства Чуйского тракта, остатки старого тракта); слияние горных рек, перевалы.</w:t>
      </w:r>
      <w:r w:rsidR="003C6800">
        <w:rPr>
          <w:color w:val="1A1A1A" w:themeColor="background1" w:themeShade="1A"/>
          <w:sz w:val="24"/>
          <w:szCs w:val="24"/>
        </w:rPr>
        <w:t xml:space="preserve">  </w:t>
      </w:r>
      <w:r w:rsidR="00723A23" w:rsidRPr="000368AA">
        <w:rPr>
          <w:color w:val="1A1A1A" w:themeColor="background1" w:themeShade="1A"/>
          <w:sz w:val="24"/>
          <w:szCs w:val="24"/>
        </w:rPr>
        <w:t xml:space="preserve">В ходе поездки вы увидите </w:t>
      </w:r>
      <w:proofErr w:type="spellStart"/>
      <w:r w:rsidR="00723A23" w:rsidRPr="000368AA">
        <w:rPr>
          <w:color w:val="1A1A1A" w:themeColor="background1" w:themeShade="1A"/>
          <w:sz w:val="24"/>
          <w:szCs w:val="24"/>
        </w:rPr>
        <w:t>Семинский</w:t>
      </w:r>
      <w:proofErr w:type="spellEnd"/>
      <w:r w:rsidR="00723A23" w:rsidRPr="000368AA">
        <w:rPr>
          <w:color w:val="1A1A1A" w:themeColor="background1" w:themeShade="1A"/>
          <w:sz w:val="24"/>
          <w:szCs w:val="24"/>
        </w:rPr>
        <w:t xml:space="preserve"> перевал, перевал </w:t>
      </w:r>
      <w:proofErr w:type="spellStart"/>
      <w:r w:rsidR="00723A23" w:rsidRPr="000368AA">
        <w:rPr>
          <w:color w:val="1A1A1A" w:themeColor="background1" w:themeShade="1A"/>
          <w:sz w:val="24"/>
          <w:szCs w:val="24"/>
        </w:rPr>
        <w:t>Чике-Таман</w:t>
      </w:r>
      <w:proofErr w:type="spellEnd"/>
      <w:r w:rsidR="00723A23" w:rsidRPr="000368AA">
        <w:rPr>
          <w:color w:val="1A1A1A" w:themeColor="background1" w:themeShade="1A"/>
          <w:sz w:val="24"/>
          <w:szCs w:val="24"/>
        </w:rPr>
        <w:t>, слияние рек Катунь и Чуя, Катунские террасы, Северо-Чуйский хребет и не только.</w:t>
      </w:r>
    </w:p>
    <w:p w:rsidR="000368AA" w:rsidRDefault="00723A23" w:rsidP="003C6800">
      <w:pPr>
        <w:spacing w:after="0" w:line="240" w:lineRule="auto"/>
        <w:rPr>
          <w:color w:val="1A1A1A" w:themeColor="background1" w:themeShade="1A"/>
          <w:sz w:val="24"/>
          <w:szCs w:val="24"/>
        </w:rPr>
      </w:pPr>
      <w:r w:rsidRPr="000368AA">
        <w:rPr>
          <w:color w:val="1A1A1A" w:themeColor="background1" w:themeShade="1A"/>
          <w:sz w:val="24"/>
          <w:szCs w:val="24"/>
        </w:rPr>
        <w:t>Одним из самых впе</w:t>
      </w:r>
      <w:r w:rsidR="003C6800">
        <w:rPr>
          <w:color w:val="1A1A1A" w:themeColor="background1" w:themeShade="1A"/>
          <w:sz w:val="24"/>
          <w:szCs w:val="24"/>
        </w:rPr>
        <w:t xml:space="preserve">чатляющих объектов на пути будут </w:t>
      </w:r>
      <w:r w:rsidRPr="000368AA">
        <w:rPr>
          <w:color w:val="1A1A1A" w:themeColor="background1" w:themeShade="1A"/>
          <w:sz w:val="24"/>
          <w:szCs w:val="24"/>
        </w:rPr>
        <w:t xml:space="preserve"> Гейзерное озеро </w:t>
      </w:r>
      <w:r w:rsidR="003C6800">
        <w:rPr>
          <w:color w:val="1A1A1A" w:themeColor="background1" w:themeShade="1A"/>
          <w:sz w:val="24"/>
          <w:szCs w:val="24"/>
        </w:rPr>
        <w:t xml:space="preserve"> и Марсианские горы.</w:t>
      </w:r>
    </w:p>
    <w:p w:rsidR="00A663AC" w:rsidRDefault="000368AA" w:rsidP="003C6800">
      <w:pPr>
        <w:spacing w:line="240" w:lineRule="auto"/>
        <w:contextualSpacing/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</w:pPr>
      <w:proofErr w:type="gramStart"/>
      <w:r w:rsidRPr="00DE7622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Программа:</w:t>
      </w:r>
      <w:r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   </w:t>
      </w:r>
      <w:proofErr w:type="gramEnd"/>
      <w:r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DE7622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1 день</w:t>
      </w:r>
      <w:r w:rsidR="00BD2621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: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Встреча у  ж.д. вокзала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. Переезд по Чуйскому тракту (перевалы </w:t>
      </w:r>
      <w:proofErr w:type="spellStart"/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Семи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нский</w:t>
      </w:r>
      <w:proofErr w:type="spellEnd"/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Чики-Таман</w:t>
      </w:r>
      <w:proofErr w:type="spellEnd"/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)</w:t>
      </w:r>
      <w:r w:rsidR="00BD2621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.  Н</w:t>
      </w:r>
      <w:r w:rsidR="006A6304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очевка на турбазе </w:t>
      </w:r>
      <w:r w:rsidR="00A663AC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в палатках  у  р. Чуя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.  </w:t>
      </w:r>
      <w:r w:rsidR="003C6800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(500км по одному  из красивейших и удобных трактов России.)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      </w:t>
      </w:r>
      <w:r w:rsidR="00A663AC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                             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r w:rsidRPr="00DE7622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2 день</w:t>
      </w:r>
      <w:r w:rsidR="00BD2621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: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Проезд  по </w:t>
      </w:r>
      <w:proofErr w:type="spellStart"/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Курайской</w:t>
      </w:r>
      <w:proofErr w:type="spellEnd"/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степи  до п. </w:t>
      </w:r>
      <w:proofErr w:type="spellStart"/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Чаган</w:t>
      </w:r>
      <w:proofErr w:type="spellEnd"/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-Узун</w:t>
      </w:r>
      <w:r w:rsidR="00BD2621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,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смотрим Марс -1 и Марс- 2</w:t>
      </w:r>
      <w:r w:rsidR="00BD2621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,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</w:t>
      </w:r>
    </w:p>
    <w:p w:rsidR="00A663AC" w:rsidRDefault="00430735" w:rsidP="003C6800">
      <w:pPr>
        <w:spacing w:line="240" w:lineRule="auto"/>
        <w:contextualSpacing/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</w:pP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Красную горку, </w:t>
      </w:r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возвращаемся</w:t>
      </w:r>
      <w:r w:rsidR="006A6304" w:rsidRPr="006A6304">
        <w:t xml:space="preserve"> </w:t>
      </w:r>
      <w:r w:rsidR="006A6304" w:rsidRPr="006A6304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на </w:t>
      </w:r>
      <w:r w:rsidR="00A663AC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базу.</w:t>
      </w:r>
    </w:p>
    <w:p w:rsidR="00430735" w:rsidRDefault="00430735" w:rsidP="003C6800">
      <w:pPr>
        <w:spacing w:line="240" w:lineRule="auto"/>
        <w:contextualSpacing/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</w:pPr>
      <w:r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3</w:t>
      </w:r>
      <w:r w:rsidRPr="00DE7622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 день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:</w:t>
      </w:r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По выбору </w:t>
      </w:r>
      <w:proofErr w:type="gramStart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участников:  Посещение</w:t>
      </w:r>
      <w:proofErr w:type="gramEnd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proofErr w:type="spellStart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Куектонарских</w:t>
      </w:r>
      <w:proofErr w:type="spellEnd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озер; долина </w:t>
      </w:r>
      <w:proofErr w:type="spellStart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Чулышман</w:t>
      </w:r>
      <w:proofErr w:type="spellEnd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               (перевал Кату - </w:t>
      </w:r>
      <w:proofErr w:type="spellStart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Ярык,водопад</w:t>
      </w:r>
      <w:proofErr w:type="spellEnd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proofErr w:type="spellStart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Куркуре</w:t>
      </w:r>
      <w:proofErr w:type="spellEnd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, Каменные грибы) -</w:t>
      </w:r>
      <w:r w:rsidRPr="00430735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В</w:t>
      </w:r>
      <w:r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озвращаемся</w:t>
      </w:r>
      <w:r w:rsidRPr="006A6304">
        <w:t xml:space="preserve"> </w:t>
      </w:r>
      <w:r w:rsidRPr="006A6304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на 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базу.</w:t>
      </w:r>
    </w:p>
    <w:p w:rsidR="00766A87" w:rsidRPr="00786A4B" w:rsidRDefault="00430735" w:rsidP="00786A4B">
      <w:pPr>
        <w:spacing w:line="240" w:lineRule="auto"/>
        <w:contextualSpacing/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</w:pPr>
      <w:r w:rsidRPr="00430735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4 день</w:t>
      </w:r>
      <w:r w:rsidRPr="00430735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: По 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Чуйскому</w:t>
      </w:r>
      <w:r w:rsidR="006A6304" w:rsidRPr="006A6304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тракт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у</w:t>
      </w:r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, посещаем</w:t>
      </w:r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proofErr w:type="spellStart"/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Куек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тонарские</w:t>
      </w:r>
      <w:proofErr w:type="spellEnd"/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плавильные печи</w:t>
      </w:r>
      <w:r w:rsidR="00E03CD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,</w:t>
      </w:r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proofErr w:type="spellStart"/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Гейзе</w:t>
      </w:r>
      <w:r w:rsidR="006A6304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ровое</w:t>
      </w:r>
      <w:proofErr w:type="spellEnd"/>
      <w:r w:rsidR="006A6304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озеро</w:t>
      </w:r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,</w:t>
      </w:r>
      <w:r w:rsidR="00E03CD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водопады Большой и Малый Улар и Девичьи </w:t>
      </w:r>
      <w:proofErr w:type="gramStart"/>
      <w:r w:rsidR="00E03CD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слезы,</w:t>
      </w:r>
      <w:r w:rsidR="006A6304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святилище</w:t>
      </w:r>
      <w:proofErr w:type="gramEnd"/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proofErr w:type="spellStart"/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Калбак-Таш</w:t>
      </w:r>
      <w:proofErr w:type="spellEnd"/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и слияние Чуи и Катуни. Ночу</w:t>
      </w:r>
      <w:r w:rsidR="00BD2621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ем </w:t>
      </w:r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на турбазе у впадения р. </w:t>
      </w:r>
      <w:proofErr w:type="spellStart"/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Ильгумень</w:t>
      </w:r>
      <w:proofErr w:type="spellEnd"/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в Катунь</w:t>
      </w:r>
      <w:r w:rsidR="00682DDE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. </w:t>
      </w:r>
      <w:r w:rsidR="000368AA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                                        </w:t>
      </w:r>
      <w:r w:rsidR="00E03CDB" w:rsidRPr="00E03CDB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5 день:</w:t>
      </w:r>
      <w:r w:rsidR="00E03CD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r w:rsidR="000368AA" w:rsidRPr="00DE7622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Возвращаемся в </w:t>
      </w:r>
      <w:r w:rsidR="003C6800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г. Барн</w:t>
      </w:r>
      <w:r w:rsidR="00682DDE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аул   по Чуйскому тракту.</w:t>
      </w:r>
    </w:p>
    <w:p w:rsidR="00786A4B" w:rsidRDefault="00766A87" w:rsidP="00786A4B">
      <w:pPr>
        <w:pStyle w:val="a3"/>
        <w:numPr>
          <w:ilvl w:val="0"/>
          <w:numId w:val="10"/>
        </w:numPr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  <w:u w:val="single"/>
        </w:rPr>
      </w:pPr>
      <w:bookmarkStart w:id="0" w:name="_GoBack"/>
      <w:r w:rsidRPr="00766A87">
        <w:rPr>
          <w:rFonts w:ascii="Calibri" w:eastAsia="Calibri" w:hAnsi="Calibri" w:cs="Times New Roman"/>
          <w:noProof/>
          <w:color w:val="1A1A1A" w:themeColor="background1" w:themeShade="1A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241913D" wp14:editId="186DA8AE">
            <wp:simplePos x="0" y="0"/>
            <wp:positionH relativeFrom="column">
              <wp:posOffset>4236720</wp:posOffset>
            </wp:positionH>
            <wp:positionV relativeFrom="paragraph">
              <wp:posOffset>256540</wp:posOffset>
            </wp:positionV>
            <wp:extent cx="2152650" cy="1151890"/>
            <wp:effectExtent l="0" t="0" r="0" b="0"/>
            <wp:wrapThrough wrapText="bothSides">
              <wp:wrapPolygon edited="0">
                <wp:start x="0" y="0"/>
                <wp:lineTo x="0" y="21076"/>
                <wp:lineTo x="21409" y="21076"/>
                <wp:lineTo x="214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16804" r="28604" b="24518"/>
                    <a:stretch/>
                  </pic:blipFill>
                  <pic:spPr bwMode="auto">
                    <a:xfrm>
                      <a:off x="0" y="0"/>
                      <a:ext cx="21526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766A87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  <w:u w:val="single"/>
        </w:rPr>
        <w:t xml:space="preserve">Водный поход по </w:t>
      </w:r>
      <w:proofErr w:type="gramStart"/>
      <w:r w:rsidRPr="00766A87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  <w:u w:val="single"/>
        </w:rPr>
        <w:t>реке  Бия</w:t>
      </w:r>
      <w:proofErr w:type="gramEnd"/>
      <w:r w:rsidRPr="00766A87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  <w:u w:val="single"/>
        </w:rPr>
        <w:t xml:space="preserve">.                                                                                   </w:t>
      </w:r>
      <w:r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  <w:u w:val="single"/>
        </w:rPr>
        <w:t xml:space="preserve">                                      </w:t>
      </w:r>
    </w:p>
    <w:p w:rsidR="00766A87" w:rsidRPr="00786A4B" w:rsidRDefault="00766A87" w:rsidP="00786A4B">
      <w:pPr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</w:pPr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Из величественного Телецкого озера берёт исток река Бия. Это вторая главная водная артерия Республики Алтай. В ее верховьях множество несложных порогов, перекатов и водоворотов из-за чего река привлекает любителей сплавов и активного отдыха со всей страны. В верховьях Бия очень живописна, поэтому во время сплава вы не только пройдете все препятствия, уготованные рекой, но и получите эстетическое удовольствие.                                                                                                       </w:t>
      </w:r>
      <w:proofErr w:type="gramStart"/>
      <w:r w:rsidRPr="00786A4B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Программа:   </w:t>
      </w:r>
      <w:proofErr w:type="gramEnd"/>
      <w:r w:rsidRPr="00786A4B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786A4B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                              </w:t>
      </w:r>
      <w:r w:rsidRPr="00786A4B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   1 день:</w:t>
      </w:r>
      <w:r w:rsidRPr="00766A87">
        <w:t xml:space="preserve"> </w:t>
      </w:r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Встречаем Вас в городе  Барнаул у  </w:t>
      </w:r>
      <w:proofErr w:type="spellStart"/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ж.д</w:t>
      </w:r>
      <w:proofErr w:type="spellEnd"/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. вокзала  и едем в село Артыбаш, что расположено на севере Телецкого озера. Часть пути пролегает по легендарному Чуйскому тракту. В селе </w:t>
      </w:r>
      <w:proofErr w:type="spellStart"/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Майма</w:t>
      </w:r>
      <w:proofErr w:type="spellEnd"/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мы свернем с Чуйского тракта в сторону Телецкого озера, дорога лежит через столицу Республики Алтай город Горно-Алтайск. В Артыбаше размещаемся на территории </w:t>
      </w:r>
      <w:proofErr w:type="spellStart"/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тур.</w:t>
      </w:r>
      <w:proofErr w:type="gramStart"/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базы</w:t>
      </w:r>
      <w:proofErr w:type="spellEnd"/>
      <w:proofErr w:type="gramEnd"/>
      <w:r w:rsidRP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в палатках. Авто (от Барнаула): 460 км. В дороге, без учета пробок и санитарных остановок 8-9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6A87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2 день</w:t>
      </w:r>
      <w:r w:rsidR="00786A4B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: </w:t>
      </w: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Экскурсия на теплоходе по Телецкому озеру.  Сбор кат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амаранов, тренировка.</w:t>
      </w: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</w:t>
      </w:r>
      <w:r w:rsidRPr="00766A87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3 день: </w:t>
      </w: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Сплав по реке Бия, от Телецкого озера, до устья р. </w:t>
      </w:r>
      <w:proofErr w:type="spellStart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Сарыкокша</w:t>
      </w:r>
      <w:proofErr w:type="spellEnd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. После завтрака проходим инструктаж по технике безопасности и выдвигаемся на сплав. Сегодня нас ждёт сплав по реке Бия от Телецкого озера до устья реки </w:t>
      </w:r>
      <w:proofErr w:type="spellStart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Сарыкокша</w:t>
      </w:r>
      <w:proofErr w:type="spellEnd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и преодоление порожистого участка реки. Обедаем в устье реки Пыжа. Вечером рыбалка. Ночуем на слиянии рек Бия и </w:t>
      </w:r>
      <w:proofErr w:type="spellStart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Сарыкокша</w:t>
      </w:r>
      <w:proofErr w:type="spellEnd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.       По воде 26 км, 4-5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6A87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 xml:space="preserve">4 день: </w:t>
      </w: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Сплав от устья р. </w:t>
      </w:r>
      <w:proofErr w:type="spellStart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Сарыкокша</w:t>
      </w:r>
      <w:proofErr w:type="spellEnd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, до реки устья р. </w:t>
      </w:r>
      <w:proofErr w:type="spellStart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Тондошка</w:t>
      </w:r>
      <w:proofErr w:type="spellEnd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.      Продолжаем сплав по реке Бия, стартуем ориентировочно в 11:00. Сегодня нас ждут небольшие пороги. По прибытию устанавливаем палаточный лагерь. По воде 32 км, 4-5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6A87">
        <w:rPr>
          <w:rFonts w:ascii="Calibri" w:eastAsia="Calibri" w:hAnsi="Calibri" w:cs="Times New Roman"/>
          <w:b/>
          <w:color w:val="1A1A1A" w:themeColor="background1" w:themeShade="1A"/>
          <w:sz w:val="24"/>
          <w:szCs w:val="24"/>
        </w:rPr>
        <w:t>5 день:</w:t>
      </w: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Сплав  от</w:t>
      </w:r>
      <w:proofErr w:type="gramEnd"/>
      <w:r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устья</w:t>
      </w: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р. </w:t>
      </w:r>
      <w:proofErr w:type="spellStart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Тондошка</w:t>
      </w:r>
      <w:proofErr w:type="spellEnd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до с. Турочак. Сегодня заключительный день водного похода. Выходим на воду ориентировочно в 10:00. Нас ждёт непродолжительный сплав от устья реки </w:t>
      </w:r>
      <w:proofErr w:type="spellStart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>Тондошка</w:t>
      </w:r>
      <w:proofErr w:type="spellEnd"/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до села Турочак. По прибытию в Турочак разборка судов, сушим, Готовим обед.                       </w:t>
      </w: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lastRenderedPageBreak/>
        <w:t>По воде 12 км, 1-2 часа. Авто (до Барнаула): 440 км. В дороге, без учета пробок и санитарных остановок 8-9 часов.</w:t>
      </w:r>
    </w:p>
    <w:p w:rsidR="00766A87" w:rsidRPr="00766A87" w:rsidRDefault="00766A87" w:rsidP="00786A4B">
      <w:pPr>
        <w:pStyle w:val="a3"/>
        <w:spacing w:line="240" w:lineRule="auto"/>
        <w:ind w:left="0"/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</w:pPr>
    </w:p>
    <w:p w:rsidR="00766A87" w:rsidRPr="00DF372C" w:rsidRDefault="00766A87" w:rsidP="00766A87">
      <w:pPr>
        <w:pStyle w:val="a3"/>
        <w:spacing w:line="240" w:lineRule="auto"/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</w:pPr>
      <w:r w:rsidRPr="00766A87"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DF372C" w:rsidRPr="00396B8C" w:rsidRDefault="00DF372C" w:rsidP="00DE7622">
      <w:pPr>
        <w:spacing w:line="240" w:lineRule="auto"/>
        <w:rPr>
          <w:rFonts w:ascii="Calibri" w:eastAsia="Calibri" w:hAnsi="Calibri" w:cs="Times New Roman"/>
          <w:color w:val="1A1A1A" w:themeColor="background1" w:themeShade="1A"/>
          <w:sz w:val="24"/>
          <w:szCs w:val="24"/>
        </w:rPr>
      </w:pPr>
    </w:p>
    <w:p w:rsidR="003103DC" w:rsidRPr="00217AB4" w:rsidRDefault="003103DC" w:rsidP="004326ED">
      <w:pPr>
        <w:spacing w:line="240" w:lineRule="auto"/>
        <w:contextualSpacing/>
        <w:rPr>
          <w:color w:val="1A1A1A" w:themeColor="background1" w:themeShade="1A"/>
          <w:sz w:val="28"/>
          <w:szCs w:val="28"/>
        </w:rPr>
      </w:pPr>
    </w:p>
    <w:p w:rsidR="00EF17E5" w:rsidRPr="009B556F" w:rsidRDefault="00EF17E5" w:rsidP="00EF17E5">
      <w:pPr>
        <w:spacing w:line="240" w:lineRule="auto"/>
        <w:contextualSpacing/>
        <w:rPr>
          <w:sz w:val="28"/>
          <w:szCs w:val="28"/>
        </w:rPr>
      </w:pPr>
      <w:r w:rsidRPr="00A56D8B">
        <w:rPr>
          <w:b/>
        </w:rPr>
        <w:t xml:space="preserve">  </w:t>
      </w:r>
      <w:r w:rsidRPr="009B556F">
        <w:rPr>
          <w:b/>
          <w:sz w:val="28"/>
          <w:szCs w:val="28"/>
        </w:rPr>
        <w:t>Ознакомьтесь  со списком необходимого  личного    снаряжения</w:t>
      </w:r>
      <w:r w:rsidRPr="009B556F">
        <w:rPr>
          <w:sz w:val="28"/>
          <w:szCs w:val="28"/>
        </w:rPr>
        <w:t xml:space="preserve">                                                          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8"/>
          <w:szCs w:val="28"/>
        </w:rPr>
      </w:pPr>
      <w:r w:rsidRPr="009B556F">
        <w:rPr>
          <w:b/>
          <w:sz w:val="28"/>
          <w:szCs w:val="28"/>
        </w:rPr>
        <w:t xml:space="preserve">                 Советы туристу - воднику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  <w:r w:rsidRPr="009B556F">
        <w:rPr>
          <w:b/>
          <w:sz w:val="28"/>
          <w:szCs w:val="28"/>
          <w:u w:val="single"/>
        </w:rPr>
        <w:t>Групповое снаряжение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8"/>
          <w:szCs w:val="28"/>
        </w:rPr>
        <w:t xml:space="preserve"> </w:t>
      </w:r>
      <w:r w:rsidRPr="009B556F">
        <w:rPr>
          <w:sz w:val="24"/>
          <w:szCs w:val="24"/>
        </w:rPr>
        <w:t>Группа  получает:  Катамараны экипажи по 4 человека, палатки  по 4 спальных места,  медицинская аптечка в комплекте, ремонтный набор, костровые принадлежности,  тен</w:t>
      </w:r>
      <w:r w:rsidR="009A366C">
        <w:rPr>
          <w:sz w:val="24"/>
          <w:szCs w:val="24"/>
        </w:rPr>
        <w:t>т общий от солнца</w:t>
      </w:r>
      <w:r w:rsidRPr="009B556F">
        <w:rPr>
          <w:sz w:val="24"/>
          <w:szCs w:val="24"/>
        </w:rPr>
        <w:t>.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  <w:r w:rsidRPr="009B556F">
        <w:rPr>
          <w:b/>
          <w:sz w:val="28"/>
          <w:szCs w:val="28"/>
          <w:u w:val="single"/>
        </w:rPr>
        <w:t xml:space="preserve">Личное Снаряжение 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4"/>
          <w:szCs w:val="24"/>
        </w:rPr>
      </w:pPr>
      <w:r w:rsidRPr="009B556F">
        <w:rPr>
          <w:b/>
          <w:sz w:val="24"/>
          <w:szCs w:val="24"/>
        </w:rPr>
        <w:t xml:space="preserve">1.Спасательный </w:t>
      </w:r>
      <w:proofErr w:type="gramStart"/>
      <w:r w:rsidRPr="009B556F">
        <w:rPr>
          <w:b/>
          <w:sz w:val="24"/>
          <w:szCs w:val="24"/>
        </w:rPr>
        <w:t>жилет( выдается</w:t>
      </w:r>
      <w:proofErr w:type="gramEnd"/>
      <w:r w:rsidRPr="009B556F">
        <w:rPr>
          <w:b/>
          <w:sz w:val="24"/>
          <w:szCs w:val="24"/>
        </w:rPr>
        <w:t>)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4"/>
          <w:szCs w:val="24"/>
        </w:rPr>
      </w:pPr>
      <w:r w:rsidRPr="009B556F">
        <w:rPr>
          <w:b/>
          <w:sz w:val="24"/>
          <w:szCs w:val="24"/>
        </w:rPr>
        <w:t>2.Весло</w:t>
      </w:r>
      <w:proofErr w:type="gramStart"/>
      <w:r w:rsidRPr="009B556F">
        <w:rPr>
          <w:b/>
          <w:sz w:val="24"/>
          <w:szCs w:val="24"/>
        </w:rPr>
        <w:t>( выдается</w:t>
      </w:r>
      <w:proofErr w:type="gramEnd"/>
      <w:r w:rsidRPr="009B556F">
        <w:rPr>
          <w:b/>
          <w:sz w:val="24"/>
          <w:szCs w:val="24"/>
        </w:rPr>
        <w:t>)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4"/>
          <w:szCs w:val="24"/>
        </w:rPr>
      </w:pPr>
      <w:r w:rsidRPr="009B556F">
        <w:rPr>
          <w:sz w:val="24"/>
          <w:szCs w:val="24"/>
        </w:rPr>
        <w:t xml:space="preserve">1.Рюкзак,  - 1 шт., или </w:t>
      </w:r>
      <w:proofErr w:type="spellStart"/>
      <w:r w:rsidRPr="009B556F">
        <w:rPr>
          <w:sz w:val="24"/>
          <w:szCs w:val="24"/>
        </w:rPr>
        <w:t>хоз.сумка</w:t>
      </w:r>
      <w:proofErr w:type="spellEnd"/>
      <w:r w:rsidRPr="009B556F">
        <w:rPr>
          <w:sz w:val="24"/>
          <w:szCs w:val="24"/>
        </w:rPr>
        <w:t xml:space="preserve">  желательно без колесиков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B556F">
        <w:rPr>
          <w:b/>
          <w:sz w:val="24"/>
          <w:szCs w:val="24"/>
        </w:rPr>
        <w:t>2. Чехол для рюкзака -</w:t>
      </w:r>
      <w:proofErr w:type="spellStart"/>
      <w:r w:rsidRPr="009B556F">
        <w:rPr>
          <w:b/>
          <w:sz w:val="24"/>
          <w:szCs w:val="24"/>
        </w:rPr>
        <w:t>гидромешок</w:t>
      </w:r>
      <w:proofErr w:type="spellEnd"/>
      <w:r w:rsidRPr="009B556F">
        <w:rPr>
          <w:b/>
          <w:sz w:val="24"/>
          <w:szCs w:val="24"/>
        </w:rPr>
        <w:t xml:space="preserve"> </w:t>
      </w:r>
      <w:proofErr w:type="gramStart"/>
      <w:r w:rsidRPr="009B556F">
        <w:rPr>
          <w:b/>
          <w:sz w:val="24"/>
          <w:szCs w:val="24"/>
        </w:rPr>
        <w:t>( выдается</w:t>
      </w:r>
      <w:proofErr w:type="gramEnd"/>
      <w:r w:rsidRPr="009B556F">
        <w:rPr>
          <w:b/>
          <w:sz w:val="24"/>
          <w:szCs w:val="24"/>
        </w:rPr>
        <w:t xml:space="preserve">) 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4"/>
          <w:szCs w:val="24"/>
        </w:rPr>
      </w:pPr>
      <w:r w:rsidRPr="009B556F">
        <w:rPr>
          <w:b/>
          <w:sz w:val="24"/>
          <w:szCs w:val="24"/>
        </w:rPr>
        <w:t xml:space="preserve">3. Коврик - 1 </w:t>
      </w:r>
      <w:proofErr w:type="gramStart"/>
      <w:r w:rsidRPr="009B556F">
        <w:rPr>
          <w:b/>
          <w:sz w:val="24"/>
          <w:szCs w:val="24"/>
        </w:rPr>
        <w:t>шт.( выдается</w:t>
      </w:r>
      <w:proofErr w:type="gramEnd"/>
      <w:r w:rsidRPr="009B556F">
        <w:rPr>
          <w:b/>
          <w:sz w:val="24"/>
          <w:szCs w:val="24"/>
        </w:rPr>
        <w:t>)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b/>
          <w:sz w:val="24"/>
          <w:szCs w:val="24"/>
        </w:rPr>
        <w:t xml:space="preserve">4. Спальник </w:t>
      </w:r>
      <w:proofErr w:type="gramStart"/>
      <w:r w:rsidRPr="009B556F">
        <w:rPr>
          <w:b/>
          <w:sz w:val="24"/>
          <w:szCs w:val="24"/>
        </w:rPr>
        <w:t>( выдается</w:t>
      </w:r>
      <w:proofErr w:type="gramEnd"/>
      <w:r w:rsidRPr="009B556F">
        <w:rPr>
          <w:b/>
          <w:sz w:val="24"/>
          <w:szCs w:val="24"/>
        </w:rPr>
        <w:t>) - 1 шт</w:t>
      </w:r>
      <w:r w:rsidRPr="009B556F">
        <w:rPr>
          <w:sz w:val="24"/>
          <w:szCs w:val="24"/>
        </w:rPr>
        <w:t>. если есть свой хорошо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5. </w:t>
      </w:r>
      <w:proofErr w:type="spellStart"/>
      <w:r w:rsidRPr="009B556F">
        <w:rPr>
          <w:sz w:val="24"/>
          <w:szCs w:val="24"/>
        </w:rPr>
        <w:t>Сидушка</w:t>
      </w:r>
      <w:proofErr w:type="spellEnd"/>
      <w:r w:rsidRPr="009B556F">
        <w:rPr>
          <w:sz w:val="24"/>
          <w:szCs w:val="24"/>
        </w:rPr>
        <w:t xml:space="preserve"> </w:t>
      </w:r>
      <w:proofErr w:type="gramStart"/>
      <w:r w:rsidRPr="009B556F">
        <w:rPr>
          <w:sz w:val="24"/>
          <w:szCs w:val="24"/>
        </w:rPr>
        <w:t xml:space="preserve">( </w:t>
      </w:r>
      <w:proofErr w:type="spellStart"/>
      <w:r w:rsidRPr="009B556F">
        <w:rPr>
          <w:sz w:val="24"/>
          <w:szCs w:val="24"/>
        </w:rPr>
        <w:t>хоба</w:t>
      </w:r>
      <w:proofErr w:type="spellEnd"/>
      <w:proofErr w:type="gramEnd"/>
      <w:r w:rsidRPr="009B556F">
        <w:rPr>
          <w:sz w:val="24"/>
          <w:szCs w:val="24"/>
        </w:rPr>
        <w:t xml:space="preserve"> ) - 1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6. Посуда - в одном экземпляре на </w:t>
      </w:r>
      <w:proofErr w:type="gramStart"/>
      <w:r w:rsidRPr="009B556F">
        <w:rPr>
          <w:sz w:val="24"/>
          <w:szCs w:val="24"/>
        </w:rPr>
        <w:t>каждого(</w:t>
      </w:r>
      <w:proofErr w:type="gramEnd"/>
      <w:r w:rsidRPr="009B556F">
        <w:rPr>
          <w:sz w:val="24"/>
          <w:szCs w:val="24"/>
        </w:rPr>
        <w:t xml:space="preserve">миска, ложка, кружка, нож)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7. Рабочие (перчатки) - 2пары.                                                                                                                                                                8. Туалетные принадлежности (Туалетная бумага, мыло - 1/2 куска, зубная щётка - 1 шт. остатки зубной пасты в тюбике)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9.Фонарик - 1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10.Батарейки к фонарику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11.Пакеты 100</w:t>
      </w:r>
      <w:r w:rsidRPr="009B556F">
        <w:rPr>
          <w:sz w:val="24"/>
          <w:szCs w:val="24"/>
        </w:rPr>
        <w:t xml:space="preserve"> л. - 10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12. Пакеты для вещей - по необходимости.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13.Фотоаппарат                                                                                              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14.Защитные очки - 1 шт. (у всех + 1шт на группу),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15.Крем от загара - 1 тюбик                                                            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16.Спички в </w:t>
      </w:r>
      <w:proofErr w:type="spellStart"/>
      <w:r w:rsidRPr="009B556F">
        <w:rPr>
          <w:sz w:val="24"/>
          <w:szCs w:val="24"/>
        </w:rPr>
        <w:t>гидроупаковке</w:t>
      </w:r>
      <w:proofErr w:type="spellEnd"/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17. Ремонтный набор (Игла - 3шт. </w:t>
      </w:r>
      <w:proofErr w:type="gramStart"/>
      <w:r w:rsidRPr="009B556F">
        <w:rPr>
          <w:sz w:val="24"/>
          <w:szCs w:val="24"/>
        </w:rPr>
        <w:t xml:space="preserve">нитки,   </w:t>
      </w:r>
      <w:proofErr w:type="gramEnd"/>
      <w:r w:rsidRPr="009B556F">
        <w:rPr>
          <w:sz w:val="24"/>
          <w:szCs w:val="24"/>
        </w:rPr>
        <w:t>веревки(шпагат), скотч, булавки и т.д.)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18. Документы </w:t>
      </w:r>
      <w:proofErr w:type="gramStart"/>
      <w:r w:rsidRPr="009B556F">
        <w:rPr>
          <w:sz w:val="24"/>
          <w:szCs w:val="24"/>
        </w:rPr>
        <w:t>( паспорт</w:t>
      </w:r>
      <w:proofErr w:type="gramEnd"/>
      <w:r w:rsidRPr="009B556F">
        <w:rPr>
          <w:sz w:val="24"/>
          <w:szCs w:val="24"/>
        </w:rPr>
        <w:t xml:space="preserve">, </w:t>
      </w:r>
      <w:proofErr w:type="spellStart"/>
      <w:r w:rsidRPr="009B556F">
        <w:rPr>
          <w:sz w:val="24"/>
          <w:szCs w:val="24"/>
        </w:rPr>
        <w:t>мед.справка</w:t>
      </w:r>
      <w:proofErr w:type="spellEnd"/>
      <w:r w:rsidRPr="009B556F">
        <w:rPr>
          <w:sz w:val="24"/>
          <w:szCs w:val="24"/>
        </w:rPr>
        <w:t>, страховка от клеща, страховой полис).   Деньги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Из одежды: нижнее белье </w:t>
      </w:r>
      <w:proofErr w:type="gramStart"/>
      <w:r w:rsidRPr="009B556F">
        <w:rPr>
          <w:sz w:val="24"/>
          <w:szCs w:val="24"/>
        </w:rPr>
        <w:t>…….</w:t>
      </w:r>
      <w:proofErr w:type="gramEnd"/>
      <w:r w:rsidRPr="009B556F">
        <w:rPr>
          <w:sz w:val="24"/>
          <w:szCs w:val="24"/>
        </w:rPr>
        <w:t xml:space="preserve">; купальник/плавки; носки - 3 пары; футболка- 2шт;  тонкий свитер или рубашка с длинным рукавом - 1 шт.; теплый свитер   - 1 шт.; тёплые штаны - 1 </w:t>
      </w:r>
      <w:proofErr w:type="spellStart"/>
      <w:r w:rsidRPr="009B556F">
        <w:rPr>
          <w:sz w:val="24"/>
          <w:szCs w:val="24"/>
        </w:rPr>
        <w:t>шт</w:t>
      </w:r>
      <w:proofErr w:type="spellEnd"/>
      <w:r w:rsidRPr="009B556F">
        <w:rPr>
          <w:sz w:val="24"/>
          <w:szCs w:val="24"/>
        </w:rPr>
        <w:t>;  кепка и  косынка  - 2 шт.; накидка от  дождя;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proofErr w:type="gramStart"/>
      <w:r w:rsidRPr="009B556F">
        <w:rPr>
          <w:sz w:val="24"/>
          <w:szCs w:val="24"/>
        </w:rPr>
        <w:t>шерстяные</w:t>
      </w:r>
      <w:proofErr w:type="gramEnd"/>
      <w:r w:rsidRPr="009B556F">
        <w:rPr>
          <w:sz w:val="24"/>
          <w:szCs w:val="24"/>
        </w:rPr>
        <w:t xml:space="preserve"> носки -  1пара; ветровка - 1 шт.; рабочие штаны; шорты - 1 шт.;  обувь основная на завязках- 1 пара; обувь запасная на завязках - 1 пара; лёгкие тапочки(сланцы) - 1 пара.(</w:t>
      </w:r>
      <w:r w:rsidRPr="009B556F">
        <w:rPr>
          <w:b/>
          <w:sz w:val="24"/>
          <w:szCs w:val="24"/>
        </w:rPr>
        <w:t>Убедительная просьба не брать новую одежду и обувь</w:t>
      </w:r>
      <w:r w:rsidRPr="009B556F">
        <w:rPr>
          <w:sz w:val="24"/>
          <w:szCs w:val="24"/>
        </w:rPr>
        <w:t xml:space="preserve">)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Перекус в дорогу (пироги, вода, бутерброды и т.д.). Бутылочка для воды.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8"/>
          <w:szCs w:val="28"/>
        </w:rPr>
        <w:t>1</w:t>
      </w:r>
      <w:r w:rsidRPr="009B556F">
        <w:rPr>
          <w:b/>
          <w:sz w:val="28"/>
          <w:szCs w:val="28"/>
        </w:rPr>
        <w:t>.Индивидуальная аптечка</w:t>
      </w:r>
      <w:r w:rsidRPr="009B556F">
        <w:rPr>
          <w:sz w:val="28"/>
          <w:szCs w:val="28"/>
        </w:rPr>
        <w:t xml:space="preserve"> </w:t>
      </w:r>
      <w:r w:rsidRPr="009B556F">
        <w:rPr>
          <w:sz w:val="24"/>
          <w:szCs w:val="24"/>
        </w:rPr>
        <w:t xml:space="preserve">есть у каждого участника похода и содержит: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Средство от комаров.  Индивидуальный перевязочный пакет или стерильный бинт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нестерильный бинт, </w:t>
      </w:r>
      <w:r w:rsidRPr="009B556F">
        <w:rPr>
          <w:sz w:val="24"/>
          <w:szCs w:val="24"/>
        </w:rPr>
        <w:t xml:space="preserve"> йод,  пластырь бактерицидный, анальгин или цитрамон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proofErr w:type="gramStart"/>
      <w:r w:rsidRPr="009B556F">
        <w:rPr>
          <w:sz w:val="24"/>
          <w:szCs w:val="24"/>
        </w:rPr>
        <w:t>помада</w:t>
      </w:r>
      <w:proofErr w:type="gramEnd"/>
      <w:r w:rsidRPr="009B556F">
        <w:rPr>
          <w:sz w:val="24"/>
          <w:szCs w:val="24"/>
        </w:rPr>
        <w:t xml:space="preserve"> губная гигиеническая ,крем для кожи.                                                                                                                                                                   В индивидуальную аптечку могут входить лекарства, которые по тем или иным причинам принимаются человеком во время путешествия. О приеме этих лекарств необходимо поставить в известность руководителя группы</w:t>
      </w:r>
      <w:r>
        <w:rPr>
          <w:sz w:val="24"/>
          <w:szCs w:val="24"/>
        </w:rPr>
        <w:t>.</w:t>
      </w:r>
    </w:p>
    <w:p w:rsidR="00EF17E5" w:rsidRPr="009B556F" w:rsidRDefault="00EF17E5" w:rsidP="00EF17E5">
      <w:pPr>
        <w:spacing w:line="240" w:lineRule="auto"/>
        <w:contextualSpacing/>
        <w:rPr>
          <w:sz w:val="28"/>
          <w:szCs w:val="28"/>
        </w:rPr>
      </w:pPr>
    </w:p>
    <w:p w:rsidR="00EC7FFE" w:rsidRDefault="00EC7FFE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</w:p>
    <w:p w:rsidR="00766A87" w:rsidRDefault="00766A87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</w:p>
    <w:p w:rsidR="00766A87" w:rsidRDefault="00766A87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</w:p>
    <w:p w:rsidR="00766A87" w:rsidRDefault="00766A87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</w:p>
    <w:p w:rsidR="00EF17E5" w:rsidRPr="009B556F" w:rsidRDefault="00EF17E5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  <w:r w:rsidRPr="009B556F">
        <w:rPr>
          <w:b/>
          <w:sz w:val="28"/>
          <w:szCs w:val="28"/>
          <w:u w:val="single"/>
        </w:rPr>
        <w:t xml:space="preserve">Краеведческая экспедиция "В долину </w:t>
      </w:r>
      <w:proofErr w:type="spellStart"/>
      <w:r w:rsidRPr="009B556F">
        <w:rPr>
          <w:b/>
          <w:sz w:val="28"/>
          <w:szCs w:val="28"/>
          <w:u w:val="single"/>
        </w:rPr>
        <w:t>Чулышман</w:t>
      </w:r>
      <w:proofErr w:type="spellEnd"/>
      <w:r w:rsidRPr="009B556F">
        <w:rPr>
          <w:b/>
          <w:sz w:val="28"/>
          <w:szCs w:val="28"/>
          <w:u w:val="single"/>
        </w:rPr>
        <w:t>»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8"/>
          <w:szCs w:val="28"/>
        </w:rPr>
      </w:pPr>
      <w:r w:rsidRPr="009B556F">
        <w:rPr>
          <w:b/>
          <w:sz w:val="28"/>
          <w:szCs w:val="28"/>
        </w:rPr>
        <w:t xml:space="preserve">                 Советы начинающему туристу 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  <w:r w:rsidRPr="009B556F">
        <w:rPr>
          <w:b/>
          <w:sz w:val="28"/>
          <w:szCs w:val="28"/>
          <w:u w:val="single"/>
        </w:rPr>
        <w:t>Групповое снаряжение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8"/>
          <w:szCs w:val="28"/>
        </w:rPr>
        <w:t xml:space="preserve"> </w:t>
      </w:r>
      <w:r w:rsidRPr="009B556F">
        <w:rPr>
          <w:sz w:val="24"/>
          <w:szCs w:val="24"/>
        </w:rPr>
        <w:t>Группа  получает:   палатки  по 4 спальных места,  медицинская аптечка в комплекте, ремонтный набор, костровые принадлежности,  тент</w:t>
      </w:r>
      <w:r w:rsidR="009A366C">
        <w:rPr>
          <w:sz w:val="24"/>
          <w:szCs w:val="24"/>
        </w:rPr>
        <w:t xml:space="preserve"> общий от солнца</w:t>
      </w:r>
      <w:r w:rsidRPr="009B556F">
        <w:rPr>
          <w:sz w:val="24"/>
          <w:szCs w:val="24"/>
        </w:rPr>
        <w:t>.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8"/>
          <w:szCs w:val="28"/>
          <w:u w:val="single"/>
        </w:rPr>
      </w:pPr>
      <w:r w:rsidRPr="009B556F">
        <w:rPr>
          <w:b/>
          <w:sz w:val="28"/>
          <w:szCs w:val="28"/>
          <w:u w:val="single"/>
        </w:rPr>
        <w:t xml:space="preserve">Личное Снаряжение 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4"/>
          <w:szCs w:val="24"/>
        </w:rPr>
      </w:pPr>
      <w:r w:rsidRPr="009B556F">
        <w:rPr>
          <w:sz w:val="24"/>
          <w:szCs w:val="24"/>
        </w:rPr>
        <w:t xml:space="preserve">1.Рюкзак,  - 1 шт., или  хоз. сумка   желательно без колесиков                                                                                                                          </w:t>
      </w:r>
    </w:p>
    <w:p w:rsidR="00EF17E5" w:rsidRPr="009B556F" w:rsidRDefault="00EF17E5" w:rsidP="00EF17E5">
      <w:pPr>
        <w:spacing w:line="240" w:lineRule="auto"/>
        <w:contextualSpacing/>
        <w:rPr>
          <w:b/>
          <w:sz w:val="24"/>
          <w:szCs w:val="24"/>
        </w:rPr>
      </w:pPr>
      <w:r w:rsidRPr="009B556F">
        <w:rPr>
          <w:b/>
          <w:sz w:val="24"/>
          <w:szCs w:val="24"/>
        </w:rPr>
        <w:t xml:space="preserve">3. Коврик - 1 </w:t>
      </w:r>
      <w:proofErr w:type="gramStart"/>
      <w:r w:rsidRPr="009B556F">
        <w:rPr>
          <w:b/>
          <w:sz w:val="24"/>
          <w:szCs w:val="24"/>
        </w:rPr>
        <w:t>шт.( выдается</w:t>
      </w:r>
      <w:proofErr w:type="gramEnd"/>
      <w:r w:rsidRPr="009B556F">
        <w:rPr>
          <w:b/>
          <w:sz w:val="24"/>
          <w:szCs w:val="24"/>
        </w:rPr>
        <w:t>)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4</w:t>
      </w:r>
      <w:r w:rsidRPr="009B556F">
        <w:rPr>
          <w:b/>
          <w:sz w:val="24"/>
          <w:szCs w:val="24"/>
        </w:rPr>
        <w:t>. Спальник (выдается)</w:t>
      </w:r>
      <w:r w:rsidRPr="009B556F">
        <w:rPr>
          <w:sz w:val="24"/>
          <w:szCs w:val="24"/>
        </w:rPr>
        <w:t xml:space="preserve"> или одеяло - 1 шт. если есть свой хорошо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5. </w:t>
      </w:r>
      <w:proofErr w:type="spellStart"/>
      <w:r w:rsidRPr="009B556F">
        <w:rPr>
          <w:sz w:val="24"/>
          <w:szCs w:val="24"/>
        </w:rPr>
        <w:t>Сидушка</w:t>
      </w:r>
      <w:proofErr w:type="spellEnd"/>
      <w:r w:rsidRPr="009B556F">
        <w:rPr>
          <w:sz w:val="24"/>
          <w:szCs w:val="24"/>
        </w:rPr>
        <w:t xml:space="preserve"> </w:t>
      </w:r>
      <w:proofErr w:type="gramStart"/>
      <w:r w:rsidRPr="009B556F">
        <w:rPr>
          <w:sz w:val="24"/>
          <w:szCs w:val="24"/>
        </w:rPr>
        <w:t xml:space="preserve">( </w:t>
      </w:r>
      <w:proofErr w:type="spellStart"/>
      <w:r w:rsidRPr="009B556F">
        <w:rPr>
          <w:sz w:val="24"/>
          <w:szCs w:val="24"/>
        </w:rPr>
        <w:t>хоба</w:t>
      </w:r>
      <w:proofErr w:type="spellEnd"/>
      <w:proofErr w:type="gramEnd"/>
      <w:r w:rsidRPr="009B556F">
        <w:rPr>
          <w:sz w:val="24"/>
          <w:szCs w:val="24"/>
        </w:rPr>
        <w:t xml:space="preserve"> ) - 1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6. Посуда - в одном экземпляре на каждого (миска, ложка, кружка, нож)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7. Рабочие (перчатки) - 2пары.                                                                                                                                                                   8. Туалетные принадлежности (Туалетная </w:t>
      </w:r>
      <w:proofErr w:type="gramStart"/>
      <w:r w:rsidRPr="009B556F">
        <w:rPr>
          <w:sz w:val="24"/>
          <w:szCs w:val="24"/>
        </w:rPr>
        <w:t>бумага ,</w:t>
      </w:r>
      <w:r w:rsidR="00AF0B27">
        <w:rPr>
          <w:sz w:val="24"/>
          <w:szCs w:val="24"/>
        </w:rPr>
        <w:t>мыло</w:t>
      </w:r>
      <w:proofErr w:type="gramEnd"/>
      <w:r w:rsidR="00AF0B27">
        <w:rPr>
          <w:sz w:val="24"/>
          <w:szCs w:val="24"/>
        </w:rPr>
        <w:t xml:space="preserve"> - 1/2 куска ,з</w:t>
      </w:r>
      <w:r w:rsidRPr="009B556F">
        <w:rPr>
          <w:sz w:val="24"/>
          <w:szCs w:val="24"/>
        </w:rPr>
        <w:t>убная щётка - 1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остатки зубной пасты в тюбик)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9.Фонарик - 1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10.Батарейки к фонарику - 3 </w:t>
      </w:r>
      <w:proofErr w:type="spellStart"/>
      <w:r w:rsidRPr="009B556F">
        <w:rPr>
          <w:sz w:val="24"/>
          <w:szCs w:val="24"/>
        </w:rPr>
        <w:t>компл</w:t>
      </w:r>
      <w:proofErr w:type="spellEnd"/>
      <w:r w:rsidRPr="009B556F">
        <w:rPr>
          <w:sz w:val="24"/>
          <w:szCs w:val="24"/>
        </w:rPr>
        <w:t>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11.Пакеты мусорные. - 10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12. Пакеты для вещей - по необходимости.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13.Фотоаппарат                                                                                             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14.Защитные очки - 1 шт. (у всех + 1шт на группу),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15.Крем от загара - 1 тюбик                                                            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17. </w:t>
      </w:r>
      <w:proofErr w:type="gramStart"/>
      <w:r w:rsidRPr="009B556F">
        <w:rPr>
          <w:sz w:val="24"/>
          <w:szCs w:val="24"/>
        </w:rPr>
        <w:t>Ремонтный  набор</w:t>
      </w:r>
      <w:proofErr w:type="gramEnd"/>
      <w:r w:rsidRPr="009B556F">
        <w:rPr>
          <w:sz w:val="24"/>
          <w:szCs w:val="24"/>
        </w:rPr>
        <w:t xml:space="preserve"> (Игла - 3шт., нитки ,  веревки(шпагат) скотч, булавки и т.д.)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18. Документы </w:t>
      </w:r>
      <w:proofErr w:type="gramStart"/>
      <w:r w:rsidRPr="009B556F">
        <w:rPr>
          <w:sz w:val="24"/>
          <w:szCs w:val="24"/>
        </w:rPr>
        <w:t>( паспорт</w:t>
      </w:r>
      <w:proofErr w:type="gramEnd"/>
      <w:r w:rsidRPr="009B556F">
        <w:rPr>
          <w:sz w:val="24"/>
          <w:szCs w:val="24"/>
        </w:rPr>
        <w:t>, мед. справка, страховка от клеща)   Деньги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Из одежды: </w:t>
      </w:r>
      <w:proofErr w:type="gramStart"/>
      <w:r w:rsidRPr="009B556F">
        <w:rPr>
          <w:sz w:val="24"/>
          <w:szCs w:val="24"/>
        </w:rPr>
        <w:t>нижнее  белье</w:t>
      </w:r>
      <w:proofErr w:type="gramEnd"/>
      <w:r w:rsidRPr="009B556F">
        <w:rPr>
          <w:sz w:val="24"/>
          <w:szCs w:val="24"/>
        </w:rPr>
        <w:t xml:space="preserve"> - - </w:t>
      </w:r>
      <w:r w:rsidR="00F933F0">
        <w:rPr>
          <w:sz w:val="24"/>
          <w:szCs w:val="24"/>
        </w:rPr>
        <w:t>; купальник/плавки; Футболка - 2</w:t>
      </w:r>
      <w:r w:rsidRPr="009B556F">
        <w:rPr>
          <w:sz w:val="24"/>
          <w:szCs w:val="24"/>
        </w:rPr>
        <w:t xml:space="preserve"> шт.; Носки - 3 пар.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Тонкий свитер, рубашка с длинным рукавом - 2 шт.;  Теплый свитер- 1 шт.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Тёплые штаны - 1 шт.;  Кепка, шапочка  - 2 шт.; Накидка от  дождя: Шерстяные носки -  1пара.                                                                                                                                                                         Ветровка </w:t>
      </w:r>
      <w:r>
        <w:rPr>
          <w:sz w:val="24"/>
          <w:szCs w:val="24"/>
        </w:rPr>
        <w:t xml:space="preserve">–куртка </w:t>
      </w:r>
      <w:r w:rsidRPr="009B556F">
        <w:rPr>
          <w:sz w:val="24"/>
          <w:szCs w:val="24"/>
        </w:rPr>
        <w:t>- 1 шт.; Рабочие штаны, шорты - 2 шт.; Обувь основная для экскурсий с завязками - 1 пара</w:t>
      </w:r>
      <w:r>
        <w:rPr>
          <w:sz w:val="24"/>
          <w:szCs w:val="24"/>
        </w:rPr>
        <w:t xml:space="preserve">; </w:t>
      </w:r>
      <w:r w:rsidRPr="009B556F">
        <w:rPr>
          <w:sz w:val="24"/>
          <w:szCs w:val="24"/>
        </w:rPr>
        <w:t xml:space="preserve">Обувь запасная - 1 пара; Лёгкие тапочки </w:t>
      </w:r>
      <w:proofErr w:type="gramStart"/>
      <w:r w:rsidRPr="009B556F">
        <w:rPr>
          <w:sz w:val="24"/>
          <w:szCs w:val="24"/>
        </w:rPr>
        <w:t>( сланцы</w:t>
      </w:r>
      <w:proofErr w:type="gramEnd"/>
      <w:r w:rsidRPr="009B556F">
        <w:rPr>
          <w:sz w:val="24"/>
          <w:szCs w:val="24"/>
        </w:rPr>
        <w:t>)</w:t>
      </w:r>
      <w:r>
        <w:rPr>
          <w:sz w:val="24"/>
          <w:szCs w:val="24"/>
        </w:rPr>
        <w:t>- 1 пара</w:t>
      </w:r>
      <w:r w:rsidRPr="009B556F">
        <w:rPr>
          <w:sz w:val="24"/>
          <w:szCs w:val="24"/>
        </w:rPr>
        <w:t>.(</w:t>
      </w:r>
      <w:r w:rsidRPr="009B556F">
        <w:rPr>
          <w:b/>
          <w:sz w:val="24"/>
          <w:szCs w:val="24"/>
        </w:rPr>
        <w:t>Убедительная просьба не брать новую одежду и обувь</w:t>
      </w:r>
      <w:r w:rsidRPr="009B556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 xml:space="preserve">Перекус в дорогу </w:t>
      </w:r>
      <w:proofErr w:type="gramStart"/>
      <w:r w:rsidRPr="009B556F">
        <w:rPr>
          <w:sz w:val="24"/>
          <w:szCs w:val="24"/>
        </w:rPr>
        <w:t>( пироги</w:t>
      </w:r>
      <w:proofErr w:type="gramEnd"/>
      <w:r w:rsidRPr="009B556F">
        <w:rPr>
          <w:sz w:val="24"/>
          <w:szCs w:val="24"/>
        </w:rPr>
        <w:t>, вода, бутерброды и т.д.); Бутылочка для воды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8"/>
          <w:szCs w:val="28"/>
        </w:rPr>
        <w:t>1</w:t>
      </w:r>
      <w:r w:rsidRPr="009B556F">
        <w:rPr>
          <w:b/>
          <w:sz w:val="28"/>
          <w:szCs w:val="28"/>
        </w:rPr>
        <w:t>.Индивидуальная аптечка</w:t>
      </w:r>
      <w:r w:rsidRPr="009B556F">
        <w:rPr>
          <w:sz w:val="28"/>
          <w:szCs w:val="28"/>
        </w:rPr>
        <w:t xml:space="preserve"> </w:t>
      </w:r>
      <w:r w:rsidRPr="009B556F">
        <w:rPr>
          <w:sz w:val="24"/>
          <w:szCs w:val="24"/>
        </w:rPr>
        <w:t xml:space="preserve">есть у каждого участника похода и содержит: 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Средство от комаров, индивидуальный перевязочный пакет или стерильный бинт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r w:rsidRPr="009B556F">
        <w:rPr>
          <w:sz w:val="24"/>
          <w:szCs w:val="24"/>
        </w:rPr>
        <w:t>нестерильный бинт,   йод,  пластырь бактерицидный, анальгин или цитрамон</w:t>
      </w:r>
    </w:p>
    <w:p w:rsidR="00EF17E5" w:rsidRPr="009B556F" w:rsidRDefault="00EF17E5" w:rsidP="00EF17E5">
      <w:pPr>
        <w:spacing w:line="240" w:lineRule="auto"/>
        <w:contextualSpacing/>
        <w:rPr>
          <w:sz w:val="24"/>
          <w:szCs w:val="24"/>
        </w:rPr>
      </w:pPr>
      <w:proofErr w:type="gramStart"/>
      <w:r w:rsidRPr="009B556F">
        <w:rPr>
          <w:sz w:val="24"/>
          <w:szCs w:val="24"/>
        </w:rPr>
        <w:t>помада</w:t>
      </w:r>
      <w:proofErr w:type="gramEnd"/>
      <w:r w:rsidRPr="009B556F">
        <w:rPr>
          <w:sz w:val="24"/>
          <w:szCs w:val="24"/>
        </w:rPr>
        <w:t xml:space="preserve"> губная гигиеническая ,крем для кожи.                                                                                                                                                                   В индивидуальную аптечку могут входить лекарства, которые по тем или иным причинам принимаются человеком во время путешествия. О приеме этих лекарств необходимо поставить в известность руководителя группы</w:t>
      </w:r>
      <w:r>
        <w:rPr>
          <w:sz w:val="24"/>
          <w:szCs w:val="24"/>
        </w:rPr>
        <w:t>.</w:t>
      </w:r>
    </w:p>
    <w:p w:rsidR="00EF17E5" w:rsidRPr="009B556F" w:rsidRDefault="00EF17E5" w:rsidP="00EF17E5">
      <w:pPr>
        <w:spacing w:line="240" w:lineRule="auto"/>
        <w:contextualSpacing/>
        <w:rPr>
          <w:sz w:val="28"/>
          <w:szCs w:val="28"/>
        </w:rPr>
      </w:pPr>
    </w:p>
    <w:p w:rsidR="00EF17E5" w:rsidRPr="009B556F" w:rsidRDefault="00EF17E5" w:rsidP="00EF17E5">
      <w:pPr>
        <w:spacing w:line="240" w:lineRule="auto"/>
        <w:contextualSpacing/>
        <w:rPr>
          <w:color w:val="1A1A1A" w:themeColor="background1" w:themeShade="1A"/>
          <w:sz w:val="28"/>
          <w:szCs w:val="28"/>
        </w:rPr>
      </w:pPr>
    </w:p>
    <w:p w:rsidR="00EF17E5" w:rsidRPr="009B556F" w:rsidRDefault="00EF17E5" w:rsidP="00EF17E5">
      <w:pPr>
        <w:spacing w:line="240" w:lineRule="auto"/>
        <w:contextualSpacing/>
        <w:rPr>
          <w:color w:val="1A1A1A" w:themeColor="background1" w:themeShade="1A"/>
          <w:sz w:val="28"/>
          <w:szCs w:val="28"/>
        </w:rPr>
      </w:pPr>
    </w:p>
    <w:p w:rsidR="00EC7FFE" w:rsidRDefault="00EC7FF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C7FFE" w:rsidRDefault="00EC7FF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766A87" w:rsidRDefault="00766A87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766A87" w:rsidRDefault="00766A87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766A87" w:rsidRDefault="00766A87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C7FFE" w:rsidRDefault="00EC7FF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F933F0" w:rsidRDefault="006A6304" w:rsidP="006A6304">
      <w:pPr>
        <w:spacing w:line="240" w:lineRule="auto"/>
        <w:contextualSpacing/>
        <w:rPr>
          <w:b/>
          <w:color w:val="1A1A1A" w:themeColor="background1" w:themeShade="1A"/>
          <w:sz w:val="28"/>
          <w:szCs w:val="28"/>
          <w:u w:val="single"/>
        </w:rPr>
      </w:pPr>
      <w:r w:rsidRPr="00F933F0">
        <w:rPr>
          <w:b/>
          <w:color w:val="1A1A1A" w:themeColor="background1" w:themeShade="1A"/>
          <w:sz w:val="28"/>
          <w:szCs w:val="28"/>
          <w:u w:val="single"/>
        </w:rPr>
        <w:lastRenderedPageBreak/>
        <w:t>Километраж Чуйского тракта с описанием достопримечательностей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Значительная часть дороги от Новосибирска до Бийска мало интересна туристам. Здесь нет значимых достопримечательностей. Окружающая природа представлена однообразными степными ландшафтами, которые иногда прерываются зеркалами рек, складками-валами и лесными массивами.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Настоящее знакомство с исторической трассой начинается от въезда на коммунальный мост через Бию в городе Бийске. Здесь расположен «Музей Чуйского тракта» с уникальными экспозициями, касающимися возведения, развития и эксплуатации дороги. В музейном фонде также можно увидеть оригинальный памятник «Кольке Снегиреву», погибшему герою известной песни «Есть по Чуйскому тракту дорога». Сейчас у Белого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Бома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в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Онгудайском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районе установлена более габаритная памятная композиция. Старую просто выбросили, но неравнодушным краеведам удалось ее сохранить.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Памятники на Чуйском тракте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Прямо напротив входа в музей Чуйского тракта расположен исторический «0 километр», который сейчас соответствует 350-му км современной автомагистрали Р256 «Новосибирск – Барнаул – Бийск – Горно-Алтайск – граница с Монголией».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Подробную информацию о километраже Чуйского тракта, достопримечательностях, населенных пунктах, дорожных развязках и т.д. смотрите ниже: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351-й км – съезд с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Бийского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моста (коммунального). Начало исторического «Чуйского тракта».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352-й км – съезд на «Смоленский тракт» (дорога 01К-06 «Бийск – Белокуриха»).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353-й км – памятник «80 лет Чуйского тракта» (автомобиль ЗИС-5 ««трехтонка»).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361-й км – дорога к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бийскому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аэропорту (не действует).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366-й км – село Верх-Катунское. Краеведческий музей, столовая, Сбербанк, АЗС, магазины.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372-й км – поселок Чуйский.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377-й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Полеводка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Художественно-этнографическая территория «Легенда».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378-й км – село Сростки. Смотровая гора Пикет.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Сростинский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рынок. Всероссийский мемориальный музей-заповедник В.М. Шукшина.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394-й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Образцовка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Магазины, АЗС.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398-й км- село Березовка. Поликлиника, отделение скорой помощи, заправка, рынок, магазины.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404-й км – поворот к райцентру Красногорское.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405-й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Быстрянка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Тарханка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). Гора Рудник.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Быстрянский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маслосырзавод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Могильники и курганы VI-II вв. до н. э.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415-й км — автомобильный мост через реку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Иша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Реабилитационный центр «Катунские зори». Центр народной медицины «Прасковья».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420-й км – поворот на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Усть-Ишу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Новозыково</w:t>
      </w:r>
      <w:proofErr w:type="spellEnd"/>
      <w:r w:rsidRPr="006A6304">
        <w:rPr>
          <w:color w:val="1A1A1A" w:themeColor="background1" w:themeShade="1A"/>
          <w:sz w:val="24"/>
          <w:szCs w:val="24"/>
        </w:rPr>
        <w:t>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426-й км – поселок Долина Свободы. Магазинчики. Старое здание дома культуры служило местом съемок фильма «Живет такой парень».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429-км – граница Алтайского края и Горного Алтая. Смотровая площадка. Въездная стела «Республика Алтай». Памятник туристу (Пилигрим). Стилизованная коническая юрта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чаадыр</w:t>
      </w:r>
      <w:proofErr w:type="spellEnd"/>
      <w:r w:rsidRPr="006A6304">
        <w:rPr>
          <w:color w:val="1A1A1A" w:themeColor="background1" w:themeShade="1A"/>
          <w:sz w:val="24"/>
          <w:szCs w:val="24"/>
        </w:rPr>
        <w:t>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Граница Алтайского края и Республики Алтай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432-й км – мост через Катунь. Памятники природы «Земная рябь» (с.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Платово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) и «Гора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Бабырган</w:t>
      </w:r>
      <w:proofErr w:type="spellEnd"/>
      <w:r w:rsidRPr="006A6304">
        <w:rPr>
          <w:color w:val="1A1A1A" w:themeColor="background1" w:themeShade="1A"/>
          <w:sz w:val="24"/>
          <w:szCs w:val="24"/>
        </w:rPr>
        <w:t>». На левом берегу Катуни расположен краевой заказник «Лебединый».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433-й км – высокие аллювиальные террасы Катуни и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Майминский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археологический комплекс.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434-й км – сувенирные ряды, заправка, поворот к селу Верх-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Карагуж</w:t>
      </w:r>
      <w:proofErr w:type="spellEnd"/>
      <w:r w:rsidRPr="006A6304">
        <w:rPr>
          <w:color w:val="1A1A1A" w:themeColor="background1" w:themeShade="1A"/>
          <w:sz w:val="24"/>
          <w:szCs w:val="24"/>
        </w:rPr>
        <w:t>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436-й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Майма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Отели, магазины, кафе.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439-й км – скальные останцы «Чертов палец»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Майминский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или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Айский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>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440-й км – съезд к Горно-Алтайску, через который можно выехать на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Телецкий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тракт (к Артыбашу,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Иогачу</w:t>
      </w:r>
      <w:proofErr w:type="spellEnd"/>
      <w:r w:rsidRPr="006A6304">
        <w:rPr>
          <w:color w:val="1A1A1A" w:themeColor="background1" w:themeShade="1A"/>
          <w:sz w:val="24"/>
          <w:szCs w:val="24"/>
        </w:rPr>
        <w:t>, Телецкому озеру).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lastRenderedPageBreak/>
        <w:t>446-й км – аэропорт Горно-Алтайска.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450-й км – село Дубровка. Базы отдыха, кафе,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шиномонтаж</w:t>
      </w:r>
      <w:proofErr w:type="spellEnd"/>
      <w:r w:rsidRPr="006A6304">
        <w:rPr>
          <w:color w:val="1A1A1A" w:themeColor="background1" w:themeShade="1A"/>
          <w:sz w:val="24"/>
          <w:szCs w:val="24"/>
        </w:rPr>
        <w:t>, магазины.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455-й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Соузга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Сувенирные лавки (плетение из лозы, резьба по дереву), СТО, заправка, гостевые дома. Фирменный магазин Горно-Алтайского мясокомбината.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458-й км – автомобильный мост через Катунь. Переезд на дорогу «Алтайское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Ая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– Бирюзовая Катунь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Талдинские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пещеры»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Айский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тракт).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465-й км – памятник природы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Черемшанский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источник».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468-й км – мемориальный знак исследователю В.Я. Шишкову. Сувенирный рынок. Горная долина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Чултуков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Лог с комплексом погребальных памятников.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470-й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Манжерок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. Пороги на Катуни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Манжерокские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шумы. Памятник природы Алтая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Манжерокский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источник (выход чистейших трещинно-карстовых вод). Дом-перевертыш, заправка, базы отдыха, кафе.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473-й км – съезд к озеру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Манжерок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(указатель «Озерное).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478-й км – подвесной автомобильный мост через Катунь напротив зоны отдыха «Бирюзовая Катунь». Минеральный источник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Аржан-Суу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в разломе хребта Иолго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гидрокабонатно</w:t>
      </w:r>
      <w:proofErr w:type="spellEnd"/>
      <w:r w:rsidRPr="006A6304">
        <w:rPr>
          <w:color w:val="1A1A1A" w:themeColor="background1" w:themeShade="1A"/>
          <w:sz w:val="24"/>
          <w:szCs w:val="24"/>
        </w:rPr>
        <w:t>-кальциево-магниевый с ионами серебра, «живая вода).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479-й км – переправа через Катунь к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Талдинским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пещерам.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485-й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Усть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-Муны.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Мунинский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порог, кафе, АЗС, археологические памятники.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488-й км – база отдыха премиум класса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Алтика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» (выполнена в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экостиле</w:t>
      </w:r>
      <w:proofErr w:type="spellEnd"/>
      <w:r w:rsidRPr="006A6304">
        <w:rPr>
          <w:color w:val="1A1A1A" w:themeColor="background1" w:themeShade="1A"/>
          <w:sz w:val="24"/>
          <w:szCs w:val="24"/>
        </w:rPr>
        <w:t>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Эко-отель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Алтика</w:t>
      </w:r>
      <w:proofErr w:type="spellEnd"/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Эко-отель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Алтика</w:t>
      </w:r>
      <w:proofErr w:type="spellEnd"/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491-км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Барангол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.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Барангольский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некрополь. Остров Корона Катуни. Дорога к памятнику природы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Камышлинский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водопад (12 метров высоты).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495-й км – съезд на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Чемальский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тракт.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496-й км – село Усть-Сема. Старый и новый мосты через Катунь.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500-й км – реликтовые березово-сосновые леса ландшафтной зоны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Усть-Семинская</w:t>
      </w:r>
      <w:proofErr w:type="spellEnd"/>
      <w:r w:rsidRPr="006A6304">
        <w:rPr>
          <w:color w:val="1A1A1A" w:themeColor="background1" w:themeShade="1A"/>
          <w:sz w:val="24"/>
          <w:szCs w:val="24"/>
        </w:rPr>
        <w:t>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505-й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Камлак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Урочище «Чистый Луг» (Горно-Алтайский ботанический сад).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510-й км – зубровый питомник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Чергинский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>» (фото, экскурсии, сафари).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515-й км – село Черга. Гостиница, АЗС, рынок, магазины.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Чергинский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маслосырзавод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Развилка на старый «Чуйский тракт» к селу Алтайское. Поворот на Усть-Кан. Лечебно-минеральный источник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Курлихин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сад» («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Курловские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дачи»).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525-й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Барлак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Священная гора «Шаманский камень» высотой 801 м над уровнем моря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Семинский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хребет).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528-й км – кафе-гостиница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Барсуган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на одноименной речке.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534-й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Мыюта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Курганные группы и петроглифы.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547-й км – райцентр Шебалино. Магазины, кафе, АЗС, Сбербанк, краеведческий музей.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561-й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Кумалыр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Курганные могильники.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573-й км – начало 9-километровго подъема на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Семинский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перевал.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582-й км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Семинский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перевал. Смотровая площадка, гостиница, кафе, база отдыха.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proofErr w:type="spellStart"/>
      <w:r w:rsidRPr="006A6304">
        <w:rPr>
          <w:color w:val="1A1A1A" w:themeColor="background1" w:themeShade="1A"/>
          <w:sz w:val="24"/>
          <w:szCs w:val="24"/>
        </w:rPr>
        <w:t>Семинский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перевал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proofErr w:type="spellStart"/>
      <w:r w:rsidRPr="006A6304">
        <w:rPr>
          <w:color w:val="1A1A1A" w:themeColor="background1" w:themeShade="1A"/>
          <w:sz w:val="24"/>
          <w:szCs w:val="24"/>
        </w:rPr>
        <w:t>Семинский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перевал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583-й км – 11-километровый спуск с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Семинского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перевала.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611-й км – съезд на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Усть-Коксинский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тракт»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Туекта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– Усть-Кан – Усть-Кокса – Тюнгур). Эта дорога ведет к подножию Катунского хребта и горе Белухе.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613-й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Туекта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Магазин, почта, древние курганы, каменные бабы-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балбалы</w:t>
      </w:r>
      <w:proofErr w:type="spellEnd"/>
      <w:r w:rsidRPr="006A6304">
        <w:rPr>
          <w:color w:val="1A1A1A" w:themeColor="background1" w:themeShade="1A"/>
          <w:sz w:val="24"/>
          <w:szCs w:val="24"/>
        </w:rPr>
        <w:t>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618-й км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Каракольский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природный парк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Уч-Энмек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» (древние святилища, озеро Ару-Кем, петроглифы, курганы, отель в стилизованных алтайских аилах).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620-й км – село Каракол. Турбазы «Аркадия» и «Беркут». Дорога к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Каракольским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озерам. Развилка к логу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Сатырлы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, селам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Кулада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Боочи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, урочищу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Алтыайры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,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Башадарским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курганам.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628-й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Шашикман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. Гора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Межелик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, заправка, каменные и земляные курганы эпохи раннего железа (комплекс Балык-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Соок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lastRenderedPageBreak/>
        <w:t>635-й км – райцентр Онгудай. Географический центр Горного Алтая. Магазины, кафе, СТО, заправки, интернет-центр, гостиницы. Рынок народных промыслов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Торко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Чачак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» (войлочные изделия, ковры, поделки из дерева и кожи).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650-й км – гидроэлектростанция на речке Урсул (не работающая).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655-й км – начало подъема подъем на перевал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Чике-Таман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Улегемский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>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661-й км – обзорная площадка на вершине перевала. Внизу видно сложные зигзаги старого участка Чуйского тракта.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662-й км – спуск с перевала.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673-й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Купчегень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Краеведческий музей. Археологические комплексы и могильники.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681-й км – Памятник-курган «Кур-Кечу», петроглифы, слияние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Ильгумени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 Катуни, 500-метровый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Ильгуменский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порог (место проведения соревнований по рафтингу «Ак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Талай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Маргаан</w:t>
      </w:r>
      <w:proofErr w:type="spellEnd"/>
      <w:r w:rsidRPr="006A6304">
        <w:rPr>
          <w:color w:val="1A1A1A" w:themeColor="background1" w:themeShade="1A"/>
          <w:sz w:val="24"/>
          <w:szCs w:val="24"/>
        </w:rPr>
        <w:t>»).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687-й км – гигантский выход прессованной породы (песчаные осыпи).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692-й км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Яломанское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городище, высокие скальные стены вдоль трассы (Каменные ворота, или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Айри-таш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), место впадение Большого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Яломана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в Катунь.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693-й км – село Малый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Яломан</w:t>
      </w:r>
      <w:proofErr w:type="spellEnd"/>
      <w:r w:rsidRPr="006A6304">
        <w:rPr>
          <w:color w:val="1A1A1A" w:themeColor="background1" w:themeShade="1A"/>
          <w:sz w:val="24"/>
          <w:szCs w:val="24"/>
        </w:rPr>
        <w:t>. Старые участки колесной дороги и вьючной тропы.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704-й км – село Иня. Подвесной и железобетонный мосты через Катунь. Дорога к поселку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Инегень</w:t>
      </w:r>
      <w:proofErr w:type="spellEnd"/>
      <w:r w:rsidRPr="006A6304">
        <w:rPr>
          <w:color w:val="1A1A1A" w:themeColor="background1" w:themeShade="1A"/>
          <w:sz w:val="24"/>
          <w:szCs w:val="24"/>
        </w:rPr>
        <w:t>, от которого идет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Тюнгурская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тропа» к озеру Ак-кем, горе Белухе, водопаду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Текелю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, ущелью Ярлу,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Кучерлинским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озерам.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Село Иня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Село Иня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710-й км – скала с древними рисунками – бом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Бичикту</w:t>
      </w:r>
      <w:proofErr w:type="spellEnd"/>
      <w:r w:rsidRPr="006A6304">
        <w:rPr>
          <w:color w:val="1A1A1A" w:themeColor="background1" w:themeShade="1A"/>
          <w:sz w:val="24"/>
          <w:szCs w:val="24"/>
        </w:rPr>
        <w:t>-кая.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712-й км – смотровая площадка «Чуй-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Оозы</w:t>
      </w:r>
      <w:proofErr w:type="spellEnd"/>
      <w:r w:rsidRPr="006A6304">
        <w:rPr>
          <w:color w:val="1A1A1A" w:themeColor="background1" w:themeShade="1A"/>
          <w:sz w:val="24"/>
          <w:szCs w:val="24"/>
        </w:rPr>
        <w:t>» (слияние Катуни и Чуи).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713-й км – съезд к новым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Инегеньским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мостам через Катунь и Чую.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715-й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Чуйозы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(Чуй-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Оозы</w:t>
      </w:r>
      <w:proofErr w:type="spellEnd"/>
      <w:r w:rsidRPr="006A6304">
        <w:rPr>
          <w:color w:val="1A1A1A" w:themeColor="background1" w:themeShade="1A"/>
          <w:sz w:val="24"/>
          <w:szCs w:val="24"/>
        </w:rPr>
        <w:t>). Скифские курганы, краеведческий музей, кафе национальной кухни, отель.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716 и 718-й км – сложнейшие пороги на Чуе (Горизонт, Турбинный).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728-й км – археологический комплекс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Адыр</w:t>
      </w:r>
      <w:proofErr w:type="spellEnd"/>
      <w:r w:rsidRPr="006A6304">
        <w:rPr>
          <w:color w:val="1A1A1A" w:themeColor="background1" w:themeShade="1A"/>
          <w:sz w:val="24"/>
          <w:szCs w:val="24"/>
        </w:rPr>
        <w:t>-Кая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Адыр</w:t>
      </w:r>
      <w:proofErr w:type="spellEnd"/>
      <w:r w:rsidRPr="006A6304">
        <w:rPr>
          <w:color w:val="1A1A1A" w:themeColor="background1" w:themeShade="1A"/>
          <w:sz w:val="24"/>
          <w:szCs w:val="24"/>
        </w:rPr>
        <w:t>-Хан).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735-й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Иодро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. Белый бом, петроглифы, Чуйский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оленный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камень.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744-й км – новый памятник шоферу Кольке Снегиреву, про которого сложена песня «Есть по Чуйскому тракту дорога».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755-й км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автомост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через Чую.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760-й км – водопад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Ширлак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(Девичьи слезы) на склоне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Айгулакского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хребта.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783-й км – село Чибит (Красная гора),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Сарытумайская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степь, гора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Белькенек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(2264 м),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Чибитский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источник. Старт маршрутов к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Шавлинским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озерам.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788-й км – поселок Акташ. Магазины, кафе, рынок, гостевые дома, заправки, СТО.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790-й км – съезд на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Улаганский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тракт» (до Усть-Улагана –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Балыктуюля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– Балыкчи). По этой дороге можно доехать до перевала Кату-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Ярык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, долины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Чулышмана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 южного берега Телецкого озера.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797-й км – уникальное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Гейзеровое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озеро (Голубое), которое не замерзает даже зимой из-за многочисленных родников на дне.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801-й км – заброшенная Чуйская гидроэлектростанция («Плотина дураков»).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817-й км – подъем на перевал Аршан-Ту (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Курайский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>). Гуннские археологические памятники.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820-й км – панорамный обзор Северо-Чуйского хребта.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823-й км – село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Курай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. Старт маршрутов к ледникам на склонах горы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Актру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(4044 м).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865-й км – памятник природы источник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Чаган-Узунский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» в скальном выступе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Курайского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хребта. Съезд на дорогу к «Радужным горам Алтая» (Кызыл-Чин, «Марсианские пейзажи»).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868-й км – обзорная вершина Кызыл-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Таш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(Красная горка).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871-й км – Красногорское озеро с песчано-гравийным пляжем.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890-й км – райцентр Кош-Агач. Чуйская степь. Древние мегалитические комплексы. Массивы наскальных рисунков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Жалгыс-Табе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Куржан</w:t>
      </w:r>
      <w:proofErr w:type="spellEnd"/>
      <w:r w:rsidRPr="006A6304">
        <w:rPr>
          <w:color w:val="1A1A1A" w:themeColor="background1" w:themeShade="1A"/>
          <w:sz w:val="24"/>
          <w:szCs w:val="24"/>
        </w:rPr>
        <w:t>-Тау. Отель, АЗС, СТО, рынок, магазины, больница.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892-й км – съезд на дорогу к селу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Джазатор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(Беляши), перевалу Теплый ключ и плато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Укок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893-й км – солнечная электростанция.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lastRenderedPageBreak/>
        <w:t>895-й км – пограничный пост.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899-й км – дорога к селу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Кококря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и высокогорному минеральному источнику «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Бугузунский</w:t>
      </w:r>
      <w:proofErr w:type="spellEnd"/>
      <w:r w:rsidRPr="006A6304">
        <w:rPr>
          <w:color w:val="1A1A1A" w:themeColor="background1" w:themeShade="1A"/>
          <w:sz w:val="24"/>
          <w:szCs w:val="24"/>
        </w:rPr>
        <w:t>» на западном склоне хребта Чихачева. Здесь же берет начало Чуя.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916-й км – поселок Жана-Аул. Почта, магазины, рынок. Музей казахской культуры (филиал Национального музея Республики Алтай).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936-й км – археологический комплекс в долине реки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Уландрык</w:t>
      </w:r>
      <w:proofErr w:type="spellEnd"/>
      <w:r w:rsidRPr="006A6304">
        <w:rPr>
          <w:color w:val="1A1A1A" w:themeColor="background1" w:themeShade="1A"/>
          <w:sz w:val="24"/>
          <w:szCs w:val="24"/>
        </w:rPr>
        <w:t>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943-й км – село Ташанта. Кафе, бар, магазинчики, АЗС. Мобильная связь Билайн, Ростелеком, МТС.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 xml:space="preserve">За Ташантой дорога Р256 «Чуйский тракт» прямой стрелой убегает к перевалу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Дурбэт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-Даба на хребте </w:t>
      </w:r>
      <w:proofErr w:type="spellStart"/>
      <w:r w:rsidRPr="006A6304">
        <w:rPr>
          <w:color w:val="1A1A1A" w:themeColor="background1" w:themeShade="1A"/>
          <w:sz w:val="24"/>
          <w:szCs w:val="24"/>
        </w:rPr>
        <w:t>Сайцлюгэм</w:t>
      </w:r>
      <w:proofErr w:type="spellEnd"/>
      <w:r w:rsidRPr="006A6304">
        <w:rPr>
          <w:color w:val="1A1A1A" w:themeColor="background1" w:themeShade="1A"/>
          <w:sz w:val="24"/>
          <w:szCs w:val="24"/>
        </w:rPr>
        <w:t xml:space="preserve"> (2481 м). Здесь на «крайнем» 964-м км трассы установлены пограничные столбы и небольшой обелиск как символ дружбы двух соседних стран. Далее начинается территория Монголии.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В заключение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  <w:r w:rsidRPr="006A6304">
        <w:rPr>
          <w:color w:val="1A1A1A" w:themeColor="background1" w:themeShade="1A"/>
          <w:sz w:val="24"/>
          <w:szCs w:val="24"/>
        </w:rPr>
        <w:t>Федеральная трасса Р256/М52 «Чуйский тракт» – удивительное место, которое позволяет воочию увидеть зелень равнин, мозаику предгорий, величие заснеженных хребтов, безжизненные «марсианские пейзажи» и темные от глубины речные каньоны. Дорога богата историей, усыпана археологическими достопримечательностями и памятниками природы – озерами, водопадами, источниками, пещерами.</w:t>
      </w: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6A6304" w:rsidRPr="006A6304" w:rsidRDefault="006A6304" w:rsidP="006A6304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p w:rsidR="00E3702E" w:rsidRDefault="00E3702E" w:rsidP="006B0408">
      <w:pPr>
        <w:spacing w:line="240" w:lineRule="auto"/>
        <w:contextualSpacing/>
        <w:rPr>
          <w:color w:val="1A1A1A" w:themeColor="background1" w:themeShade="1A"/>
          <w:sz w:val="24"/>
          <w:szCs w:val="24"/>
        </w:rPr>
      </w:pPr>
    </w:p>
    <w:sectPr w:rsidR="00E3702E" w:rsidSect="00A57801">
      <w:pgSz w:w="11906" w:h="16838"/>
      <w:pgMar w:top="28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D40A9"/>
    <w:multiLevelType w:val="hybridMultilevel"/>
    <w:tmpl w:val="95509E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CE48D8"/>
    <w:multiLevelType w:val="hybridMultilevel"/>
    <w:tmpl w:val="B286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93352"/>
    <w:multiLevelType w:val="hybridMultilevel"/>
    <w:tmpl w:val="0DF27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D6A01"/>
    <w:multiLevelType w:val="hybridMultilevel"/>
    <w:tmpl w:val="05D4D952"/>
    <w:lvl w:ilvl="0" w:tplc="AB44D5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E7885"/>
    <w:multiLevelType w:val="hybridMultilevel"/>
    <w:tmpl w:val="D414BC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13EDD"/>
    <w:multiLevelType w:val="hybridMultilevel"/>
    <w:tmpl w:val="B44E9F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37B0E91"/>
    <w:multiLevelType w:val="hybridMultilevel"/>
    <w:tmpl w:val="11A2B9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481514F3"/>
    <w:multiLevelType w:val="hybridMultilevel"/>
    <w:tmpl w:val="F408951A"/>
    <w:lvl w:ilvl="0" w:tplc="D13453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35181"/>
    <w:multiLevelType w:val="hybridMultilevel"/>
    <w:tmpl w:val="85F0C8D2"/>
    <w:lvl w:ilvl="0" w:tplc="11CC0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90D7D"/>
    <w:multiLevelType w:val="hybridMultilevel"/>
    <w:tmpl w:val="3F227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AB62D6"/>
    <w:multiLevelType w:val="multilevel"/>
    <w:tmpl w:val="DE4C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64159"/>
    <w:multiLevelType w:val="hybridMultilevel"/>
    <w:tmpl w:val="7EEEDAE6"/>
    <w:lvl w:ilvl="0" w:tplc="A0AEE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11"/>
  </w:num>
  <w:num w:numId="9">
    <w:abstractNumId w:val="3"/>
  </w:num>
  <w:num w:numId="10">
    <w:abstractNumId w:val="9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6DC8"/>
    <w:rsid w:val="000120DD"/>
    <w:rsid w:val="00013485"/>
    <w:rsid w:val="000174BD"/>
    <w:rsid w:val="0001753C"/>
    <w:rsid w:val="00025E6B"/>
    <w:rsid w:val="00025EE1"/>
    <w:rsid w:val="00030B66"/>
    <w:rsid w:val="000368AA"/>
    <w:rsid w:val="00040747"/>
    <w:rsid w:val="000437AC"/>
    <w:rsid w:val="00062276"/>
    <w:rsid w:val="00065AD2"/>
    <w:rsid w:val="00065B7A"/>
    <w:rsid w:val="00072280"/>
    <w:rsid w:val="00086E95"/>
    <w:rsid w:val="000A1ECC"/>
    <w:rsid w:val="000B23DF"/>
    <w:rsid w:val="000C08E9"/>
    <w:rsid w:val="000C3C65"/>
    <w:rsid w:val="000C49C3"/>
    <w:rsid w:val="000C5DFD"/>
    <w:rsid w:val="000C6F40"/>
    <w:rsid w:val="000C7023"/>
    <w:rsid w:val="000D0699"/>
    <w:rsid w:val="000D410B"/>
    <w:rsid w:val="000E18AD"/>
    <w:rsid w:val="000E7AC8"/>
    <w:rsid w:val="000F4D78"/>
    <w:rsid w:val="000F4DA7"/>
    <w:rsid w:val="000F5D1B"/>
    <w:rsid w:val="00106C16"/>
    <w:rsid w:val="00106D8E"/>
    <w:rsid w:val="001132D8"/>
    <w:rsid w:val="0012321D"/>
    <w:rsid w:val="00125868"/>
    <w:rsid w:val="0015369B"/>
    <w:rsid w:val="0015570C"/>
    <w:rsid w:val="00156621"/>
    <w:rsid w:val="00170488"/>
    <w:rsid w:val="00170936"/>
    <w:rsid w:val="001947C0"/>
    <w:rsid w:val="00194AC7"/>
    <w:rsid w:val="001A163D"/>
    <w:rsid w:val="001A1BC7"/>
    <w:rsid w:val="001A5DCF"/>
    <w:rsid w:val="001A7809"/>
    <w:rsid w:val="001C4C22"/>
    <w:rsid w:val="001C59DC"/>
    <w:rsid w:val="001D0029"/>
    <w:rsid w:val="001D2B1A"/>
    <w:rsid w:val="001D43CB"/>
    <w:rsid w:val="001D59A8"/>
    <w:rsid w:val="001E1354"/>
    <w:rsid w:val="001E3B4B"/>
    <w:rsid w:val="001F648B"/>
    <w:rsid w:val="00203646"/>
    <w:rsid w:val="0020544D"/>
    <w:rsid w:val="002124D0"/>
    <w:rsid w:val="00217AB4"/>
    <w:rsid w:val="002240CE"/>
    <w:rsid w:val="00243F45"/>
    <w:rsid w:val="00246D9B"/>
    <w:rsid w:val="002555B8"/>
    <w:rsid w:val="00261C72"/>
    <w:rsid w:val="00270C5B"/>
    <w:rsid w:val="0028007B"/>
    <w:rsid w:val="00280855"/>
    <w:rsid w:val="00281625"/>
    <w:rsid w:val="002821E9"/>
    <w:rsid w:val="00283877"/>
    <w:rsid w:val="00287969"/>
    <w:rsid w:val="002A008B"/>
    <w:rsid w:val="002A760E"/>
    <w:rsid w:val="002B5ED1"/>
    <w:rsid w:val="002C09F1"/>
    <w:rsid w:val="002C343F"/>
    <w:rsid w:val="002C53C4"/>
    <w:rsid w:val="002E5399"/>
    <w:rsid w:val="003103DC"/>
    <w:rsid w:val="00313034"/>
    <w:rsid w:val="00314208"/>
    <w:rsid w:val="00327224"/>
    <w:rsid w:val="003333C9"/>
    <w:rsid w:val="00341343"/>
    <w:rsid w:val="00342D70"/>
    <w:rsid w:val="003431B3"/>
    <w:rsid w:val="0035603B"/>
    <w:rsid w:val="00361379"/>
    <w:rsid w:val="0037643B"/>
    <w:rsid w:val="00376A32"/>
    <w:rsid w:val="003775B8"/>
    <w:rsid w:val="00382AEF"/>
    <w:rsid w:val="003859D4"/>
    <w:rsid w:val="00392110"/>
    <w:rsid w:val="00396B8C"/>
    <w:rsid w:val="00396F49"/>
    <w:rsid w:val="003A700F"/>
    <w:rsid w:val="003C6800"/>
    <w:rsid w:val="003D1C99"/>
    <w:rsid w:val="003D755D"/>
    <w:rsid w:val="003E0298"/>
    <w:rsid w:val="003E45E5"/>
    <w:rsid w:val="003E5675"/>
    <w:rsid w:val="003E6F76"/>
    <w:rsid w:val="003F2279"/>
    <w:rsid w:val="003F4347"/>
    <w:rsid w:val="00403FD1"/>
    <w:rsid w:val="00404838"/>
    <w:rsid w:val="0040506E"/>
    <w:rsid w:val="0041075B"/>
    <w:rsid w:val="00412B27"/>
    <w:rsid w:val="00420F0C"/>
    <w:rsid w:val="0042718E"/>
    <w:rsid w:val="0043024D"/>
    <w:rsid w:val="00430735"/>
    <w:rsid w:val="004326ED"/>
    <w:rsid w:val="004326FC"/>
    <w:rsid w:val="00434586"/>
    <w:rsid w:val="0043720A"/>
    <w:rsid w:val="00441702"/>
    <w:rsid w:val="004443AA"/>
    <w:rsid w:val="004460F2"/>
    <w:rsid w:val="00446823"/>
    <w:rsid w:val="00450FF5"/>
    <w:rsid w:val="00455806"/>
    <w:rsid w:val="00457C9B"/>
    <w:rsid w:val="00463C5D"/>
    <w:rsid w:val="00473803"/>
    <w:rsid w:val="00476221"/>
    <w:rsid w:val="00483C47"/>
    <w:rsid w:val="004B44FD"/>
    <w:rsid w:val="004C16CA"/>
    <w:rsid w:val="004C75D9"/>
    <w:rsid w:val="004D4194"/>
    <w:rsid w:val="004D56A0"/>
    <w:rsid w:val="004E0B4F"/>
    <w:rsid w:val="004E3D35"/>
    <w:rsid w:val="004F2948"/>
    <w:rsid w:val="004F6796"/>
    <w:rsid w:val="00503DCA"/>
    <w:rsid w:val="005107D7"/>
    <w:rsid w:val="0051493F"/>
    <w:rsid w:val="005152DB"/>
    <w:rsid w:val="00523E62"/>
    <w:rsid w:val="00525685"/>
    <w:rsid w:val="00525693"/>
    <w:rsid w:val="005267F4"/>
    <w:rsid w:val="00526A25"/>
    <w:rsid w:val="00530EFF"/>
    <w:rsid w:val="00532FA9"/>
    <w:rsid w:val="00534BB5"/>
    <w:rsid w:val="00540204"/>
    <w:rsid w:val="00541DD7"/>
    <w:rsid w:val="005542BB"/>
    <w:rsid w:val="00554A3D"/>
    <w:rsid w:val="0055571D"/>
    <w:rsid w:val="00561188"/>
    <w:rsid w:val="00561DDF"/>
    <w:rsid w:val="00566700"/>
    <w:rsid w:val="0057168B"/>
    <w:rsid w:val="00573220"/>
    <w:rsid w:val="00574EA3"/>
    <w:rsid w:val="00577936"/>
    <w:rsid w:val="005803AD"/>
    <w:rsid w:val="0058047B"/>
    <w:rsid w:val="00580532"/>
    <w:rsid w:val="005843E2"/>
    <w:rsid w:val="00584AEE"/>
    <w:rsid w:val="00585D2A"/>
    <w:rsid w:val="0059288A"/>
    <w:rsid w:val="005A310F"/>
    <w:rsid w:val="005A37DC"/>
    <w:rsid w:val="005A5123"/>
    <w:rsid w:val="005B4AAD"/>
    <w:rsid w:val="005B6B0A"/>
    <w:rsid w:val="005B77C7"/>
    <w:rsid w:val="005C060E"/>
    <w:rsid w:val="005C77F5"/>
    <w:rsid w:val="005D666B"/>
    <w:rsid w:val="005E0BA7"/>
    <w:rsid w:val="005E3B17"/>
    <w:rsid w:val="005F3E52"/>
    <w:rsid w:val="005F7283"/>
    <w:rsid w:val="00604E61"/>
    <w:rsid w:val="00612AB2"/>
    <w:rsid w:val="00621A98"/>
    <w:rsid w:val="0063271A"/>
    <w:rsid w:val="006328BF"/>
    <w:rsid w:val="00643B56"/>
    <w:rsid w:val="00651722"/>
    <w:rsid w:val="006517F3"/>
    <w:rsid w:val="0065469E"/>
    <w:rsid w:val="006601B0"/>
    <w:rsid w:val="00661091"/>
    <w:rsid w:val="00682DDE"/>
    <w:rsid w:val="00685AEA"/>
    <w:rsid w:val="00690140"/>
    <w:rsid w:val="006916BE"/>
    <w:rsid w:val="006A0DA5"/>
    <w:rsid w:val="006A2E08"/>
    <w:rsid w:val="006A616E"/>
    <w:rsid w:val="006A6304"/>
    <w:rsid w:val="006B0408"/>
    <w:rsid w:val="006C297F"/>
    <w:rsid w:val="006C38CF"/>
    <w:rsid w:val="006C7869"/>
    <w:rsid w:val="00701C48"/>
    <w:rsid w:val="00701E3F"/>
    <w:rsid w:val="00710643"/>
    <w:rsid w:val="007128A1"/>
    <w:rsid w:val="007144D0"/>
    <w:rsid w:val="0071561C"/>
    <w:rsid w:val="00716543"/>
    <w:rsid w:val="00723A23"/>
    <w:rsid w:val="00730C50"/>
    <w:rsid w:val="00735DF2"/>
    <w:rsid w:val="00742A8A"/>
    <w:rsid w:val="00756CC4"/>
    <w:rsid w:val="00764A8D"/>
    <w:rsid w:val="00766A87"/>
    <w:rsid w:val="007713BB"/>
    <w:rsid w:val="00774F25"/>
    <w:rsid w:val="00775AFC"/>
    <w:rsid w:val="00777F34"/>
    <w:rsid w:val="0078685F"/>
    <w:rsid w:val="00786A4B"/>
    <w:rsid w:val="00792703"/>
    <w:rsid w:val="007B0218"/>
    <w:rsid w:val="007B3B7A"/>
    <w:rsid w:val="007C00A0"/>
    <w:rsid w:val="007D0EFD"/>
    <w:rsid w:val="007E59B9"/>
    <w:rsid w:val="007F70A2"/>
    <w:rsid w:val="00803878"/>
    <w:rsid w:val="00827591"/>
    <w:rsid w:val="00831495"/>
    <w:rsid w:val="0083764F"/>
    <w:rsid w:val="00863574"/>
    <w:rsid w:val="00873F59"/>
    <w:rsid w:val="00897300"/>
    <w:rsid w:val="008A1C38"/>
    <w:rsid w:val="008A2F24"/>
    <w:rsid w:val="008A4B2D"/>
    <w:rsid w:val="008B1527"/>
    <w:rsid w:val="008B2D97"/>
    <w:rsid w:val="008C20F5"/>
    <w:rsid w:val="008C5047"/>
    <w:rsid w:val="008C6DC8"/>
    <w:rsid w:val="008C7845"/>
    <w:rsid w:val="008D5095"/>
    <w:rsid w:val="008D5D53"/>
    <w:rsid w:val="008E0CDB"/>
    <w:rsid w:val="008F2AAB"/>
    <w:rsid w:val="008F387E"/>
    <w:rsid w:val="0090007B"/>
    <w:rsid w:val="00902C2E"/>
    <w:rsid w:val="00906C93"/>
    <w:rsid w:val="009223E2"/>
    <w:rsid w:val="00924155"/>
    <w:rsid w:val="00927510"/>
    <w:rsid w:val="009278B9"/>
    <w:rsid w:val="00943AB1"/>
    <w:rsid w:val="00953AAF"/>
    <w:rsid w:val="009559B3"/>
    <w:rsid w:val="00956DAD"/>
    <w:rsid w:val="009671EC"/>
    <w:rsid w:val="00970D8A"/>
    <w:rsid w:val="00974548"/>
    <w:rsid w:val="00974ACC"/>
    <w:rsid w:val="00974E8C"/>
    <w:rsid w:val="00975209"/>
    <w:rsid w:val="00977A58"/>
    <w:rsid w:val="009804CB"/>
    <w:rsid w:val="00990713"/>
    <w:rsid w:val="009A080C"/>
    <w:rsid w:val="009A1346"/>
    <w:rsid w:val="009A366C"/>
    <w:rsid w:val="009A5ECC"/>
    <w:rsid w:val="009B5C70"/>
    <w:rsid w:val="009B7009"/>
    <w:rsid w:val="009C057D"/>
    <w:rsid w:val="009C0D6B"/>
    <w:rsid w:val="009C2611"/>
    <w:rsid w:val="009C3AE6"/>
    <w:rsid w:val="009C4B5F"/>
    <w:rsid w:val="009E2108"/>
    <w:rsid w:val="009E4C70"/>
    <w:rsid w:val="009F1065"/>
    <w:rsid w:val="009F1188"/>
    <w:rsid w:val="00A030F5"/>
    <w:rsid w:val="00A04A38"/>
    <w:rsid w:val="00A04AA6"/>
    <w:rsid w:val="00A15855"/>
    <w:rsid w:val="00A37E17"/>
    <w:rsid w:val="00A53DB0"/>
    <w:rsid w:val="00A57801"/>
    <w:rsid w:val="00A663AC"/>
    <w:rsid w:val="00A70967"/>
    <w:rsid w:val="00A76FDE"/>
    <w:rsid w:val="00A80EB4"/>
    <w:rsid w:val="00A844AD"/>
    <w:rsid w:val="00AA122C"/>
    <w:rsid w:val="00AA2680"/>
    <w:rsid w:val="00AB48F0"/>
    <w:rsid w:val="00AC3AB2"/>
    <w:rsid w:val="00AF0B27"/>
    <w:rsid w:val="00AF373F"/>
    <w:rsid w:val="00AF5493"/>
    <w:rsid w:val="00B004B5"/>
    <w:rsid w:val="00B06A50"/>
    <w:rsid w:val="00B070FD"/>
    <w:rsid w:val="00B1237B"/>
    <w:rsid w:val="00B17872"/>
    <w:rsid w:val="00B203AC"/>
    <w:rsid w:val="00B20E22"/>
    <w:rsid w:val="00B22ACE"/>
    <w:rsid w:val="00B25E78"/>
    <w:rsid w:val="00B32D03"/>
    <w:rsid w:val="00B42C64"/>
    <w:rsid w:val="00B45956"/>
    <w:rsid w:val="00B55C6D"/>
    <w:rsid w:val="00B65920"/>
    <w:rsid w:val="00B66DD6"/>
    <w:rsid w:val="00B70387"/>
    <w:rsid w:val="00B75B3B"/>
    <w:rsid w:val="00B85F93"/>
    <w:rsid w:val="00B9217D"/>
    <w:rsid w:val="00B9347E"/>
    <w:rsid w:val="00B93A26"/>
    <w:rsid w:val="00BA4589"/>
    <w:rsid w:val="00BB4E5D"/>
    <w:rsid w:val="00BD2621"/>
    <w:rsid w:val="00BD4B42"/>
    <w:rsid w:val="00BD60F6"/>
    <w:rsid w:val="00BD72AF"/>
    <w:rsid w:val="00BF0510"/>
    <w:rsid w:val="00C000E1"/>
    <w:rsid w:val="00C0078D"/>
    <w:rsid w:val="00C02740"/>
    <w:rsid w:val="00C02F71"/>
    <w:rsid w:val="00C244F4"/>
    <w:rsid w:val="00C24D6F"/>
    <w:rsid w:val="00C426CC"/>
    <w:rsid w:val="00C440A2"/>
    <w:rsid w:val="00C44C87"/>
    <w:rsid w:val="00C50F6F"/>
    <w:rsid w:val="00C51D39"/>
    <w:rsid w:val="00C5301F"/>
    <w:rsid w:val="00C53CDF"/>
    <w:rsid w:val="00C67C0F"/>
    <w:rsid w:val="00C832F9"/>
    <w:rsid w:val="00C9209E"/>
    <w:rsid w:val="00C94AEB"/>
    <w:rsid w:val="00CA7983"/>
    <w:rsid w:val="00CB0DA7"/>
    <w:rsid w:val="00CC62D8"/>
    <w:rsid w:val="00CC6ABF"/>
    <w:rsid w:val="00CC77B4"/>
    <w:rsid w:val="00CD0896"/>
    <w:rsid w:val="00CD5F1E"/>
    <w:rsid w:val="00CD68A9"/>
    <w:rsid w:val="00CF3172"/>
    <w:rsid w:val="00CF79CC"/>
    <w:rsid w:val="00D22FA3"/>
    <w:rsid w:val="00D2369F"/>
    <w:rsid w:val="00D34244"/>
    <w:rsid w:val="00D40684"/>
    <w:rsid w:val="00D414AD"/>
    <w:rsid w:val="00D526E6"/>
    <w:rsid w:val="00D562EB"/>
    <w:rsid w:val="00D572BC"/>
    <w:rsid w:val="00D627D4"/>
    <w:rsid w:val="00D77E14"/>
    <w:rsid w:val="00D825EA"/>
    <w:rsid w:val="00D82A83"/>
    <w:rsid w:val="00DA0629"/>
    <w:rsid w:val="00DA2B04"/>
    <w:rsid w:val="00DC2EF9"/>
    <w:rsid w:val="00DD02D4"/>
    <w:rsid w:val="00DD284F"/>
    <w:rsid w:val="00DD2BC8"/>
    <w:rsid w:val="00DD618A"/>
    <w:rsid w:val="00DD680C"/>
    <w:rsid w:val="00DE4044"/>
    <w:rsid w:val="00DE55D1"/>
    <w:rsid w:val="00DE7622"/>
    <w:rsid w:val="00DF372C"/>
    <w:rsid w:val="00DF41A6"/>
    <w:rsid w:val="00E00FAB"/>
    <w:rsid w:val="00E03CDB"/>
    <w:rsid w:val="00E056DD"/>
    <w:rsid w:val="00E11A66"/>
    <w:rsid w:val="00E15BF1"/>
    <w:rsid w:val="00E16907"/>
    <w:rsid w:val="00E1790A"/>
    <w:rsid w:val="00E264FF"/>
    <w:rsid w:val="00E27FE4"/>
    <w:rsid w:val="00E342AC"/>
    <w:rsid w:val="00E3702E"/>
    <w:rsid w:val="00E577DB"/>
    <w:rsid w:val="00E60867"/>
    <w:rsid w:val="00E614B4"/>
    <w:rsid w:val="00E633C1"/>
    <w:rsid w:val="00E63A8B"/>
    <w:rsid w:val="00E646C8"/>
    <w:rsid w:val="00E705D2"/>
    <w:rsid w:val="00E867C9"/>
    <w:rsid w:val="00E87AF0"/>
    <w:rsid w:val="00E914F7"/>
    <w:rsid w:val="00E94F2C"/>
    <w:rsid w:val="00EA3F38"/>
    <w:rsid w:val="00EB068D"/>
    <w:rsid w:val="00EC5264"/>
    <w:rsid w:val="00EC7FFE"/>
    <w:rsid w:val="00ED72ED"/>
    <w:rsid w:val="00EE1F13"/>
    <w:rsid w:val="00EE2A95"/>
    <w:rsid w:val="00EE3A10"/>
    <w:rsid w:val="00EF1395"/>
    <w:rsid w:val="00EF17E5"/>
    <w:rsid w:val="00EF45EF"/>
    <w:rsid w:val="00EF61DD"/>
    <w:rsid w:val="00F033D7"/>
    <w:rsid w:val="00F1155E"/>
    <w:rsid w:val="00F1498C"/>
    <w:rsid w:val="00F17842"/>
    <w:rsid w:val="00F17F69"/>
    <w:rsid w:val="00F20353"/>
    <w:rsid w:val="00F34660"/>
    <w:rsid w:val="00F45D60"/>
    <w:rsid w:val="00F505EF"/>
    <w:rsid w:val="00F54435"/>
    <w:rsid w:val="00F67E72"/>
    <w:rsid w:val="00F7558D"/>
    <w:rsid w:val="00F809E4"/>
    <w:rsid w:val="00F84A2D"/>
    <w:rsid w:val="00F933F0"/>
    <w:rsid w:val="00F93885"/>
    <w:rsid w:val="00FA6C69"/>
    <w:rsid w:val="00FB041E"/>
    <w:rsid w:val="00FB35BD"/>
    <w:rsid w:val="00FB3EEF"/>
    <w:rsid w:val="00FD5BD0"/>
    <w:rsid w:val="00FD762A"/>
    <w:rsid w:val="00FF7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A094D-1DB0-48EF-B66F-E6DFD3C3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4D0"/>
    <w:pPr>
      <w:ind w:left="720"/>
      <w:contextualSpacing/>
    </w:pPr>
  </w:style>
  <w:style w:type="table" w:styleId="a4">
    <w:name w:val="Table Grid"/>
    <w:basedOn w:val="a1"/>
    <w:uiPriority w:val="59"/>
    <w:rsid w:val="00715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85AE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48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5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9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v.nadeshda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8F113-1CCE-4668-B426-BA7E85875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8986</TotalTime>
  <Pages>1</Pages>
  <Words>3567</Words>
  <Characters>20338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Надежда</cp:lastModifiedBy>
  <cp:revision>86</cp:revision>
  <dcterms:created xsi:type="dcterms:W3CDTF">2016-05-18T19:50:00Z</dcterms:created>
  <dcterms:modified xsi:type="dcterms:W3CDTF">2025-06-30T05:45:00Z</dcterms:modified>
</cp:coreProperties>
</file>