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ек-лист положительных возможностей цифровой среды, полезных для разных сфер жизни и профессиональной деятельности: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pict>
          <v:rect id="_x0000_i1025" style="width:0;height:1.5pt" o:hralign="center" o:hrstd="t" o:hr="t" fillcolor="#a0a0a0" stroked="f"/>
        </w:pic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A401F">
        <w:rPr>
          <w:rFonts w:ascii="Segoe UI Symbol" w:eastAsia="Times New Roman" w:hAnsi="Segoe UI Symbol" w:cs="Segoe UI Symbol"/>
          <w:kern w:val="36"/>
          <w:sz w:val="28"/>
          <w:szCs w:val="28"/>
          <w:bdr w:val="none" w:sz="0" w:space="0" w:color="auto" w:frame="1"/>
          <w:lang w:eastAsia="ru-RU"/>
        </w:rPr>
        <w:t>✅</w:t>
      </w:r>
      <w:r w:rsidRPr="006A401F">
        <w:rPr>
          <w:rFonts w:ascii="Times New Roman" w:eastAsia="Times New Roman" w:hAnsi="Times New Roman" w:cs="Times New Roman"/>
          <w:kern w:val="36"/>
          <w:sz w:val="28"/>
          <w:szCs w:val="28"/>
          <w:bdr w:val="none" w:sz="0" w:space="0" w:color="auto" w:frame="1"/>
          <w:lang w:eastAsia="ru-RU"/>
        </w:rPr>
        <w:t xml:space="preserve"> ЧЕК-ЛИСТ ВОЗМОЖНОСТЕЙ ЦИФРОВОЙ СРЕДЫ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01F">
        <w:rPr>
          <w:rFonts w:ascii="Segoe UI Symbol" w:eastAsia="Times New Roman" w:hAnsi="Segoe UI Symbol" w:cs="Segoe UI Symbol"/>
          <w:sz w:val="28"/>
          <w:szCs w:val="28"/>
          <w:bdr w:val="none" w:sz="0" w:space="0" w:color="auto" w:frame="1"/>
          <w:lang w:eastAsia="ru-RU"/>
        </w:rPr>
        <w:t>📚</w:t>
      </w:r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Образование и саморазвитие</w:t>
      </w:r>
    </w:p>
    <w:p w:rsidR="006A401F" w:rsidRPr="006A401F" w:rsidRDefault="006A401F" w:rsidP="006A401F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Доступ к бесплатным образовательным материалам, лекциям и книгам.</w:t>
      </w:r>
    </w:p>
    <w:p w:rsidR="006A401F" w:rsidRPr="006A401F" w:rsidRDefault="006A401F" w:rsidP="006A401F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Онлайн-курсы и мастер-классы от лучших университетов мира.</w:t>
      </w:r>
    </w:p>
    <w:p w:rsidR="006A401F" w:rsidRPr="006A401F" w:rsidRDefault="006A401F" w:rsidP="006A401F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Возможности дистанционного обучения и стажировок.</w:t>
      </w:r>
    </w:p>
    <w:p w:rsidR="006A401F" w:rsidRPr="006A401F" w:rsidRDefault="006A401F" w:rsidP="006A401F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Платформы для изучения иностранных языков.</w:t>
      </w:r>
    </w:p>
    <w:p w:rsidR="006A401F" w:rsidRPr="006A401F" w:rsidRDefault="006A401F" w:rsidP="006A401F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Интерактивные тренажёры и симуляторы.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01F">
        <w:rPr>
          <w:rFonts w:ascii="Segoe UI Symbol" w:eastAsia="Times New Roman" w:hAnsi="Segoe UI Symbol" w:cs="Segoe UI Symbol"/>
          <w:sz w:val="28"/>
          <w:szCs w:val="28"/>
          <w:bdr w:val="none" w:sz="0" w:space="0" w:color="auto" w:frame="1"/>
          <w:lang w:eastAsia="ru-RU"/>
        </w:rPr>
        <w:t>💼</w:t>
      </w:r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Работа и карьера</w:t>
      </w:r>
    </w:p>
    <w:p w:rsidR="006A401F" w:rsidRPr="006A401F" w:rsidRDefault="006A401F" w:rsidP="006A401F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Удаленная работа и гибкий график.</w:t>
      </w:r>
    </w:p>
    <w:p w:rsidR="006A401F" w:rsidRPr="006A401F" w:rsidRDefault="006A401F" w:rsidP="006A401F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Свободный доступ к вакансиям и профессиональным сообществам.</w:t>
      </w:r>
    </w:p>
    <w:p w:rsidR="006A401F" w:rsidRPr="006A401F" w:rsidRDefault="006A401F" w:rsidP="006A401F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Возможность </w:t>
      </w:r>
      <w:proofErr w:type="spellStart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монетизировать</w:t>
      </w:r>
      <w:proofErr w:type="spellEnd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знания и навыки через </w:t>
      </w:r>
      <w:proofErr w:type="spellStart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фриланс</w:t>
      </w:r>
      <w:proofErr w:type="spellEnd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 </w:t>
      </w:r>
      <w:proofErr w:type="spellStart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стартапы</w:t>
      </w:r>
      <w:proofErr w:type="spellEnd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</w:t>
      </w:r>
    </w:p>
    <w:p w:rsidR="006A401F" w:rsidRPr="006A401F" w:rsidRDefault="006A401F" w:rsidP="006A401F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Простор для личного бренда и профессионального продвижения.</w:t>
      </w:r>
    </w:p>
    <w:p w:rsidR="006A401F" w:rsidRPr="006A401F" w:rsidRDefault="006A401F" w:rsidP="006A401F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Повышение квалификации и участие в профессиональных конференциях онлайн.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01F">
        <w:rPr>
          <w:rFonts w:ascii="Segoe UI Symbol" w:eastAsia="Times New Roman" w:hAnsi="Segoe UI Symbol" w:cs="Segoe UI Symbol"/>
          <w:sz w:val="28"/>
          <w:szCs w:val="28"/>
          <w:bdr w:val="none" w:sz="0" w:space="0" w:color="auto" w:frame="1"/>
          <w:lang w:eastAsia="ru-RU"/>
        </w:rPr>
        <w:t>🛠</w:t>
      </w:r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️ Бизнес и предпринимательство</w:t>
      </w:r>
    </w:p>
    <w:p w:rsidR="006A401F" w:rsidRPr="006A401F" w:rsidRDefault="006A401F" w:rsidP="006A401F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Бесплатные маркетинговые инструменты и CRM-системы.</w:t>
      </w:r>
    </w:p>
    <w:p w:rsidR="006A401F" w:rsidRPr="006A401F" w:rsidRDefault="006A401F" w:rsidP="006A401F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Быстрое привлечение целевой аудитории через социальные сети и рекламу.</w:t>
      </w:r>
    </w:p>
    <w:p w:rsidR="006A401F" w:rsidRPr="006A401F" w:rsidRDefault="006A401F" w:rsidP="006A401F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Удобные платежные сервисы и автоматизированные бухгалтерские программы.</w:t>
      </w:r>
    </w:p>
    <w:p w:rsidR="006A401F" w:rsidRPr="006A401F" w:rsidRDefault="006A401F" w:rsidP="006A401F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Поиск партнеров и инвесторов онлайн.</w:t>
      </w:r>
    </w:p>
    <w:p w:rsidR="006A401F" w:rsidRPr="006A401F" w:rsidRDefault="006A401F" w:rsidP="006A401F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Легкость выхода на международные рынки и расширение клиентской базы.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01F">
        <w:rPr>
          <w:rFonts w:ascii="Segoe UI Symbol" w:eastAsia="Times New Roman" w:hAnsi="Segoe UI Symbol" w:cs="Segoe UI Symbol"/>
          <w:sz w:val="28"/>
          <w:szCs w:val="28"/>
          <w:bdr w:val="none" w:sz="0" w:space="0" w:color="auto" w:frame="1"/>
          <w:lang w:eastAsia="ru-RU"/>
        </w:rPr>
        <w:t>🌐</w:t>
      </w:r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Коммуникация и связь</w:t>
      </w:r>
    </w:p>
    <w:p w:rsidR="006A401F" w:rsidRPr="006A401F" w:rsidRDefault="006A401F" w:rsidP="006A401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Быстрая и удобная связь с друзьями и коллегами по всему миру.</w:t>
      </w:r>
    </w:p>
    <w:p w:rsidR="006A401F" w:rsidRPr="006A401F" w:rsidRDefault="006A401F" w:rsidP="006A401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Организация массовых мероприятий и совещаний онлайн.</w:t>
      </w:r>
    </w:p>
    <w:p w:rsidR="006A401F" w:rsidRPr="006A401F" w:rsidRDefault="006A401F" w:rsidP="006A401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Формирование крепких деловых связей и международного сотрудничества.</w:t>
      </w:r>
    </w:p>
    <w:p w:rsidR="006A401F" w:rsidRPr="006A401F" w:rsidRDefault="006A401F" w:rsidP="006A401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Присоединение к социальным движениям и общественным инициативам.</w:t>
      </w:r>
    </w:p>
    <w:p w:rsidR="006A401F" w:rsidRPr="006A401F" w:rsidRDefault="006A401F" w:rsidP="006A401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Позитивные знакомства и общение с единомышленниками.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01F">
        <w:rPr>
          <w:rFonts w:ascii="Segoe UI Symbol" w:eastAsia="Times New Roman" w:hAnsi="Segoe UI Symbol" w:cs="Segoe UI Symbol"/>
          <w:sz w:val="28"/>
          <w:szCs w:val="28"/>
          <w:bdr w:val="none" w:sz="0" w:space="0" w:color="auto" w:frame="1"/>
          <w:lang w:eastAsia="ru-RU"/>
        </w:rPr>
        <w:t>⚙️</w:t>
      </w:r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Здоровье и благополучие</w:t>
      </w:r>
    </w:p>
    <w:p w:rsidR="006A401F" w:rsidRPr="006A401F" w:rsidRDefault="006A401F" w:rsidP="006A401F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Консультации врачей онлайн и запись на прием.</w:t>
      </w:r>
    </w:p>
    <w:p w:rsidR="006A401F" w:rsidRPr="006A401F" w:rsidRDefault="006A401F" w:rsidP="006A401F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Мониторинг состояния здоровья через фитнес-гаджеты и умные часы.</w:t>
      </w:r>
    </w:p>
    <w:p w:rsidR="006A401F" w:rsidRPr="006A401F" w:rsidRDefault="006A401F" w:rsidP="006A401F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Теледоступ к медицинским услугам и консультациям психологов.</w:t>
      </w:r>
    </w:p>
    <w:p w:rsidR="006A401F" w:rsidRPr="006A401F" w:rsidRDefault="006A401F" w:rsidP="006A401F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Мотивация и советы по здоровому образу жизни через специализированные приложения.</w:t>
      </w:r>
    </w:p>
    <w:p w:rsidR="006A401F" w:rsidRPr="006A401F" w:rsidRDefault="006A401F" w:rsidP="006A401F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Самостоятельное изучение вопросов здоровья и профилактика заболеваний.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01F">
        <w:rPr>
          <w:rFonts w:ascii="Segoe UI Symbol" w:eastAsia="Times New Roman" w:hAnsi="Segoe UI Symbol" w:cs="Segoe UI Symbol"/>
          <w:sz w:val="28"/>
          <w:szCs w:val="28"/>
          <w:bdr w:val="none" w:sz="0" w:space="0" w:color="auto" w:frame="1"/>
          <w:lang w:eastAsia="ru-RU"/>
        </w:rPr>
        <w:t>🎯</w:t>
      </w:r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Личное развитие и творчество</w:t>
      </w:r>
    </w:p>
    <w:p w:rsidR="006A401F" w:rsidRPr="006A401F" w:rsidRDefault="006A401F" w:rsidP="006A401F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Дневники достижений и </w:t>
      </w:r>
      <w:proofErr w:type="spellStart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трекеры</w:t>
      </w:r>
      <w:proofErr w:type="spellEnd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привычек.</w:t>
      </w:r>
    </w:p>
    <w:p w:rsidR="006A401F" w:rsidRPr="006A401F" w:rsidRDefault="006A401F" w:rsidP="006A401F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Творческое выражение себя через блоги, </w:t>
      </w:r>
      <w:proofErr w:type="spellStart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соцсети</w:t>
      </w:r>
      <w:proofErr w:type="spellEnd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 </w:t>
      </w:r>
      <w:proofErr w:type="spellStart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YouTube</w:t>
      </w:r>
      <w:proofErr w:type="spellEnd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-каналы.</w:t>
      </w:r>
    </w:p>
    <w:p w:rsidR="006A401F" w:rsidRPr="006A401F" w:rsidRDefault="006A401F" w:rsidP="006A401F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Совершенствование навыков фотографирования, дизайна и видеосъемки.</w:t>
      </w:r>
    </w:p>
    <w:p w:rsidR="006A401F" w:rsidRPr="006A401F" w:rsidRDefault="006A401F" w:rsidP="006A401F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Создание собственных произведений искусства и публикация работ в интернете.</w:t>
      </w:r>
    </w:p>
    <w:p w:rsidR="006A401F" w:rsidRPr="006A401F" w:rsidRDefault="006A401F" w:rsidP="006A401F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Участие в творческих конкурсах и мероприятиях онлайн.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01F">
        <w:rPr>
          <w:rFonts w:ascii="Segoe UI Symbol" w:eastAsia="Times New Roman" w:hAnsi="Segoe UI Symbol" w:cs="Segoe UI Symbol"/>
          <w:sz w:val="28"/>
          <w:szCs w:val="28"/>
          <w:bdr w:val="none" w:sz="0" w:space="0" w:color="auto" w:frame="1"/>
          <w:lang w:eastAsia="ru-RU"/>
        </w:rPr>
        <w:t>🏃</w:t>
      </w:r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‍♂️ Спорт и активный отдых</w:t>
      </w:r>
    </w:p>
    <w:p w:rsidR="006A401F" w:rsidRPr="006A401F" w:rsidRDefault="006A401F" w:rsidP="006A401F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Расписание тренировок и фитнес-программы онлайн.</w:t>
      </w:r>
    </w:p>
    <w:p w:rsidR="006A401F" w:rsidRPr="006A401F" w:rsidRDefault="006A401F" w:rsidP="006A401F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Игровые соревнования и мероприятия, доступные каждому.</w:t>
      </w:r>
    </w:p>
    <w:p w:rsidR="006A401F" w:rsidRPr="006A401F" w:rsidRDefault="006A401F" w:rsidP="006A401F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Путешествия и приключения через онлайн-сервисы бронирования билетов и жилья.</w:t>
      </w:r>
    </w:p>
    <w:p w:rsidR="006A401F" w:rsidRPr="006A401F" w:rsidRDefault="006A401F" w:rsidP="006A401F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Изучение маршрутов и советов путешественников.</w:t>
      </w:r>
    </w:p>
    <w:p w:rsidR="006A401F" w:rsidRPr="006A401F" w:rsidRDefault="006A401F" w:rsidP="006A401F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Новые увлечения и хобби через тематические форумы и чаты.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Этот чек-лист поможет вам систематизировать полезные стороны цифровой среды и воспользоваться всеми возможностями для личностного и профессионального роста!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Однако, в 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цифровой среде присутствуют многочисленные угрозы, способные нанести существенный вред физическим лицам, бизнесу и государственным структурам. Рассмотрим основные категории угроз: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Вредоносное программное обеспечение (</w:t>
      </w:r>
      <w:proofErr w:type="spellStart"/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malware</w:t>
      </w:r>
      <w:proofErr w:type="spellEnd"/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Примеры:</w:t>
      </w:r>
    </w:p>
    <w:p w:rsidR="006A401F" w:rsidRPr="006A401F" w:rsidRDefault="006A401F" w:rsidP="006A401F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Вирусы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Программа, размножающаяся самостоятельно и поражающая файлы или целые системы.</w:t>
      </w:r>
    </w:p>
    <w:p w:rsidR="006A401F" w:rsidRPr="006A401F" w:rsidRDefault="006A401F" w:rsidP="006A401F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Троянцы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Приложение, замаскированное под полезную программу, выполняющее скрытые вредоносные действия.</w:t>
      </w:r>
    </w:p>
    <w:p w:rsidR="006A401F" w:rsidRPr="006A401F" w:rsidRDefault="006A401F" w:rsidP="006A401F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Ransomware</w:t>
      </w:r>
      <w:proofErr w:type="spellEnd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 (вымогательство)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Шифровка файлов и требование выкупа за разблокировку.</w:t>
      </w:r>
    </w:p>
    <w:p w:rsidR="006A401F" w:rsidRPr="006A401F" w:rsidRDefault="006A401F" w:rsidP="006A401F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Spyware</w:t>
      </w:r>
      <w:proofErr w:type="spellEnd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 (шпионское ПО)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Сбор информации о действиях пользователя и её передача третьему лицу.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 </w:t>
      </w:r>
      <w:proofErr w:type="spellStart"/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Кибермошенничество</w:t>
      </w:r>
      <w:proofErr w:type="spellEnd"/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</w:t>
      </w:r>
      <w:proofErr w:type="spellStart"/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фишинг</w:t>
      </w:r>
      <w:proofErr w:type="spellEnd"/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Примеры:</w:t>
      </w:r>
    </w:p>
    <w:p w:rsidR="006A401F" w:rsidRPr="006A401F" w:rsidRDefault="006A401F" w:rsidP="006A401F">
      <w:pPr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Фишинг</w:t>
      </w:r>
      <w:proofErr w:type="spellEnd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Отправка писем или сообщений, содержащих фальшивые ссылки для ввода личных данных (пароль, номер карты и т.п.).</w:t>
      </w:r>
    </w:p>
    <w:p w:rsidR="006A401F" w:rsidRPr="006A401F" w:rsidRDefault="006A401F" w:rsidP="006A401F">
      <w:pPr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Pharming</w:t>
      </w:r>
      <w:proofErr w:type="spellEnd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Переадресация пользователей на подставные сайты, внешне похожие на настоящие.</w:t>
      </w:r>
    </w:p>
    <w:p w:rsidR="006A401F" w:rsidRPr="006A401F" w:rsidRDefault="006A401F" w:rsidP="006A401F">
      <w:pPr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Whaling</w:t>
      </w:r>
      <w:proofErr w:type="spellEnd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 (целевые атаки)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Направлены на руководителей компаний с целью хищения ценной информации.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 </w:t>
      </w:r>
      <w:proofErr w:type="spellStart"/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Кибертерроризм</w:t>
      </w:r>
      <w:proofErr w:type="spellEnd"/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целенаправленные атаки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Примеры:</w:t>
      </w:r>
    </w:p>
    <w:p w:rsidR="006A401F" w:rsidRPr="006A401F" w:rsidRDefault="006A401F" w:rsidP="006A401F">
      <w:pPr>
        <w:numPr>
          <w:ilvl w:val="0"/>
          <w:numId w:val="1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APT (продолжительные целевые атаки)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Сложные атаки, осуществляемые профессиональными группами или государствами.</w:t>
      </w:r>
    </w:p>
    <w:p w:rsidR="006A401F" w:rsidRPr="006A401F" w:rsidRDefault="006A401F" w:rsidP="006A401F">
      <w:pPr>
        <w:numPr>
          <w:ilvl w:val="0"/>
          <w:numId w:val="1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Cyberwarfare</w:t>
      </w:r>
      <w:proofErr w:type="spellEnd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кибервойна</w:t>
      </w:r>
      <w:proofErr w:type="spellEnd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)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Атаки на инфраструктуру противника, ведущие к значительным экономическим потерям или физическому воздействию.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 Хищение данных и утечки информации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Примеры:</w:t>
      </w:r>
    </w:p>
    <w:p w:rsidR="006A401F" w:rsidRPr="006A401F" w:rsidRDefault="006A401F" w:rsidP="006A401F">
      <w:pPr>
        <w:numPr>
          <w:ilvl w:val="0"/>
          <w:numId w:val="1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Утечка персональных данных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Потеря личной информации из-за недостаточной защиты корпоративных систем.</w:t>
      </w:r>
    </w:p>
    <w:p w:rsidR="006A401F" w:rsidRPr="006A401F" w:rsidRDefault="006A401F" w:rsidP="006A401F">
      <w:pPr>
        <w:numPr>
          <w:ilvl w:val="0"/>
          <w:numId w:val="1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Украденный аккаунт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: Незаконный доступ к учетным записям пользователей через подбор паролей или </w:t>
      </w:r>
      <w:proofErr w:type="spellStart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фишинг</w:t>
      </w:r>
      <w:proofErr w:type="spellEnd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 Вмешательства в работу компьютерных систем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Примеры:</w:t>
      </w:r>
    </w:p>
    <w:p w:rsidR="006A401F" w:rsidRPr="006A401F" w:rsidRDefault="006A401F" w:rsidP="006A401F">
      <w:pPr>
        <w:numPr>
          <w:ilvl w:val="0"/>
          <w:numId w:val="1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DDoS</w:t>
      </w:r>
      <w:proofErr w:type="spellEnd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-атаки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Перегрузка серверов большим числом одновременных запросов, ведя к временной остановке сервиса.</w:t>
      </w:r>
    </w:p>
    <w:p w:rsidR="006A401F" w:rsidRPr="006A401F" w:rsidRDefault="006A401F" w:rsidP="006A401F">
      <w:pPr>
        <w:numPr>
          <w:ilvl w:val="0"/>
          <w:numId w:val="1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Rootkit</w:t>
      </w:r>
      <w:proofErr w:type="spellEnd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руткит</w:t>
      </w:r>
      <w:proofErr w:type="spellEnd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)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Программы, скрытно внедряющиеся в ОС и позволяющие злоумышленнику получать полный доступ к устройству.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 Угроза анонимности и частная жизнь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Примеры:</w:t>
      </w:r>
    </w:p>
    <w:p w:rsidR="006A401F" w:rsidRPr="006A401F" w:rsidRDefault="006A401F" w:rsidP="006A401F">
      <w:pPr>
        <w:numPr>
          <w:ilvl w:val="0"/>
          <w:numId w:val="1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Отслеживание действий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Постоянный сбор данных о поведении пользователей рекламодателями и компаниями.</w:t>
      </w:r>
    </w:p>
    <w:p w:rsidR="006A401F" w:rsidRPr="006A401F" w:rsidRDefault="006A401F" w:rsidP="006A401F">
      <w:pPr>
        <w:numPr>
          <w:ilvl w:val="0"/>
          <w:numId w:val="1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Камеры наблюдения и микрофоны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Риски злоупотреблений через встроенные сенсоры устройств.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 Уязвимости инфраструктуры интернета вещей (</w:t>
      </w:r>
      <w:proofErr w:type="spellStart"/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IoT</w:t>
      </w:r>
      <w:proofErr w:type="spellEnd"/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Примеры:</w:t>
      </w:r>
    </w:p>
    <w:p w:rsidR="006A401F" w:rsidRPr="006A401F" w:rsidRDefault="006A401F" w:rsidP="006A401F">
      <w:pPr>
        <w:numPr>
          <w:ilvl w:val="0"/>
          <w:numId w:val="1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Непрочные пароли и настройки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Устройства интернета вещей часто поставляются с общими заводскими настройками, упрощающими взлом.</w:t>
      </w:r>
    </w:p>
    <w:p w:rsidR="006A401F" w:rsidRPr="006A401F" w:rsidRDefault="006A401F" w:rsidP="006A401F">
      <w:pPr>
        <w:numPr>
          <w:ilvl w:val="0"/>
          <w:numId w:val="1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Удалённый захват камер и датчиков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Злоумышленники получают доступ к устройствам и используют их для шпионажа или сбора данных.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8. Проблемы цифровых платежей и финансов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Примеры:</w:t>
      </w:r>
    </w:p>
    <w:p w:rsidR="006A401F" w:rsidRPr="006A401F" w:rsidRDefault="006A401F" w:rsidP="006A401F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Мошеннические операции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Проведение покупок или переводов через украденные банковские реквизиты.</w:t>
      </w:r>
    </w:p>
    <w:p w:rsidR="006A401F" w:rsidRPr="006A401F" w:rsidRDefault="006A401F" w:rsidP="006A401F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Криптовалютные</w:t>
      </w:r>
      <w:proofErr w:type="spellEnd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 махинации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: Афера с инвестициями в </w:t>
      </w:r>
      <w:proofErr w:type="spellStart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криптовалюты</w:t>
      </w:r>
      <w:proofErr w:type="spellEnd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или схемы </w:t>
      </w:r>
      <w:proofErr w:type="spellStart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Понци</w:t>
      </w:r>
      <w:proofErr w:type="spellEnd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9. Психологическое воздействие и манипуляция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Примеры:</w:t>
      </w:r>
    </w:p>
    <w:p w:rsidR="006A401F" w:rsidRPr="006A401F" w:rsidRDefault="006A401F" w:rsidP="006A401F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Дезинформация и </w:t>
      </w:r>
      <w:proofErr w:type="spellStart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фейковые</w:t>
      </w:r>
      <w:proofErr w:type="spellEnd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 новости</w:t>
      </w: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Оперативное распространение ложной информации, способной повлиять на общественное мнение.</w:t>
      </w:r>
    </w:p>
    <w:p w:rsidR="006A401F" w:rsidRPr="006A401F" w:rsidRDefault="006A401F" w:rsidP="006A401F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Психологическая эксплуатация </w:t>
      </w:r>
      <w:proofErr w:type="spellStart"/>
      <w:r w:rsidRPr="006A401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соцсетей</w:t>
      </w:r>
      <w:proofErr w:type="spellEnd"/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Влияние на психоэмоциональное состояние пользователей через агрессивную рекламу или негативные комментарии.</w:t>
      </w:r>
    </w:p>
    <w:p w:rsidR="006A401F" w:rsidRPr="006A401F" w:rsidRDefault="006A401F" w:rsidP="006A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40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Эти угрозы подчеркивают необходимость соблюдения базовых принципов цифровой гигиены и регулярного обновления защитных средств. Безопасность данных должна стать важнейшим приоритетом для каждого участника цифровой среды.</w:t>
      </w:r>
      <w:bookmarkStart w:id="0" w:name="_GoBack"/>
      <w:bookmarkEnd w:id="0"/>
    </w:p>
    <w:sectPr w:rsidR="006A401F" w:rsidRPr="006A4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F3C18"/>
    <w:multiLevelType w:val="multilevel"/>
    <w:tmpl w:val="64B63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7F436D"/>
    <w:multiLevelType w:val="multilevel"/>
    <w:tmpl w:val="BA98D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6188E"/>
    <w:multiLevelType w:val="multilevel"/>
    <w:tmpl w:val="60A40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6367A"/>
    <w:multiLevelType w:val="multilevel"/>
    <w:tmpl w:val="52CCE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0656EE"/>
    <w:multiLevelType w:val="multilevel"/>
    <w:tmpl w:val="7B749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91685F"/>
    <w:multiLevelType w:val="multilevel"/>
    <w:tmpl w:val="C0728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2E3883"/>
    <w:multiLevelType w:val="multilevel"/>
    <w:tmpl w:val="62B4F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6025A2"/>
    <w:multiLevelType w:val="multilevel"/>
    <w:tmpl w:val="E0E8D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EE4E0B"/>
    <w:multiLevelType w:val="multilevel"/>
    <w:tmpl w:val="86A62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564FB1"/>
    <w:multiLevelType w:val="multilevel"/>
    <w:tmpl w:val="001EB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5457DE"/>
    <w:multiLevelType w:val="multilevel"/>
    <w:tmpl w:val="413AB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9A3AD1"/>
    <w:multiLevelType w:val="multilevel"/>
    <w:tmpl w:val="2A8EE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9366C4"/>
    <w:multiLevelType w:val="multilevel"/>
    <w:tmpl w:val="76389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610482"/>
    <w:multiLevelType w:val="multilevel"/>
    <w:tmpl w:val="34FAD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C570E2"/>
    <w:multiLevelType w:val="multilevel"/>
    <w:tmpl w:val="B0D6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EF4ECF"/>
    <w:multiLevelType w:val="multilevel"/>
    <w:tmpl w:val="37508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697"/>
    <w:rsid w:val="002A5B70"/>
    <w:rsid w:val="006A401F"/>
    <w:rsid w:val="0091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E2C0F-9033-42BD-BA02-01F2AA0C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6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851</Words>
  <Characters>4855</Characters>
  <Application>Microsoft Office Word</Application>
  <DocSecurity>0</DocSecurity>
  <Lines>40</Lines>
  <Paragraphs>11</Paragraphs>
  <ScaleCrop>false</ScaleCrop>
  <Company/>
  <LinksUpToDate>false</LinksUpToDate>
  <CharactersWithSpaces>5695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Обучающийся</cp:lastModifiedBy>
  <cp:revision>2</cp:revision>
  <dcterms:created xsi:type="dcterms:W3CDTF">2025-07-22T02:00:00Z</dcterms:created>
  <dcterms:modified xsi:type="dcterms:W3CDTF">2025-07-22T02:04:00Z</dcterms:modified>
</cp:coreProperties>
</file>