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0F4AF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F4AF1" w:rsidRDefault="0060270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AF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F4AF1" w:rsidRDefault="0060270A">
            <w:pPr>
              <w:pStyle w:val="ConsPlusTitlePage0"/>
              <w:jc w:val="center"/>
            </w:pPr>
            <w:r>
              <w:rPr>
                <w:sz w:val="46"/>
              </w:rPr>
              <w:t>Постановление Правительства Алтайского края от 11.10.2017 N 364</w:t>
            </w:r>
            <w:r>
              <w:rPr>
                <w:sz w:val="46"/>
              </w:rPr>
              <w:br/>
              <w:t>(ред. от 25.04.2024)</w:t>
            </w:r>
            <w:r>
              <w:rPr>
                <w:sz w:val="46"/>
              </w:rPr>
              <w:br/>
              <w:t>"О некоторых вопросах обеспечения противодействия коррупции в Алтайском крае"</w:t>
            </w:r>
            <w:r>
              <w:rPr>
                <w:sz w:val="46"/>
              </w:rPr>
              <w:br/>
              <w:t>(вместе с "</w:t>
            </w:r>
            <w:r>
              <w:rPr>
                <w:sz w:val="46"/>
              </w:rPr>
              <w:t>Положением о проверке соблюдения в исполнительных органах Алтайского края требований, ограничений и запретов, исполнения обязанностей, связанных с государственной гражданской службой Алтайского края", "Положением о комиссиях по соблюдению требований к служ</w:t>
            </w:r>
            <w:r>
              <w:rPr>
                <w:sz w:val="46"/>
              </w:rPr>
              <w:t>ебному поведению государственных гражданских служащих Алтайского края и урегулированию конфликта интересов")</w:t>
            </w:r>
          </w:p>
        </w:tc>
      </w:tr>
      <w:tr w:rsidR="000F4AF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F4AF1" w:rsidRDefault="0060270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14.08.2025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0F4AF1" w:rsidRDefault="000F4AF1">
      <w:pPr>
        <w:pStyle w:val="ConsPlusNormal0"/>
        <w:sectPr w:rsidR="000F4AF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F4AF1" w:rsidRDefault="000F4AF1">
      <w:pPr>
        <w:pStyle w:val="ConsPlusNormal0"/>
        <w:jc w:val="both"/>
        <w:outlineLvl w:val="0"/>
      </w:pPr>
    </w:p>
    <w:p w:rsidR="000F4AF1" w:rsidRDefault="0060270A">
      <w:pPr>
        <w:pStyle w:val="ConsPlusTitle0"/>
        <w:jc w:val="center"/>
        <w:outlineLvl w:val="0"/>
      </w:pPr>
      <w:r>
        <w:t>ПРАВИТЕЛЬСТВО АЛТАЙСКОГО КРАЯ</w:t>
      </w:r>
    </w:p>
    <w:p w:rsidR="000F4AF1" w:rsidRDefault="000F4AF1">
      <w:pPr>
        <w:pStyle w:val="ConsPlusTitle0"/>
        <w:jc w:val="center"/>
      </w:pPr>
    </w:p>
    <w:p w:rsidR="000F4AF1" w:rsidRDefault="0060270A">
      <w:pPr>
        <w:pStyle w:val="ConsPlusTitle0"/>
        <w:jc w:val="center"/>
      </w:pPr>
      <w:r>
        <w:t>ПОСТАНОВЛЕНИЕ</w:t>
      </w:r>
    </w:p>
    <w:p w:rsidR="000F4AF1" w:rsidRDefault="000F4AF1">
      <w:pPr>
        <w:pStyle w:val="ConsPlusTitle0"/>
        <w:jc w:val="center"/>
      </w:pPr>
    </w:p>
    <w:p w:rsidR="000F4AF1" w:rsidRDefault="0060270A">
      <w:pPr>
        <w:pStyle w:val="ConsPlusTitle0"/>
        <w:jc w:val="center"/>
      </w:pPr>
      <w:r>
        <w:t>от 11 октября 2017 г. N 364</w:t>
      </w:r>
    </w:p>
    <w:p w:rsidR="000F4AF1" w:rsidRDefault="000F4AF1">
      <w:pPr>
        <w:pStyle w:val="ConsPlusTitle0"/>
        <w:jc w:val="center"/>
      </w:pPr>
    </w:p>
    <w:p w:rsidR="000F4AF1" w:rsidRDefault="0060270A">
      <w:pPr>
        <w:pStyle w:val="ConsPlusTitle0"/>
        <w:jc w:val="center"/>
      </w:pPr>
      <w:r>
        <w:t>О НЕКОТОРЫХ ВОПРОСАХ ОБЕСПЕЧЕНИЯ ПРОТИВОДЕЙСТВИЯ КОРРУПЦИИ</w:t>
      </w:r>
    </w:p>
    <w:p w:rsidR="000F4AF1" w:rsidRDefault="0060270A">
      <w:pPr>
        <w:pStyle w:val="ConsPlusTitle0"/>
        <w:jc w:val="center"/>
      </w:pPr>
      <w:r>
        <w:t>В АЛТАЙСКОМ КРАЕ</w:t>
      </w:r>
    </w:p>
    <w:p w:rsidR="000F4AF1" w:rsidRDefault="000F4A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4A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AF1" w:rsidRDefault="000F4A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AF1" w:rsidRDefault="000F4A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4AF1" w:rsidRDefault="0060270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AF1" w:rsidRDefault="0060270A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Алтайского края</w:t>
            </w:r>
          </w:p>
          <w:p w:rsidR="000F4AF1" w:rsidRDefault="0060270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16.02.2018 </w:t>
            </w:r>
            <w:hyperlink r:id="rId9" w:tooltip="Постановление Правительства Алтайского края от 16.02.2018 N 56 &quot;О внесении изменений в некоторые постановления Администрации Алтайского края и Правительства Алтайского края&quot; {КонсультантПлюс}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10.09.2018 </w:t>
            </w:r>
            <w:hyperlink r:id="rId10" w:tooltip="Постановление Правительства Алтайского края от 10.09.2018 N 357 &quot;О внесении изменений в постановление Правительства Алтайского края от 11.10.2017 N 364&quot; {КонсультантПлюс}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09.07.2019 </w:t>
            </w:r>
            <w:hyperlink r:id="rId11" w:tooltip="Постановление Правительства Алтайского края от 09.07.2019 N 252 &quot;О внесении изменений в некоторые постановления Администрации Алтайского края, Правительства Алтайского края&quot; {КонсультантПлюс}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>,</w:t>
            </w:r>
          </w:p>
          <w:p w:rsidR="000F4AF1" w:rsidRDefault="0060270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25.03.2020 </w:t>
            </w:r>
            <w:hyperlink r:id="rId12" w:tooltip="Постановление Правительства Алтайского края от 25.03.2020 N 128 (ред. от 28.07.2020) &quot;Об утверждении Порядка получения лицами, замещающими должности государственной гражданской службы Алтайского края, разрешения представителя нанимателя на участие на безвозмез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28.07.2020 </w:t>
            </w:r>
            <w:hyperlink r:id="rId13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28.01.2021 </w:t>
            </w:r>
            <w:hyperlink r:id="rId14" w:tooltip="Постановление Правительства Алтайского края от 28.01.2021 N 13 &quot;О внесении изменений в постановление Правительства Алтайского края от 11.10.2017 N 364&quot; {КонсультантПлюс}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0F4AF1" w:rsidRDefault="0060270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15" w:tooltip="Постановление Правительства Алтайского края от 24.03.2022 N 92 &quot;О внесении изменений в постановления Правительства Алтайского края от 11.10.2017 N 364, от 02.07.2021 N 235&quot; {КонсультантПлюс}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21.06.2022 </w:t>
            </w:r>
            <w:hyperlink r:id="rId16" w:tooltip="Постановление Правительства Алтайского края от 21.06.2022 N 215 &quot;О внесении изменений в некоторые постановления Администрации Алтайского края, Правительства Алтайского края&quot; {КонсультантПлюс}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 xml:space="preserve">, от 25.04.2024 </w:t>
            </w:r>
            <w:hyperlink r:id="rId17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AF1" w:rsidRDefault="000F4AF1">
            <w:pPr>
              <w:pStyle w:val="ConsPlusNormal0"/>
            </w:pPr>
          </w:p>
        </w:tc>
      </w:tr>
    </w:tbl>
    <w:p w:rsidR="000F4AF1" w:rsidRDefault="000F4AF1">
      <w:pPr>
        <w:pStyle w:val="ConsPlusNormal0"/>
        <w:jc w:val="both"/>
      </w:pPr>
    </w:p>
    <w:p w:rsidR="000F4AF1" w:rsidRDefault="0060270A">
      <w:pPr>
        <w:pStyle w:val="ConsPlusNormal0"/>
        <w:ind w:firstLine="540"/>
        <w:jc w:val="both"/>
      </w:pPr>
      <w:r>
        <w:t xml:space="preserve">В соответствии со </w:t>
      </w:r>
      <w:hyperlink r:id="rId18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коррупции", </w:t>
      </w:r>
      <w:hyperlink r:id="rId19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21.09.2009 N</w:t>
      </w:r>
      <w:r>
        <w:t xml:space="preserve">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</w:t>
      </w:r>
      <w:r>
        <w:t xml:space="preserve">ний к служебному поведению", </w:t>
      </w:r>
      <w:hyperlink r:id="rId20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27.07.2004 N 79-ФЗ "О государственной гражданской службе в Российской Федерации", </w:t>
      </w:r>
      <w:hyperlink r:id="rId21" w:tooltip="Указ Президента РФ от 01.07.2010 N 821 (ред. от 09.07.202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Правительство Алтайского края постано</w:t>
      </w:r>
      <w:r>
        <w:t>вляет: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63" w:tooltip="ПОЛОЖЕНИЕ">
        <w:r>
          <w:rPr>
            <w:color w:val="0000FF"/>
          </w:rPr>
          <w:t>Положение</w:t>
        </w:r>
      </w:hyperlink>
      <w:r>
        <w:t xml:space="preserve"> о проверке соблюдения в исполнительных органах Алтайского края требований, ограничений и запретов, исполнения обязанностей, связанных с государственной гражданской службой Алтайского края.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22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Алтайского края от 25.04.2024 N 124)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2. Определить отдел по профилактике коррупционных и иных правонарушений Администрации Губернатора и Правительства Алтайского края уполномоченным органом по подготовке: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проектов запросов на получение информац</w:t>
      </w:r>
      <w:r>
        <w:t>ии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</w:t>
      </w:r>
      <w:r>
        <w:t>еждений, организаций и общественных объединений (за исключением информации, содержащей сведения, составляющие государственную, банковскую, налоговую или иную охраняемую законом тайну) при осуществлении анализа сведений о доходах, об имуществе и обязательст</w:t>
      </w:r>
      <w:r>
        <w:t>вах имущественного характера, представляемых гражданами, претендующими на замещение должностей государственной гражданской службы Алтайского края, и государственными гражданскими служащими Алтайского края;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lastRenderedPageBreak/>
        <w:t>проектов запросов о проведении оперативно-розыскны</w:t>
      </w:r>
      <w:r>
        <w:t xml:space="preserve">х мероприятий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23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6</w:t>
        </w:r>
      </w:hyperlink>
      <w:r>
        <w:t xml:space="preserve"> Указа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</w:t>
      </w:r>
      <w:r>
        <w:t>ными служащими, и соблюдения федеральными государственными служащими требований к служебному поведению";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проектов запросов в кредитные организации, налоговые органы Российской Федерации, органы, осуществляющие государственную регистрацию прав на недвижимое</w:t>
      </w:r>
      <w:r>
        <w:t xml:space="preserve">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 в соответствии с </w:t>
      </w:r>
      <w:hyperlink r:id="rId24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пунктом 19</w:t>
        </w:r>
      </w:hyperlink>
      <w:r>
        <w:t xml:space="preserve"> Указа Президента Российской Федерации от 02.04.2013 N 309 "О мерах по реализации отдельных положений Федерального закона "О противодействии коррупции".</w:t>
      </w:r>
    </w:p>
    <w:p w:rsidR="000F4AF1" w:rsidRDefault="0060270A">
      <w:pPr>
        <w:pStyle w:val="ConsPlusNormal0"/>
        <w:jc w:val="both"/>
      </w:pPr>
      <w:r>
        <w:t xml:space="preserve">(п. 2 в ред. </w:t>
      </w:r>
      <w:hyperlink r:id="rId25" w:tooltip="Постановление Правительства Алтайского края от 24.03.2022 N 92 &quot;О внесении изменений в постановления Правительства Алтайского края от 11.10.2017 N 364, от 02.07.2021 N 23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24.03.2022 N 92)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3. Определить заместителя Председателя Правительства Алтайского края - руководителя Администрации Губернатора и Правительства Алтайского к</w:t>
      </w:r>
      <w:r>
        <w:t>рая Снесаря В.В. лицом, уполномоченным: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направлять запросы на получение информации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</w:t>
      </w:r>
      <w:r>
        <w:t>льных государственных органов, органов местного самоуправления, предприятий, учреждений, организаций и общественных объединений (за исключением информации, содержащей сведения, составляющие государственную, банковскую, налоговую или иную охраняемую законом</w:t>
      </w:r>
      <w:r>
        <w:t xml:space="preserve"> тайну) при осуществлении анализа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Алтайского края, и государственными граждански</w:t>
      </w:r>
      <w:r>
        <w:t>ми служащими Алтайского края;</w:t>
      </w:r>
    </w:p>
    <w:p w:rsidR="000F4AF1" w:rsidRDefault="0060270A">
      <w:pPr>
        <w:pStyle w:val="ConsPlusNormal0"/>
        <w:jc w:val="both"/>
      </w:pPr>
      <w:r>
        <w:t xml:space="preserve">(абзац введен </w:t>
      </w:r>
      <w:hyperlink r:id="rId26" w:tooltip="Постановление Правительства Алтайского края от 24.03.2022 N 92 &quot;О внесении изменений в постановления Правительства Алтайского края от 11.10.2017 N 364, от 02.07.2021 N 23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Алтайского края от 24.03.2022 N 92)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направлять в соответствии с </w:t>
      </w:r>
      <w:hyperlink r:id="rId27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пунктом 19</w:t>
        </w:r>
      </w:hyperlink>
      <w:r>
        <w:t xml:space="preserve"> Указа Президента Российской Федерации от 02.04.2013 N 309 "О мерах по реализации отдельных положений Федерального закона "О противодействии коррупции" запросы в кредитные о</w:t>
      </w:r>
      <w:r>
        <w:t>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</w:t>
      </w:r>
      <w:r>
        <w:t xml:space="preserve">лении проверок в целях противодействия коррупции в соответствии с </w:t>
      </w:r>
      <w:hyperlink w:anchor="P63" w:tooltip="ПОЛОЖЕНИЕ">
        <w:r>
          <w:rPr>
            <w:color w:val="0000FF"/>
          </w:rPr>
          <w:t>Положением</w:t>
        </w:r>
      </w:hyperlink>
      <w:r>
        <w:t xml:space="preserve"> о проверке соблюдения в исполнительных органах Алтайского края требований, ограничений и запретов, исполнения обязанностей, связанных с го</w:t>
      </w:r>
      <w:r>
        <w:t>сударственной гражданской службой Алтайского края, утвержденным настоящим постановлением;</w:t>
      </w:r>
    </w:p>
    <w:p w:rsidR="000F4AF1" w:rsidRDefault="0060270A">
      <w:pPr>
        <w:pStyle w:val="ConsPlusNormal0"/>
        <w:jc w:val="both"/>
      </w:pPr>
      <w:r>
        <w:t xml:space="preserve">(в ред. Постановлений Правительства Алтайского края от 28.01.2021 </w:t>
      </w:r>
      <w:hyperlink r:id="rId28" w:tooltip="Постановление Правительства Алтайского края от 28.01.2021 N 13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N 13</w:t>
        </w:r>
      </w:hyperlink>
      <w:r>
        <w:t xml:space="preserve">, от 25.04.2024 </w:t>
      </w:r>
      <w:hyperlink r:id="rId29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N 124</w:t>
        </w:r>
      </w:hyperlink>
      <w:r>
        <w:t>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принимать в установленном порядке решение о проведении проверки соблюдения требований, ограничений и запретов, исполнения обязанностей, связанных с государственной гражданской службой Алтайского края, в отношении граждан, претендующих на замещение должност</w:t>
      </w:r>
      <w:r>
        <w:t xml:space="preserve">ей гражданской службы, назначение на которые и освобождение от которых </w:t>
      </w:r>
      <w:r>
        <w:lastRenderedPageBreak/>
        <w:t>осуществляется Губернатором Алтайского края, и гражданских служащих, замещающих указанные должности;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принимать в установленном порядке решение о проведении отделом по профилактике корру</w:t>
      </w:r>
      <w:r>
        <w:t xml:space="preserve">пционных и иных правонарушений Администрации Губернатора и Правительства Алтайского края проверки, предусмотренной </w:t>
      </w:r>
      <w:hyperlink w:anchor="P95" w:tooltip="5. По решению Губернатора Алтайского края или уполномоченного им лица отдел по профилактике коррупционных и иных правонарушений Администрации Губернатора и Правительства Алтайского края в рамках предоставленных полномочий осуществляет проверку:">
        <w:r>
          <w:rPr>
            <w:color w:val="0000FF"/>
          </w:rPr>
          <w:t>пунктом 5</w:t>
        </w:r>
      </w:hyperlink>
      <w:r>
        <w:t xml:space="preserve"> Положения о проверке соблюдения в исполнительных органах Алтайского края требований, ограничений и запретов, ис</w:t>
      </w:r>
      <w:r>
        <w:t>полнения обязанностей, связанных с государственной гражданской службой Алтайского края, утвержденного настоящим постановлением.</w:t>
      </w:r>
    </w:p>
    <w:p w:rsidR="000F4AF1" w:rsidRDefault="0060270A">
      <w:pPr>
        <w:pStyle w:val="ConsPlusNormal0"/>
        <w:jc w:val="both"/>
      </w:pPr>
      <w:r>
        <w:t xml:space="preserve">(в ред. Постановлений Правительства Алтайского края от 28.07.2020 </w:t>
      </w:r>
      <w:hyperlink r:id="rId30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N 320</w:t>
        </w:r>
      </w:hyperlink>
      <w:r>
        <w:t xml:space="preserve">, от 25.04.2024 </w:t>
      </w:r>
      <w:hyperlink r:id="rId31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N 124</w:t>
        </w:r>
      </w:hyperlink>
      <w:r>
        <w:t>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Запросы, указанные в абзацах втором и третьем настоящего пункта, направляются в том числе с использованием государственной информационной системы в области противоде</w:t>
      </w:r>
      <w:r>
        <w:t>йствия коррупции "Посейдон".</w:t>
      </w:r>
    </w:p>
    <w:p w:rsidR="000F4AF1" w:rsidRDefault="0060270A">
      <w:pPr>
        <w:pStyle w:val="ConsPlusNormal0"/>
        <w:jc w:val="both"/>
      </w:pPr>
      <w:r>
        <w:t xml:space="preserve">(абзац введен </w:t>
      </w:r>
      <w:hyperlink r:id="rId32" w:tooltip="Постановление Правительства Алтайского края от 21.06.2022 N 215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Алтайского края от 21.06.2022 N 215)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4. Утвердить прилагаемое </w:t>
      </w:r>
      <w:hyperlink w:anchor="P185" w:tooltip="ПОЛОЖЕНИЕ">
        <w:r>
          <w:rPr>
            <w:color w:val="0000FF"/>
          </w:rPr>
          <w:t>Положение</w:t>
        </w:r>
      </w:hyperlink>
      <w:r>
        <w:t xml:space="preserve"> о комис</w:t>
      </w:r>
      <w:r>
        <w:t>сиях по соблюдению требований к служебному поведению государственных гражданских служащих Алтайского края и урегулированию конфликта интересов.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5. Утратил силу. - </w:t>
      </w:r>
      <w:hyperlink r:id="rId33" w:tooltip="Постановление Правительства Алтайского края от 25.03.2020 N 128 (ред. от 28.07.2020) &quot;Об утверждении Порядка получения лицами, замещающими должности государственной гражданской службы Алтайского края, разрешения представителя нанимателя на участие на безвозмез">
        <w:r>
          <w:rPr>
            <w:color w:val="0000FF"/>
          </w:rPr>
          <w:t>Постановление</w:t>
        </w:r>
      </w:hyperlink>
      <w:r>
        <w:t xml:space="preserve"> Правительства Алтайского края от 25.03.2020 N 128.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6. Признать утратившими силу: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постановления Администрации Алтайского края: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от 25.12.2009 </w:t>
      </w:r>
      <w:hyperlink r:id="rId34" w:tooltip="Постановление Администрации Алтайского края от 25.12.2009 N 540 (ред. от 23.09.2016) &quot;Об утверждении Положения о проверке соблюдения в Администрации Алтайского края и иных органах исполнительной власти Алтайского края ограничений и запретов, связанных с госуда">
        <w:r>
          <w:rPr>
            <w:color w:val="0000FF"/>
          </w:rPr>
          <w:t>N 540</w:t>
        </w:r>
      </w:hyperlink>
      <w:r>
        <w:t xml:space="preserve"> "Об утверждении Положения о проверке соблюдения в Администрации Алтайского края и иных органах исполнительной власти Алтайского края ограничений и запретов, связанных с государственной гражданской службой А</w:t>
      </w:r>
      <w:r>
        <w:t>лтайского края";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от 29.03.2012 </w:t>
      </w:r>
      <w:hyperlink r:id="rId35" w:tooltip="Постановление Администрации Алтайского края от 29.03.2012 N 150 (ред. от 09.10.2015) &quot;О внесении изменений в отдельные постановления Администрации края&quot; ------------ Утратил силу или отменен {КонсультантПлюс}">
        <w:r>
          <w:rPr>
            <w:color w:val="0000FF"/>
          </w:rPr>
          <w:t>N 150</w:t>
        </w:r>
      </w:hyperlink>
      <w:r>
        <w:t xml:space="preserve"> "О внесении изменений в отдельные постановления Администрации края";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от 17.10.2014 </w:t>
      </w:r>
      <w:hyperlink r:id="rId36" w:tooltip="Постановление Администрации Алтайского края от 17.10.2014 N 484 &quot;О внесении изменений в постановление Администрации края от 25.12.2009 N 540&quot; ------------ Утратил силу или отменен {КонсультантПлюс}">
        <w:r>
          <w:rPr>
            <w:color w:val="0000FF"/>
          </w:rPr>
          <w:t>N 484</w:t>
        </w:r>
      </w:hyperlink>
      <w:r>
        <w:t xml:space="preserve"> "О внесении изменений в п</w:t>
      </w:r>
      <w:r>
        <w:t>остановление Администрации края от 25.12.2009 N 540";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от 04.06.2015 </w:t>
      </w:r>
      <w:hyperlink r:id="rId37" w:tooltip="Постановление Администрации Алтайского края от 04.06.2015 N 213 &quot;О некоторых постановлениях Администрации края&quot; ------------ Утратил силу или отменен {КонсультантПлюс}">
        <w:r>
          <w:rPr>
            <w:color w:val="0000FF"/>
          </w:rPr>
          <w:t>N 213</w:t>
        </w:r>
      </w:hyperlink>
      <w:r>
        <w:t xml:space="preserve"> "О некоторых постановлениях Администрации края";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от 24.06.2015 </w:t>
      </w:r>
      <w:hyperlink r:id="rId38" w:tooltip="Постановление Администрации Алтайского края от 24.06.2015 N 244 (ред. от 23.09.2016) &quot;О комиссиях по соблюдению требований к служебному поведению государственных гражданских служащих Алтайского края и урегулированию конфликта интересов&quot; ------------ Утратил си">
        <w:r>
          <w:rPr>
            <w:color w:val="0000FF"/>
          </w:rPr>
          <w:t>N 244</w:t>
        </w:r>
      </w:hyperlink>
      <w:r>
        <w:t xml:space="preserve"> "О комиссиях по соблюдению требований к служебному поведению государственных гражданских служащих Алтайского края и урегулированию конфликта интересов";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от 30.09.2015 </w:t>
      </w:r>
      <w:hyperlink r:id="rId39" w:tooltip="Постановление Администрации Алтайского края от 30.09.2015 N 382 (ред. от 07.06.2017) &quot;О некоторых правовых актах Администрации края&quot; ------------ Утратил силу или отменен {КонсультантПлюс}">
        <w:r>
          <w:rPr>
            <w:color w:val="0000FF"/>
          </w:rPr>
          <w:t>N 382</w:t>
        </w:r>
      </w:hyperlink>
      <w:r>
        <w:t xml:space="preserve"> "О некоторых правовых актах Адм</w:t>
      </w:r>
      <w:r>
        <w:t>инистрации края";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от 23.03.2016 </w:t>
      </w:r>
      <w:hyperlink r:id="rId40" w:tooltip="Постановление Администрации Алтайского края от 23.03.2016 N 93 &quot;О внесении изменений в постановление Администрации края от 24.06.2015 N 244&quot; ------------ Утратил силу или отменен {КонсультантПлюс}">
        <w:r>
          <w:rPr>
            <w:color w:val="0000FF"/>
          </w:rPr>
          <w:t>N 93</w:t>
        </w:r>
      </w:hyperlink>
      <w:r>
        <w:t xml:space="preserve"> "О внесении изменений в постановление Администрации края от 24.06.2015 N 244";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от 23.09.2016 </w:t>
      </w:r>
      <w:hyperlink r:id="rId41" w:tooltip="Постановление Администрации Алтайского края от 23.09.2016 N 324 (ред. от 07.06.2017) &quot;О внесении изменений в некоторые постановления Администрации края&quot; ------------ Утратил силу или отменен {КонсультантПлюс}">
        <w:r>
          <w:rPr>
            <w:color w:val="0000FF"/>
          </w:rPr>
          <w:t>N 324</w:t>
        </w:r>
      </w:hyperlink>
      <w:r>
        <w:t xml:space="preserve"> "О внесении изменений в некоторые постановления Ад</w:t>
      </w:r>
      <w:r>
        <w:t>министрации края";</w:t>
      </w:r>
    </w:p>
    <w:p w:rsidR="000F4AF1" w:rsidRDefault="0060270A">
      <w:pPr>
        <w:pStyle w:val="ConsPlusNormal0"/>
        <w:spacing w:before="240"/>
        <w:ind w:firstLine="540"/>
        <w:jc w:val="both"/>
      </w:pPr>
      <w:hyperlink r:id="rId42" w:tooltip="Постановление Администрации Алтайского края от 19.08.2010 N 374 (ред. от 09.10.2015) &quot;О некоторых нормативных правовых актах Администрации края&quot; ------------ Недействующая редакция {КонсультантПлюс}">
        <w:r>
          <w:rPr>
            <w:color w:val="0000FF"/>
          </w:rPr>
          <w:t>абзацы 161</w:t>
        </w:r>
      </w:hyperlink>
      <w:r>
        <w:t xml:space="preserve"> - </w:t>
      </w:r>
      <w:hyperlink r:id="rId43" w:tooltip="Постановление Администрации Алтайского края от 19.08.2010 N 374 (ред. от 09.10.2015) &quot;О некоторых нормативных правовых актах Администрации края&quot; ------------ Недействующая редакция {КонсультантПлюс}">
        <w:r>
          <w:rPr>
            <w:color w:val="0000FF"/>
          </w:rPr>
          <w:t>175</w:t>
        </w:r>
      </w:hyperlink>
      <w:r>
        <w:t xml:space="preserve"> постановления Администрации края от 19.08.2010 N 374 "О некоторых нормативных прав</w:t>
      </w:r>
      <w:r>
        <w:t>овых актах Администрации края";</w:t>
      </w:r>
    </w:p>
    <w:p w:rsidR="000F4AF1" w:rsidRDefault="0060270A">
      <w:pPr>
        <w:pStyle w:val="ConsPlusNormal0"/>
        <w:spacing w:before="240"/>
        <w:ind w:firstLine="540"/>
        <w:jc w:val="both"/>
      </w:pPr>
      <w:hyperlink r:id="rId44" w:tooltip="Постановление Администрации Алтайского края от 10.07.2012 N 367 (ред. от 26.11.2015) &quot;О внесении изменений в отдельные постановления Администрации края&quot; ------------ Недействующая редакция {КонсультантПлюс}">
        <w:r>
          <w:rPr>
            <w:color w:val="0000FF"/>
          </w:rPr>
          <w:t>абзацы 24</w:t>
        </w:r>
      </w:hyperlink>
      <w:r>
        <w:t xml:space="preserve"> - </w:t>
      </w:r>
      <w:hyperlink r:id="rId45" w:tooltip="Постановление Администрации Алтайского края от 10.07.2012 N 367 (ред. от 26.11.2015) &quot;О внесении изменений в отдельные постановления Администрации края&quot; ------------ Недействующая редакция {КонсультантПлюс}">
        <w:r>
          <w:rPr>
            <w:color w:val="0000FF"/>
          </w:rPr>
          <w:t>54</w:t>
        </w:r>
      </w:hyperlink>
      <w:r>
        <w:t xml:space="preserve"> постановления Администрации края от 10.07.2012 N 367 "О</w:t>
      </w:r>
      <w:r>
        <w:t xml:space="preserve"> внесении изменений в отдельные постановления Администрации края";</w:t>
      </w:r>
    </w:p>
    <w:p w:rsidR="000F4AF1" w:rsidRDefault="0060270A">
      <w:pPr>
        <w:pStyle w:val="ConsPlusNormal0"/>
        <w:spacing w:before="240"/>
        <w:ind w:firstLine="540"/>
        <w:jc w:val="both"/>
      </w:pPr>
      <w:hyperlink r:id="rId46" w:tooltip="Постановление Администрации Алтайского края от 29.12.2015 N 529 &quot;О внесении изменений в некоторые постановления Администрации края&quot;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постановления Администрации Алтайского края от 29.12.2015 N 529 "О внесении изменений в некоторые постановления Администрации</w:t>
      </w:r>
      <w:r>
        <w:t xml:space="preserve"> края".</w:t>
      </w:r>
    </w:p>
    <w:p w:rsidR="000F4AF1" w:rsidRDefault="000F4AF1">
      <w:pPr>
        <w:pStyle w:val="ConsPlusNormal0"/>
        <w:jc w:val="both"/>
      </w:pPr>
    </w:p>
    <w:p w:rsidR="000F4AF1" w:rsidRDefault="0060270A">
      <w:pPr>
        <w:pStyle w:val="ConsPlusNormal0"/>
        <w:jc w:val="right"/>
      </w:pPr>
      <w:r>
        <w:t>Губернатор Алтайского края,</w:t>
      </w:r>
    </w:p>
    <w:p w:rsidR="000F4AF1" w:rsidRDefault="0060270A">
      <w:pPr>
        <w:pStyle w:val="ConsPlusNormal0"/>
        <w:jc w:val="right"/>
      </w:pPr>
      <w:r>
        <w:t>Председатель Правительства</w:t>
      </w:r>
    </w:p>
    <w:p w:rsidR="000F4AF1" w:rsidRDefault="0060270A">
      <w:pPr>
        <w:pStyle w:val="ConsPlusNormal0"/>
        <w:jc w:val="right"/>
      </w:pPr>
      <w:r>
        <w:t>Алтайского края</w:t>
      </w:r>
    </w:p>
    <w:p w:rsidR="000F4AF1" w:rsidRDefault="0060270A">
      <w:pPr>
        <w:pStyle w:val="ConsPlusNormal0"/>
        <w:jc w:val="right"/>
      </w:pPr>
      <w:r>
        <w:t>А.Б.КАРЛИН</w:t>
      </w:r>
    </w:p>
    <w:p w:rsidR="000F4AF1" w:rsidRDefault="000F4AF1">
      <w:pPr>
        <w:pStyle w:val="ConsPlusNormal0"/>
        <w:jc w:val="both"/>
      </w:pPr>
    </w:p>
    <w:p w:rsidR="000F4AF1" w:rsidRDefault="000F4AF1">
      <w:pPr>
        <w:pStyle w:val="ConsPlusNormal0"/>
        <w:jc w:val="both"/>
      </w:pPr>
    </w:p>
    <w:p w:rsidR="000F4AF1" w:rsidRDefault="000F4AF1">
      <w:pPr>
        <w:pStyle w:val="ConsPlusNormal0"/>
        <w:jc w:val="both"/>
      </w:pPr>
    </w:p>
    <w:p w:rsidR="000F4AF1" w:rsidRDefault="000F4AF1">
      <w:pPr>
        <w:pStyle w:val="ConsPlusNormal0"/>
        <w:jc w:val="both"/>
      </w:pPr>
    </w:p>
    <w:p w:rsidR="000F4AF1" w:rsidRDefault="000F4AF1">
      <w:pPr>
        <w:pStyle w:val="ConsPlusNormal0"/>
        <w:jc w:val="both"/>
      </w:pPr>
    </w:p>
    <w:p w:rsidR="000F4AF1" w:rsidRDefault="0060270A">
      <w:pPr>
        <w:pStyle w:val="ConsPlusNormal0"/>
        <w:jc w:val="right"/>
        <w:outlineLvl w:val="0"/>
      </w:pPr>
      <w:r>
        <w:t>Утверждено</w:t>
      </w:r>
    </w:p>
    <w:p w:rsidR="000F4AF1" w:rsidRDefault="0060270A">
      <w:pPr>
        <w:pStyle w:val="ConsPlusNormal0"/>
        <w:jc w:val="right"/>
      </w:pPr>
      <w:r>
        <w:t>Постановлением</w:t>
      </w:r>
    </w:p>
    <w:p w:rsidR="000F4AF1" w:rsidRDefault="0060270A">
      <w:pPr>
        <w:pStyle w:val="ConsPlusNormal0"/>
        <w:jc w:val="right"/>
      </w:pPr>
      <w:r>
        <w:t>Правительства Алтайского края</w:t>
      </w:r>
    </w:p>
    <w:p w:rsidR="000F4AF1" w:rsidRDefault="0060270A">
      <w:pPr>
        <w:pStyle w:val="ConsPlusNormal0"/>
        <w:jc w:val="right"/>
      </w:pPr>
      <w:r>
        <w:t>от 11 октября 2017 г. N 364</w:t>
      </w:r>
    </w:p>
    <w:p w:rsidR="000F4AF1" w:rsidRDefault="000F4AF1">
      <w:pPr>
        <w:pStyle w:val="ConsPlusNormal0"/>
        <w:jc w:val="both"/>
      </w:pPr>
    </w:p>
    <w:p w:rsidR="000F4AF1" w:rsidRDefault="0060270A">
      <w:pPr>
        <w:pStyle w:val="ConsPlusTitle0"/>
        <w:jc w:val="center"/>
      </w:pPr>
      <w:bookmarkStart w:id="1" w:name="P63"/>
      <w:bookmarkEnd w:id="1"/>
      <w:r>
        <w:t>ПОЛОЖЕНИЕ</w:t>
      </w:r>
    </w:p>
    <w:p w:rsidR="000F4AF1" w:rsidRDefault="0060270A">
      <w:pPr>
        <w:pStyle w:val="ConsPlusTitle0"/>
        <w:jc w:val="center"/>
      </w:pPr>
      <w:r>
        <w:t>О ПРОВЕРКЕ СОБЛЮДЕНИЯ В ИСПОЛНИТЕЛЬНЫХ ОРГАНАХ АЛТАЙСКОГО</w:t>
      </w:r>
    </w:p>
    <w:p w:rsidR="000F4AF1" w:rsidRDefault="0060270A">
      <w:pPr>
        <w:pStyle w:val="ConsPlusTitle0"/>
        <w:jc w:val="center"/>
      </w:pPr>
      <w:r>
        <w:t>КРАЯ ТР</w:t>
      </w:r>
      <w:r>
        <w:t>ЕБОВАНИЙ, ОГРАНИЧЕНИЙ И ЗАПРЕТОВ, ИСПОЛНЕНИЯ</w:t>
      </w:r>
    </w:p>
    <w:p w:rsidR="000F4AF1" w:rsidRDefault="0060270A">
      <w:pPr>
        <w:pStyle w:val="ConsPlusTitle0"/>
        <w:jc w:val="center"/>
      </w:pPr>
      <w:r>
        <w:t>ОБЯЗАННОСТЕЙ, СВЯЗАННЫХ С ГОСУДАРСТВЕННОЙ ГРАЖДАНСКОЙ</w:t>
      </w:r>
    </w:p>
    <w:p w:rsidR="000F4AF1" w:rsidRDefault="0060270A">
      <w:pPr>
        <w:pStyle w:val="ConsPlusTitle0"/>
        <w:jc w:val="center"/>
      </w:pPr>
      <w:r>
        <w:t>СЛУЖБОЙ АЛТАЙСКОГО КРАЯ</w:t>
      </w:r>
    </w:p>
    <w:p w:rsidR="000F4AF1" w:rsidRDefault="000F4A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4A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AF1" w:rsidRDefault="000F4A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AF1" w:rsidRDefault="000F4A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4AF1" w:rsidRDefault="0060270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AF1" w:rsidRDefault="0060270A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Алтайского края</w:t>
            </w:r>
          </w:p>
          <w:p w:rsidR="000F4AF1" w:rsidRDefault="0060270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10.09.2018 </w:t>
            </w:r>
            <w:hyperlink r:id="rId47" w:tooltip="Постановление Правительства Алтайского края от 10.09.2018 N 357 &quot;О внесении изменений в постановление Правительства Алтайского края от 11.10.2017 N 364&quot; {КонсультантПлюс}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09.07.2019 </w:t>
            </w:r>
            <w:hyperlink r:id="rId48" w:tooltip="Постановление Правительства Алтайского края от 09.07.2019 N 252 &quot;О внесении изменений в некоторые постановления Администрации Алтайского края, Правительства Алтайского края&quot; {КонсультантПлюс}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 xml:space="preserve">, от 28.07.2020 </w:t>
            </w:r>
            <w:hyperlink r:id="rId49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,</w:t>
            </w:r>
          </w:p>
          <w:p w:rsidR="000F4AF1" w:rsidRDefault="0060270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28.01.2021 </w:t>
            </w:r>
            <w:hyperlink r:id="rId50" w:tooltip="Постановление Правительства Алтайского края от 28.01.2021 N 13 &quot;О внесении изменений в постановление Правительства Алтайского края от 11.10.2017 N 364&quot; {КонсультантПлюс}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24.03.2022 </w:t>
            </w:r>
            <w:hyperlink r:id="rId51" w:tooltip="Постановление Правительства Алтайского края от 24.03.2022 N 92 &quot;О внесении изменений в постановления Правительства Алтайского края от 11.10.2017 N 364, от 02.07.2021 N 235&quot; {КонсультантПлюс}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21.06.2022 </w:t>
            </w:r>
            <w:hyperlink r:id="rId52" w:tooltip="Постановление Правительства Алтайского края от 21.06.2022 N 215 &quot;О внесении изменений в некоторые постановления Администрации Алтайского края, Правительства Алтайского края&quot; {КонсультантПлюс}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,</w:t>
            </w:r>
          </w:p>
          <w:p w:rsidR="000F4AF1" w:rsidRDefault="0060270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25.04.2024 </w:t>
            </w:r>
            <w:hyperlink r:id="rId53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AF1" w:rsidRDefault="000F4AF1">
            <w:pPr>
              <w:pStyle w:val="ConsPlusNormal0"/>
            </w:pPr>
          </w:p>
        </w:tc>
      </w:tr>
    </w:tbl>
    <w:p w:rsidR="000F4AF1" w:rsidRDefault="000F4AF1">
      <w:pPr>
        <w:pStyle w:val="ConsPlusNormal0"/>
        <w:jc w:val="both"/>
      </w:pPr>
    </w:p>
    <w:p w:rsidR="000F4AF1" w:rsidRDefault="0060270A">
      <w:pPr>
        <w:pStyle w:val="ConsPlusNormal0"/>
        <w:ind w:firstLine="540"/>
        <w:jc w:val="both"/>
      </w:pPr>
      <w:r>
        <w:t>1. Настоящее Положение распространяется: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на граждан, претендующих на замещение должностей государственной гражданской службы Алтайского края, установленных в исполнительных органах Алтайского края;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54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</w:t>
      </w:r>
      <w:r>
        <w:t>5.04.2024 N 124)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на государственных гражданских служащих Алтайского края, замещающих должности государственной гражданской службы Алтайского края, установленные в исполнительных органах Алтайского края.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Алтайского края от 25.04.2024 N 124)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2" w:name="P79"/>
      <w:bookmarkEnd w:id="2"/>
      <w:r>
        <w:t>2. Настоящим Положением определяется порядок осуществления проверки: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3" w:name="P80"/>
      <w:bookmarkEnd w:id="3"/>
      <w:r>
        <w:lastRenderedPageBreak/>
        <w:t>а) достоверности и полноты сведений о доходах, об имуществе и обязательствах имущественного характера, представленных в соотв</w:t>
      </w:r>
      <w:r>
        <w:t xml:space="preserve">етствии с </w:t>
      </w:r>
      <w:hyperlink r:id="rId56" w:tooltip="Указ Губернатора Алтайского края от 16.01.2015 N 1 (ред. от 06.06.2025) &quot;Об утверждении Положения о представлении гражданином, претендующим на замещение должности государственной гражданской службы Алтайского края, и государственным гражданским служащим Алтайс">
        <w:r>
          <w:rPr>
            <w:color w:val="0000FF"/>
          </w:rPr>
          <w:t>указом</w:t>
        </w:r>
      </w:hyperlink>
      <w:r>
        <w:t xml:space="preserve"> Губернатора Алтайского края от 16.01.2015 N 1 "Об утверждении Положения о представлении гражданином, претендующим на замещение до</w:t>
      </w:r>
      <w:r>
        <w:t>лжности государственной гражданской службы Алтайского края, и государственным гражданским служащим Алтайского края сведений о доходах, об имуществе и обязательствах имущественного характера":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гражданами, претендующими на замещение должностей государственно</w:t>
      </w:r>
      <w:r>
        <w:t>й гражданской службы Алтайского края (далее - "должности гражданской службы"), на отчетную дату;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государственными гражданскими служащими Алтайского края (далее - "гражданские служащие") за отчетный период и за два года, предшествующие отчетному периоду;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</w:t>
      </w:r>
      <w:r>
        <w:t xml:space="preserve"> достоверности и полноты сведений (в части, касающейся профилактики коррупционных правонарушений), представляемых гражданами, претендующими на замещение должности гражданской службы, в соответствии с нормативными правовыми актами Российской Федерации;</w:t>
      </w:r>
    </w:p>
    <w:p w:rsidR="000F4AF1" w:rsidRDefault="0060270A">
      <w:pPr>
        <w:pStyle w:val="ConsPlusNormal0"/>
        <w:jc w:val="both"/>
      </w:pPr>
      <w:r>
        <w:t>(в р</w:t>
      </w:r>
      <w:r>
        <w:t xml:space="preserve">ед. </w:t>
      </w:r>
      <w:hyperlink r:id="rId57" w:tooltip="Постановление Правительства Алтайского края от 09.07.2019 N 252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09.07.2019 N 252)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в) соблюдения гражданскими служащими в течение трех лет, предшествующих поступлению информации, явившейся основанием для осущ</w:t>
      </w:r>
      <w:r>
        <w:t xml:space="preserve">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8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 (д</w:t>
      </w:r>
      <w:r>
        <w:t>алее - "требования к служебному поведению").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3. Проверка, предусмотренная </w:t>
      </w:r>
      <w:hyperlink w:anchor="P79" w:tooltip="2. Настоящим Положением определяется порядок осуществления проверки:">
        <w:r>
          <w:rPr>
            <w:color w:val="0000FF"/>
          </w:rPr>
          <w:t>пунктом 2</w:t>
        </w:r>
      </w:hyperlink>
      <w:r>
        <w:t xml:space="preserve"> настоящего Положения (далее - "проверка"), осуществляется: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а) отделом по</w:t>
      </w:r>
      <w:r>
        <w:t xml:space="preserve"> профилактике коррупционных и иных правонарушений Администрации Губернатора и Правительства Алтайского края:</w:t>
      </w:r>
    </w:p>
    <w:p w:rsidR="000F4AF1" w:rsidRDefault="0060270A">
      <w:pPr>
        <w:pStyle w:val="ConsPlusNormal0"/>
        <w:jc w:val="both"/>
      </w:pPr>
      <w:r>
        <w:t xml:space="preserve">(в ред. Постановлений Правительства Алтайского края от 28.07.2020 </w:t>
      </w:r>
      <w:hyperlink r:id="rId59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N 320</w:t>
        </w:r>
      </w:hyperlink>
      <w:r>
        <w:t xml:space="preserve">, от 21.06.2022 </w:t>
      </w:r>
      <w:hyperlink r:id="rId60" w:tooltip="Постановление Правительства Алтайского края от 21.06.2022 N 215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N 215</w:t>
        </w:r>
      </w:hyperlink>
      <w:r>
        <w:t>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по решению Губернатора Алтайского края, уполномоченного им лица - в отношении граждан, претендующих на замещение должностей гражданской службы, назначение на которые и освобождение от которых осуществляется Губернатором Алтайского края, и гражданских служа</w:t>
      </w:r>
      <w:r>
        <w:t>щих, замещающих указанные должности;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по решению заместителя Председателя Правительства Алтайского края - руководителя Администрации Губернатора и Правительства Алтайского края - в отношении граждан, претендующих на замещение должностей гражданской службы в</w:t>
      </w:r>
      <w:r>
        <w:t xml:space="preserve"> Администрации Губернатора и Правительства Алтайского края, и гражданских служащих, замещающих указанные должности;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кадровой службой исполнительного органа Алтайского края либо должностным лицом исполнительного органа Алтайского края, ответственным за р</w:t>
      </w:r>
      <w:r>
        <w:t>аботу по профилактике коррупционных правонарушений (за исключением Администрации Губернатора и Правительства Алтайского края) (далее соответственно - "кадровая служба", "государственный орган"), - по решению руководителя государственного органа - в отношен</w:t>
      </w:r>
      <w:r>
        <w:t xml:space="preserve">ии граждан, претендующих на замещение должностей гражданской службы, назначение на которые и освобождение от которых </w:t>
      </w:r>
      <w:r>
        <w:lastRenderedPageBreak/>
        <w:t>осуществляется руководителем государственного органа, а также лиц, замещающих указанные должности.</w:t>
      </w:r>
    </w:p>
    <w:p w:rsidR="000F4AF1" w:rsidRDefault="0060270A">
      <w:pPr>
        <w:pStyle w:val="ConsPlusNormal0"/>
        <w:jc w:val="both"/>
      </w:pPr>
      <w:r>
        <w:t>(в ред. Постановлений Правительства Алта</w:t>
      </w:r>
      <w:r>
        <w:t xml:space="preserve">йского края от 10.09.2018 </w:t>
      </w:r>
      <w:hyperlink r:id="rId61" w:tooltip="Постановление Правительства Алтайского края от 10.09.2018 N 357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N 357</w:t>
        </w:r>
      </w:hyperlink>
      <w:r>
        <w:t xml:space="preserve">, от 25.04.2024 </w:t>
      </w:r>
      <w:hyperlink r:id="rId62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N 124</w:t>
        </w:r>
      </w:hyperlink>
      <w:r>
        <w:t>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4. Решение принимается отдельно в отношении каждого гражданина или гражданского служащего и оформляется в письменном ви</w:t>
      </w:r>
      <w:r>
        <w:t xml:space="preserve">де не позднее 5 рабочих дней со дня поступления информации, указанной в </w:t>
      </w:r>
      <w:hyperlink w:anchor="P101" w:tooltip="7. Основанием для осуществления проверки, предусмотренной пунктом 2 настоящего Положения, является достаточная информация, представленная в письменном виде в установленном порядке:">
        <w:r>
          <w:rPr>
            <w:color w:val="0000FF"/>
          </w:rPr>
          <w:t>пункте 7</w:t>
        </w:r>
      </w:hyperlink>
      <w:r>
        <w:t xml:space="preserve"> настоящего Положения.</w:t>
      </w:r>
    </w:p>
    <w:p w:rsidR="000F4AF1" w:rsidRDefault="0060270A">
      <w:pPr>
        <w:pStyle w:val="ConsPlusNormal0"/>
        <w:jc w:val="both"/>
      </w:pPr>
      <w:r>
        <w:t xml:space="preserve">(в ред. Постановлений Правительства Алтайского края от 10.09.2018 </w:t>
      </w:r>
      <w:hyperlink r:id="rId63" w:tooltip="Постановление Правительства Алтайского края от 10.09.2018 N 357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N 357</w:t>
        </w:r>
      </w:hyperlink>
      <w:r>
        <w:t xml:space="preserve">, от 24.03.2022 </w:t>
      </w:r>
      <w:hyperlink r:id="rId64" w:tooltip="Постановление Правительства Алтайского края от 24.03.2022 N 92 &quot;О внесении изменений в постановления Правительства Алтайского края от 11.10.2017 N 364, от 02.07.2021 N 235&quot; {КонсультантПлюс}">
        <w:r>
          <w:rPr>
            <w:color w:val="0000FF"/>
          </w:rPr>
          <w:t>N 92</w:t>
        </w:r>
      </w:hyperlink>
      <w:r>
        <w:t>)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4" w:name="P95"/>
      <w:bookmarkEnd w:id="4"/>
      <w:r>
        <w:t>5. По решению Губернатора Алтайского края или уполномоченного им лица отдел по профилактике коррупционных и иных правонарушений Администрации Губернатора и Правительства Алтайского края в рамках предоставленных полномочий осуществляет проверку: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65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5" w:name="P97"/>
      <w:bookmarkEnd w:id="5"/>
      <w:r>
        <w:t>а) достоверности и полноты сведений о доходах, об имуществе и обязательствах имущественного характера, представ</w:t>
      </w:r>
      <w:r>
        <w:t>ляемых гражданами, претендующими на замещение любых должностей гражданской службы, установленных в государственных органах, осуществление полномочий по которым влечет за собой обязанность представлять сведения о доходах, об имуществе и обязательствах имуще</w:t>
      </w:r>
      <w:r>
        <w:t>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достоверности и полноты сведений о доходах, об имуществе и обязательствах имуще</w:t>
      </w:r>
      <w:r>
        <w:t xml:space="preserve">ственного характера, представляемых лицами, замещающими должности, указанные в </w:t>
      </w:r>
      <w:hyperlink w:anchor="P97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любых должностей гражданской службы, установленных в государственных органах, осуществление полномочий 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97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любых должностей гражданской службы, установленных в государственных органах, осуществление полномочий 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6. Проверки, предусмотренные </w:t>
      </w:r>
      <w:hyperlink w:anchor="P95" w:tooltip="5. По решению Губернатора Алтайского края или уполномоченного им лица отдел по профилактике коррупционных и иных правонарушений Администрации Губернатора и Правительства Алтайского края в рамках предоставленных полномочий осуществляет проверку:">
        <w:r>
          <w:rPr>
            <w:color w:val="0000FF"/>
          </w:rPr>
          <w:t>пунктом 5</w:t>
        </w:r>
      </w:hyperlink>
      <w:r>
        <w:t xml:space="preserve"> настоящего Положения, проводятся независимо от проверок, осуществляемых кадровыми службами госу</w:t>
      </w:r>
      <w:r>
        <w:t>дарственных органов.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6" w:name="P101"/>
      <w:bookmarkEnd w:id="6"/>
      <w:r>
        <w:t xml:space="preserve">7. Основанием для осуществления проверки, предусмотренной </w:t>
      </w:r>
      <w:hyperlink w:anchor="P79" w:tooltip="2. Настоящим Положением определяется порядок осуществления проверки:">
        <w:r>
          <w:rPr>
            <w:color w:val="0000FF"/>
          </w:rPr>
          <w:t>пунктом 2</w:t>
        </w:r>
      </w:hyperlink>
      <w:r>
        <w:t xml:space="preserve"> настоящего Положения, является достаточная информация, представленн</w:t>
      </w:r>
      <w:r>
        <w:t>ая в письменном виде в установленном порядке: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отделом по профилактике коррупционных и иных правонарушений Администрации Губернат</w:t>
      </w:r>
      <w:r>
        <w:t>ора и Правительства Алтайского края, работниками кадровых служб государственных органов;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66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в) постоянн</w:t>
      </w:r>
      <w:r>
        <w:t>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объединений, не являющихся политическими партиями;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lastRenderedPageBreak/>
        <w:t>г) Общественной палатой Российской Федерации и Общественной</w:t>
      </w:r>
      <w:r>
        <w:t xml:space="preserve"> палатой Алтайского края;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д) общероссийскими, краевыми и местными средствами массовой информации.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8. Информация анонимного характера не может служить основанием для проведения проверки.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10. Отдел по профилактике коррупционных и иных правонарушений Админис</w:t>
      </w:r>
      <w:r>
        <w:t>трации Губернатора и Правительства Алтайского края и кадровые службы государственных органов осуществляют проверку: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67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</w:t>
      </w:r>
      <w:r>
        <w:t>.07.2020 N 320)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7" w:name="P112"/>
      <w:bookmarkEnd w:id="7"/>
      <w:r>
        <w:t>а) самостоятельно;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8" w:name="P113"/>
      <w:bookmarkEnd w:id="8"/>
      <w:r>
        <w:t xml:space="preserve">б) путем подготовки предложения Губернатору Алтайского края о направлении в порядке, установленном </w:t>
      </w:r>
      <w:hyperlink r:id="rId6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Указом</w:t>
        </w:r>
      </w:hyperlink>
      <w:r>
        <w:t xml:space="preserve"> Президент</w:t>
      </w:r>
      <w:r>
        <w:t>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</w:t>
      </w:r>
      <w:r>
        <w:t xml:space="preserve">ыми государственными служащими требований к служебному поведению", запроса о проведении оперативно-розыскных мероприятий в соответствии с </w:t>
      </w:r>
      <w:hyperlink r:id="rId69" w:tooltip="Федеральный закон от 12.08.1995 N 144-ФЗ (ред. от 28.02.2025) &quot;Об оперативно-розыскной деятельности&quot; {КонсультантПлюс}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12.08.1995 N 144-ФЗ "Об оперативно-розыскной деятельности" (далее - "Федеральный закон от</w:t>
      </w:r>
      <w:r>
        <w:t xml:space="preserve"> 12.08.1995 N 144-ФЗ").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11. При осуществлении проверки, предусмотренной </w:t>
      </w:r>
      <w:hyperlink w:anchor="P112" w:tooltip="а) самостоятельно;">
        <w:r>
          <w:rPr>
            <w:color w:val="0000FF"/>
          </w:rPr>
          <w:t>подпунктом "а" пункта 10</w:t>
        </w:r>
      </w:hyperlink>
      <w:r>
        <w:t xml:space="preserve"> настоящего Положения, должностные лица отдела по профилактике коррупционных и иных правонарушений Администра</w:t>
      </w:r>
      <w:r>
        <w:t>ции Губернатора и Правительства Алтайского края и кадровых служб государственных органов вправе: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70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а) </w:t>
      </w:r>
      <w:r>
        <w:t>проводить беседу с гражданином или гражданским служащим;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в) получать от гражданина или гра</w:t>
      </w:r>
      <w:r>
        <w:t>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9" w:name="P119"/>
      <w:bookmarkEnd w:id="9"/>
      <w:r>
        <w:t>г) направлять в установленном порядке, в том числе с использованием государственной информационной системы в област</w:t>
      </w:r>
      <w:r>
        <w:t xml:space="preserve">и противодействия коррупции "Посейдон" (далее - система "Посейдон") в территориальные органы федеральных государственных органов (кроме случаев, указанных в </w:t>
      </w:r>
      <w:hyperlink w:anchor="P113" w:tooltip="б) путем подготовки предложения Губернатору Алтайского края о направлении в порядке, установленном Указом Президента Российской Федерации от 21.09.2009 N 1065 &quot;О проверке достоверности и полноты сведений, представляемых гражданами, претендующими на замещение д">
        <w:r>
          <w:rPr>
            <w:color w:val="0000FF"/>
          </w:rPr>
          <w:t>подпункте "б" пункта 10</w:t>
        </w:r>
      </w:hyperlink>
      <w:r>
        <w:t xml:space="preserve">, </w:t>
      </w:r>
      <w:hyperlink w:anchor="P124" w:tooltip="ж) вносить предложения о направлении в соответствии с пунктом 19 Указа Президента Российской Федерации от 02.04.2013 N 309 &quot;О мерах по реализации отдельных положений Федерального закона &quot;О противодействии коррупции&quot; Губернатором Алтайского края, Председателем ">
        <w:r>
          <w:rPr>
            <w:color w:val="0000FF"/>
          </w:rPr>
          <w:t>подпункте "ж" пункта 11</w:t>
        </w:r>
      </w:hyperlink>
      <w:r>
        <w:t xml:space="preserve"> настоящего Положения), государственные органы Алтайского края, государственные органы других субъектов Российской Федерации, органы местного самоуправления, на предприятия, в учреждения, организации и общественные объединения (д</w:t>
      </w:r>
      <w:r>
        <w:t xml:space="preserve">алее - "государственные органы и организации") запрос для </w:t>
      </w:r>
      <w:r>
        <w:lastRenderedPageBreak/>
        <w:t>получения информации об имеющихся у них сведениях: о доходах, об имуществе и обязательствах имущественного характера гражданина или гражданского служащего, его супруги (супруга) и несовершеннолетних</w:t>
      </w:r>
      <w:r>
        <w:t xml:space="preserve"> детей; о достоверности и полноте сведений, представленных гражданином в соответствии с нормативными правовыми актами Российской Федерации; о несоблюдении гражданским служащим ограничений и запретов, требований о предотвращении или урегулировании конфликта</w:t>
      </w:r>
      <w:r>
        <w:t xml:space="preserve"> интересов, неисполнении им обязанностей, установленных Федеральным </w:t>
      </w:r>
      <w:hyperlink r:id="rId71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законами;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72" w:tooltip="Постановление Правительства Алтайского края от 21.06.2022 N 215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21.06.2022 N 215)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д)</w:t>
      </w:r>
      <w:r>
        <w:t xml:space="preserve"> наводить справки у физических лиц и получать от них информацию с их согласия;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гражданским служащим в соответствии с законодательством Российс</w:t>
      </w:r>
      <w:r>
        <w:t>кой Федерации и Алтайского края о противодействии коррупции;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73" w:tooltip="Постановление Правительства Алтайского края от 21.06.2022 N 215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21.06.2022 N 215)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10" w:name="P124"/>
      <w:bookmarkEnd w:id="10"/>
      <w:r>
        <w:t xml:space="preserve">ж) вносить предложения о направлении в соответствии с </w:t>
      </w:r>
      <w:hyperlink r:id="rId74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пунктом 19</w:t>
        </w:r>
      </w:hyperlink>
      <w:r>
        <w:t xml:space="preserve"> Указа Президента Российской Федерации от 02.04.2013 N 309 "О мерах по реализации отдельных положений Федерального закона</w:t>
      </w:r>
      <w:r>
        <w:t xml:space="preserve"> "О противодействии коррупции" Губернатором Алтайского края, Председателем Правительства Алтайского края или уполномоченным заместителем Председателя Правительства Алтайского края запроса (в том числе с использованием системы "Посейдон") в кредитные органи</w:t>
      </w:r>
      <w:r>
        <w:t>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</w:t>
      </w:r>
      <w:r>
        <w:t xml:space="preserve"> проверок в целях противодействия коррупции.</w:t>
      </w:r>
    </w:p>
    <w:p w:rsidR="000F4AF1" w:rsidRDefault="0060270A">
      <w:pPr>
        <w:pStyle w:val="ConsPlusNormal0"/>
        <w:jc w:val="both"/>
      </w:pPr>
      <w:r>
        <w:t xml:space="preserve">(в ред. Постановлений Правительства Алтайского края от 28.01.2021 </w:t>
      </w:r>
      <w:hyperlink r:id="rId75" w:tooltip="Постановление Правительства Алтайского края от 28.01.2021 N 13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N 13</w:t>
        </w:r>
      </w:hyperlink>
      <w:r>
        <w:t xml:space="preserve">, от 21.06.2022 </w:t>
      </w:r>
      <w:hyperlink r:id="rId76" w:tooltip="Постановление Правительства Алтайского края от 21.06.2022 N 215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N 215</w:t>
        </w:r>
      </w:hyperlink>
      <w:r>
        <w:t>)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11" w:name="P126"/>
      <w:bookmarkEnd w:id="11"/>
      <w:r>
        <w:t xml:space="preserve">12. В запросе, предусмотренном </w:t>
      </w:r>
      <w:hyperlink w:anchor="P119" w:tooltip="г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 в территориальные органы федеральных государственных органов (кроме случаев, ">
        <w:r>
          <w:rPr>
            <w:color w:val="0000FF"/>
          </w:rPr>
          <w:t>подпунктами "г"</w:t>
        </w:r>
      </w:hyperlink>
      <w:r>
        <w:t xml:space="preserve">, </w:t>
      </w:r>
      <w:hyperlink w:anchor="P124" w:tooltip="ж) вносить предложения о направлении в соответствии с пунктом 19 Указа Президента Российской Федерации от 02.04.2013 N 309 &quot;О мерах по реализации отдельных положений Федерального закона &quot;О противодействии коррупции&quot; Губернатором Алтайского края, Председателем ">
        <w:r>
          <w:rPr>
            <w:color w:val="0000FF"/>
          </w:rPr>
          <w:t>"ж" пункта 11</w:t>
        </w:r>
      </w:hyperlink>
      <w:r>
        <w:t xml:space="preserve"> настоящего Положения, указываются: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а) фамилия, инициалы руководителя государственного органа или организации, в которые направляется запрос;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но</w:t>
      </w:r>
      <w:r>
        <w:t>рмативный правовой акт, на основании которого направляется запрос;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</w:t>
      </w:r>
      <w:r>
        <w:t>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</w:t>
      </w:r>
      <w:r>
        <w:t>ми актами Российской Федерации,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г) содержание и объем сведений, подлежащих проверке;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д) сро</w:t>
      </w:r>
      <w:r>
        <w:t>к предоставления запрашиваемых сведений;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е) фамилия, инициалы и номер телефона гражданского служащего, подготовившего запрос;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з) другие нео</w:t>
      </w:r>
      <w:r>
        <w:t>бходимые сведения.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13. В запросе о проведении оперативно-розыскных мероприятий (направленном в том числе с использованием системы "Посейдон") дается ссылка на соответствующие положения Федерального </w:t>
      </w:r>
      <w:hyperlink r:id="rId77" w:tooltip="Федеральный закон от 12.08.1995 N 144-ФЗ (ред. от 28.02.2025) &quot;Об оперативно-розыскн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12.08.1995 N 144-ФЗ и, помимо сведений, перечисленных в </w:t>
      </w:r>
      <w:hyperlink w:anchor="P126" w:tooltip="12. В запросе, предусмотренном подпунктами &quot;г&quot;, &quot;ж&quot; пункта 11 настоящего Положения, указываются:">
        <w:r>
          <w:rPr>
            <w:color w:val="0000FF"/>
          </w:rPr>
          <w:t>пункте 12</w:t>
        </w:r>
      </w:hyperlink>
      <w:r>
        <w:t xml:space="preserve"> настоящего Положения, указываются: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78" w:tooltip="Постановление Правительства Алтайского края от 21.06.2022 N 215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</w:t>
      </w:r>
      <w:r>
        <w:t>кого края от 21.06.2022 N 215)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а) сведения, послужившие основанием для проведения проверки;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государственные органы и организации, в которые направлялись (направлены) запросы, и вопросы, которые в них ставились.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14. Начальник отдела по профилактике корру</w:t>
      </w:r>
      <w:r>
        <w:t>пционных и иных правонарушений Администрации Губернатора и Правительства Алтайского края, руководитель кадровой службы государственного органа обеспечивают: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79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Алтайского края от 28.07.2020 N 320)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а) уведомление гражданского служащего в письменной форме о проведении в отношении него проверки и разъяснение ему содержания </w:t>
      </w:r>
      <w:hyperlink w:anchor="P142" w:tooltip="б) проведение беседы с гражданским служащим (в случае обращения последнего к нему), в ходе которой он должен быть проинформирован о том, какие сведения, представляемые им в соответствии с настоящим Положением, и (или) соблюдение каких ограничений и запретов, т">
        <w:r>
          <w:rPr>
            <w:color w:val="0000FF"/>
          </w:rPr>
          <w:t>подпункта "б"</w:t>
        </w:r>
      </w:hyperlink>
      <w:r>
        <w:t xml:space="preserve"> настоящего пункта - в т</w:t>
      </w:r>
      <w:r>
        <w:t>ечение двух рабочих дней со дня получения соответствующего решения;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12" w:name="P142"/>
      <w:bookmarkEnd w:id="12"/>
      <w:r>
        <w:t xml:space="preserve">б) проведение беседы с гражданским служащим (в случае обращения последнего к нему), в ходе которой он должен быть проинформирован о том, какие сведения, представляемые им в соответствии с </w:t>
      </w:r>
      <w:r>
        <w:t xml:space="preserve">настоящим Положением, и (или) соблюдение каких ограничений и запретов, требований о предотвращении или урегулировании конфликта интересов, об исполнении им обязанностей, установленных Федеральным </w:t>
      </w:r>
      <w:hyperlink r:id="rId80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законами, подлежат п</w:t>
      </w:r>
      <w:r>
        <w:t>роверке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15. По окончании проверки отдел по профилактике коррупционных и иных правонарушений Администра</w:t>
      </w:r>
      <w:r>
        <w:t>ции Губернатора и Правительства Алтайского края, кадровая служба государственного органа обязаны ознакомить гражданского служащего с ее результатами (в соответствии с законодательством Российской Федерации о государственной тайне).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81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13" w:name="P145"/>
      <w:bookmarkEnd w:id="13"/>
      <w:r>
        <w:t>16. Гражданский служащий вправе: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42" w:tooltip="б) проведение беседы с гражданским служащим (в случае обращения последнего к нему), в ходе которой он должен быть проинформирован о том, какие сведения, представляемые им в соответствии с настоящим Положением, и (или) соблюдение каких ограничений и запретов, т">
        <w:r>
          <w:rPr>
            <w:color w:val="0000FF"/>
          </w:rPr>
          <w:t>подпункте "б" пункта 14</w:t>
        </w:r>
      </w:hyperlink>
      <w:r>
        <w:t xml:space="preserve"> настоящего Положения; по результатам проверки;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в) обращаться в отдел по профилактике коррупционных и иных прав</w:t>
      </w:r>
      <w:r>
        <w:t xml:space="preserve">онарушений Администрации Губернатора и Правительства Алтайского края,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42" w:tooltip="б) проведение беседы с гражданским служащим (в случае обращения последнего к нему), в ходе которой он должен быть проинформирован о том, какие сведения, представляемые им в соответствии с настоящим Положением, и (или) соблюдение каких ограничений и запретов, т">
        <w:r>
          <w:rPr>
            <w:color w:val="0000FF"/>
          </w:rPr>
          <w:t>подпункте "б" пункта 14</w:t>
        </w:r>
      </w:hyperlink>
      <w:r>
        <w:t xml:space="preserve"> н</w:t>
      </w:r>
      <w:r>
        <w:t>астоящего Положения.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82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17. Пояснения, указанные в </w:t>
      </w:r>
      <w:hyperlink w:anchor="P145" w:tooltip="16. Гражданский служащий вправе:">
        <w:r>
          <w:rPr>
            <w:color w:val="0000FF"/>
          </w:rPr>
          <w:t>пункте 16</w:t>
        </w:r>
      </w:hyperlink>
      <w:r>
        <w:t xml:space="preserve"> настоящего Положения, приобщаются к материалам проверки.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18. На период проведения проверки гражданский служащий может быть отстранен от замещаемой должности (от исполнения должностных обязанностей) на срок, не превышающий 60 дней со </w:t>
      </w:r>
      <w:r>
        <w:t>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83" w:tooltip="Постановление Правительства Алтайского края от 10.09.2018 N 357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10.09.2018 N 357)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Денежное содержание гражданского служащего на период его отстранения от замещаемой должности (от исполнения должностных обязанностей) сохраняется.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84" w:tooltip="Постановление Правительства Алтайского края от 10.09.2018 N 357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10.09.2018 N </w:t>
      </w:r>
      <w:r>
        <w:t>357)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14" w:name="P155"/>
      <w:bookmarkEnd w:id="14"/>
      <w:r>
        <w:t>19. Начальник отдела по профилактике коррупционных и иных правонарушений Администрации Губернатора и Правительства Алтайского края, руководитель кадровой службы государственного органа направляют лицу, уполномоченному назначать гражданина на должность</w:t>
      </w:r>
      <w:r>
        <w:t xml:space="preserve"> гражданской службы или назначившему гражданского служащего, доклад о результатах проверки. При этом в докладе должно содержаться одно из следующих предложений: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85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Алтайского края от 28.07.2020 N 320)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а) о назначении гражданина на должность гражданской службы Алтайского края;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об отказе гражданину в назначении на должность гражданской службы Алтайского края;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в) об отсутствии оснований для пр</w:t>
      </w:r>
      <w:r>
        <w:t>именения к гражданскому служащему мер юридической ответственности;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г) о применении к гражданскому служащему мер юридической ответственности;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г</w:t>
      </w:r>
      <w:r>
        <w:t>ражданских служащих и урегулированию конфликта интересов.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Информация о результатах проверки, проводимой в соответствии с </w:t>
      </w:r>
      <w:hyperlink w:anchor="P95" w:tooltip="5. По решению Губернатора Алтайского края или уполномоченного им лица отдел по профилактике коррупционных и иных правонарушений Администрации Губернатора и Правительства Алтайского края в рамках предоставленных полномочий осуществляет проверку:">
        <w:r>
          <w:rPr>
            <w:color w:val="0000FF"/>
          </w:rPr>
          <w:t>пунктом 5</w:t>
        </w:r>
      </w:hyperlink>
      <w:r>
        <w:t xml:space="preserve"> настоящего Положения, направляется отделом по профилактике коррупционных и иных правонарушений Администра</w:t>
      </w:r>
      <w:r>
        <w:t>ции Губернатора и Правительства Алтайского края лицу, принявшему решение о ее проведении.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86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20. Лицо, </w:t>
      </w:r>
      <w:r>
        <w:t xml:space="preserve">уполномоченное назначать гражданина на должность гражданской службы или назначившее гражданского служащего, рассмотрев доклад и соответствующее предложение, указанное в </w:t>
      </w:r>
      <w:hyperlink w:anchor="P155" w:tooltip="19. Начальник отдела по профилактике коррупционных и иных правонарушений Администрации Губернатора и Правительства Алтайского края, руководитель кадровой службы государственного органа направляют лицу, уполномоченному назначать гражданина на должность гражданс">
        <w:r>
          <w:rPr>
            <w:color w:val="0000FF"/>
          </w:rPr>
          <w:t>пункте 19</w:t>
        </w:r>
      </w:hyperlink>
      <w:r>
        <w:t xml:space="preserve"> настоящего Положения, принимает не поздн</w:t>
      </w:r>
      <w:r>
        <w:t>ее 5 рабочих дней со дня поступления доклада одно из следующих решений:</w:t>
      </w:r>
    </w:p>
    <w:p w:rsidR="000F4AF1" w:rsidRDefault="0060270A">
      <w:pPr>
        <w:pStyle w:val="ConsPlusNormal0"/>
        <w:jc w:val="both"/>
      </w:pPr>
      <w:r>
        <w:t xml:space="preserve">(в ред. Постановлений Правительства Алтайского края от 10.09.2018 </w:t>
      </w:r>
      <w:hyperlink r:id="rId87" w:tooltip="Постановление Правительства Алтайского края от 10.09.2018 N 357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N 357</w:t>
        </w:r>
      </w:hyperlink>
      <w:r>
        <w:t xml:space="preserve">, от 24.03.2022 </w:t>
      </w:r>
      <w:hyperlink r:id="rId88" w:tooltip="Постановление Правительства Алтайского края от 24.03.2022 N 92 &quot;О внесении изменений в постановления Правительства Алтайского края от 11.10.2017 N 364, от 02.07.2021 N 235&quot; {КонсультантПлюс}">
        <w:r>
          <w:rPr>
            <w:color w:val="0000FF"/>
          </w:rPr>
          <w:t>N 92</w:t>
        </w:r>
      </w:hyperlink>
      <w:r>
        <w:t>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а) назначить гражданина на должность гражданской службы Алтайского края;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отказать гражданину в назначении на должность гражданской службы Алтайского края;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в) применить к гражданскому служ</w:t>
      </w:r>
      <w:r>
        <w:t>ащему меры юридической ответственности;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15" w:name="P169"/>
      <w:bookmarkEnd w:id="15"/>
      <w:r>
        <w:t>г)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21. Сведения о результатах проверки с письменног</w:t>
      </w:r>
      <w:r>
        <w:t>о согласия лица, принявшего решение о ее проведении, предоставляются отделом по профилактике коррупционных и иных правонарушений Администрации Губернатора и Правительства Алтайского края или кадровой службой государственного органа (с соблюдением законодат</w:t>
      </w:r>
      <w:r>
        <w:t xml:space="preserve">ельства Российской Федерации о персональных данных и государственной тайне) с одновременным уведомлением об этом гражданина или гражданского служащего, в отношении которых проводилась проверка, органу (организации), указанному в </w:t>
      </w:r>
      <w:hyperlink w:anchor="P101" w:tooltip="7. Основанием для осуществления проверки, предусмотренной пунктом 2 настоящего Положения, является достаточная информация, представленная в письменном виде в установленном порядке:">
        <w:r>
          <w:rPr>
            <w:color w:val="0000FF"/>
          </w:rPr>
          <w:t>пункте 7</w:t>
        </w:r>
      </w:hyperlink>
      <w:r>
        <w:t xml:space="preserve"> настоящего Положения, направившему информацию, явившуюся осно</w:t>
      </w:r>
      <w:r>
        <w:t>ванием для проведения проверки.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89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22. При установлении в ходе проверки обстоятельств, свидетельствующи</w:t>
      </w:r>
      <w:r>
        <w:t>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23. Материалы проверки хранятся в отделе по профилактике коррупционных и иных правонарушений Администрации Г</w:t>
      </w:r>
      <w:r>
        <w:t>убернатора и Правительства Алтайского края, кадровой службе государственного органа в течение трех лет со дня ее окончания, после чего передаются в архив.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90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Правительства Алтайского края от 28.07.2020 N 320)</w:t>
      </w:r>
    </w:p>
    <w:p w:rsidR="000F4AF1" w:rsidRDefault="000F4AF1">
      <w:pPr>
        <w:pStyle w:val="ConsPlusNormal0"/>
        <w:jc w:val="both"/>
      </w:pPr>
    </w:p>
    <w:p w:rsidR="000F4AF1" w:rsidRDefault="000F4AF1">
      <w:pPr>
        <w:pStyle w:val="ConsPlusNormal0"/>
        <w:jc w:val="both"/>
      </w:pPr>
    </w:p>
    <w:p w:rsidR="000F4AF1" w:rsidRDefault="000F4AF1">
      <w:pPr>
        <w:pStyle w:val="ConsPlusNormal0"/>
        <w:jc w:val="both"/>
      </w:pPr>
    </w:p>
    <w:p w:rsidR="000F4AF1" w:rsidRDefault="000F4AF1">
      <w:pPr>
        <w:pStyle w:val="ConsPlusNormal0"/>
        <w:jc w:val="both"/>
      </w:pPr>
    </w:p>
    <w:p w:rsidR="000F4AF1" w:rsidRDefault="000F4AF1">
      <w:pPr>
        <w:pStyle w:val="ConsPlusNormal0"/>
        <w:jc w:val="both"/>
      </w:pPr>
    </w:p>
    <w:p w:rsidR="000F4AF1" w:rsidRDefault="0060270A">
      <w:pPr>
        <w:pStyle w:val="ConsPlusNormal0"/>
        <w:jc w:val="right"/>
        <w:outlineLvl w:val="0"/>
      </w:pPr>
      <w:r>
        <w:t>Утверждено</w:t>
      </w:r>
    </w:p>
    <w:p w:rsidR="000F4AF1" w:rsidRDefault="0060270A">
      <w:pPr>
        <w:pStyle w:val="ConsPlusNormal0"/>
        <w:jc w:val="right"/>
      </w:pPr>
      <w:r>
        <w:t>Постановлением</w:t>
      </w:r>
    </w:p>
    <w:p w:rsidR="000F4AF1" w:rsidRDefault="0060270A">
      <w:pPr>
        <w:pStyle w:val="ConsPlusNormal0"/>
        <w:jc w:val="right"/>
      </w:pPr>
      <w:r>
        <w:t>Правительства Алтайского края</w:t>
      </w:r>
    </w:p>
    <w:p w:rsidR="000F4AF1" w:rsidRDefault="0060270A">
      <w:pPr>
        <w:pStyle w:val="ConsPlusNormal0"/>
        <w:jc w:val="right"/>
      </w:pPr>
      <w:r>
        <w:t>от 11 октября 2017 г. N 364</w:t>
      </w:r>
    </w:p>
    <w:p w:rsidR="000F4AF1" w:rsidRDefault="000F4AF1">
      <w:pPr>
        <w:pStyle w:val="ConsPlusNormal0"/>
        <w:jc w:val="both"/>
      </w:pPr>
    </w:p>
    <w:p w:rsidR="000F4AF1" w:rsidRDefault="0060270A">
      <w:pPr>
        <w:pStyle w:val="ConsPlusTitle0"/>
        <w:jc w:val="center"/>
      </w:pPr>
      <w:bookmarkStart w:id="16" w:name="P185"/>
      <w:bookmarkEnd w:id="16"/>
      <w:r>
        <w:t>ПОЛОЖЕНИЕ</w:t>
      </w:r>
    </w:p>
    <w:p w:rsidR="000F4AF1" w:rsidRDefault="0060270A">
      <w:pPr>
        <w:pStyle w:val="ConsPlusTitle0"/>
        <w:jc w:val="center"/>
      </w:pPr>
      <w:r>
        <w:t>О КОМИССИЯХ ПО СОБЛЮДЕНИЮ ТРЕБОВАНИЙ К СЛУЖЕБНОМУ ПОВЕДЕНИЮ</w:t>
      </w:r>
    </w:p>
    <w:p w:rsidR="000F4AF1" w:rsidRDefault="0060270A">
      <w:pPr>
        <w:pStyle w:val="ConsPlusTitle0"/>
        <w:jc w:val="center"/>
      </w:pPr>
      <w:r>
        <w:t>ГОСУДАРСТВЕННЫХ ГРАЖДАНСКИХ СЛУЖАЩИХ АЛТАЙСКОГО КРАЯ</w:t>
      </w:r>
    </w:p>
    <w:p w:rsidR="000F4AF1" w:rsidRDefault="0060270A">
      <w:pPr>
        <w:pStyle w:val="ConsPlusTitle0"/>
        <w:jc w:val="center"/>
      </w:pPr>
      <w:r>
        <w:t>И УРЕГУЛИРОВАНИЮ КОНФЛИКТА ИНТЕРЕСОВ</w:t>
      </w:r>
    </w:p>
    <w:p w:rsidR="000F4AF1" w:rsidRDefault="000F4A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4A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AF1" w:rsidRDefault="000F4A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AF1" w:rsidRDefault="000F4A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4AF1" w:rsidRDefault="0060270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AF1" w:rsidRDefault="0060270A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Алтайского края</w:t>
            </w:r>
          </w:p>
          <w:p w:rsidR="000F4AF1" w:rsidRDefault="0060270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16.02.2018 </w:t>
            </w:r>
            <w:hyperlink r:id="rId91" w:tooltip="Постановление Правительства Алтайского края от 16.02.2018 N 56 &quot;О внесении изменений в некоторые постановления Администрации Алтайского края и Правительства Алтайского края&quot; {КонсультантПлюс}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10.09.2018 </w:t>
            </w:r>
            <w:hyperlink r:id="rId92" w:tooltip="Постановление Правительства Алтайского края от 10.09.2018 N 357 &quot;О внесении изменений в постановление Правительства Алтайского края от 11.10.2017 N 364&quot; {КонсультантПлюс}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09.07.2019 </w:t>
            </w:r>
            <w:hyperlink r:id="rId93" w:tooltip="Постановление Правительства Алтайского края от 09.07.2019 N 252 &quot;О внесении изменений в некоторые постановления Администрации Алтайского края, Правительства Алтайского края&quot; {КонсультантПлюс}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>,</w:t>
            </w:r>
          </w:p>
          <w:p w:rsidR="000F4AF1" w:rsidRDefault="0060270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94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, от 21.0</w:t>
            </w:r>
            <w:r>
              <w:rPr>
                <w:color w:val="392C69"/>
              </w:rPr>
              <w:t xml:space="preserve">6.2022 </w:t>
            </w:r>
            <w:hyperlink r:id="rId95" w:tooltip="Постановление Правительства Алтайского края от 21.06.2022 N 215 &quot;О внесении изменений в некоторые постановления Администрации Алтайского края, Правительства Алтайского края&quot; {КонсультантПлюс}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 xml:space="preserve">, от 25.04.2024 </w:t>
            </w:r>
            <w:hyperlink r:id="rId96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AF1" w:rsidRDefault="000F4AF1">
            <w:pPr>
              <w:pStyle w:val="ConsPlusNormal0"/>
            </w:pPr>
          </w:p>
        </w:tc>
      </w:tr>
    </w:tbl>
    <w:p w:rsidR="000F4AF1" w:rsidRDefault="000F4AF1">
      <w:pPr>
        <w:pStyle w:val="ConsPlusNormal0"/>
        <w:jc w:val="both"/>
      </w:pPr>
    </w:p>
    <w:p w:rsidR="000F4AF1" w:rsidRDefault="0060270A">
      <w:pPr>
        <w:pStyle w:val="ConsPlusNormal0"/>
        <w:ind w:firstLine="540"/>
        <w:jc w:val="both"/>
      </w:pPr>
      <w:r>
        <w:t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и урегулированию конфликта интересов (далее - "комиссии"), образуемых в исполнительных ор</w:t>
      </w:r>
      <w:r>
        <w:t xml:space="preserve">ганах Алтайского края (далее - "государственный орган"), в соответствии с федеральными законами от 27.07.2004 </w:t>
      </w:r>
      <w:hyperlink r:id="rId97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N 79-ФЗ</w:t>
        </w:r>
      </w:hyperlink>
      <w:r>
        <w:t xml:space="preserve"> "О государственной гражданской службе в Российской Федерации", от 25.12.2008 </w:t>
      </w:r>
      <w:hyperlink r:id="rId98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N 273-ФЗ</w:t>
        </w:r>
      </w:hyperlink>
      <w:r>
        <w:t xml:space="preserve"> "О противодействии коррупции".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99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25.04.2024 N 124)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2. Комиссии в своей деятельности руководствуются </w:t>
      </w:r>
      <w:hyperlink r:id="rId10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</w:t>
      </w:r>
      <w:r>
        <w:t>оссийской Федерации, Правительства Российской Федерации, законами Алтайского края, правовыми актами Губернатора Алтайского края, правовыми актами Правительства Алтайского края, актами государственных органов, настоящим Положением.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3. Основной задачей комис</w:t>
      </w:r>
      <w:r>
        <w:t>сий является содействие государственным органам: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а) в обеспечении соблюдения государственными гражданскими служащими Алтайского края (далее - "гражданские служащие") ограничений и запретов, требований о предотвращении или об урегулировании конфликта интере</w:t>
      </w:r>
      <w:r>
        <w:t xml:space="preserve">сов, исполнения обязанностей, установленных Федеральным </w:t>
      </w:r>
      <w:hyperlink r:id="rId101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в целях противодействия коррупции (далее - "требования к служебному поведению и (или) требования об урегулировании конфликта интересов");</w:t>
      </w:r>
    </w:p>
    <w:p w:rsidR="000F4AF1" w:rsidRDefault="0060270A">
      <w:pPr>
        <w:pStyle w:val="ConsPlusNormal0"/>
        <w:jc w:val="both"/>
      </w:pPr>
      <w:r>
        <w:t>(пп. "а" в ред</w:t>
      </w:r>
      <w:r>
        <w:t xml:space="preserve">. </w:t>
      </w:r>
      <w:hyperlink r:id="rId102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25.04.2024 N 124)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4. Комиссии государственных органов рассматривают вопросы, связанные с</w:t>
      </w:r>
      <w:r>
        <w:t xml:space="preserve"> соблюдением требований к служебному поведению и (или) требований об урегулировании конфликта интересов, в отношении граждан, замещавших в государственном органе должности государственной гражданской службы Алтайского края, гражданских служащих, замещающих</w:t>
      </w:r>
      <w:r>
        <w:t xml:space="preserve"> должности государственной гражданской службы Алтайского края (далее - "должности гражданской службы") в государственном органе.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17" w:name="P202"/>
      <w:bookmarkEnd w:id="17"/>
      <w:r>
        <w:t xml:space="preserve">Вопросы, связанные с соблюдением требований к служебному поведению и (или) требований об урегулировании конфликта интересов, в </w:t>
      </w:r>
      <w:r>
        <w:t>отношении гражданских служащих, замещающих должности руководителей и заместителей руководителей государственных органов, рассматриваются комиссией по соблюдению требований к служебному поведению государственных гражданских служащих Администрации Губернатор</w:t>
      </w:r>
      <w:r>
        <w:t>а и Правительства Алтайского края и государственных гражданских служащих, замещающих должности руководителей и заместителей руководителей исполнительных органов Алтайского края, и урегулированию конфликта интересов.</w:t>
      </w:r>
    </w:p>
    <w:p w:rsidR="000F4AF1" w:rsidRDefault="0060270A">
      <w:pPr>
        <w:pStyle w:val="ConsPlusNormal0"/>
        <w:jc w:val="both"/>
      </w:pPr>
      <w:r>
        <w:t xml:space="preserve">(в ред. Постановлений Правительства Алтайского края от 16.02.2018 </w:t>
      </w:r>
      <w:hyperlink r:id="rId103" w:tooltip="Постановление Правительства Алтайского края от 16.02.2018 N 56 &quot;О внесении изменений в некоторые постановления Администрации Алтайского края и Правительства Алтайского края&quot; {КонсультантПлюс}">
        <w:r>
          <w:rPr>
            <w:color w:val="0000FF"/>
          </w:rPr>
          <w:t>N 56</w:t>
        </w:r>
      </w:hyperlink>
      <w:r>
        <w:t xml:space="preserve">, от 25.04.2024 </w:t>
      </w:r>
      <w:hyperlink r:id="rId104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N 124</w:t>
        </w:r>
      </w:hyperlink>
      <w:r>
        <w:t>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5. Комиссия образуется правовым актом государственного орга</w:t>
      </w:r>
      <w:r>
        <w:t>на. Указанным актом утверждается также ее состав.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105" w:tooltip="Постановление Правительства Алтайского края от 10.09.2018 N 357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10.09.2018 N 357)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Комиссия состоит из председателя комиссии, его заместителя, назначаемого руководителем госуд</w:t>
      </w:r>
      <w:r>
        <w:t>арственного органа из числа членов комиссии, замещающих должности гражданской службы в государственном органе, секретаря и членов комиссии. Все члены комиссии при принятии решений обладают равными правами. В отсутствие председателя комиссии его обязанности</w:t>
      </w:r>
      <w:r>
        <w:t xml:space="preserve"> исполняет заместитель председателя комиссии.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6. В состав комиссии входят: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а) заместитель руководителя государственного органа (председатель комиссии), руководитель подразделения государственного органа по профилактике коррупционных и иных правонарушений, </w:t>
      </w:r>
      <w:r>
        <w:t>должностное лицо государственного органа, ответственное за работу по профилактике коррупционных и иных правонарушений (секретарь комиссии), гражданские служащие из подразделения по вопросам государственной службы и кадров, юридического (правового) подразде</w:t>
      </w:r>
      <w:r>
        <w:t>ления, других подразделений государственного органа, определяемые его руководителем;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18" w:name="P209"/>
      <w:bookmarkEnd w:id="18"/>
      <w:r>
        <w:t>б) представитель отдела по профилактике коррупционных и иных правонарушений Администрации Губернатора и Правительства Алтайского края;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106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19" w:name="P211"/>
      <w:bookmarkEnd w:id="19"/>
      <w:r>
        <w:t xml:space="preserve">в) представитель (представители) научных организаций, профессиональных образовательных организаций, образовательных организаций высшего </w:t>
      </w:r>
      <w:r>
        <w:t>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20" w:name="P212"/>
      <w:bookmarkEnd w:id="20"/>
      <w:r>
        <w:t>7. Руководитель государственного органа может принять решение о включении в состав комиссии: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1) представителя общественного совета, образованного при государственном органе в соответствии с </w:t>
      </w:r>
      <w:hyperlink r:id="rId107" w:tooltip="Закон Алтайского края от 29.06.2015 N 52-ЗС (ред. от 30.11.2023) &quot;Об общественном контроле в Алтайском крае&quot; (принят Постановлением АКЗС от 26.06.2015 N 197) {КонсультантПлюс}">
        <w:r>
          <w:rPr>
            <w:color w:val="0000FF"/>
          </w:rPr>
          <w:t>частью 4 статьи 7</w:t>
        </w:r>
      </w:hyperlink>
      <w:r>
        <w:t xml:space="preserve"> закона Алтайского края от 29.06.2015 N 52-ЗС "Об общественном контроле в Алтайском крае";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2) п</w:t>
      </w:r>
      <w:r>
        <w:t>редставителя общественной организации ветеранов, созданной в государственном органе;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3) представителя профсоюзной организации, действующей в установленном порядке в государственном органе.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8. Лица, указанные в </w:t>
      </w:r>
      <w:hyperlink w:anchor="P209" w:tooltip="б) представитель отдела по профилактике коррупционных и иных правонарушений Администрации Губернатора и Правительства Алтайского края;">
        <w:r>
          <w:rPr>
            <w:color w:val="0000FF"/>
          </w:rPr>
          <w:t>подпунктах "б"</w:t>
        </w:r>
      </w:hyperlink>
      <w:r>
        <w:t xml:space="preserve"> и </w:t>
      </w:r>
      <w:hyperlink w:anchor="P211" w:tooltip="в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">
        <w:r>
          <w:rPr>
            <w:color w:val="0000FF"/>
          </w:rPr>
          <w:t>"в" пункта 6</w:t>
        </w:r>
      </w:hyperlink>
      <w:r>
        <w:t xml:space="preserve"> и в </w:t>
      </w:r>
      <w:hyperlink w:anchor="P212" w:tooltip="7. Руководитель государственного органа может принять решение о включении в состав комиссии: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в установленном порядке по согласованию (соответственно) с отделом по профилактике коррупционных и иных правонарушений Администрации Гу</w:t>
      </w:r>
      <w:r>
        <w:t>бернатора и Правительства Алтайского края,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общественным советом, обр</w:t>
      </w:r>
      <w:r>
        <w:t>азованным при государственном органе, общественной организацией ветеранов, созданной в государственном органе, профсоюзной организацией, действующей в установленном порядке в государственном органе, на основании запроса государственного органа. Согласовани</w:t>
      </w:r>
      <w:r>
        <w:t>е осуществляется в 10-дневный срок со дня получения запроса.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108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9. Число членов комиссии, не замещающих</w:t>
      </w:r>
      <w:r>
        <w:t xml:space="preserve"> должности гражданской службы в государственном органе, должно составлять не менее одной четверти от общего числа членов комиссии.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10. Состав комиссии формируется таким образом, чтобы исключить возможность возникновения конфликта интересов, который мог бы </w:t>
      </w:r>
      <w:r>
        <w:t>повлиять на принимаемые комиссией решения.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</w:t>
      </w:r>
      <w:r>
        <w:t>му поведению и (или) требований об урегулировании конфликта интересов, и определяемые председателем комиссии два гражданских служащих, замещающих в государственном органе должности гражданской службы, аналогичные должности, замещаемой гражданским служащим,</w:t>
      </w:r>
      <w:r>
        <w:t xml:space="preserve"> в отношении которого комиссией рассматривается этот вопрос;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21" w:name="P222"/>
      <w:bookmarkEnd w:id="21"/>
      <w:r>
        <w:t>б) другие гражданские служащие, замещающие должности гражданской службы в государственном органе; специалисты, которые могут дать пояснения по вопросам государственной службы и вопросам, рассматр</w:t>
      </w:r>
      <w:r>
        <w:t>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</w:t>
      </w:r>
      <w:r>
        <w:t>аний к служебному поведению и (или) требований об урегулировании конфликта интересов.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Решение об участии лиц, указанных в </w:t>
      </w:r>
      <w:hyperlink w:anchor="P222" w:tooltip="б) другие гражданские служащие, замещающие должности гражданск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">
        <w:r>
          <w:rPr>
            <w:color w:val="0000FF"/>
          </w:rPr>
          <w:t>подпункте "б"</w:t>
        </w:r>
      </w:hyperlink>
      <w:r>
        <w:t xml:space="preserve"> настоящего пункта, принимается председателем комиссии в каждом конкретном случае от</w:t>
      </w:r>
      <w:r>
        <w:t>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В случае рассмотрения вопроса о соблюдении требований к служебн</w:t>
      </w:r>
      <w:r>
        <w:t xml:space="preserve">ому поведению и (или) требований об урегулировании конфликта интересов в отношении руководителя или заместителя руководителя государственного органа в заседании комиссии, указанной в </w:t>
      </w:r>
      <w:hyperlink w:anchor="P202" w:tooltip="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руководителей и заместителей руководителей государственных органов, рассматриваю">
        <w:r>
          <w:rPr>
            <w:color w:val="0000FF"/>
          </w:rPr>
          <w:t>абзаце втором пункта 4</w:t>
        </w:r>
      </w:hyperlink>
      <w:r>
        <w:t xml:space="preserve"> настоящего По</w:t>
      </w:r>
      <w:r>
        <w:t>ложения, с правом совещательного голоса принимает участие координирующий деятельность соответствующего государственного органа заместитель Председателя Правительства Алтайского края.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12. Заседание комиссии считается правомочным, если на нем присутствует не</w:t>
      </w:r>
      <w:r>
        <w:t xml:space="preserve"> менее двух третей от общего числа членов комиссии. Проведение заседаний с участием только членов комиссии, замещающих должности гражданской службы в государственном органе, недопустимо.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13. При возникновении прямой или косвенной личной заинтересованности </w:t>
      </w:r>
      <w:r>
        <w:t>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</w:t>
      </w:r>
      <w:r>
        <w:t>рении указанного вопроса.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14.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</w:t>
      </w:r>
      <w:r>
        <w:t>омиссии с материалами, представляемыми для обсуждения на заседании комиссии, осуществляются: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в Администрации Губернатора и Правительства Алтайского края - отделом по профилактике коррупционных и иных правонарушений Администрации Губернатора и Правительства</w:t>
      </w:r>
      <w:r>
        <w:t xml:space="preserve"> Алтайского края;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109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в иных государственных органах - кадровой службой исполнительного органа Алтайского края либо должностным лицом государственного органа, ответственным за работу по профилактике коррупционных правонарушений (далее - "кадровая служба").</w:t>
      </w:r>
    </w:p>
    <w:p w:rsidR="000F4AF1" w:rsidRDefault="0060270A">
      <w:pPr>
        <w:pStyle w:val="ConsPlusNormal0"/>
        <w:jc w:val="both"/>
      </w:pPr>
      <w:r>
        <w:t>(в ред. Постановлений</w:t>
      </w:r>
      <w:r>
        <w:t xml:space="preserve"> Правительства Алтайского края от 10.09.2018 </w:t>
      </w:r>
      <w:hyperlink r:id="rId110" w:tooltip="Постановление Правительства Алтайского края от 10.09.2018 N 357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N 357</w:t>
        </w:r>
      </w:hyperlink>
      <w:r>
        <w:t xml:space="preserve">, от 25.04.2024 </w:t>
      </w:r>
      <w:hyperlink r:id="rId111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N 124</w:t>
        </w:r>
      </w:hyperlink>
      <w:r>
        <w:t>)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22" w:name="P232"/>
      <w:bookmarkEnd w:id="22"/>
      <w:r>
        <w:t>15. Основаниями для проведения заседания комиссии являются: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23" w:name="P233"/>
      <w:bookmarkEnd w:id="23"/>
      <w:r>
        <w:t>а) представление руководителем государст</w:t>
      </w:r>
      <w:r>
        <w:t xml:space="preserve">венного органа в соответствии с </w:t>
      </w:r>
      <w:hyperlink w:anchor="P169" w:tooltip="г)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">
        <w:r>
          <w:rPr>
            <w:color w:val="0000FF"/>
          </w:rPr>
          <w:t>подпунктом "г" пункта 20</w:t>
        </w:r>
      </w:hyperlink>
      <w:r>
        <w:t xml:space="preserve"> Положения о проверке соблюдения в исполнительных органах Алтайского края требований, ограничений и запретов, исполнения обязанностей, связанных с государственной гражданской службой Алтайского края, утвержденного настоящим постановлением, материалов прове</w:t>
      </w:r>
      <w:r>
        <w:t>рки, свидетельствующих: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112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25.04.2024 N 124)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24" w:name="P235"/>
      <w:bookmarkEnd w:id="24"/>
      <w:r>
        <w:t xml:space="preserve">о представлении гражданским служащим недостоверных или неполных сведений, предусмотренных </w:t>
      </w:r>
      <w:hyperlink w:anchor="P80" w:tooltip="а) достоверности и полноты сведений о доходах, об имуществе и обязательствах имущественного характера, представленных в соответствии с указом Губернатора Алтайского края от 16.01.2015 N 1 &quot;Об утверждении Положения о представлении гражданином, претендующим на з">
        <w:r>
          <w:rPr>
            <w:color w:val="0000FF"/>
          </w:rPr>
          <w:t>подпунктом "а" пункта 2</w:t>
        </w:r>
      </w:hyperlink>
      <w:r>
        <w:t xml:space="preserve"> названного Положения;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25" w:name="P236"/>
      <w:bookmarkEnd w:id="25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26" w:name="P237"/>
      <w:bookmarkEnd w:id="26"/>
      <w:r>
        <w:t xml:space="preserve">б) поступившее в кадровую службу, отдел по профилактике коррупционных и </w:t>
      </w:r>
      <w:r>
        <w:t>иных правонарушений Администрации Губернатора и Правительства Алтайского края: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113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27" w:name="P239"/>
      <w:bookmarkEnd w:id="27"/>
      <w:r>
        <w:t>обращение гражданина,</w:t>
      </w:r>
      <w:r>
        <w:t xml:space="preserve"> замещавшего в государственном органе должность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</w:t>
      </w:r>
      <w:r>
        <w:t>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28" w:name="P240"/>
      <w:bookmarkEnd w:id="28"/>
      <w:r>
        <w:t>заявление гражданского служащего о невозможности по объекти</w:t>
      </w:r>
      <w:r>
        <w:t>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29" w:name="P241"/>
      <w:bookmarkEnd w:id="29"/>
      <w:r>
        <w:t xml:space="preserve">заявление гражданского служащего о невозможности выполнить требования Федерального </w:t>
      </w:r>
      <w:hyperlink r:id="rId11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</w:t>
      </w:r>
      <w:r>
        <w:t>положенных за пределами территории Российской Федерации, владеть и (или) пользоваться иностранными финансовыми инструментами" (далее - "Федеральный закон от 07.05.2013 N 79-ФЗ") в связи с арестом, запретом распоряжения, наложенными компетентными органами и</w:t>
      </w:r>
      <w:r>
        <w:t>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</w:t>
      </w:r>
      <w:r>
        <w:t>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30" w:name="P242"/>
      <w:bookmarkEnd w:id="30"/>
      <w:r>
        <w:t>уведомление гражданского служащего о возникновении личной заинтересованности при исполнении должностных обязаннос</w:t>
      </w:r>
      <w:r>
        <w:t>тей, которая приводит или может привести к конфликту интересов;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31" w:name="P243"/>
      <w:bookmarkEnd w:id="31"/>
      <w:r>
        <w:t xml:space="preserve">в) представление руководителя государственного органа или любого члена комиссии, касающееся обеспечения соблюдения гражданским служащим требований к служебному поведению и (или) требований об </w:t>
      </w:r>
      <w:r>
        <w:t>урегулировании конфликта интересов либо осуществления в государственном органе мер по предупреждению коррупции;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32" w:name="P244"/>
      <w:bookmarkEnd w:id="32"/>
      <w:r>
        <w:t xml:space="preserve">г) представление Губернатора Алтайского края либо уполномоченного им лица по материалам проверки, свидетельствующим о представлении гражданским </w:t>
      </w:r>
      <w:r>
        <w:t xml:space="preserve">служащим недостоверных или неполных сведений, предусмотренных </w:t>
      </w:r>
      <w:hyperlink r:id="rId11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</w:t>
      </w:r>
      <w:r>
        <w:t>лиц, замещающих государственные должности, и иных лиц их доходам" (далее - "Федеральный закон от 03.12.2012 N 230-ФЗ");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33" w:name="P245"/>
      <w:bookmarkEnd w:id="33"/>
      <w:r>
        <w:t xml:space="preserve">д) поступившее в соответствии с </w:t>
      </w:r>
      <w:hyperlink r:id="rId116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117" w:tooltip="&quot;Трудовой кодекс Российской Федерации&quot; от 30.12.2001 N 197-ФЗ (ред. от 31.07.2025) {КонсультантПлюс}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</w:t>
      </w:r>
      <w:r>
        <w:t>рган уведомление коммерческой или некоммерческой организации о заключении с гражданином, замещавшим должность гражданской службы в государственном органе, трудового или гражданско-правового договора на выполнение работ (оказание услуг), если отдельные функ</w:t>
      </w:r>
      <w:r>
        <w:t>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</w:t>
      </w:r>
      <w:r>
        <w:t xml:space="preserve">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</w:t>
      </w:r>
      <w:r>
        <w:t>коммерческой или некоммерческой организации комиссией не рассматривался;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34" w:name="P246"/>
      <w:bookmarkEnd w:id="34"/>
      <w:r>
        <w:t>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</w:t>
      </w:r>
      <w:r>
        <w:t>нии конфликта интересов.</w:t>
      </w:r>
    </w:p>
    <w:p w:rsidR="000F4AF1" w:rsidRDefault="0060270A">
      <w:pPr>
        <w:pStyle w:val="ConsPlusNormal0"/>
        <w:jc w:val="both"/>
      </w:pPr>
      <w:r>
        <w:t xml:space="preserve">(пп. "е" введен </w:t>
      </w:r>
      <w:hyperlink r:id="rId118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Алтайского края от 25.04.2024 N 124)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</w:t>
      </w:r>
      <w:r>
        <w:t>ые обращения, не проводит проверки по фактам нарушения служебной дисциплины.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35" w:name="P249"/>
      <w:bookmarkEnd w:id="35"/>
      <w:r>
        <w:t xml:space="preserve">17. Обращение, указанное в </w:t>
      </w:r>
      <w:hyperlink w:anchor="P239" w:tooltip="обращение гражданина, замещавшего в государственном органе должность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подается гражданином, замещавшим должность гражданской </w:t>
      </w:r>
      <w:r>
        <w:t>службы в государственном органе, в кадровую службу, отдел по профилактике коррупционных и иных правонарушений Администрации Губернатора и Правительства Алтайского края. В обращении указываются: фамилия, имя, отчество гражданина, дата его рождения, адрес ме</w:t>
      </w:r>
      <w:r>
        <w:t xml:space="preserve">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</w:t>
      </w:r>
      <w:r>
        <w:t xml:space="preserve">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</w:t>
      </w:r>
      <w:r>
        <w:t>за выполнение (оказание) по договору работ (услуг). В кадровой службе, отделе по профилактике коррупционных и иных правонарушений Администрации Губернатора и Правительства Алтайского края осуществляется рассмотрение обращения, по результатам которого подго</w:t>
      </w:r>
      <w:r>
        <w:t xml:space="preserve">тавливается мотивированное заключение по существу обращения с учетом требований </w:t>
      </w:r>
      <w:hyperlink r:id="rId119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0F4AF1" w:rsidRDefault="0060270A">
      <w:pPr>
        <w:pStyle w:val="ConsPlusNormal0"/>
        <w:jc w:val="both"/>
      </w:pPr>
      <w:r>
        <w:t xml:space="preserve">(в ред. Постановлений Правительства Алтайского края от 09.07.2019 </w:t>
      </w:r>
      <w:hyperlink r:id="rId120" w:tooltip="Постановление Правительства Алтайского края от 09.07.2019 N 252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N 252</w:t>
        </w:r>
      </w:hyperlink>
      <w:r>
        <w:t xml:space="preserve">, от 28.07.2020 </w:t>
      </w:r>
      <w:hyperlink r:id="rId121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N 320</w:t>
        </w:r>
      </w:hyperlink>
      <w:r>
        <w:t>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18. Обращение, указанное в </w:t>
      </w:r>
      <w:hyperlink w:anchor="P239" w:tooltip="обращение гражданина, замещавшего в государственном органе должность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</w:t>
      </w:r>
      <w:r>
        <w:t>.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36" w:name="P252"/>
      <w:bookmarkEnd w:id="36"/>
      <w:r>
        <w:t xml:space="preserve">19. Уведомление, указанное в </w:t>
      </w:r>
      <w:hyperlink w:anchor="P245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">
        <w:r>
          <w:rPr>
            <w:color w:val="0000FF"/>
          </w:rPr>
          <w:t>подпункте "д" пункта 15</w:t>
        </w:r>
      </w:hyperlink>
      <w:r>
        <w:t xml:space="preserve"> настоящего Положения, рассматривается кадровой службой, отделом по профилактике коррупционных и иных правонарушений Администрации Губернатора и Правительства Алта</w:t>
      </w:r>
      <w:r>
        <w:t xml:space="preserve">йского края, которые осуществляют подготовку мотивированного заключения о соблюдении гражданином, замещавшим должность гражданской службы в государственном органе, требований </w:t>
      </w:r>
      <w:hyperlink r:id="rId122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123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37" w:name="P254"/>
      <w:bookmarkEnd w:id="37"/>
      <w:r>
        <w:t xml:space="preserve">20. Уведомления, указанные в </w:t>
      </w:r>
      <w:hyperlink w:anchor="P242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246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подпункте "е" пункта 15</w:t>
        </w:r>
      </w:hyperlink>
      <w:r>
        <w:t xml:space="preserve"> настоящего Положения, рассматриваются кадровой службой, отделом по профилактике коррупционных и иных прав</w:t>
      </w:r>
      <w:r>
        <w:t>онарушений Администрации Губернатора и Правительства Алтайского края, которые осуществляют подготовку мотивированных заключений по результатам рассмотрения уведомлений.</w:t>
      </w:r>
    </w:p>
    <w:p w:rsidR="000F4AF1" w:rsidRDefault="0060270A">
      <w:pPr>
        <w:pStyle w:val="ConsPlusNormal0"/>
        <w:jc w:val="both"/>
      </w:pPr>
      <w:r>
        <w:t xml:space="preserve">(п. 20 в ред. </w:t>
      </w:r>
      <w:hyperlink r:id="rId124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</w:t>
      </w:r>
      <w:r>
        <w:t>айского края от 25.04.2024 N 124)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21. При подготовке мотивированного заключения по результатам рассмотрения обращения, указанного в </w:t>
      </w:r>
      <w:hyperlink w:anchor="P239" w:tooltip="обращение гражданина, замещавшего в государственном органе должность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или уведомлений, указанных </w:t>
      </w:r>
      <w:r>
        <w:t xml:space="preserve">в </w:t>
      </w:r>
      <w:hyperlink w:anchor="P242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245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">
        <w:r>
          <w:rPr>
            <w:color w:val="0000FF"/>
          </w:rPr>
          <w:t>подпунктах "д"</w:t>
        </w:r>
      </w:hyperlink>
      <w:r>
        <w:t xml:space="preserve"> и </w:t>
      </w:r>
      <w:hyperlink w:anchor="P246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15</w:t>
        </w:r>
      </w:hyperlink>
      <w:r>
        <w:t xml:space="preserve"> настоящего Положения, должностные лица кадровых служб, отдела по профилактике коррупционных и иных правонарушений Администрации Губернатора и Правительства Алтайского края имеют право проводить собеседование с гражданс</w:t>
      </w:r>
      <w:r>
        <w:t>ким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</w:t>
      </w:r>
      <w:r>
        <w:t>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мотивированное</w:t>
      </w:r>
      <w:r>
        <w:t xml:space="preserve">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</w:t>
      </w:r>
      <w:r>
        <w:t>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F4AF1" w:rsidRDefault="0060270A">
      <w:pPr>
        <w:pStyle w:val="ConsPlusNormal0"/>
        <w:jc w:val="both"/>
      </w:pPr>
      <w:r>
        <w:t xml:space="preserve">(в ред. Постановлений Правительства Алтайского края от 28.07.2020 </w:t>
      </w:r>
      <w:hyperlink r:id="rId125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N 320</w:t>
        </w:r>
      </w:hyperlink>
      <w:r>
        <w:t xml:space="preserve">, от 21.06.2022 </w:t>
      </w:r>
      <w:hyperlink r:id="rId126" w:tooltip="Постановление Правительства Алтайского края от 21.06.2022 N 215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N 215</w:t>
        </w:r>
      </w:hyperlink>
      <w:r>
        <w:t xml:space="preserve">, от 25.04.2024 </w:t>
      </w:r>
      <w:hyperlink r:id="rId127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N 124</w:t>
        </w:r>
      </w:hyperlink>
      <w:r>
        <w:t>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22. Мотивированные за</w:t>
      </w:r>
      <w:r>
        <w:t xml:space="preserve">ключения, предусмотренные </w:t>
      </w:r>
      <w:hyperlink w:anchor="P249" w:tooltip="17. Обращение, указанное в абзаце втором подпункта &quot;б&quot; пункта 15 настоящего Положения, подается гражданином, замещавшим должность гражданской службы в государственном органе, в кадровую службу, отдел по профилактике коррупционных и иных правонарушений Админист">
        <w:r>
          <w:rPr>
            <w:color w:val="0000FF"/>
          </w:rPr>
          <w:t>пунктами 17</w:t>
        </w:r>
      </w:hyperlink>
      <w:r>
        <w:t xml:space="preserve">, </w:t>
      </w:r>
      <w:hyperlink w:anchor="P252" w:tooltip="19. Уведомление, указанное в подпункте &quot;д&quot; пункта 15 настоящего Положения, рассматривается кадровой службой, отделом по профилактике коррупционных и иных правонарушений Администрации Губернатора и Правительства Алтайского края, которые осуществляют подготовку ">
        <w:r>
          <w:rPr>
            <w:color w:val="0000FF"/>
          </w:rPr>
          <w:t>19</w:t>
        </w:r>
      </w:hyperlink>
      <w:r>
        <w:t xml:space="preserve">, </w:t>
      </w:r>
      <w:hyperlink w:anchor="P254" w:tooltip="20. Уведомления, указанные в абзаце пятом подпункта &quot;б&quot; и подпункте &quot;е&quot; пункта 15 настоящего Положения, рассматриваются кадровой службой, отделом по профилактике коррупционных и иных правонарушений Администрации Губернатора и Правительства Алтайского края, кот">
        <w:r>
          <w:rPr>
            <w:color w:val="0000FF"/>
          </w:rPr>
          <w:t>20</w:t>
        </w:r>
      </w:hyperlink>
      <w:r>
        <w:t xml:space="preserve"> настоящего Положения, должны содержать: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239" w:tooltip="обращение гражданина, замещавшего в государственном органе должность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">
        <w:r>
          <w:rPr>
            <w:color w:val="0000FF"/>
          </w:rPr>
          <w:t>абзацах втором</w:t>
        </w:r>
      </w:hyperlink>
      <w:r>
        <w:t xml:space="preserve">, </w:t>
      </w:r>
      <w:hyperlink w:anchor="P242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245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">
        <w:r>
          <w:rPr>
            <w:color w:val="0000FF"/>
          </w:rPr>
          <w:t>подпунктах "д"</w:t>
        </w:r>
      </w:hyperlink>
      <w:r>
        <w:t xml:space="preserve"> и </w:t>
      </w:r>
      <w:hyperlink w:anchor="P246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15</w:t>
        </w:r>
      </w:hyperlink>
      <w:r>
        <w:t xml:space="preserve"> настоящего Положения;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128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25.04.2024 N 124)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</w:t>
      </w:r>
      <w:r>
        <w:t>нных организаций на основании запросов;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239" w:tooltip="обращение гражданина, замещавшего в государственном органе должность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">
        <w:r>
          <w:rPr>
            <w:color w:val="0000FF"/>
          </w:rPr>
          <w:t>абзацах втором</w:t>
        </w:r>
      </w:hyperlink>
      <w:r>
        <w:t xml:space="preserve"> и </w:t>
      </w:r>
      <w:hyperlink w:anchor="P242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245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">
        <w:r>
          <w:rPr>
            <w:color w:val="0000FF"/>
          </w:rPr>
          <w:t>подпунктах "д"</w:t>
        </w:r>
      </w:hyperlink>
      <w:r>
        <w:t xml:space="preserve"> и </w:t>
      </w:r>
      <w:hyperlink w:anchor="P246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15</w:t>
        </w:r>
      </w:hyperlink>
      <w:r>
        <w:t xml:space="preserve"> настоящего Положения, а такж</w:t>
      </w:r>
      <w:r>
        <w:t xml:space="preserve">е рекомендации для принятия одного из решений в соответствии с </w:t>
      </w:r>
      <w:hyperlink w:anchor="P287" w:tooltip="32. По итогам рассмотрения вопроса, указанного в абзаце втором подпункта &quot;б&quot; пункта 15 настоящего Положения, комиссия принимает одно из следующих решений:">
        <w:r>
          <w:rPr>
            <w:color w:val="0000FF"/>
          </w:rPr>
          <w:t>пунк</w:t>
        </w:r>
        <w:r>
          <w:rPr>
            <w:color w:val="0000FF"/>
          </w:rPr>
          <w:t>тами 32</w:t>
        </w:r>
      </w:hyperlink>
      <w:r>
        <w:t xml:space="preserve">, </w:t>
      </w:r>
      <w:hyperlink w:anchor="P297" w:tooltip="35. По итогам рассмотрения вопроса, указанного в абзаце пятом подпункта &quot;б&quot; пункта 15 настоящего Положения, комиссия принимает одно из следующих решений:">
        <w:r>
          <w:rPr>
            <w:color w:val="0000FF"/>
          </w:rPr>
          <w:t>35</w:t>
        </w:r>
      </w:hyperlink>
      <w:r>
        <w:t xml:space="preserve">, </w:t>
      </w:r>
      <w:hyperlink w:anchor="P301" w:tooltip="35.1. По итогам рассмотрения вопроса, указанного в подпункте &quot;е&quot; пункта 15 настоящего Положения, комиссия принимает одно из следующих решений:">
        <w:r>
          <w:rPr>
            <w:color w:val="0000FF"/>
          </w:rPr>
          <w:t>35.1</w:t>
        </w:r>
      </w:hyperlink>
      <w:r>
        <w:t xml:space="preserve">, </w:t>
      </w:r>
      <w:hyperlink w:anchor="P310" w:tooltip="38. По итогам рассмотрения вопроса, указанного в подпункте &quot;д&quot; пункта 15 настоящего Положения, комиссия принимает в отношении гражданина, замещавшего должность гражданской службы в государственном органе, одно из следующих решений:">
        <w:r>
          <w:rPr>
            <w:color w:val="0000FF"/>
          </w:rPr>
          <w:t>38</w:t>
        </w:r>
      </w:hyperlink>
      <w:r>
        <w:t xml:space="preserve"> настоящего Положения.</w:t>
      </w:r>
    </w:p>
    <w:p w:rsidR="000F4AF1" w:rsidRDefault="0060270A">
      <w:pPr>
        <w:pStyle w:val="ConsPlusNormal0"/>
        <w:jc w:val="both"/>
      </w:pPr>
      <w:r>
        <w:t xml:space="preserve">(пп. "в" в ред. </w:t>
      </w:r>
      <w:hyperlink r:id="rId129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</w:t>
      </w:r>
      <w:r>
        <w:t>ого края от 25.04.2024 N 124)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23. Председатель комиссии при поступлении к нему информации, содержащей основания для проведения заседания комиссии: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269" w:tooltip="24. Заседание комиссии по рассмотрению заявлений, указанных в абзацах третьем и четвертом подпункта &quot;б&quot; пункта 15 настоящего Положения, проводится не позднее одного месяца со дня истечения срока, установленного для представления сведений о доходах, об имуществ">
        <w:r>
          <w:rPr>
            <w:color w:val="0000FF"/>
          </w:rPr>
          <w:t>пунктам</w:t>
        </w:r>
        <w:r>
          <w:rPr>
            <w:color w:val="0000FF"/>
          </w:rPr>
          <w:t>и 24</w:t>
        </w:r>
      </w:hyperlink>
      <w:r>
        <w:t xml:space="preserve"> и </w:t>
      </w:r>
      <w:hyperlink w:anchor="P270" w:tooltip="25. Уведомления, указанные в подпунктах &quot;д&quot; и &quot;е&quot; пункта 15 настоящего Положения, рассматриваются на очередном (плановом) заседании комиссии.">
        <w:r>
          <w:rPr>
            <w:color w:val="0000FF"/>
          </w:rPr>
          <w:t>25</w:t>
        </w:r>
      </w:hyperlink>
      <w:r>
        <w:t xml:space="preserve"> настоящего Положения;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организует ознакомление гражданского служащ</w:t>
      </w:r>
      <w:r>
        <w:t>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</w:t>
      </w:r>
      <w:r>
        <w:t>цией, поступившей в кадровую службу, отдел по профилактике коррупционных и иных правонарушений Администрации Губернатора и Правительства Алтайского края, и с результатами ее проверки;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130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222" w:tooltip="б) другие гражданские служащие, замещающие должности гражданск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">
        <w:r>
          <w:rPr>
            <w:color w:val="0000FF"/>
          </w:rPr>
          <w:t>подпункте "б" пункта 11</w:t>
        </w:r>
      </w:hyperlink>
      <w:r>
        <w:t xml:space="preserve"> настоящего Положения, принима</w:t>
      </w:r>
      <w:r>
        <w:t>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38" w:name="P269"/>
      <w:bookmarkEnd w:id="38"/>
      <w:r>
        <w:t xml:space="preserve">24. Заседание комиссии по рассмотрению заявлений, указанных в </w:t>
      </w:r>
      <w:hyperlink w:anchor="P240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color w:val="0000FF"/>
          </w:rPr>
          <w:t>абзацах третьем</w:t>
        </w:r>
      </w:hyperlink>
      <w:r>
        <w:t xml:space="preserve"> и </w:t>
      </w:r>
      <w:hyperlink w:anchor="P241" w:tooltip="заявление гражданского служащего о невозможности выполнить требования Федерального закона от 07.05.2013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">
        <w:r>
          <w:rPr>
            <w:color w:val="0000FF"/>
          </w:rPr>
          <w:t>четвертом подпункта "б" пункта 15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39" w:name="P270"/>
      <w:bookmarkEnd w:id="39"/>
      <w:r>
        <w:t>25. Уведомления, указан</w:t>
      </w:r>
      <w:r>
        <w:t xml:space="preserve">ные в </w:t>
      </w:r>
      <w:hyperlink w:anchor="P245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">
        <w:r>
          <w:rPr>
            <w:color w:val="0000FF"/>
          </w:rPr>
          <w:t>подпунктах "д"</w:t>
        </w:r>
      </w:hyperlink>
      <w:r>
        <w:t xml:space="preserve"> и </w:t>
      </w:r>
      <w:hyperlink w:anchor="P246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15</w:t>
        </w:r>
      </w:hyperlink>
      <w:r>
        <w:t xml:space="preserve"> настоящего Положения, рассматриваются на очередном (плановом) заседании комиссии.</w:t>
      </w:r>
    </w:p>
    <w:p w:rsidR="000F4AF1" w:rsidRDefault="0060270A">
      <w:pPr>
        <w:pStyle w:val="ConsPlusNormal0"/>
        <w:jc w:val="both"/>
      </w:pPr>
      <w:r>
        <w:t xml:space="preserve">(п. 25 в ред. </w:t>
      </w:r>
      <w:hyperlink r:id="rId131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25.04.2024 </w:t>
      </w:r>
      <w:r>
        <w:t>N 124)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26.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>
        <w:t xml:space="preserve">должность гражданской службы в государственном органе, за исключением случаев, предусмотренных </w:t>
      </w:r>
      <w:hyperlink w:anchor="P274" w:tooltip="27. Заседания комиссии могут проводиться в отсутствие гражданского служащего или гражданина в случае:">
        <w:r>
          <w:rPr>
            <w:color w:val="0000FF"/>
          </w:rPr>
          <w:t>пунктом 27</w:t>
        </w:r>
      </w:hyperlink>
      <w:r>
        <w:t xml:space="preserve"> настоящего Полож</w:t>
      </w:r>
      <w:r>
        <w:t xml:space="preserve">ения.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237" w:tooltip="б) поступившее в кадровую службу, отдел по профилактике коррупционных и иных правонарушений Администрации Губернатора и Правительства Алтайского края:">
        <w:r>
          <w:rPr>
            <w:color w:val="0000FF"/>
          </w:rPr>
          <w:t>подпунктами "б"</w:t>
        </w:r>
      </w:hyperlink>
      <w:r>
        <w:t xml:space="preserve"> и </w:t>
      </w:r>
      <w:hyperlink w:anchor="P246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15</w:t>
        </w:r>
      </w:hyperlink>
      <w:r>
        <w:t xml:space="preserve"> настоящего Положения.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132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25.04.2024 N 124</w:t>
      </w:r>
      <w:r>
        <w:t>)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40" w:name="P274"/>
      <w:bookmarkEnd w:id="40"/>
      <w:r>
        <w:t>27. Заседания комиссии могут проводиться в отсутствие гражданского служащего или гражданина в случае: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237" w:tooltip="б) поступившее в кадровую службу, отдел по профилактике коррупционных и иных правонарушений Администрации Губернатора и Правительства Алтайского края:">
        <w:r>
          <w:rPr>
            <w:color w:val="0000FF"/>
          </w:rPr>
          <w:t>подпунктами "б"</w:t>
        </w:r>
      </w:hyperlink>
      <w:r>
        <w:t xml:space="preserve"> и </w:t>
      </w:r>
      <w:hyperlink w:anchor="P246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15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133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25.04.2024 N 124)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</w:t>
      </w:r>
      <w:r>
        <w:t>ни и месте его проведения, не явились на заседание комиссии.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28. На заседании комиссии заслушиваются пояснения гражданского служащего или гражданина, замещавшего должность гражданской службы в государственном органе (с их согласия), и иных лиц, рассматрива</w:t>
      </w:r>
      <w:r>
        <w:t>ются материалы по существу предъявляемых указанным лицам претензий, а также дополнительные материалы.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29.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41" w:name="P280"/>
      <w:bookmarkEnd w:id="41"/>
      <w:r>
        <w:t>30. По итогам рассмо</w:t>
      </w:r>
      <w:r>
        <w:t xml:space="preserve">трения вопроса, указанного в </w:t>
      </w:r>
      <w:hyperlink w:anchor="P235" w:tooltip="о представлении гражданским служащим недостоверных или неполных сведений, предусмотренных подпунктом &quot;а&quot; пункта 2 названного Положения;">
        <w:r>
          <w:rPr>
            <w:color w:val="0000FF"/>
          </w:rPr>
          <w:t>абзаце втором подпункта "а" пункта 15</w:t>
        </w:r>
      </w:hyperlink>
      <w:r>
        <w:t xml:space="preserve"> настоящего Положени</w:t>
      </w:r>
      <w:r>
        <w:t>я, комиссия принимает одно из следующих решений: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42" w:name="P281"/>
      <w:bookmarkEnd w:id="42"/>
      <w:r>
        <w:t xml:space="preserve">а) установить, что сведения, представленные гражданским служащим в соответствии с </w:t>
      </w:r>
      <w:hyperlink w:anchor="P80" w:tooltip="а) достоверности и полноты сведений о доходах, об имуществе и обязательствах имущественного характера, представленных в соответствии с указом Губернатора Алтайского края от 16.01.2015 N 1 &quot;Об утверждении Положения о представлении гражданином, претендующим на з">
        <w:r>
          <w:rPr>
            <w:color w:val="0000FF"/>
          </w:rPr>
          <w:t>подпунктом "а" пункта 2</w:t>
        </w:r>
      </w:hyperlink>
      <w:r>
        <w:t xml:space="preserve"> Положения о проверке соблюдения в исполнительных органах Алтайск</w:t>
      </w:r>
      <w:r>
        <w:t>ого края требований, ограничений и запретов, исполнения обязанностей, связанных с государственной гражданской службой Алтайского края, утвержденного настоящим постановлением, являются достоверными и полными;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134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25.04.2024 N 124)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w:anchor="P80" w:tooltip="а) достоверности и полноты сведений о доходах, об имуществе и обязательствах имущественного характера, представленных в соответствии с указом Губернатора Алтайского края от 16.01.2015 N 1 &quot;Об утверждении Положения о представлении гражданином, претендующим на з">
        <w:r>
          <w:rPr>
            <w:color w:val="0000FF"/>
          </w:rPr>
          <w:t>подпунктом "а" пункта 2</w:t>
        </w:r>
      </w:hyperlink>
      <w:r>
        <w:t xml:space="preserve"> Положения, названного в </w:t>
      </w:r>
      <w:hyperlink w:anchor="P281" w:tooltip="а) установить, что сведения, представленные гражданским служащим в соответствии с подпунктом &quot;а&quot; пункта 2 Положения о проверке соблюдения в исполнительных органах Алтайского края требований, ограничений и запретов, исполнения обязанностей, связанных с государс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31. По итогам рассмотрения вопроса, указанного в </w:t>
      </w:r>
      <w:hyperlink w:anchor="P236" w:tooltip="о несоблюдении гражданским служащим требований к служебному поведению и (или) требований об урегулировании конфликта интересов;">
        <w:r>
          <w:rPr>
            <w:color w:val="0000FF"/>
          </w:rPr>
          <w:t>абзаце третьем подпункта "а" пункта 15</w:t>
        </w:r>
      </w:hyperlink>
      <w:r>
        <w:t xml:space="preserve"> настояще</w:t>
      </w:r>
      <w:r>
        <w:t>го Положения, комиссия принимает одно из следующих решений: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установить, что гражданский служащий не соблюдал тре</w:t>
      </w:r>
      <w:r>
        <w:t xml:space="preserve">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гражданскому служащему на недопустимость нарушения требований к служебному поведению и </w:t>
      </w:r>
      <w:r>
        <w:t>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43" w:name="P287"/>
      <w:bookmarkEnd w:id="43"/>
      <w:r>
        <w:t xml:space="preserve">32. По итогам рассмотрения вопроса, указанного в </w:t>
      </w:r>
      <w:hyperlink w:anchor="P239" w:tooltip="обращение гражданина, замещавшего в государственном органе должность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">
        <w:r>
          <w:rPr>
            <w:color w:val="0000FF"/>
          </w:rPr>
          <w:t>абзаце втором подпункта "б" пункта 15</w:t>
        </w:r>
      </w:hyperlink>
      <w:r>
        <w:t xml:space="preserve"> наст</w:t>
      </w:r>
      <w:r>
        <w:t>оящего Положения, комиссия принимает одно из следующих решений: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</w:t>
      </w:r>
      <w:r>
        <w:t>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</w:t>
      </w:r>
      <w:r>
        <w:t>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33. По итогам </w:t>
      </w:r>
      <w:r>
        <w:t xml:space="preserve">рассмотрения вопроса, указанного в </w:t>
      </w:r>
      <w:hyperlink w:anchor="P240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</w:t>
      </w:r>
      <w:r>
        <w:t xml:space="preserve"> характера своих супруги (супруга) и несовершеннолетних детей является объективной и уважительной;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</w:t>
      </w:r>
      <w:r>
        <w:t>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в) признать, что причина непредставления гражданским служащим сведений о доходах, об имущес</w:t>
      </w:r>
      <w:r>
        <w:t>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</w:t>
      </w:r>
      <w:r>
        <w:t>ть к гражданскому служащему конкретную меру ответственности.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34. По итогам рассмотрения вопроса, указанного в </w:t>
      </w:r>
      <w:hyperlink w:anchor="P241" w:tooltip="заявление гражданского служащего о невозможности выполнить требования Федерального закона от 07.05.2013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135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от 07.05.2013 N 79-ФЗ, являются объективными и уважительными;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13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от 07.05.2013 N 79-ФЗ, не являются объективными и уважительными. В этом случае комиссия рекомендует руководителю государственного органа примен</w:t>
      </w:r>
      <w:r>
        <w:t>ить к гражданскому служащему конкретную меру ответственности.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44" w:name="P297"/>
      <w:bookmarkEnd w:id="44"/>
      <w:r>
        <w:t xml:space="preserve">35. По итогам рассмотрения вопроса, указанного в </w:t>
      </w:r>
      <w:hyperlink w:anchor="P242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а) признать, что при исполнении гражданским служащим должностных обязанностей конфликт </w:t>
      </w:r>
      <w:r>
        <w:t>интересов отсутствует;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</w:t>
      </w:r>
      <w:r>
        <w:t xml:space="preserve"> государственного органа принять меры по урегулированию конфликта интересов или по недопущению его возникновения;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</w:t>
      </w:r>
      <w:r>
        <w:t>ителю государственного органа применить к гражданскому служащему конкретную меру ответственности.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45" w:name="P301"/>
      <w:bookmarkEnd w:id="45"/>
      <w:r>
        <w:t xml:space="preserve">35.1. По итогам рассмотрения вопроса, указанного в </w:t>
      </w:r>
      <w:hyperlink w:anchor="P246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подпункте "е"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а) признать наличие причинно-сл</w:t>
      </w:r>
      <w:r>
        <w:t>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признать отсутствие причинно-следственн</w:t>
      </w:r>
      <w:r>
        <w:t>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F4AF1" w:rsidRDefault="0060270A">
      <w:pPr>
        <w:pStyle w:val="ConsPlusNormal0"/>
        <w:jc w:val="both"/>
      </w:pPr>
      <w:r>
        <w:t xml:space="preserve">(п. 35.1 введен </w:t>
      </w:r>
      <w:hyperlink r:id="rId137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Алтайского края от 25.04.2024 N 124)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36. По итогам рассмотрения вопроса, предусмотренного </w:t>
      </w:r>
      <w:hyperlink w:anchor="P243" w:tooltip="в) представление руководителя государственного орган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государствен">
        <w:r>
          <w:rPr>
            <w:color w:val="0000FF"/>
          </w:rPr>
          <w:t>подпунктом "в"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46" w:name="P306"/>
      <w:bookmarkEnd w:id="46"/>
      <w:r>
        <w:t>3</w:t>
      </w:r>
      <w:r>
        <w:t xml:space="preserve">7. По итогам рассмотрения вопроса, указанного в </w:t>
      </w:r>
      <w:hyperlink w:anchor="P244" w:tooltip="г) представление Губернатора Алтайского края либо уполномоченного им лица по материалам проверки, свидетельствующим о представлении гражданским служащим недостоверных или неполных сведений, предусмотренных частью 1 статьи 3 Федерального закона от 03.12.2012 N ">
        <w:r>
          <w:rPr>
            <w:color w:val="0000FF"/>
          </w:rPr>
          <w:t>подпункте "г"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а) признать, что сведения, представленные гражданским служащим в соответствии с</w:t>
      </w:r>
      <w:r>
        <w:t xml:space="preserve"> </w:t>
      </w:r>
      <w:hyperlink r:id="rId13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являются достоверными и полными;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б) признать, что сведения, представленные гражданским служащим в </w:t>
      </w:r>
      <w:r>
        <w:t xml:space="preserve">соответствии с </w:t>
      </w:r>
      <w:hyperlink r:id="rId13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являются недостоверными и (или) неполными. В этом случае комиссия рекомендует предст</w:t>
      </w:r>
      <w:r>
        <w:t>авителю нанимателя применить к гражданскому служащему конкретную меру ответственности.</w:t>
      </w:r>
    </w:p>
    <w:p w:rsidR="000F4AF1" w:rsidRDefault="0060270A">
      <w:pPr>
        <w:pStyle w:val="ConsPlusNormal0"/>
        <w:jc w:val="both"/>
      </w:pPr>
      <w:r>
        <w:t xml:space="preserve">(в ред. </w:t>
      </w:r>
      <w:hyperlink r:id="rId140" w:tooltip="Постановление Правительства Алтайского края от 16.02.2018 N 56 &quot;О внесении изменений в некоторые постановления Администрации Алтайского края и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16.02.2018 N 56)</w:t>
      </w:r>
    </w:p>
    <w:p w:rsidR="000F4AF1" w:rsidRDefault="0060270A">
      <w:pPr>
        <w:pStyle w:val="ConsPlusNormal0"/>
        <w:spacing w:before="240"/>
        <w:ind w:firstLine="540"/>
        <w:jc w:val="both"/>
      </w:pPr>
      <w:bookmarkStart w:id="47" w:name="P310"/>
      <w:bookmarkEnd w:id="47"/>
      <w:r>
        <w:t>38. По итогам рассмотрения вопроса,</w:t>
      </w:r>
      <w:r>
        <w:t xml:space="preserve"> указанного в </w:t>
      </w:r>
      <w:hyperlink w:anchor="P245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государственном органе, одно из следующих решений: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</w:t>
      </w:r>
      <w:r>
        <w:t>ю этой организацией входили в его должностные (служебные) обязанности;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</w:t>
      </w:r>
      <w:r>
        <w:t xml:space="preserve">абот (оказание услуг) нарушают требования </w:t>
      </w:r>
      <w:hyperlink r:id="rId141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</w:t>
      </w:r>
      <w:r>
        <w:t>зацию.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39. По итогам рассмотрения вопросов, предусмотренных </w:t>
      </w:r>
      <w:hyperlink w:anchor="P233" w:tooltip="а) представление руководителем государственного органа в соответствии с подпунктом &quot;г&quot; пункта 20 Положения о проверке соблюдения в исполнительных органах Алтайского края требований, ограничений и запретов, исполнения обязанностей, связанных с государственной г">
        <w:r>
          <w:rPr>
            <w:color w:val="0000FF"/>
          </w:rPr>
          <w:t>подпунктами "а"</w:t>
        </w:r>
      </w:hyperlink>
      <w:r>
        <w:t xml:space="preserve">, </w:t>
      </w:r>
      <w:hyperlink w:anchor="P237" w:tooltip="б) поступившее в кадровую службу, отдел по профилактике коррупционных и иных правонарушений Администрации Губернатора и Правительства Алтайского края:">
        <w:r>
          <w:rPr>
            <w:color w:val="0000FF"/>
          </w:rPr>
          <w:t>"б"</w:t>
        </w:r>
      </w:hyperlink>
      <w:r>
        <w:t xml:space="preserve">, </w:t>
      </w:r>
      <w:hyperlink w:anchor="P244" w:tooltip="г) представление Губернатора Алтайского края либо уполномоченного им лица по материалам проверки, свидетельствующим о представлении гражданским служащим недостоверных или неполных сведений, предусмотренных частью 1 статьи 3 Федерального закона от 03.12.2012 N ">
        <w:r>
          <w:rPr>
            <w:color w:val="0000FF"/>
          </w:rPr>
          <w:t>"г"</w:t>
        </w:r>
      </w:hyperlink>
      <w:r>
        <w:t xml:space="preserve">, </w:t>
      </w:r>
      <w:hyperlink w:anchor="P245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">
        <w:r>
          <w:rPr>
            <w:color w:val="0000FF"/>
          </w:rPr>
          <w:t>"д"</w:t>
        </w:r>
      </w:hyperlink>
      <w:r>
        <w:t xml:space="preserve"> и </w:t>
      </w:r>
      <w:hyperlink w:anchor="P246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15</w:t>
        </w:r>
      </w:hyperlink>
      <w:r>
        <w:t xml:space="preserve"> настоящего Положения, при наличии к тому оснований комиссия может принять иное, чем предусмотрено </w:t>
      </w:r>
      <w:hyperlink w:anchor="P280" w:tooltip="30. По итогам рассмотрения вопроса, указанного в абзаце втором подпункта &quot;а&quot; пункта 15 настоящего Положения, комиссия принимает одно из следующих решений:">
        <w:r>
          <w:rPr>
            <w:color w:val="0000FF"/>
          </w:rPr>
          <w:t>пунктами 30</w:t>
        </w:r>
      </w:hyperlink>
      <w:r>
        <w:t xml:space="preserve"> - </w:t>
      </w:r>
      <w:hyperlink w:anchor="P301" w:tooltip="35.1. По итогам рассмотрения вопроса, указанного в подпункте &quot;е&quot; пункта 15 настоящего Положения, комиссия принимает одно из следующих решений:">
        <w:r>
          <w:rPr>
            <w:color w:val="0000FF"/>
          </w:rPr>
          <w:t>35.1</w:t>
        </w:r>
      </w:hyperlink>
      <w:r>
        <w:t xml:space="preserve">, </w:t>
      </w:r>
      <w:hyperlink w:anchor="P306" w:tooltip="37. По итогам рассмотрения вопроса, указанного в подпункте &quot;г&quot; пункта 15 настоящего Положения, комиссия принимает одно из следующих решений:">
        <w:r>
          <w:rPr>
            <w:color w:val="0000FF"/>
          </w:rPr>
          <w:t>37</w:t>
        </w:r>
      </w:hyperlink>
      <w:r>
        <w:t xml:space="preserve">, </w:t>
      </w:r>
      <w:hyperlink w:anchor="P310" w:tooltip="38. По итогам рассмотрения вопроса, указанного в подпункте &quot;д&quot; пункта 15 настоящего Положения, комиссия принимает в отношении гражданина, замещавшего должность гражданской службы в государственном органе, одно из следующих решений:">
        <w:r>
          <w:rPr>
            <w:color w:val="0000FF"/>
          </w:rPr>
          <w:t>38</w:t>
        </w:r>
      </w:hyperlink>
      <w:r>
        <w:t xml:space="preserve"> настоящего Положения,</w:t>
      </w:r>
      <w:r>
        <w:t xml:space="preserve"> решение. Основания и мотивы принятия такого решения должны быть отражены в протоколе заседания комиссии.</w:t>
      </w:r>
    </w:p>
    <w:p w:rsidR="000F4AF1" w:rsidRDefault="0060270A">
      <w:pPr>
        <w:pStyle w:val="ConsPlusNormal0"/>
        <w:jc w:val="both"/>
      </w:pPr>
      <w:r>
        <w:t xml:space="preserve">(п. 39 в ред. </w:t>
      </w:r>
      <w:hyperlink r:id="rId142" w:tooltip="Постановление Правительства Алтайского края от 25.04.2024 N 124 &quot;О внесении изменений в постановление Правительства Алтайского края от 11.10.2017 N 364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25.04.2024 N 124)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40. Решения комиссии по вопро</w:t>
      </w:r>
      <w:r>
        <w:t xml:space="preserve">сам, указанным в </w:t>
      </w:r>
      <w:hyperlink w:anchor="P232" w:tooltip="15. Основаниями для проведения заседания комиссии являются: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>
        <w:t>на заседании членов комиссии.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239" w:tooltip="обращение гражданина, замещавшего в государственном органе должность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239" w:tooltip="обращение гражданина, замещавшего в государственном органе должность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носит обязательный характер.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42. В протоколе заседания комиссии указываются: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</w:t>
      </w:r>
      <w:r>
        <w:t>и;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</w:t>
      </w:r>
      <w:r>
        <w:t>ий об урегулировании конфликта интересов;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д) фамилии, имена, отчес</w:t>
      </w:r>
      <w:r>
        <w:t>тва выступивших на заседании лиц и краткое изложение их выступлений;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ж) другие сведения;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з) результаты голосования;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и) реше</w:t>
      </w:r>
      <w:r>
        <w:t>ние и обоснование его принятия.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44.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гражданскому служащему, а также по решению комиссии - иным заинтересованным лицам.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45. Для и</w:t>
      </w:r>
      <w:r>
        <w:t>сполнения решений комиссии могут быть подготовлены проекты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</w:t>
      </w:r>
      <w:r>
        <w:t>на.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46.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</w:t>
      </w:r>
      <w:r>
        <w:t>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</w:t>
      </w:r>
      <w:r>
        <w:t xml:space="preserve">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47. В случае установления комиссией признаков дисципли</w:t>
      </w:r>
      <w:r>
        <w:t xml:space="preserve">нарного проступка в действиях (бездействии) гражданского служащего информация об этом представляется руководителю государственного органа для решения вопроса о применении к гражданскому служащему мер ответственности, предусмотренных нормативными правовыми </w:t>
      </w:r>
      <w:r>
        <w:t>актами Российской Федерации.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48.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</w:t>
      </w:r>
      <w:r>
        <w:t>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49. Копия протокола заседания комиссии или выписка из него приобщается к личному дел</w:t>
      </w:r>
      <w:r>
        <w:t>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F4AF1" w:rsidRDefault="0060270A">
      <w:pPr>
        <w:pStyle w:val="ConsPlusNormal0"/>
        <w:spacing w:before="240"/>
        <w:ind w:firstLine="540"/>
        <w:jc w:val="both"/>
      </w:pPr>
      <w:r>
        <w:t>Выписка из решения комиссии, заверенная подписью секретаря комиссии и печатью государс</w:t>
      </w:r>
      <w:r>
        <w:t xml:space="preserve">твенного органа, вручается гражданину, замещавшему должность гражданской службы в государственном органе, в отношении которого рассматривался вопрос, указанный в </w:t>
      </w:r>
      <w:hyperlink w:anchor="P239" w:tooltip="обращение гражданина, замещавшего в государственном органе должность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</w:t>
      </w:r>
      <w:r>
        <w:t>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F4AF1" w:rsidRDefault="000F4AF1">
      <w:pPr>
        <w:pStyle w:val="ConsPlusNormal0"/>
        <w:jc w:val="both"/>
      </w:pPr>
    </w:p>
    <w:p w:rsidR="000F4AF1" w:rsidRDefault="000F4AF1">
      <w:pPr>
        <w:pStyle w:val="ConsPlusNormal0"/>
        <w:jc w:val="both"/>
      </w:pPr>
    </w:p>
    <w:p w:rsidR="000F4AF1" w:rsidRDefault="000F4AF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F4AF1">
      <w:headerReference w:type="default" r:id="rId143"/>
      <w:footerReference w:type="default" r:id="rId144"/>
      <w:headerReference w:type="first" r:id="rId145"/>
      <w:footerReference w:type="first" r:id="rId14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0A" w:rsidRDefault="0060270A">
      <w:r>
        <w:separator/>
      </w:r>
    </w:p>
  </w:endnote>
  <w:endnote w:type="continuationSeparator" w:id="0">
    <w:p w:rsidR="0060270A" w:rsidRDefault="0060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1" w:rsidRDefault="000F4AF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F4AF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F4AF1" w:rsidRDefault="0060270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F4AF1" w:rsidRDefault="0060270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F4AF1" w:rsidRDefault="0060270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1255E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1255E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0F4AF1" w:rsidRDefault="0060270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1" w:rsidRDefault="000F4AF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F4AF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F4AF1" w:rsidRDefault="0060270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F4AF1" w:rsidRDefault="0060270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F4AF1" w:rsidRDefault="0060270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1255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1255E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0F4AF1" w:rsidRDefault="0060270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0A" w:rsidRDefault="0060270A">
      <w:r>
        <w:separator/>
      </w:r>
    </w:p>
  </w:footnote>
  <w:footnote w:type="continuationSeparator" w:id="0">
    <w:p w:rsidR="0060270A" w:rsidRDefault="00602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F4AF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F4AF1" w:rsidRDefault="0060270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Алтайского края от 11.10.2017 N 364</w:t>
          </w:r>
          <w:r>
            <w:rPr>
              <w:rFonts w:ascii="Tahoma" w:hAnsi="Tahoma" w:cs="Tahoma"/>
              <w:sz w:val="16"/>
              <w:szCs w:val="16"/>
            </w:rPr>
            <w:br/>
            <w:t>(ред. от 25.04.2024)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некоторых вопросах обеспечения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п...</w:t>
          </w:r>
          <w:proofErr w:type="gramEnd"/>
        </w:p>
      </w:tc>
      <w:tc>
        <w:tcPr>
          <w:tcW w:w="2300" w:type="pct"/>
          <w:vAlign w:val="center"/>
        </w:tcPr>
        <w:p w:rsidR="000F4AF1" w:rsidRDefault="0060270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14.08.2025</w:t>
          </w:r>
        </w:p>
      </w:tc>
    </w:tr>
  </w:tbl>
  <w:p w:rsidR="000F4AF1" w:rsidRDefault="000F4AF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F4AF1" w:rsidRDefault="000F4AF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F4AF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F4AF1" w:rsidRDefault="0060270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Алтайского края от 11.10.2017 N 364</w:t>
          </w:r>
          <w:r>
            <w:rPr>
              <w:rFonts w:ascii="Tahoma" w:hAnsi="Tahoma" w:cs="Tahoma"/>
              <w:sz w:val="16"/>
              <w:szCs w:val="16"/>
            </w:rPr>
            <w:br/>
            <w:t>(ред. от 25.04.2024)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некоторых вопросах обеспечения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п...</w:t>
          </w:r>
          <w:proofErr w:type="gramEnd"/>
        </w:p>
      </w:tc>
      <w:tc>
        <w:tcPr>
          <w:tcW w:w="2300" w:type="pct"/>
          <w:vAlign w:val="center"/>
        </w:tcPr>
        <w:p w:rsidR="000F4AF1" w:rsidRDefault="0060270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14.08.2025</w:t>
          </w:r>
        </w:p>
      </w:tc>
    </w:tr>
  </w:tbl>
  <w:p w:rsidR="000F4AF1" w:rsidRDefault="000F4AF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F4AF1" w:rsidRDefault="000F4AF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F1"/>
    <w:rsid w:val="000F4AF1"/>
    <w:rsid w:val="0060270A"/>
    <w:rsid w:val="00E1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C9BDE-492D-4326-B5BC-1A7E3ED2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511247&amp;date=14.08.2025&amp;dst=1713&amp;field=134" TargetMode="External"/><Relationship Id="rId21" Type="http://schemas.openxmlformats.org/officeDocument/2006/relationships/hyperlink" Target="https://login.consultant.ru/link/?req=doc&amp;base=LAW&amp;n=509567&amp;date=14.08.2025&amp;dst=100046&amp;field=134" TargetMode="External"/><Relationship Id="rId42" Type="http://schemas.openxmlformats.org/officeDocument/2006/relationships/hyperlink" Target="https://login.consultant.ru/link/?req=doc&amp;base=RLAW016&amp;n=74029&amp;date=14.08.2025&amp;dst=100131&amp;field=134" TargetMode="External"/><Relationship Id="rId63" Type="http://schemas.openxmlformats.org/officeDocument/2006/relationships/hyperlink" Target="https://login.consultant.ru/link/?req=doc&amp;base=RLAW016&amp;n=79725&amp;date=14.08.2025&amp;dst=100009&amp;field=134" TargetMode="External"/><Relationship Id="rId84" Type="http://schemas.openxmlformats.org/officeDocument/2006/relationships/hyperlink" Target="https://login.consultant.ru/link/?req=doc&amp;base=RLAW016&amp;n=79725&amp;date=14.08.2025&amp;dst=100010&amp;field=134" TargetMode="External"/><Relationship Id="rId138" Type="http://schemas.openxmlformats.org/officeDocument/2006/relationships/hyperlink" Target="https://login.consultant.ru/link/?req=doc&amp;base=LAW&amp;n=442435&amp;date=14.08.2025&amp;dst=100128&amp;field=134" TargetMode="External"/><Relationship Id="rId107" Type="http://schemas.openxmlformats.org/officeDocument/2006/relationships/hyperlink" Target="https://login.consultant.ru/link/?req=doc&amp;base=RLAW016&amp;n=119366&amp;date=14.08.2025&amp;dst=100055&amp;field=134" TargetMode="External"/><Relationship Id="rId11" Type="http://schemas.openxmlformats.org/officeDocument/2006/relationships/hyperlink" Target="https://login.consultant.ru/link/?req=doc&amp;base=RLAW016&amp;n=85335&amp;date=14.08.2025&amp;dst=100029&amp;field=134" TargetMode="External"/><Relationship Id="rId32" Type="http://schemas.openxmlformats.org/officeDocument/2006/relationships/hyperlink" Target="https://login.consultant.ru/link/?req=doc&amp;base=RLAW016&amp;n=106647&amp;date=14.08.2025&amp;dst=100013&amp;field=134" TargetMode="External"/><Relationship Id="rId53" Type="http://schemas.openxmlformats.org/officeDocument/2006/relationships/hyperlink" Target="https://login.consultant.ru/link/?req=doc&amp;base=RLAW016&amp;n=122906&amp;date=14.08.2025&amp;dst=100007&amp;field=134" TargetMode="External"/><Relationship Id="rId74" Type="http://schemas.openxmlformats.org/officeDocument/2006/relationships/hyperlink" Target="https://login.consultant.ru/link/?req=doc&amp;base=LAW&amp;n=490138&amp;date=14.08.2025&amp;dst=100056&amp;field=134" TargetMode="External"/><Relationship Id="rId128" Type="http://schemas.openxmlformats.org/officeDocument/2006/relationships/hyperlink" Target="https://login.consultant.ru/link/?req=doc&amp;base=RLAW016&amp;n=122906&amp;date=14.08.2025&amp;dst=100017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016&amp;n=99319&amp;date=14.08.2025&amp;dst=100016&amp;field=134" TargetMode="External"/><Relationship Id="rId95" Type="http://schemas.openxmlformats.org/officeDocument/2006/relationships/hyperlink" Target="https://login.consultant.ru/link/?req=doc&amp;base=RLAW016&amp;n=106647&amp;date=14.08.2025&amp;dst=100022&amp;field=134" TargetMode="External"/><Relationship Id="rId22" Type="http://schemas.openxmlformats.org/officeDocument/2006/relationships/hyperlink" Target="https://login.consultant.ru/link/?req=doc&amp;base=RLAW016&amp;n=122906&amp;date=14.08.2025&amp;dst=100007&amp;field=134" TargetMode="External"/><Relationship Id="rId27" Type="http://schemas.openxmlformats.org/officeDocument/2006/relationships/hyperlink" Target="https://login.consultant.ru/link/?req=doc&amp;base=LAW&amp;n=490138&amp;date=14.08.2025&amp;dst=100056&amp;field=134" TargetMode="External"/><Relationship Id="rId43" Type="http://schemas.openxmlformats.org/officeDocument/2006/relationships/hyperlink" Target="https://login.consultant.ru/link/?req=doc&amp;base=RLAW016&amp;n=74029&amp;date=14.08.2025&amp;dst=100145&amp;field=134" TargetMode="External"/><Relationship Id="rId48" Type="http://schemas.openxmlformats.org/officeDocument/2006/relationships/hyperlink" Target="https://login.consultant.ru/link/?req=doc&amp;base=RLAW016&amp;n=85335&amp;date=14.08.2025&amp;dst=100030&amp;field=134" TargetMode="External"/><Relationship Id="rId64" Type="http://schemas.openxmlformats.org/officeDocument/2006/relationships/hyperlink" Target="https://login.consultant.ru/link/?req=doc&amp;base=RLAW016&amp;n=104837&amp;date=14.08.2025&amp;dst=100015&amp;field=134" TargetMode="External"/><Relationship Id="rId69" Type="http://schemas.openxmlformats.org/officeDocument/2006/relationships/hyperlink" Target="https://login.consultant.ru/link/?req=doc&amp;base=LAW&amp;n=500099&amp;date=14.08.2025&amp;dst=14&amp;field=134" TargetMode="External"/><Relationship Id="rId113" Type="http://schemas.openxmlformats.org/officeDocument/2006/relationships/hyperlink" Target="https://login.consultant.ru/link/?req=doc&amp;base=RLAW016&amp;n=99319&amp;date=14.08.2025&amp;dst=100020&amp;field=134" TargetMode="External"/><Relationship Id="rId118" Type="http://schemas.openxmlformats.org/officeDocument/2006/relationships/hyperlink" Target="https://login.consultant.ru/link/?req=doc&amp;base=RLAW016&amp;n=122906&amp;date=14.08.2025&amp;dst=100011&amp;field=134" TargetMode="External"/><Relationship Id="rId134" Type="http://schemas.openxmlformats.org/officeDocument/2006/relationships/hyperlink" Target="https://login.consultant.ru/link/?req=doc&amp;base=RLAW016&amp;n=122906&amp;date=14.08.2025&amp;dst=100007&amp;field=134" TargetMode="External"/><Relationship Id="rId139" Type="http://schemas.openxmlformats.org/officeDocument/2006/relationships/hyperlink" Target="https://login.consultant.ru/link/?req=doc&amp;base=LAW&amp;n=442435&amp;date=14.08.2025&amp;dst=100128&amp;field=134" TargetMode="External"/><Relationship Id="rId80" Type="http://schemas.openxmlformats.org/officeDocument/2006/relationships/hyperlink" Target="https://login.consultant.ru/link/?req=doc&amp;base=LAW&amp;n=495137&amp;date=14.08.2025" TargetMode="External"/><Relationship Id="rId85" Type="http://schemas.openxmlformats.org/officeDocument/2006/relationships/hyperlink" Target="https://login.consultant.ru/link/?req=doc&amp;base=RLAW016&amp;n=99319&amp;date=14.08.2025&amp;dst=100016&amp;field=134" TargetMode="External"/><Relationship Id="rId12" Type="http://schemas.openxmlformats.org/officeDocument/2006/relationships/hyperlink" Target="https://login.consultant.ru/link/?req=doc&amp;base=RLAW016&amp;n=92249&amp;date=14.08.2025&amp;dst=100010&amp;field=134" TargetMode="External"/><Relationship Id="rId17" Type="http://schemas.openxmlformats.org/officeDocument/2006/relationships/hyperlink" Target="https://login.consultant.ru/link/?req=doc&amp;base=RLAW016&amp;n=122906&amp;date=14.08.2025&amp;dst=100006&amp;field=134" TargetMode="External"/><Relationship Id="rId33" Type="http://schemas.openxmlformats.org/officeDocument/2006/relationships/hyperlink" Target="https://login.consultant.ru/link/?req=doc&amp;base=RLAW016&amp;n=92249&amp;date=14.08.2025&amp;dst=100010&amp;field=134" TargetMode="External"/><Relationship Id="rId38" Type="http://schemas.openxmlformats.org/officeDocument/2006/relationships/hyperlink" Target="https://login.consultant.ru/link/?req=doc&amp;base=RLAW016&amp;n=64407&amp;date=14.08.2025" TargetMode="External"/><Relationship Id="rId59" Type="http://schemas.openxmlformats.org/officeDocument/2006/relationships/hyperlink" Target="https://login.consultant.ru/link/?req=doc&amp;base=RLAW016&amp;n=99319&amp;date=14.08.2025&amp;dst=100014&amp;field=134" TargetMode="External"/><Relationship Id="rId103" Type="http://schemas.openxmlformats.org/officeDocument/2006/relationships/hyperlink" Target="https://login.consultant.ru/link/?req=doc&amp;base=RLAW016&amp;n=76022&amp;date=14.08.2025&amp;dst=100013&amp;field=134" TargetMode="External"/><Relationship Id="rId108" Type="http://schemas.openxmlformats.org/officeDocument/2006/relationships/hyperlink" Target="https://login.consultant.ru/link/?req=doc&amp;base=RLAW016&amp;n=99319&amp;date=14.08.2025&amp;dst=100020&amp;field=134" TargetMode="External"/><Relationship Id="rId124" Type="http://schemas.openxmlformats.org/officeDocument/2006/relationships/hyperlink" Target="https://login.consultant.ru/link/?req=doc&amp;base=RLAW016&amp;n=122906&amp;date=14.08.2025&amp;dst=100013&amp;field=134" TargetMode="External"/><Relationship Id="rId129" Type="http://schemas.openxmlformats.org/officeDocument/2006/relationships/hyperlink" Target="https://login.consultant.ru/link/?req=doc&amp;base=RLAW016&amp;n=122906&amp;date=14.08.2025&amp;dst=100018&amp;field=134" TargetMode="External"/><Relationship Id="rId54" Type="http://schemas.openxmlformats.org/officeDocument/2006/relationships/hyperlink" Target="https://login.consultant.ru/link/?req=doc&amp;base=RLAW016&amp;n=122906&amp;date=14.08.2025&amp;dst=100007&amp;field=134" TargetMode="External"/><Relationship Id="rId70" Type="http://schemas.openxmlformats.org/officeDocument/2006/relationships/hyperlink" Target="https://login.consultant.ru/link/?req=doc&amp;base=RLAW016&amp;n=99319&amp;date=14.08.2025&amp;dst=100016&amp;field=134" TargetMode="External"/><Relationship Id="rId75" Type="http://schemas.openxmlformats.org/officeDocument/2006/relationships/hyperlink" Target="https://login.consultant.ru/link/?req=doc&amp;base=RLAW016&amp;n=96255&amp;date=14.08.2025&amp;dst=100008&amp;field=134" TargetMode="External"/><Relationship Id="rId91" Type="http://schemas.openxmlformats.org/officeDocument/2006/relationships/hyperlink" Target="https://login.consultant.ru/link/?req=doc&amp;base=RLAW016&amp;n=76022&amp;date=14.08.2025&amp;dst=100012&amp;field=134" TargetMode="External"/><Relationship Id="rId96" Type="http://schemas.openxmlformats.org/officeDocument/2006/relationships/hyperlink" Target="https://login.consultant.ru/link/?req=doc&amp;base=RLAW016&amp;n=122906&amp;date=14.08.2025&amp;dst=100007&amp;field=134" TargetMode="External"/><Relationship Id="rId140" Type="http://schemas.openxmlformats.org/officeDocument/2006/relationships/hyperlink" Target="https://login.consultant.ru/link/?req=doc&amp;base=RLAW016&amp;n=76022&amp;date=14.08.2025&amp;dst=100014&amp;field=134" TargetMode="External"/><Relationship Id="rId145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450743&amp;date=14.08.2025&amp;dst=100175&amp;field=134" TargetMode="External"/><Relationship Id="rId28" Type="http://schemas.openxmlformats.org/officeDocument/2006/relationships/hyperlink" Target="https://login.consultant.ru/link/?req=doc&amp;base=RLAW016&amp;n=96255&amp;date=14.08.2025&amp;dst=100007&amp;field=134" TargetMode="External"/><Relationship Id="rId49" Type="http://schemas.openxmlformats.org/officeDocument/2006/relationships/hyperlink" Target="https://login.consultant.ru/link/?req=doc&amp;base=RLAW016&amp;n=99319&amp;date=14.08.2025&amp;dst=100013&amp;field=134" TargetMode="External"/><Relationship Id="rId114" Type="http://schemas.openxmlformats.org/officeDocument/2006/relationships/hyperlink" Target="https://login.consultant.ru/link/?req=doc&amp;base=LAW&amp;n=451740&amp;date=14.08.2025" TargetMode="External"/><Relationship Id="rId119" Type="http://schemas.openxmlformats.org/officeDocument/2006/relationships/hyperlink" Target="https://login.consultant.ru/link/?req=doc&amp;base=LAW&amp;n=495137&amp;date=14.08.2025&amp;dst=28&amp;field=134" TargetMode="External"/><Relationship Id="rId44" Type="http://schemas.openxmlformats.org/officeDocument/2006/relationships/hyperlink" Target="https://login.consultant.ru/link/?req=doc&amp;base=RLAW016&amp;n=74028&amp;date=14.08.2025&amp;dst=100027&amp;field=134" TargetMode="External"/><Relationship Id="rId60" Type="http://schemas.openxmlformats.org/officeDocument/2006/relationships/hyperlink" Target="https://login.consultant.ru/link/?req=doc&amp;base=RLAW016&amp;n=106647&amp;date=14.08.2025&amp;dst=100016&amp;field=134" TargetMode="External"/><Relationship Id="rId65" Type="http://schemas.openxmlformats.org/officeDocument/2006/relationships/hyperlink" Target="https://login.consultant.ru/link/?req=doc&amp;base=RLAW016&amp;n=99319&amp;date=14.08.2025&amp;dst=100016&amp;field=134" TargetMode="External"/><Relationship Id="rId81" Type="http://schemas.openxmlformats.org/officeDocument/2006/relationships/hyperlink" Target="https://login.consultant.ru/link/?req=doc&amp;base=RLAW016&amp;n=99319&amp;date=14.08.2025&amp;dst=100016&amp;field=134" TargetMode="External"/><Relationship Id="rId86" Type="http://schemas.openxmlformats.org/officeDocument/2006/relationships/hyperlink" Target="https://login.consultant.ru/link/?req=doc&amp;base=RLAW016&amp;n=99319&amp;date=14.08.2025&amp;dst=100016&amp;field=134" TargetMode="External"/><Relationship Id="rId130" Type="http://schemas.openxmlformats.org/officeDocument/2006/relationships/hyperlink" Target="https://login.consultant.ru/link/?req=doc&amp;base=RLAW016&amp;n=99319&amp;date=14.08.2025&amp;dst=100020&amp;field=134" TargetMode="External"/><Relationship Id="rId135" Type="http://schemas.openxmlformats.org/officeDocument/2006/relationships/hyperlink" Target="https://login.consultant.ru/link/?req=doc&amp;base=LAW&amp;n=451740&amp;date=14.08.2025" TargetMode="External"/><Relationship Id="rId13" Type="http://schemas.openxmlformats.org/officeDocument/2006/relationships/hyperlink" Target="https://login.consultant.ru/link/?req=doc&amp;base=RLAW016&amp;n=99319&amp;date=14.08.2025&amp;dst=100011&amp;field=134" TargetMode="External"/><Relationship Id="rId18" Type="http://schemas.openxmlformats.org/officeDocument/2006/relationships/hyperlink" Target="https://login.consultant.ru/link/?req=doc&amp;base=LAW&amp;n=495137&amp;date=14.08.2025&amp;dst=69&amp;field=134" TargetMode="External"/><Relationship Id="rId39" Type="http://schemas.openxmlformats.org/officeDocument/2006/relationships/hyperlink" Target="https://login.consultant.ru/link/?req=doc&amp;base=RLAW016&amp;n=70590&amp;date=14.08.2025" TargetMode="External"/><Relationship Id="rId109" Type="http://schemas.openxmlformats.org/officeDocument/2006/relationships/hyperlink" Target="https://login.consultant.ru/link/?req=doc&amp;base=RLAW016&amp;n=99319&amp;date=14.08.2025&amp;dst=100020&amp;field=134" TargetMode="External"/><Relationship Id="rId34" Type="http://schemas.openxmlformats.org/officeDocument/2006/relationships/hyperlink" Target="https://login.consultant.ru/link/?req=doc&amp;base=RLAW016&amp;n=64404&amp;date=14.08.2025" TargetMode="External"/><Relationship Id="rId50" Type="http://schemas.openxmlformats.org/officeDocument/2006/relationships/hyperlink" Target="https://login.consultant.ru/link/?req=doc&amp;base=RLAW016&amp;n=96255&amp;date=14.08.2025&amp;dst=100008&amp;field=134" TargetMode="External"/><Relationship Id="rId55" Type="http://schemas.openxmlformats.org/officeDocument/2006/relationships/hyperlink" Target="https://login.consultant.ru/link/?req=doc&amp;base=RLAW016&amp;n=122906&amp;date=14.08.2025&amp;dst=100007&amp;field=134" TargetMode="External"/><Relationship Id="rId76" Type="http://schemas.openxmlformats.org/officeDocument/2006/relationships/hyperlink" Target="https://login.consultant.ru/link/?req=doc&amp;base=RLAW016&amp;n=106647&amp;date=14.08.2025&amp;dst=100020&amp;field=134" TargetMode="External"/><Relationship Id="rId97" Type="http://schemas.openxmlformats.org/officeDocument/2006/relationships/hyperlink" Target="https://login.consultant.ru/link/?req=doc&amp;base=LAW&amp;n=510654&amp;date=14.08.2025&amp;dst=100201&amp;field=134" TargetMode="External"/><Relationship Id="rId104" Type="http://schemas.openxmlformats.org/officeDocument/2006/relationships/hyperlink" Target="https://login.consultant.ru/link/?req=doc&amp;base=RLAW016&amp;n=122906&amp;date=14.08.2025&amp;dst=100007&amp;field=134" TargetMode="External"/><Relationship Id="rId120" Type="http://schemas.openxmlformats.org/officeDocument/2006/relationships/hyperlink" Target="https://login.consultant.ru/link/?req=doc&amp;base=RLAW016&amp;n=85335&amp;date=14.08.2025&amp;dst=100032&amp;field=134" TargetMode="External"/><Relationship Id="rId125" Type="http://schemas.openxmlformats.org/officeDocument/2006/relationships/hyperlink" Target="https://login.consultant.ru/link/?req=doc&amp;base=RLAW016&amp;n=99319&amp;date=14.08.2025&amp;dst=100020&amp;field=134" TargetMode="External"/><Relationship Id="rId141" Type="http://schemas.openxmlformats.org/officeDocument/2006/relationships/hyperlink" Target="https://login.consultant.ru/link/?req=doc&amp;base=LAW&amp;n=495137&amp;date=14.08.2025&amp;dst=28&amp;field=134" TargetMode="External"/><Relationship Id="rId146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95137&amp;date=14.08.2025" TargetMode="External"/><Relationship Id="rId92" Type="http://schemas.openxmlformats.org/officeDocument/2006/relationships/hyperlink" Target="https://login.consultant.ru/link/?req=doc&amp;base=RLAW016&amp;n=79725&amp;date=14.08.2025&amp;dst=100012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16&amp;n=122906&amp;date=14.08.2025&amp;dst=100007&amp;field=134" TargetMode="External"/><Relationship Id="rId24" Type="http://schemas.openxmlformats.org/officeDocument/2006/relationships/hyperlink" Target="https://login.consultant.ru/link/?req=doc&amp;base=LAW&amp;n=490138&amp;date=14.08.2025&amp;dst=12&amp;field=134" TargetMode="External"/><Relationship Id="rId40" Type="http://schemas.openxmlformats.org/officeDocument/2006/relationships/hyperlink" Target="https://login.consultant.ru/link/?req=doc&amp;base=RLAW016&amp;n=60348&amp;date=14.08.2025" TargetMode="External"/><Relationship Id="rId45" Type="http://schemas.openxmlformats.org/officeDocument/2006/relationships/hyperlink" Target="https://login.consultant.ru/link/?req=doc&amp;base=RLAW016&amp;n=74028&amp;date=14.08.2025&amp;dst=100057&amp;field=134" TargetMode="External"/><Relationship Id="rId66" Type="http://schemas.openxmlformats.org/officeDocument/2006/relationships/hyperlink" Target="https://login.consultant.ru/link/?req=doc&amp;base=RLAW016&amp;n=99319&amp;date=14.08.2025&amp;dst=100016&amp;field=134" TargetMode="External"/><Relationship Id="rId87" Type="http://schemas.openxmlformats.org/officeDocument/2006/relationships/hyperlink" Target="https://login.consultant.ru/link/?req=doc&amp;base=RLAW016&amp;n=79725&amp;date=14.08.2025&amp;dst=100011&amp;field=134" TargetMode="External"/><Relationship Id="rId110" Type="http://schemas.openxmlformats.org/officeDocument/2006/relationships/hyperlink" Target="https://login.consultant.ru/link/?req=doc&amp;base=RLAW016&amp;n=79725&amp;date=14.08.2025&amp;dst=100014&amp;field=134" TargetMode="External"/><Relationship Id="rId115" Type="http://schemas.openxmlformats.org/officeDocument/2006/relationships/hyperlink" Target="https://login.consultant.ru/link/?req=doc&amp;base=LAW&amp;n=442435&amp;date=14.08.2025&amp;dst=100128&amp;field=134" TargetMode="External"/><Relationship Id="rId131" Type="http://schemas.openxmlformats.org/officeDocument/2006/relationships/hyperlink" Target="https://login.consultant.ru/link/?req=doc&amp;base=RLAW016&amp;n=122906&amp;date=14.08.2025&amp;dst=100020&amp;field=134" TargetMode="External"/><Relationship Id="rId136" Type="http://schemas.openxmlformats.org/officeDocument/2006/relationships/hyperlink" Target="https://login.consultant.ru/link/?req=doc&amp;base=LAW&amp;n=451740&amp;date=14.08.2025" TargetMode="External"/><Relationship Id="rId61" Type="http://schemas.openxmlformats.org/officeDocument/2006/relationships/hyperlink" Target="https://login.consultant.ru/link/?req=doc&amp;base=RLAW016&amp;n=79725&amp;date=14.08.2025&amp;dst=100008&amp;field=134" TargetMode="External"/><Relationship Id="rId82" Type="http://schemas.openxmlformats.org/officeDocument/2006/relationships/hyperlink" Target="https://login.consultant.ru/link/?req=doc&amp;base=RLAW016&amp;n=99319&amp;date=14.08.2025&amp;dst=100016&amp;field=134" TargetMode="External"/><Relationship Id="rId19" Type="http://schemas.openxmlformats.org/officeDocument/2006/relationships/hyperlink" Target="https://login.consultant.ru/link/?req=doc&amp;base=LAW&amp;n=450743&amp;date=14.08.2025&amp;dst=100175&amp;field=134" TargetMode="External"/><Relationship Id="rId14" Type="http://schemas.openxmlformats.org/officeDocument/2006/relationships/hyperlink" Target="https://login.consultant.ru/link/?req=doc&amp;base=RLAW016&amp;n=96255&amp;date=14.08.2025&amp;dst=100006&amp;field=134" TargetMode="External"/><Relationship Id="rId30" Type="http://schemas.openxmlformats.org/officeDocument/2006/relationships/hyperlink" Target="https://login.consultant.ru/link/?req=doc&amp;base=RLAW016&amp;n=99319&amp;date=14.08.2025&amp;dst=100012&amp;field=134" TargetMode="External"/><Relationship Id="rId35" Type="http://schemas.openxmlformats.org/officeDocument/2006/relationships/hyperlink" Target="https://login.consultant.ru/link/?req=doc&amp;base=RLAW016&amp;n=56986&amp;date=14.08.2025" TargetMode="External"/><Relationship Id="rId56" Type="http://schemas.openxmlformats.org/officeDocument/2006/relationships/hyperlink" Target="https://login.consultant.ru/link/?req=doc&amp;base=RLAW016&amp;n=132631&amp;date=14.08.2025" TargetMode="External"/><Relationship Id="rId77" Type="http://schemas.openxmlformats.org/officeDocument/2006/relationships/hyperlink" Target="https://login.consultant.ru/link/?req=doc&amp;base=LAW&amp;n=500099&amp;date=14.08.2025" TargetMode="External"/><Relationship Id="rId100" Type="http://schemas.openxmlformats.org/officeDocument/2006/relationships/hyperlink" Target="https://login.consultant.ru/link/?req=doc&amp;base=LAW&amp;n=2875&amp;date=14.08.2025" TargetMode="External"/><Relationship Id="rId105" Type="http://schemas.openxmlformats.org/officeDocument/2006/relationships/hyperlink" Target="https://login.consultant.ru/link/?req=doc&amp;base=RLAW016&amp;n=79725&amp;date=14.08.2025&amp;dst=100013&amp;field=134" TargetMode="External"/><Relationship Id="rId126" Type="http://schemas.openxmlformats.org/officeDocument/2006/relationships/hyperlink" Target="https://login.consultant.ru/link/?req=doc&amp;base=RLAW016&amp;n=106647&amp;date=14.08.2025&amp;dst=100022&amp;field=13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16&amp;n=104837&amp;date=14.08.2025&amp;dst=100015&amp;field=134" TargetMode="External"/><Relationship Id="rId72" Type="http://schemas.openxmlformats.org/officeDocument/2006/relationships/hyperlink" Target="https://login.consultant.ru/link/?req=doc&amp;base=RLAW016&amp;n=106647&amp;date=14.08.2025&amp;dst=100018&amp;field=134" TargetMode="External"/><Relationship Id="rId93" Type="http://schemas.openxmlformats.org/officeDocument/2006/relationships/hyperlink" Target="https://login.consultant.ru/link/?req=doc&amp;base=RLAW016&amp;n=85335&amp;date=14.08.2025&amp;dst=100031&amp;field=134" TargetMode="External"/><Relationship Id="rId98" Type="http://schemas.openxmlformats.org/officeDocument/2006/relationships/hyperlink" Target="https://login.consultant.ru/link/?req=doc&amp;base=LAW&amp;n=495137&amp;date=14.08.2025&amp;dst=122&amp;field=134" TargetMode="External"/><Relationship Id="rId121" Type="http://schemas.openxmlformats.org/officeDocument/2006/relationships/hyperlink" Target="https://login.consultant.ru/link/?req=doc&amp;base=RLAW016&amp;n=99319&amp;date=14.08.2025&amp;dst=100020&amp;field=134" TargetMode="External"/><Relationship Id="rId142" Type="http://schemas.openxmlformats.org/officeDocument/2006/relationships/hyperlink" Target="https://login.consultant.ru/link/?req=doc&amp;base=RLAW016&amp;n=122906&amp;date=14.08.2025&amp;dst=100027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16&amp;n=104837&amp;date=14.08.2025&amp;dst=100008&amp;field=134" TargetMode="External"/><Relationship Id="rId46" Type="http://schemas.openxmlformats.org/officeDocument/2006/relationships/hyperlink" Target="https://login.consultant.ru/link/?req=doc&amp;base=RLAW016&amp;n=58536&amp;date=14.08.2025&amp;dst=100019&amp;field=134" TargetMode="External"/><Relationship Id="rId67" Type="http://schemas.openxmlformats.org/officeDocument/2006/relationships/hyperlink" Target="https://login.consultant.ru/link/?req=doc&amp;base=RLAW016&amp;n=99319&amp;date=14.08.2025&amp;dst=100016&amp;field=134" TargetMode="External"/><Relationship Id="rId116" Type="http://schemas.openxmlformats.org/officeDocument/2006/relationships/hyperlink" Target="https://login.consultant.ru/link/?req=doc&amp;base=LAW&amp;n=495137&amp;date=14.08.2025&amp;dst=33&amp;field=134" TargetMode="External"/><Relationship Id="rId137" Type="http://schemas.openxmlformats.org/officeDocument/2006/relationships/hyperlink" Target="https://login.consultant.ru/link/?req=doc&amp;base=RLAW016&amp;n=122906&amp;date=14.08.2025&amp;dst=100023&amp;field=134" TargetMode="External"/><Relationship Id="rId20" Type="http://schemas.openxmlformats.org/officeDocument/2006/relationships/hyperlink" Target="https://login.consultant.ru/link/?req=doc&amp;base=LAW&amp;n=510654&amp;date=14.08.2025&amp;dst=100201&amp;field=134" TargetMode="External"/><Relationship Id="rId41" Type="http://schemas.openxmlformats.org/officeDocument/2006/relationships/hyperlink" Target="https://login.consultant.ru/link/?req=doc&amp;base=RLAW016&amp;n=70588&amp;date=14.08.2025" TargetMode="External"/><Relationship Id="rId62" Type="http://schemas.openxmlformats.org/officeDocument/2006/relationships/hyperlink" Target="https://login.consultant.ru/link/?req=doc&amp;base=RLAW016&amp;n=122906&amp;date=14.08.2025&amp;dst=100007&amp;field=134" TargetMode="External"/><Relationship Id="rId83" Type="http://schemas.openxmlformats.org/officeDocument/2006/relationships/hyperlink" Target="https://login.consultant.ru/link/?req=doc&amp;base=RLAW016&amp;n=79725&amp;date=14.08.2025&amp;dst=100010&amp;field=134" TargetMode="External"/><Relationship Id="rId88" Type="http://schemas.openxmlformats.org/officeDocument/2006/relationships/hyperlink" Target="https://login.consultant.ru/link/?req=doc&amp;base=RLAW016&amp;n=104837&amp;date=14.08.2025&amp;dst=100015&amp;field=134" TargetMode="External"/><Relationship Id="rId111" Type="http://schemas.openxmlformats.org/officeDocument/2006/relationships/hyperlink" Target="https://login.consultant.ru/link/?req=doc&amp;base=RLAW016&amp;n=122906&amp;date=14.08.2025&amp;dst=100007&amp;field=134" TargetMode="External"/><Relationship Id="rId132" Type="http://schemas.openxmlformats.org/officeDocument/2006/relationships/hyperlink" Target="https://login.consultant.ru/link/?req=doc&amp;base=RLAW016&amp;n=122906&amp;date=14.08.2025&amp;dst=100022&amp;field=134" TargetMode="External"/><Relationship Id="rId15" Type="http://schemas.openxmlformats.org/officeDocument/2006/relationships/hyperlink" Target="https://login.consultant.ru/link/?req=doc&amp;base=RLAW016&amp;n=104837&amp;date=14.08.2025&amp;dst=100007&amp;field=134" TargetMode="External"/><Relationship Id="rId36" Type="http://schemas.openxmlformats.org/officeDocument/2006/relationships/hyperlink" Target="https://login.consultant.ru/link/?req=doc&amp;base=RLAW016&amp;n=49712&amp;date=14.08.2025" TargetMode="External"/><Relationship Id="rId57" Type="http://schemas.openxmlformats.org/officeDocument/2006/relationships/hyperlink" Target="https://login.consultant.ru/link/?req=doc&amp;base=RLAW016&amp;n=85335&amp;date=14.08.2025&amp;dst=100030&amp;field=134" TargetMode="External"/><Relationship Id="rId106" Type="http://schemas.openxmlformats.org/officeDocument/2006/relationships/hyperlink" Target="https://login.consultant.ru/link/?req=doc&amp;base=RLAW016&amp;n=99319&amp;date=14.08.2025&amp;dst=100018&amp;field=134" TargetMode="External"/><Relationship Id="rId127" Type="http://schemas.openxmlformats.org/officeDocument/2006/relationships/hyperlink" Target="https://login.consultant.ru/link/?req=doc&amp;base=RLAW016&amp;n=122906&amp;date=14.08.2025&amp;dst=100015&amp;field=134" TargetMode="External"/><Relationship Id="rId10" Type="http://schemas.openxmlformats.org/officeDocument/2006/relationships/hyperlink" Target="https://login.consultant.ru/link/?req=doc&amp;base=RLAW016&amp;n=79725&amp;date=14.08.2025&amp;dst=100006&amp;field=134" TargetMode="External"/><Relationship Id="rId31" Type="http://schemas.openxmlformats.org/officeDocument/2006/relationships/hyperlink" Target="https://login.consultant.ru/link/?req=doc&amp;base=RLAW016&amp;n=122906&amp;date=14.08.2025&amp;dst=100007&amp;field=134" TargetMode="External"/><Relationship Id="rId52" Type="http://schemas.openxmlformats.org/officeDocument/2006/relationships/hyperlink" Target="https://login.consultant.ru/link/?req=doc&amp;base=RLAW016&amp;n=106647&amp;date=14.08.2025&amp;dst=100015&amp;field=134" TargetMode="External"/><Relationship Id="rId73" Type="http://schemas.openxmlformats.org/officeDocument/2006/relationships/hyperlink" Target="https://login.consultant.ru/link/?req=doc&amp;base=RLAW016&amp;n=106647&amp;date=14.08.2025&amp;dst=100019&amp;field=134" TargetMode="External"/><Relationship Id="rId78" Type="http://schemas.openxmlformats.org/officeDocument/2006/relationships/hyperlink" Target="https://login.consultant.ru/link/?req=doc&amp;base=RLAW016&amp;n=106647&amp;date=14.08.2025&amp;dst=100021&amp;field=134" TargetMode="External"/><Relationship Id="rId94" Type="http://schemas.openxmlformats.org/officeDocument/2006/relationships/hyperlink" Target="https://login.consultant.ru/link/?req=doc&amp;base=RLAW016&amp;n=99319&amp;date=14.08.2025&amp;dst=100017&amp;field=134" TargetMode="External"/><Relationship Id="rId99" Type="http://schemas.openxmlformats.org/officeDocument/2006/relationships/hyperlink" Target="https://login.consultant.ru/link/?req=doc&amp;base=RLAW016&amp;n=122906&amp;date=14.08.2025&amp;dst=100007&amp;field=134" TargetMode="External"/><Relationship Id="rId101" Type="http://schemas.openxmlformats.org/officeDocument/2006/relationships/hyperlink" Target="https://login.consultant.ru/link/?req=doc&amp;base=LAW&amp;n=495137&amp;date=14.08.2025" TargetMode="External"/><Relationship Id="rId122" Type="http://schemas.openxmlformats.org/officeDocument/2006/relationships/hyperlink" Target="https://login.consultant.ru/link/?req=doc&amp;base=LAW&amp;n=495137&amp;date=14.08.2025&amp;dst=28&amp;field=134" TargetMode="External"/><Relationship Id="rId143" Type="http://schemas.openxmlformats.org/officeDocument/2006/relationships/header" Target="header1.xml"/><Relationship Id="rId14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16&amp;n=76022&amp;date=14.08.2025&amp;dst=100011&amp;field=134" TargetMode="External"/><Relationship Id="rId26" Type="http://schemas.openxmlformats.org/officeDocument/2006/relationships/hyperlink" Target="https://login.consultant.ru/link/?req=doc&amp;base=RLAW016&amp;n=104837&amp;date=14.08.2025&amp;dst=100013&amp;field=134" TargetMode="External"/><Relationship Id="rId47" Type="http://schemas.openxmlformats.org/officeDocument/2006/relationships/hyperlink" Target="https://login.consultant.ru/link/?req=doc&amp;base=RLAW016&amp;n=79725&amp;date=14.08.2025&amp;dst=100007&amp;field=134" TargetMode="External"/><Relationship Id="rId68" Type="http://schemas.openxmlformats.org/officeDocument/2006/relationships/hyperlink" Target="https://login.consultant.ru/link/?req=doc&amp;base=LAW&amp;n=450743&amp;date=14.08.2025" TargetMode="External"/><Relationship Id="rId89" Type="http://schemas.openxmlformats.org/officeDocument/2006/relationships/hyperlink" Target="https://login.consultant.ru/link/?req=doc&amp;base=RLAW016&amp;n=99319&amp;date=14.08.2025&amp;dst=100016&amp;field=134" TargetMode="External"/><Relationship Id="rId112" Type="http://schemas.openxmlformats.org/officeDocument/2006/relationships/hyperlink" Target="https://login.consultant.ru/link/?req=doc&amp;base=RLAW016&amp;n=122906&amp;date=14.08.2025&amp;dst=100007&amp;field=134" TargetMode="External"/><Relationship Id="rId133" Type="http://schemas.openxmlformats.org/officeDocument/2006/relationships/hyperlink" Target="https://login.consultant.ru/link/?req=doc&amp;base=RLAW016&amp;n=122906&amp;date=14.08.2025&amp;dst=100022&amp;field=134" TargetMode="External"/><Relationship Id="rId16" Type="http://schemas.openxmlformats.org/officeDocument/2006/relationships/hyperlink" Target="https://login.consultant.ru/link/?req=doc&amp;base=RLAW016&amp;n=106647&amp;date=14.08.2025&amp;dst=100012&amp;field=134" TargetMode="External"/><Relationship Id="rId37" Type="http://schemas.openxmlformats.org/officeDocument/2006/relationships/hyperlink" Target="https://login.consultant.ru/link/?req=doc&amp;base=RLAW016&amp;n=54209&amp;date=14.08.2025" TargetMode="External"/><Relationship Id="rId58" Type="http://schemas.openxmlformats.org/officeDocument/2006/relationships/hyperlink" Target="https://login.consultant.ru/link/?req=doc&amp;base=LAW&amp;n=495137&amp;date=14.08.2025" TargetMode="External"/><Relationship Id="rId79" Type="http://schemas.openxmlformats.org/officeDocument/2006/relationships/hyperlink" Target="https://login.consultant.ru/link/?req=doc&amp;base=RLAW016&amp;n=99319&amp;date=14.08.2025&amp;dst=100016&amp;field=134" TargetMode="External"/><Relationship Id="rId102" Type="http://schemas.openxmlformats.org/officeDocument/2006/relationships/hyperlink" Target="https://login.consultant.ru/link/?req=doc&amp;base=RLAW016&amp;n=122906&amp;date=14.08.2025&amp;dst=100009&amp;field=134" TargetMode="External"/><Relationship Id="rId123" Type="http://schemas.openxmlformats.org/officeDocument/2006/relationships/hyperlink" Target="https://login.consultant.ru/link/?req=doc&amp;base=RLAW016&amp;n=99319&amp;date=14.08.2025&amp;dst=100020&amp;field=134" TargetMode="External"/><Relationship Id="rId14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19202</Words>
  <Characters>109458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Алтайского края от 11.10.2017 N 364
(ред. от 25.04.2024)
"О некоторых вопросах обеспечения противодействия коррупции в Алтайском крае"
(вместе с "Положением о проверке соблюдения в исполнительных органах Алтайского края требова</vt:lpstr>
    </vt:vector>
  </TitlesOfParts>
  <Company>КонсультантПлюс Версия 4024.00.50</Company>
  <LinksUpToDate>false</LinksUpToDate>
  <CharactersWithSpaces>128404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Алтайского края от 11.10.2017 N 364
(ред. от 25.04.2024)
"О некоторых вопросах обеспечения противодействия коррупции в Алтайском крае"
(вместе с "Положением о проверке соблюдения в исполнительных органах Алтайского края требований, ограничений и запретов, исполнения обязанностей, связанных с государственной гражданской службой Алтайского края", "Положением о комиссиях по соблюдению требований к служебному поведению государственных гражданских служащих Алтайского края и урегулиров</dc:title>
  <dc:creator>Терехов В.В.</dc:creator>
  <cp:lastModifiedBy>Терехов В.В.</cp:lastModifiedBy>
  <cp:revision>2</cp:revision>
  <dcterms:created xsi:type="dcterms:W3CDTF">2025-08-14T04:20:00Z</dcterms:created>
  <dcterms:modified xsi:type="dcterms:W3CDTF">2025-08-14T04:20:00Z</dcterms:modified>
</cp:coreProperties>
</file>