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412" w:rsidRDefault="003C2CE5" w:rsidP="003C2C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Один из возможных алгоритмов анализа проявления экстремизма и терроризма в информационном пространстве и возможных последствий:</w:t>
      </w:r>
    </w:p>
    <w:p w:rsidR="003C2CE5" w:rsidRDefault="003C2CE5" w:rsidP="003C2C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5C3412" w:rsidRDefault="003C2CE5" w:rsidP="003C2CE5">
      <w:pPr>
        <w:numPr>
          <w:ilvl w:val="0"/>
          <w:numId w:val="1"/>
        </w:num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Диагностика информационного пространства. Необходимо выявить основные угрозы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террористическогоф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характера, установить причины, условия и факторы, стимулирующие развитие экстремизма, определить объекты воздействия экстремистских организаций и лидеров. </w:t>
      </w:r>
    </w:p>
    <w:p w:rsidR="003C2CE5" w:rsidRDefault="003C2CE5" w:rsidP="003C2CE5">
      <w:pPr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sz w:val="28"/>
        </w:rPr>
      </w:pPr>
    </w:p>
    <w:p w:rsidR="005C3412" w:rsidRDefault="003C2CE5" w:rsidP="003C2CE5">
      <w:pPr>
        <w:numPr>
          <w:ilvl w:val="0"/>
          <w:numId w:val="1"/>
        </w:num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Мони</w:t>
      </w:r>
      <w:r>
        <w:rPr>
          <w:rFonts w:ascii="Times New Roman" w:eastAsia="Times New Roman" w:hAnsi="Times New Roman" w:cs="Times New Roman"/>
          <w:sz w:val="28"/>
        </w:rPr>
        <w:t xml:space="preserve">торинг СМИ, </w:t>
      </w:r>
      <w:proofErr w:type="spellStart"/>
      <w:r>
        <w:rPr>
          <w:rFonts w:ascii="Times New Roman" w:eastAsia="Times New Roman" w:hAnsi="Times New Roman" w:cs="Times New Roman"/>
          <w:sz w:val="28"/>
        </w:rPr>
        <w:t>блогосферы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форумов социальных сетей. Нужно выявить наиболее острые и актуальные проблемы, дискуссионные темы, которые влияют на общественное мнение и провоцируют протестные настроения, конфликтные ситуации. </w:t>
      </w:r>
    </w:p>
    <w:p w:rsidR="003C2CE5" w:rsidRDefault="003C2CE5" w:rsidP="003C2C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C3412" w:rsidRDefault="003C2CE5" w:rsidP="003C2CE5">
      <w:pPr>
        <w:numPr>
          <w:ilvl w:val="0"/>
          <w:numId w:val="1"/>
        </w:num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Анализ контента. Следует изучить ви</w:t>
      </w:r>
      <w:r>
        <w:rPr>
          <w:rFonts w:ascii="Times New Roman" w:eastAsia="Times New Roman" w:hAnsi="Times New Roman" w:cs="Times New Roman"/>
          <w:sz w:val="28"/>
        </w:rPr>
        <w:t xml:space="preserve">део, фото и текстовый контент экстремистского содержания, размещённый в популярных социальных сетях. Нужно подсчитать количество </w:t>
      </w:r>
      <w:proofErr w:type="spellStart"/>
      <w:r>
        <w:rPr>
          <w:rFonts w:ascii="Times New Roman" w:eastAsia="Times New Roman" w:hAnsi="Times New Roman" w:cs="Times New Roman"/>
          <w:sz w:val="28"/>
        </w:rPr>
        <w:t>репостов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лайков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чтобы выявить наиболее популярный контент. </w:t>
      </w:r>
    </w:p>
    <w:p w:rsidR="003C2CE5" w:rsidRDefault="003C2CE5" w:rsidP="003C2C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C3412" w:rsidRDefault="003C2CE5" w:rsidP="003C2CE5">
      <w:pPr>
        <w:numPr>
          <w:ilvl w:val="0"/>
          <w:numId w:val="1"/>
        </w:num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Стратификация участников сетевых экстремистских сообществ. Необх</w:t>
      </w:r>
      <w:r>
        <w:rPr>
          <w:rFonts w:ascii="Times New Roman" w:eastAsia="Times New Roman" w:hAnsi="Times New Roman" w:cs="Times New Roman"/>
          <w:sz w:val="28"/>
        </w:rPr>
        <w:t xml:space="preserve">одимо определить половозрастной состав, образовательный уровень и социальную принадлежность участников таких сообществ. </w:t>
      </w:r>
    </w:p>
    <w:p w:rsidR="003C2CE5" w:rsidRDefault="003C2CE5" w:rsidP="003C2C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C3412" w:rsidRDefault="003C2CE5" w:rsidP="003C2CE5">
      <w:pPr>
        <w:numPr>
          <w:ilvl w:val="0"/>
          <w:numId w:val="1"/>
        </w:num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Оценка ситуации. На основе динамики количественных показателей формулируются выводы о состоянии уровня экстремистских проявлений в разн</w:t>
      </w:r>
      <w:r>
        <w:rPr>
          <w:rFonts w:ascii="Times New Roman" w:eastAsia="Times New Roman" w:hAnsi="Times New Roman" w:cs="Times New Roman"/>
          <w:sz w:val="28"/>
        </w:rPr>
        <w:t xml:space="preserve">ых группах, оценивается ситуация по шкале от «благоприятной» до «критической». </w:t>
      </w:r>
    </w:p>
    <w:p w:rsidR="003C2CE5" w:rsidRDefault="003C2CE5" w:rsidP="003C2C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:rsidR="005C3412" w:rsidRDefault="003C2CE5" w:rsidP="003C2C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случаях, предусмотренных законодательством Российской Федерации, производство, хранение или распространение экстремистских материалов является правонарушением и влечёт за соб</w:t>
      </w:r>
      <w:r>
        <w:rPr>
          <w:rFonts w:ascii="Times New Roman" w:eastAsia="Times New Roman" w:hAnsi="Times New Roman" w:cs="Times New Roman"/>
          <w:sz w:val="28"/>
        </w:rPr>
        <w:t>ой ответственность</w:t>
      </w:r>
    </w:p>
    <w:sectPr w:rsidR="005C3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B07FBD"/>
    <w:multiLevelType w:val="multilevel"/>
    <w:tmpl w:val="B83C646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3412"/>
    <w:rsid w:val="003C2CE5"/>
    <w:rsid w:val="005C3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E002DB-B9D1-4235-B6A0-7D6EA7417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2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Чеверда И.В.</cp:lastModifiedBy>
  <cp:revision>2</cp:revision>
  <dcterms:created xsi:type="dcterms:W3CDTF">2025-09-15T01:36:00Z</dcterms:created>
  <dcterms:modified xsi:type="dcterms:W3CDTF">2025-09-15T01:37:00Z</dcterms:modified>
</cp:coreProperties>
</file>