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horzAnchor="margin" w:tblpY="-55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1693"/>
        <w:gridCol w:w="2233"/>
        <w:gridCol w:w="2586"/>
        <w:gridCol w:w="1670"/>
      </w:tblGrid>
      <w:tr w:rsidR="007A01B9" w:rsidTr="00B54DC9">
        <w:trPr>
          <w:trHeight w:val="2377"/>
        </w:trPr>
        <w:tc>
          <w:tcPr>
            <w:tcW w:w="1596" w:type="dxa"/>
          </w:tcPr>
          <w:p w:rsidR="007A01B9" w:rsidRDefault="00B54DC9" w:rsidP="00DB7FBC">
            <w:pPr>
              <w:jc w:val="center"/>
              <w:rPr>
                <w:rFonts w:ascii="Times New Roman" w:hAnsi="Times New Roman" w:cs="Times New Roman"/>
                <w:b/>
                <w:sz w:val="36"/>
                <w:szCs w:val="36"/>
              </w:rPr>
            </w:pPr>
            <w:r>
              <w:rPr>
                <w:rFonts w:ascii="Times New Roman" w:hAnsi="Times New Roman" w:cs="Times New Roman"/>
                <w:b/>
                <w:noProof/>
                <w:sz w:val="36"/>
                <w:szCs w:val="36"/>
                <w:lang w:eastAsia="ru-RU"/>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1187450</wp:posOffset>
                      </wp:positionV>
                      <wp:extent cx="9582150" cy="1905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9582150" cy="19050"/>
                              </a:xfrm>
                              <a:prstGeom prst="lin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1F8ED2" id="Прямая соединительная линия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35pt,93.5pt" to="741.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" strokecolor="#0d0d0d [3069]" strokeweight=".5pt">
                      <v:stroke joinstyle="miter"/>
                    </v:line>
                  </w:pict>
                </mc:Fallback>
              </mc:AlternateContent>
            </w:r>
            <w:r w:rsidR="00BC7656">
              <w:rPr>
                <w:noProof/>
                <w:lang w:eastAsia="ru-RU"/>
              </w:rPr>
              <w:drawing>
                <wp:inline distT="0" distB="0" distL="0" distR="0" wp14:anchorId="77ECD091" wp14:editId="530A3500">
                  <wp:extent cx="986066" cy="838200"/>
                  <wp:effectExtent l="0" t="0" r="5080" b="0"/>
                  <wp:docPr id="5" name="Рисунок 5" descr="https://shkolav.edusite.ru/images/3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kolav.edusite.ru/images/3333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966" r="10796"/>
                          <a:stretch/>
                        </pic:blipFill>
                        <pic:spPr bwMode="auto">
                          <a:xfrm>
                            <a:off x="0" y="0"/>
                            <a:ext cx="1006051" cy="8551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23" w:type="dxa"/>
          </w:tcPr>
          <w:p w:rsidR="007A01B9" w:rsidRDefault="00BC7656" w:rsidP="007A01B9">
            <w:pPr>
              <w:jc w:val="center"/>
              <w:rPr>
                <w:rFonts w:ascii="Times New Roman" w:hAnsi="Times New Roman" w:cs="Times New Roman"/>
                <w:b/>
                <w:sz w:val="36"/>
                <w:szCs w:val="36"/>
              </w:rPr>
            </w:pPr>
            <w:r>
              <w:rPr>
                <w:noProof/>
                <w:lang w:eastAsia="ru-RU"/>
              </w:rPr>
              <w:drawing>
                <wp:inline distT="0" distB="0" distL="0" distR="0" wp14:anchorId="4526500F" wp14:editId="69DA39B2">
                  <wp:extent cx="938506" cy="847725"/>
                  <wp:effectExtent l="0" t="0" r="0" b="0"/>
                  <wp:docPr id="4" name="Рисунок 4" descr="https://iro22.ru/wp-content/uploads/2023/02/logotip-ministerstva-obrazovanija-i-nauki-altajskogo-k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o22.ru/wp-content/uploads/2023/02/logotip-ministerstva-obrazovanija-i-nauki-altajskogo-kraja.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8707" r="27510"/>
                          <a:stretch/>
                        </pic:blipFill>
                        <pic:spPr bwMode="auto">
                          <a:xfrm>
                            <a:off x="0" y="0"/>
                            <a:ext cx="975019" cy="880706"/>
                          </a:xfrm>
                          <a:prstGeom prst="rect">
                            <a:avLst/>
                          </a:prstGeom>
                          <a:noFill/>
                          <a:ln>
                            <a:noFill/>
                          </a:ln>
                          <a:extLst>
                            <a:ext uri="{53640926-AAD7-44D8-BBD7-CCE9431645EC}">
                              <a14:shadowObscured xmlns:a14="http://schemas.microsoft.com/office/drawing/2010/main"/>
                            </a:ext>
                          </a:extLst>
                        </pic:spPr>
                      </pic:pic>
                    </a:graphicData>
                  </a:graphic>
                </wp:inline>
              </w:drawing>
            </w:r>
          </w:p>
          <w:p w:rsidR="007A01B9" w:rsidRDefault="007A01B9" w:rsidP="007A01B9">
            <w:pPr>
              <w:jc w:val="center"/>
              <w:rPr>
                <w:rFonts w:ascii="Times New Roman" w:hAnsi="Times New Roman" w:cs="Times New Roman"/>
                <w:b/>
                <w:sz w:val="36"/>
                <w:szCs w:val="36"/>
              </w:rPr>
            </w:pPr>
          </w:p>
        </w:tc>
        <w:tc>
          <w:tcPr>
            <w:tcW w:w="2268" w:type="dxa"/>
          </w:tcPr>
          <w:p w:rsidR="007A01B9" w:rsidRDefault="007A01B9" w:rsidP="007A01B9">
            <w:pPr>
              <w:jc w:val="center"/>
              <w:rPr>
                <w:noProof/>
                <w:lang w:eastAsia="ru-RU"/>
              </w:rPr>
            </w:pPr>
          </w:p>
          <w:p w:rsidR="007A01B9" w:rsidRDefault="00BC7656" w:rsidP="007A01B9">
            <w:pPr>
              <w:jc w:val="center"/>
              <w:rPr>
                <w:noProof/>
                <w:lang w:eastAsia="ru-RU"/>
              </w:rPr>
            </w:pPr>
            <w:r>
              <w:rPr>
                <w:noProof/>
                <w:lang w:eastAsia="ru-RU"/>
              </w:rPr>
              <w:drawing>
                <wp:inline distT="0" distB="0" distL="0" distR="0" wp14:anchorId="44EE70DE" wp14:editId="0A6CC919">
                  <wp:extent cx="1281110" cy="666750"/>
                  <wp:effectExtent l="0" t="0" r="0"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027" t="23115" r="27831" b="20112"/>
                          <a:stretch/>
                        </pic:blipFill>
                        <pic:spPr bwMode="auto">
                          <a:xfrm>
                            <a:off x="0" y="0"/>
                            <a:ext cx="1307349" cy="680406"/>
                          </a:xfrm>
                          <a:prstGeom prst="rect">
                            <a:avLst/>
                          </a:prstGeom>
                          <a:noFill/>
                          <a:ln>
                            <a:noFill/>
                          </a:ln>
                          <a:extLst>
                            <a:ext uri="{53640926-AAD7-44D8-BBD7-CCE9431645EC}">
                              <a14:shadowObscured xmlns:a14="http://schemas.microsoft.com/office/drawing/2010/main"/>
                            </a:ext>
                          </a:extLst>
                        </pic:spPr>
                      </pic:pic>
                    </a:graphicData>
                  </a:graphic>
                </wp:inline>
              </w:drawing>
            </w:r>
          </w:p>
          <w:p w:rsidR="007A01B9" w:rsidRDefault="007A01B9" w:rsidP="007A01B9">
            <w:pPr>
              <w:jc w:val="center"/>
              <w:rPr>
                <w:noProof/>
                <w:lang w:eastAsia="ru-RU"/>
              </w:rPr>
            </w:pPr>
          </w:p>
        </w:tc>
        <w:tc>
          <w:tcPr>
            <w:tcW w:w="2346" w:type="dxa"/>
          </w:tcPr>
          <w:p w:rsidR="007A01B9" w:rsidRDefault="00BC7656" w:rsidP="007A01B9">
            <w:pPr>
              <w:jc w:val="center"/>
              <w:rPr>
                <w:rFonts w:ascii="Times New Roman" w:hAnsi="Times New Roman" w:cs="Times New Roman"/>
                <w:b/>
                <w:sz w:val="36"/>
                <w:szCs w:val="36"/>
              </w:rPr>
            </w:pPr>
            <w:r>
              <w:rPr>
                <w:noProof/>
                <w:lang w:eastAsia="ru-RU"/>
              </w:rPr>
              <w:drawing>
                <wp:inline distT="0" distB="0" distL="0" distR="0" wp14:anchorId="0FC6E1C8" wp14:editId="5BD07BDD">
                  <wp:extent cx="1505417" cy="1047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9900" t="42474" r="21072" b="21608"/>
                          <a:stretch/>
                        </pic:blipFill>
                        <pic:spPr bwMode="auto">
                          <a:xfrm>
                            <a:off x="0" y="0"/>
                            <a:ext cx="1531693" cy="1066038"/>
                          </a:xfrm>
                          <a:prstGeom prst="rect">
                            <a:avLst/>
                          </a:prstGeom>
                          <a:ln>
                            <a:noFill/>
                          </a:ln>
                          <a:extLst>
                            <a:ext uri="{53640926-AAD7-44D8-BBD7-CCE9431645EC}">
                              <a14:shadowObscured xmlns:a14="http://schemas.microsoft.com/office/drawing/2010/main"/>
                            </a:ext>
                          </a:extLst>
                        </pic:spPr>
                      </pic:pic>
                    </a:graphicData>
                  </a:graphic>
                </wp:inline>
              </w:drawing>
            </w:r>
          </w:p>
          <w:p w:rsidR="007A01B9" w:rsidRDefault="007A01B9" w:rsidP="007A01B9">
            <w:pPr>
              <w:jc w:val="center"/>
              <w:rPr>
                <w:rFonts w:ascii="Times New Roman" w:hAnsi="Times New Roman" w:cs="Times New Roman"/>
                <w:b/>
                <w:sz w:val="36"/>
                <w:szCs w:val="36"/>
              </w:rPr>
            </w:pPr>
          </w:p>
          <w:p w:rsidR="007A01B9" w:rsidRDefault="007A01B9" w:rsidP="007A01B9">
            <w:pPr>
              <w:jc w:val="center"/>
              <w:rPr>
                <w:rFonts w:ascii="Times New Roman" w:hAnsi="Times New Roman" w:cs="Times New Roman"/>
                <w:b/>
                <w:sz w:val="36"/>
                <w:szCs w:val="36"/>
              </w:rPr>
            </w:pPr>
          </w:p>
        </w:tc>
        <w:tc>
          <w:tcPr>
            <w:tcW w:w="1765" w:type="dxa"/>
          </w:tcPr>
          <w:p w:rsidR="007A01B9" w:rsidRDefault="007A01B9" w:rsidP="007A01B9">
            <w:pPr>
              <w:rPr>
                <w:rFonts w:ascii="Times New Roman" w:hAnsi="Times New Roman" w:cs="Times New Roman"/>
                <w:b/>
                <w:sz w:val="36"/>
                <w:szCs w:val="36"/>
              </w:rPr>
            </w:pPr>
            <w:r>
              <w:rPr>
                <w:noProof/>
                <w:lang w:eastAsia="ru-RU"/>
              </w:rPr>
              <w:drawing>
                <wp:inline distT="0" distB="0" distL="0" distR="0" wp14:anchorId="73684E40" wp14:editId="038EDB2C">
                  <wp:extent cx="923703" cy="96706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2389" t="23945" r="33458" b="12486"/>
                          <a:stretch/>
                        </pic:blipFill>
                        <pic:spPr bwMode="auto">
                          <a:xfrm>
                            <a:off x="0" y="0"/>
                            <a:ext cx="937023" cy="981015"/>
                          </a:xfrm>
                          <a:prstGeom prst="rect">
                            <a:avLst/>
                          </a:prstGeom>
                          <a:ln>
                            <a:noFill/>
                          </a:ln>
                          <a:extLst>
                            <a:ext uri="{53640926-AAD7-44D8-BBD7-CCE9431645EC}">
                              <a14:shadowObscured xmlns:a14="http://schemas.microsoft.com/office/drawing/2010/main"/>
                            </a:ext>
                          </a:extLst>
                        </pic:spPr>
                      </pic:pic>
                    </a:graphicData>
                  </a:graphic>
                </wp:inline>
              </w:drawing>
            </w:r>
          </w:p>
        </w:tc>
      </w:tr>
    </w:tbl>
    <w:p w:rsidR="007A01B9" w:rsidRPr="007A01B9" w:rsidRDefault="007A01B9" w:rsidP="00BC7656">
      <w:pPr>
        <w:spacing w:after="0" w:line="240" w:lineRule="auto"/>
        <w:jc w:val="center"/>
        <w:rPr>
          <w:rFonts w:ascii="Arial Narrow" w:hAnsi="Arial Narrow" w:cs="Times New Roman"/>
          <w:b/>
          <w:color w:val="7030A0"/>
          <w:sz w:val="44"/>
          <w:szCs w:val="44"/>
        </w:rPr>
      </w:pPr>
      <w:r w:rsidRPr="007A01B9">
        <w:rPr>
          <w:rFonts w:ascii="Arial Narrow" w:hAnsi="Arial Narrow" w:cs="Times New Roman"/>
          <w:b/>
          <w:color w:val="7030A0"/>
          <w:sz w:val="44"/>
          <w:szCs w:val="44"/>
        </w:rPr>
        <w:t>КРУГЛЫЙ СТОЛ «СИЛА В ЕДИНСТВЕ»</w:t>
      </w:r>
    </w:p>
    <w:p w:rsidR="007A01B9" w:rsidRPr="00BC7656" w:rsidRDefault="007A01B9" w:rsidP="007A01B9">
      <w:pPr>
        <w:spacing w:after="0" w:line="240" w:lineRule="auto"/>
        <w:jc w:val="center"/>
        <w:rPr>
          <w:rFonts w:ascii="Times New Roman" w:hAnsi="Times New Roman" w:cs="Times New Roman"/>
          <w:b/>
          <w:sz w:val="10"/>
          <w:szCs w:val="10"/>
        </w:rPr>
      </w:pPr>
    </w:p>
    <w:p w:rsidR="007A01B9" w:rsidRPr="00B54DC9" w:rsidRDefault="004741DE" w:rsidP="007A01B9">
      <w:pPr>
        <w:spacing w:after="0" w:line="240" w:lineRule="auto"/>
        <w:jc w:val="center"/>
        <w:rPr>
          <w:rFonts w:ascii="Times New Roman" w:hAnsi="Times New Roman" w:cs="Times New Roman"/>
          <w:i/>
          <w:sz w:val="24"/>
          <w:szCs w:val="24"/>
        </w:rPr>
      </w:pPr>
      <w:r w:rsidRPr="00B54DC9">
        <w:rPr>
          <w:rFonts w:ascii="Times New Roman" w:hAnsi="Times New Roman" w:cs="Times New Roman"/>
          <w:i/>
          <w:sz w:val="24"/>
          <w:szCs w:val="24"/>
        </w:rPr>
        <w:t>П</w:t>
      </w:r>
      <w:r w:rsidR="007A01B9" w:rsidRPr="00B54DC9">
        <w:rPr>
          <w:rFonts w:ascii="Times New Roman" w:hAnsi="Times New Roman" w:cs="Times New Roman"/>
          <w:i/>
          <w:sz w:val="24"/>
          <w:szCs w:val="24"/>
        </w:rPr>
        <w:t>рограмма площадки для руководящих работников системы образования, лидеров профессионально-общественных объединений, муниципальных координаторов и советников по воспитанию и взаимодействию с детскими общественными объединениями в рамках стратегической сессии «</w:t>
      </w:r>
      <w:r w:rsidRPr="00B54DC9">
        <w:rPr>
          <w:rFonts w:ascii="Times New Roman" w:hAnsi="Times New Roman" w:cs="Times New Roman"/>
          <w:i/>
          <w:sz w:val="24"/>
          <w:szCs w:val="24"/>
        </w:rPr>
        <w:t>Навигаторы детства: сила в единстве</w:t>
      </w:r>
      <w:r w:rsidR="007A01B9" w:rsidRPr="00B54DC9">
        <w:rPr>
          <w:rFonts w:ascii="Times New Roman" w:hAnsi="Times New Roman" w:cs="Times New Roman"/>
          <w:i/>
          <w:sz w:val="24"/>
          <w:szCs w:val="24"/>
        </w:rPr>
        <w:t xml:space="preserve">» </w:t>
      </w:r>
    </w:p>
    <w:p w:rsidR="007A01B9" w:rsidRPr="00B54DC9" w:rsidRDefault="007A01B9" w:rsidP="007A01B9">
      <w:pPr>
        <w:spacing w:after="0" w:line="240" w:lineRule="auto"/>
        <w:jc w:val="center"/>
        <w:rPr>
          <w:rFonts w:ascii="Times New Roman" w:hAnsi="Times New Roman" w:cs="Times New Roman"/>
          <w:b/>
          <w:sz w:val="24"/>
          <w:szCs w:val="24"/>
        </w:rPr>
      </w:pPr>
    </w:p>
    <w:p w:rsidR="004741DE" w:rsidRPr="00B54DC9" w:rsidRDefault="004741DE" w:rsidP="004741DE">
      <w:pPr>
        <w:spacing w:after="0" w:line="240" w:lineRule="auto"/>
        <w:ind w:firstLine="709"/>
        <w:jc w:val="both"/>
        <w:rPr>
          <w:rFonts w:ascii="Times New Roman" w:eastAsia="Times New Roman" w:hAnsi="Times New Roman" w:cs="Times New Roman"/>
          <w:bCs/>
          <w:sz w:val="24"/>
          <w:szCs w:val="24"/>
          <w:lang w:eastAsia="ru-RU"/>
        </w:rPr>
      </w:pPr>
      <w:r w:rsidRPr="00B54DC9">
        <w:rPr>
          <w:rFonts w:ascii="Times New Roman" w:hAnsi="Times New Roman" w:cs="Times New Roman"/>
          <w:b/>
          <w:color w:val="7030A0"/>
          <w:sz w:val="24"/>
          <w:szCs w:val="24"/>
        </w:rPr>
        <w:t xml:space="preserve">Цель: </w:t>
      </w:r>
      <w:r w:rsidRPr="00B54DC9">
        <w:rPr>
          <w:rFonts w:ascii="Times New Roman" w:eastAsia="Times New Roman" w:hAnsi="Times New Roman" w:cs="Times New Roman"/>
          <w:bCs/>
          <w:sz w:val="24"/>
          <w:szCs w:val="24"/>
          <w:lang w:eastAsia="ru-RU"/>
        </w:rPr>
        <w:t>организация общественно-профессионального обсуждения задач и эффективных практических решений воспитательной деятельности образовательных организаций с детьми и молодёжью в Алтайском крае, отвечающих приоритетам государственной национальной политики Российской Федерации и разработка банка идей воспитательных событий календаря воспитательной работы на 2026 год, посвященных Году единства народов России.</w:t>
      </w:r>
    </w:p>
    <w:p w:rsidR="004741DE" w:rsidRPr="00B54DC9" w:rsidRDefault="004741DE" w:rsidP="004741DE">
      <w:pPr>
        <w:spacing w:after="0" w:line="240" w:lineRule="auto"/>
        <w:ind w:firstLine="709"/>
        <w:jc w:val="both"/>
        <w:rPr>
          <w:rFonts w:ascii="Times New Roman" w:hAnsi="Times New Roman" w:cs="Times New Roman"/>
          <w:sz w:val="24"/>
          <w:szCs w:val="24"/>
        </w:rPr>
      </w:pPr>
      <w:r w:rsidRPr="00B54DC9">
        <w:rPr>
          <w:rFonts w:ascii="Times New Roman" w:hAnsi="Times New Roman" w:cs="Times New Roman"/>
          <w:b/>
          <w:color w:val="7030A0"/>
          <w:sz w:val="24"/>
          <w:szCs w:val="24"/>
        </w:rPr>
        <w:t xml:space="preserve">Дата проведения: </w:t>
      </w:r>
      <w:r w:rsidRPr="00B54DC9">
        <w:rPr>
          <w:rFonts w:ascii="Times New Roman" w:hAnsi="Times New Roman" w:cs="Times New Roman"/>
          <w:sz w:val="24"/>
          <w:szCs w:val="24"/>
        </w:rPr>
        <w:t>5 февраля 2026 г.</w:t>
      </w:r>
      <w:r w:rsidR="0045390D" w:rsidRPr="00B54DC9">
        <w:rPr>
          <w:rFonts w:ascii="Times New Roman" w:hAnsi="Times New Roman" w:cs="Times New Roman"/>
          <w:sz w:val="24"/>
          <w:szCs w:val="24"/>
        </w:rPr>
        <w:t xml:space="preserve">, </w:t>
      </w:r>
      <w:r w:rsidR="0045390D" w:rsidRPr="00B54DC9">
        <w:rPr>
          <w:rFonts w:ascii="Times New Roman" w:hAnsi="Times New Roman" w:cs="Times New Roman"/>
          <w:b/>
          <w:color w:val="7030A0"/>
          <w:sz w:val="24"/>
          <w:szCs w:val="24"/>
        </w:rPr>
        <w:t>время проведения:</w:t>
      </w:r>
      <w:r w:rsidR="0045390D" w:rsidRPr="00B54DC9">
        <w:rPr>
          <w:rFonts w:ascii="Times New Roman" w:hAnsi="Times New Roman" w:cs="Times New Roman"/>
          <w:color w:val="7030A0"/>
          <w:sz w:val="24"/>
          <w:szCs w:val="24"/>
        </w:rPr>
        <w:t xml:space="preserve"> </w:t>
      </w:r>
      <w:r w:rsidR="0045390D" w:rsidRPr="00B54DC9">
        <w:rPr>
          <w:rFonts w:ascii="Times New Roman" w:hAnsi="Times New Roman" w:cs="Times New Roman"/>
          <w:sz w:val="24"/>
          <w:szCs w:val="24"/>
        </w:rPr>
        <w:t>11.00 – 14.00.</w:t>
      </w:r>
    </w:p>
    <w:p w:rsidR="004741DE" w:rsidRPr="00B54DC9" w:rsidRDefault="004741DE" w:rsidP="004741DE">
      <w:pPr>
        <w:spacing w:after="0" w:line="240" w:lineRule="auto"/>
        <w:ind w:firstLine="709"/>
        <w:jc w:val="both"/>
        <w:rPr>
          <w:rFonts w:ascii="Times New Roman" w:eastAsia="Times New Roman" w:hAnsi="Times New Roman" w:cs="Times New Roman"/>
          <w:bCs/>
          <w:sz w:val="24"/>
          <w:szCs w:val="24"/>
          <w:lang w:eastAsia="ru-RU"/>
        </w:rPr>
      </w:pPr>
      <w:r w:rsidRPr="00B54DC9">
        <w:rPr>
          <w:rFonts w:ascii="Times New Roman" w:hAnsi="Times New Roman" w:cs="Times New Roman"/>
          <w:b/>
          <w:color w:val="7030A0"/>
          <w:sz w:val="24"/>
          <w:szCs w:val="24"/>
        </w:rPr>
        <w:t xml:space="preserve">Место проведения: </w:t>
      </w:r>
      <w:r w:rsidRPr="00B54DC9">
        <w:rPr>
          <w:rFonts w:ascii="Times New Roman" w:eastAsia="Times New Roman" w:hAnsi="Times New Roman" w:cs="Times New Roman"/>
          <w:bCs/>
          <w:sz w:val="24"/>
          <w:szCs w:val="24"/>
          <w:lang w:eastAsia="ru-RU"/>
        </w:rPr>
        <w:t>г. Барнаул, Путиловская улица, 51, КГБПОУ «Международный колледж сыроделия и профессиональных технологий».</w:t>
      </w:r>
    </w:p>
    <w:p w:rsidR="00403CA4" w:rsidRPr="00B54DC9" w:rsidRDefault="004741DE" w:rsidP="004741DE">
      <w:pPr>
        <w:spacing w:after="0" w:line="240" w:lineRule="auto"/>
        <w:ind w:firstLine="709"/>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
          <w:bCs/>
          <w:color w:val="7030A0"/>
          <w:sz w:val="24"/>
          <w:szCs w:val="24"/>
          <w:lang w:eastAsia="ru-RU"/>
        </w:rPr>
        <w:t>Модератор:</w:t>
      </w:r>
      <w:r w:rsidRPr="00B54DC9">
        <w:rPr>
          <w:rFonts w:ascii="Times New Roman" w:eastAsia="Times New Roman" w:hAnsi="Times New Roman" w:cs="Times New Roman"/>
          <w:bCs/>
          <w:color w:val="7030A0"/>
          <w:sz w:val="24"/>
          <w:szCs w:val="24"/>
          <w:lang w:eastAsia="ru-RU"/>
        </w:rPr>
        <w:t xml:space="preserve"> </w:t>
      </w:r>
      <w:r w:rsidRPr="00B54DC9">
        <w:rPr>
          <w:rFonts w:ascii="Times New Roman" w:eastAsia="Times New Roman" w:hAnsi="Times New Roman" w:cs="Times New Roman"/>
          <w:bCs/>
          <w:sz w:val="24"/>
          <w:szCs w:val="24"/>
          <w:lang w:eastAsia="ru-RU"/>
        </w:rPr>
        <w:t xml:space="preserve">Дронова Елена Николаевна, декан факультета управления развитием образования КАУ ДПО АИРО имени А.М. Топорова, специалист по методическому сопровождению </w:t>
      </w:r>
      <w:r w:rsidR="00403CA4" w:rsidRPr="00B54DC9">
        <w:rPr>
          <w:rFonts w:ascii="Times New Roman" w:eastAsia="Times New Roman" w:hAnsi="Times New Roman" w:cs="Times New Roman"/>
          <w:bCs/>
          <w:sz w:val="24"/>
          <w:szCs w:val="24"/>
          <w:lang w:eastAsia="ru-RU"/>
        </w:rPr>
        <w:t>отдела реализации </w:t>
      </w:r>
      <w:r w:rsidR="00403CA4" w:rsidRPr="00B54DC9">
        <w:rPr>
          <w:rFonts w:ascii="Times New Roman" w:eastAsia="Times New Roman" w:hAnsi="Times New Roman" w:cs="Times New Roman"/>
          <w:sz w:val="24"/>
          <w:szCs w:val="24"/>
          <w:lang w:eastAsia="ru-RU"/>
        </w:rPr>
        <w:t>проектов и программ</w:t>
      </w:r>
      <w:r w:rsidR="00403CA4" w:rsidRPr="00B54DC9">
        <w:rPr>
          <w:rFonts w:ascii="Times New Roman" w:eastAsia="Times New Roman" w:hAnsi="Times New Roman" w:cs="Times New Roman"/>
          <w:bCs/>
          <w:sz w:val="24"/>
          <w:szCs w:val="24"/>
          <w:lang w:eastAsia="ru-RU"/>
        </w:rPr>
        <w:t> в сфере патриотического воспитания граждан ФГБУ </w:t>
      </w:r>
      <w:r w:rsidR="00403CA4" w:rsidRPr="00B54DC9">
        <w:rPr>
          <w:rFonts w:ascii="Times New Roman" w:eastAsia="Times New Roman" w:hAnsi="Times New Roman" w:cs="Times New Roman"/>
          <w:sz w:val="24"/>
          <w:szCs w:val="24"/>
          <w:lang w:eastAsia="ru-RU"/>
        </w:rPr>
        <w:t>Росдетцентр</w:t>
      </w:r>
      <w:r w:rsidRPr="00B54DC9">
        <w:rPr>
          <w:rFonts w:ascii="Times New Roman" w:eastAsia="Times New Roman" w:hAnsi="Times New Roman" w:cs="Times New Roman"/>
          <w:bCs/>
          <w:sz w:val="24"/>
          <w:szCs w:val="24"/>
          <w:lang w:eastAsia="ru-RU"/>
        </w:rPr>
        <w:t>, кандидат педагогических наук, доцент</w:t>
      </w:r>
      <w:r w:rsidR="00403CA4" w:rsidRPr="00B54DC9">
        <w:rPr>
          <w:rFonts w:ascii="Times New Roman" w:eastAsia="Times New Roman" w:hAnsi="Times New Roman" w:cs="Times New Roman"/>
          <w:bCs/>
          <w:sz w:val="24"/>
          <w:szCs w:val="24"/>
          <w:lang w:eastAsia="ru-RU"/>
        </w:rPr>
        <w:t xml:space="preserve">, </w:t>
      </w:r>
      <w:hyperlink r:id="rId13" w:history="1">
        <w:r w:rsidR="00403CA4" w:rsidRPr="00B54DC9">
          <w:rPr>
            <w:rStyle w:val="a6"/>
            <w:rFonts w:ascii="Times New Roman" w:eastAsia="Times New Roman" w:hAnsi="Times New Roman" w:cs="Times New Roman"/>
            <w:bCs/>
            <w:sz w:val="24"/>
            <w:szCs w:val="24"/>
            <w:lang w:val="en-US" w:eastAsia="ru-RU"/>
          </w:rPr>
          <w:t>den</w:t>
        </w:r>
        <w:r w:rsidR="00403CA4" w:rsidRPr="00B54DC9">
          <w:rPr>
            <w:rStyle w:val="a6"/>
            <w:rFonts w:ascii="Times New Roman" w:eastAsia="Times New Roman" w:hAnsi="Times New Roman" w:cs="Times New Roman"/>
            <w:bCs/>
            <w:sz w:val="24"/>
            <w:szCs w:val="24"/>
            <w:lang w:eastAsia="ru-RU"/>
          </w:rPr>
          <w:t>@</w:t>
        </w:r>
        <w:proofErr w:type="spellStart"/>
        <w:r w:rsidR="00403CA4" w:rsidRPr="00B54DC9">
          <w:rPr>
            <w:rStyle w:val="a6"/>
            <w:rFonts w:ascii="Times New Roman" w:eastAsia="Times New Roman" w:hAnsi="Times New Roman" w:cs="Times New Roman"/>
            <w:bCs/>
            <w:sz w:val="24"/>
            <w:szCs w:val="24"/>
            <w:lang w:val="en-US" w:eastAsia="ru-RU"/>
          </w:rPr>
          <w:t>iro</w:t>
        </w:r>
        <w:proofErr w:type="spellEnd"/>
        <w:r w:rsidR="00403CA4" w:rsidRPr="00B54DC9">
          <w:rPr>
            <w:rStyle w:val="a6"/>
            <w:rFonts w:ascii="Times New Roman" w:eastAsia="Times New Roman" w:hAnsi="Times New Roman" w:cs="Times New Roman"/>
            <w:bCs/>
            <w:sz w:val="24"/>
            <w:szCs w:val="24"/>
            <w:lang w:eastAsia="ru-RU"/>
          </w:rPr>
          <w:t>22.</w:t>
        </w:r>
        <w:r w:rsidR="00403CA4" w:rsidRPr="00B54DC9">
          <w:rPr>
            <w:rStyle w:val="a6"/>
            <w:rFonts w:ascii="Times New Roman" w:eastAsia="Times New Roman" w:hAnsi="Times New Roman" w:cs="Times New Roman"/>
            <w:bCs/>
            <w:sz w:val="24"/>
            <w:szCs w:val="24"/>
            <w:lang w:val="en-US" w:eastAsia="ru-RU"/>
          </w:rPr>
          <w:t>ru</w:t>
        </w:r>
      </w:hyperlink>
    </w:p>
    <w:p w:rsidR="00403CA4" w:rsidRPr="00B54DC9" w:rsidRDefault="00403CA4" w:rsidP="004741DE">
      <w:pPr>
        <w:spacing w:after="0" w:line="240" w:lineRule="auto"/>
        <w:ind w:firstLine="709"/>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
          <w:bCs/>
          <w:color w:val="7030A0"/>
          <w:sz w:val="24"/>
          <w:szCs w:val="24"/>
          <w:lang w:eastAsia="ru-RU"/>
        </w:rPr>
        <w:t>Форма проведения:</w:t>
      </w:r>
      <w:r w:rsidRPr="00B54DC9">
        <w:rPr>
          <w:rFonts w:ascii="Times New Roman" w:eastAsia="Times New Roman" w:hAnsi="Times New Roman" w:cs="Times New Roman"/>
          <w:bCs/>
          <w:color w:val="7030A0"/>
          <w:sz w:val="24"/>
          <w:szCs w:val="24"/>
          <w:lang w:eastAsia="ru-RU"/>
        </w:rPr>
        <w:t xml:space="preserve"> </w:t>
      </w:r>
      <w:r w:rsidRPr="00B54DC9">
        <w:rPr>
          <w:rFonts w:ascii="Times New Roman" w:eastAsia="Times New Roman" w:hAnsi="Times New Roman" w:cs="Times New Roman"/>
          <w:bCs/>
          <w:sz w:val="24"/>
          <w:szCs w:val="24"/>
          <w:lang w:eastAsia="ru-RU"/>
        </w:rPr>
        <w:t>очная.</w:t>
      </w:r>
    </w:p>
    <w:p w:rsidR="00403CA4" w:rsidRPr="00B54DC9" w:rsidRDefault="00403CA4" w:rsidP="004741DE">
      <w:pPr>
        <w:spacing w:after="0" w:line="240" w:lineRule="auto"/>
        <w:ind w:firstLine="709"/>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
          <w:bCs/>
          <w:color w:val="7030A0"/>
          <w:sz w:val="24"/>
          <w:szCs w:val="24"/>
          <w:lang w:eastAsia="ru-RU"/>
        </w:rPr>
        <w:t>Количество участников:</w:t>
      </w:r>
      <w:r w:rsidRPr="00B54DC9">
        <w:rPr>
          <w:rFonts w:ascii="Times New Roman" w:eastAsia="Times New Roman" w:hAnsi="Times New Roman" w:cs="Times New Roman"/>
          <w:bCs/>
          <w:color w:val="7030A0"/>
          <w:sz w:val="24"/>
          <w:szCs w:val="24"/>
          <w:lang w:eastAsia="ru-RU"/>
        </w:rPr>
        <w:t xml:space="preserve"> </w:t>
      </w:r>
      <w:r w:rsidRPr="00B54DC9">
        <w:rPr>
          <w:rFonts w:ascii="Times New Roman" w:eastAsia="Times New Roman" w:hAnsi="Times New Roman" w:cs="Times New Roman"/>
          <w:bCs/>
          <w:sz w:val="24"/>
          <w:szCs w:val="24"/>
          <w:lang w:eastAsia="ru-RU"/>
        </w:rPr>
        <w:t>25-30 чел.</w:t>
      </w:r>
    </w:p>
    <w:p w:rsidR="00BC7656" w:rsidRPr="00B54DC9" w:rsidRDefault="00BC7656" w:rsidP="00DB4DFE">
      <w:pPr>
        <w:spacing w:after="0" w:line="240" w:lineRule="auto"/>
        <w:jc w:val="center"/>
        <w:rPr>
          <w:rFonts w:ascii="Arial Narrow" w:hAnsi="Arial Narrow" w:cs="Times New Roman"/>
          <w:b/>
          <w:color w:val="7030A0"/>
          <w:sz w:val="24"/>
          <w:szCs w:val="24"/>
        </w:rPr>
      </w:pPr>
    </w:p>
    <w:p w:rsidR="00A21436" w:rsidRPr="00B54DC9" w:rsidRDefault="00A21436" w:rsidP="00DB4DFE">
      <w:pPr>
        <w:spacing w:after="0" w:line="240" w:lineRule="auto"/>
        <w:jc w:val="center"/>
        <w:rPr>
          <w:rFonts w:ascii="Arial Narrow" w:hAnsi="Arial Narrow" w:cs="Times New Roman"/>
          <w:b/>
          <w:color w:val="7030A0"/>
          <w:sz w:val="24"/>
          <w:szCs w:val="24"/>
        </w:rPr>
      </w:pPr>
    </w:p>
    <w:p w:rsidR="00777474" w:rsidRPr="00B54DC9" w:rsidRDefault="00777474" w:rsidP="00777474">
      <w:pPr>
        <w:spacing w:after="0" w:line="240" w:lineRule="auto"/>
        <w:jc w:val="center"/>
        <w:rPr>
          <w:rFonts w:ascii="Arial Narrow" w:hAnsi="Arial Narrow" w:cs="Times New Roman"/>
          <w:b/>
          <w:color w:val="7030A0"/>
          <w:sz w:val="24"/>
          <w:szCs w:val="24"/>
        </w:rPr>
      </w:pPr>
      <w:r w:rsidRPr="00B54DC9">
        <w:rPr>
          <w:rFonts w:ascii="Arial Narrow" w:hAnsi="Arial Narrow" w:cs="Times New Roman"/>
          <w:b/>
          <w:color w:val="7030A0"/>
          <w:sz w:val="24"/>
          <w:szCs w:val="24"/>
        </w:rPr>
        <w:t>Тематические направления работы круглого стола</w:t>
      </w:r>
    </w:p>
    <w:p w:rsidR="00777474" w:rsidRPr="00B54DC9" w:rsidRDefault="00777474" w:rsidP="00777474">
      <w:pPr>
        <w:pStyle w:val="aa"/>
        <w:numPr>
          <w:ilvl w:val="0"/>
          <w:numId w:val="3"/>
        </w:numPr>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sz w:val="24"/>
          <w:szCs w:val="24"/>
          <w:lang w:eastAsia="ru-RU"/>
        </w:rPr>
        <w:t>Поддержка и развитие русского языка как государственного языка.</w:t>
      </w:r>
    </w:p>
    <w:p w:rsidR="00777474" w:rsidRPr="00B54DC9" w:rsidRDefault="00777474" w:rsidP="00777474">
      <w:pPr>
        <w:pStyle w:val="aa"/>
        <w:numPr>
          <w:ilvl w:val="0"/>
          <w:numId w:val="3"/>
        </w:numPr>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sz w:val="24"/>
          <w:szCs w:val="24"/>
          <w:lang w:eastAsia="ru-RU"/>
        </w:rPr>
        <w:t>Формирование у детей и молодежи гражданского самосознания и представлений о единстве многонационального народа.</w:t>
      </w:r>
    </w:p>
    <w:p w:rsidR="00777474" w:rsidRPr="00B54DC9" w:rsidRDefault="00777474" w:rsidP="00777474">
      <w:pPr>
        <w:pStyle w:val="aa"/>
        <w:numPr>
          <w:ilvl w:val="0"/>
          <w:numId w:val="3"/>
        </w:numPr>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sz w:val="24"/>
          <w:szCs w:val="24"/>
          <w:lang w:eastAsia="ru-RU"/>
        </w:rPr>
        <w:t>Сохранение и развитие культуры межнациональных (межэтнических) отношений, защита исторической правды и исторической памяти, традиционных российских духовно-нравственных и культурно-исторических ценностей.</w:t>
      </w:r>
    </w:p>
    <w:p w:rsidR="00777474" w:rsidRPr="00B54DC9" w:rsidRDefault="00777474" w:rsidP="00777474">
      <w:pPr>
        <w:pStyle w:val="aa"/>
        <w:numPr>
          <w:ilvl w:val="0"/>
          <w:numId w:val="3"/>
        </w:numPr>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sz w:val="24"/>
          <w:szCs w:val="24"/>
          <w:lang w:eastAsia="ru-RU"/>
        </w:rPr>
        <w:t>Сохранение и развитие культуры русского народа России.</w:t>
      </w:r>
    </w:p>
    <w:p w:rsidR="00777474" w:rsidRPr="00B54DC9" w:rsidRDefault="00777474" w:rsidP="00777474">
      <w:pPr>
        <w:pStyle w:val="aa"/>
        <w:numPr>
          <w:ilvl w:val="0"/>
          <w:numId w:val="3"/>
        </w:numPr>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sz w:val="24"/>
          <w:szCs w:val="24"/>
          <w:lang w:eastAsia="ru-RU"/>
        </w:rPr>
        <w:t>Этнокультурное и духовное развитие народов Российской Федерации.</w:t>
      </w:r>
    </w:p>
    <w:p w:rsidR="00777474" w:rsidRPr="00B54DC9" w:rsidRDefault="00777474" w:rsidP="00777474">
      <w:pPr>
        <w:pStyle w:val="aa"/>
        <w:numPr>
          <w:ilvl w:val="0"/>
          <w:numId w:val="3"/>
        </w:numPr>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sz w:val="24"/>
          <w:szCs w:val="24"/>
          <w:lang w:eastAsia="ru-RU"/>
        </w:rPr>
        <w:t>Сохранение самобытной культуры коренных малочисленных народов Российской Федерации.</w:t>
      </w:r>
    </w:p>
    <w:p w:rsidR="00777474" w:rsidRPr="00B54DC9" w:rsidRDefault="00777474" w:rsidP="00777474">
      <w:pPr>
        <w:pStyle w:val="aa"/>
        <w:numPr>
          <w:ilvl w:val="0"/>
          <w:numId w:val="3"/>
        </w:numPr>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sz w:val="24"/>
          <w:szCs w:val="24"/>
          <w:lang w:eastAsia="ru-RU"/>
        </w:rPr>
        <w:t>Профилактика и предупреждение конфликтов на национальной (этнической) и (или) религиозной почве.</w:t>
      </w:r>
    </w:p>
    <w:p w:rsidR="00777474" w:rsidRPr="00B54DC9" w:rsidRDefault="00777474" w:rsidP="00777474">
      <w:pPr>
        <w:pStyle w:val="aa"/>
        <w:numPr>
          <w:ilvl w:val="0"/>
          <w:numId w:val="3"/>
        </w:numPr>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sz w:val="24"/>
          <w:szCs w:val="24"/>
          <w:lang w:eastAsia="ru-RU"/>
        </w:rPr>
        <w:t>Предупреждение и противодействие распространению идеологии экстремизма и терроризма среди детей и молодежи: задачи воспитательной деятельности.</w:t>
      </w:r>
    </w:p>
    <w:p w:rsidR="0036604C" w:rsidRPr="00B54DC9" w:rsidRDefault="00575703" w:rsidP="00DB4DFE">
      <w:pPr>
        <w:spacing w:after="0" w:line="240" w:lineRule="auto"/>
        <w:jc w:val="center"/>
        <w:rPr>
          <w:rFonts w:ascii="Arial Narrow" w:hAnsi="Arial Narrow" w:cs="Times New Roman"/>
          <w:b/>
          <w:color w:val="7030A0"/>
          <w:sz w:val="24"/>
          <w:szCs w:val="24"/>
        </w:rPr>
      </w:pPr>
      <w:r w:rsidRPr="00B54DC9">
        <w:rPr>
          <w:rFonts w:ascii="Arial Narrow" w:hAnsi="Arial Narrow" w:cs="Times New Roman"/>
          <w:b/>
          <w:color w:val="7030A0"/>
          <w:sz w:val="24"/>
          <w:szCs w:val="24"/>
        </w:rPr>
        <w:lastRenderedPageBreak/>
        <w:t>Участники</w:t>
      </w:r>
      <w:r w:rsidR="007022F8" w:rsidRPr="00B54DC9">
        <w:rPr>
          <w:rFonts w:ascii="Arial Narrow" w:hAnsi="Arial Narrow" w:cs="Times New Roman"/>
          <w:b/>
          <w:color w:val="7030A0"/>
          <w:sz w:val="24"/>
          <w:szCs w:val="24"/>
        </w:rPr>
        <w:t xml:space="preserve"> круглого стола</w:t>
      </w:r>
      <w:r w:rsidR="00D35953" w:rsidRPr="00B54DC9">
        <w:rPr>
          <w:rFonts w:ascii="Arial Narrow" w:hAnsi="Arial Narrow" w:cs="Times New Roman"/>
          <w:b/>
          <w:color w:val="7030A0"/>
          <w:sz w:val="24"/>
          <w:szCs w:val="24"/>
        </w:rPr>
        <w:t>:</w:t>
      </w:r>
      <w:r w:rsidR="00BD4ED7" w:rsidRPr="00B54DC9">
        <w:rPr>
          <w:rStyle w:val="ad"/>
          <w:rFonts w:ascii="Arial Narrow" w:hAnsi="Arial Narrow" w:cs="Times New Roman"/>
          <w:b/>
          <w:color w:val="7030A0"/>
          <w:sz w:val="24"/>
          <w:szCs w:val="24"/>
          <w:lang w:val="en-US"/>
        </w:rPr>
        <w:footnoteReference w:id="1"/>
      </w:r>
    </w:p>
    <w:p w:rsidR="00777474" w:rsidRPr="00B54DC9" w:rsidRDefault="00777474" w:rsidP="00DB4DFE">
      <w:pPr>
        <w:spacing w:after="0" w:line="240" w:lineRule="auto"/>
        <w:jc w:val="center"/>
        <w:rPr>
          <w:rFonts w:ascii="Arial Narrow" w:hAnsi="Arial Narrow" w:cs="Times New Roman"/>
          <w:b/>
          <w:color w:val="7030A0"/>
          <w:sz w:val="24"/>
          <w:szCs w:val="24"/>
        </w:rPr>
      </w:pPr>
    </w:p>
    <w:p w:rsidR="00777474" w:rsidRPr="00B54DC9" w:rsidRDefault="00777474" w:rsidP="00777474">
      <w:pPr>
        <w:pStyle w:val="aa"/>
        <w:numPr>
          <w:ilvl w:val="0"/>
          <w:numId w:val="4"/>
        </w:numPr>
        <w:tabs>
          <w:tab w:val="left" w:pos="284"/>
        </w:tabs>
        <w:jc w:val="both"/>
        <w:rPr>
          <w:rFonts w:ascii="Times New Roman" w:eastAsia="Times New Roman" w:hAnsi="Times New Roman" w:cs="Times New Roman"/>
          <w:bCs/>
          <w:sz w:val="24"/>
          <w:szCs w:val="24"/>
          <w:u w:val="single"/>
          <w:lang w:eastAsia="ru-RU"/>
        </w:rPr>
      </w:pPr>
      <w:r w:rsidRPr="00B54DC9">
        <w:rPr>
          <w:rFonts w:ascii="Times New Roman" w:eastAsia="Times New Roman" w:hAnsi="Times New Roman" w:cs="Times New Roman"/>
          <w:bCs/>
          <w:i/>
          <w:color w:val="7030A0"/>
          <w:sz w:val="24"/>
          <w:szCs w:val="24"/>
          <w:lang w:eastAsia="ru-RU"/>
        </w:rPr>
        <w:t>Балабанова Ольга Анатольевна</w:t>
      </w:r>
      <w:r w:rsidRPr="00B54DC9">
        <w:rPr>
          <w:rFonts w:ascii="Times New Roman" w:eastAsia="Times New Roman" w:hAnsi="Times New Roman" w:cs="Times New Roman"/>
          <w:bCs/>
          <w:sz w:val="24"/>
          <w:szCs w:val="24"/>
          <w:lang w:eastAsia="ru-RU"/>
        </w:rPr>
        <w:t>, заведующий МБДОУ «Детский сад №17 «Сказка», руководитель региональной инновационной площадки, г. Камень-на-Оби;</w:t>
      </w:r>
    </w:p>
    <w:p w:rsidR="00777474" w:rsidRPr="00B54DC9" w:rsidRDefault="00777474" w:rsidP="00777474">
      <w:pPr>
        <w:pStyle w:val="aa"/>
        <w:numPr>
          <w:ilvl w:val="0"/>
          <w:numId w:val="4"/>
        </w:numPr>
        <w:tabs>
          <w:tab w:val="left" w:pos="284"/>
        </w:tabs>
        <w:jc w:val="both"/>
        <w:rPr>
          <w:rFonts w:ascii="Montserrat" w:hAnsi="Montserrat"/>
          <w:color w:val="4C4C4C"/>
          <w:sz w:val="24"/>
          <w:szCs w:val="24"/>
          <w:shd w:val="clear" w:color="auto" w:fill="FFFFFF"/>
        </w:rPr>
      </w:pPr>
      <w:r w:rsidRPr="00B54DC9">
        <w:rPr>
          <w:rFonts w:ascii="Times New Roman" w:eastAsia="Times New Roman" w:hAnsi="Times New Roman" w:cs="Times New Roman"/>
          <w:bCs/>
          <w:i/>
          <w:color w:val="7030A0"/>
          <w:sz w:val="24"/>
          <w:szCs w:val="24"/>
          <w:lang w:eastAsia="ru-RU"/>
        </w:rPr>
        <w:t>Барковская Ирина Михайловна</w:t>
      </w:r>
      <w:r w:rsidRPr="00B54DC9">
        <w:rPr>
          <w:rFonts w:ascii="Times New Roman" w:eastAsia="Times New Roman" w:hAnsi="Times New Roman" w:cs="Times New Roman"/>
          <w:bCs/>
          <w:sz w:val="24"/>
          <w:szCs w:val="24"/>
          <w:lang w:eastAsia="ru-RU"/>
        </w:rPr>
        <w:t>, ведущий эксперт отдела реализации проектов и программ в сфере патриотического воспитания граждан ФГБУ Росдетцентр, методист МБУДО «Детско-юношеский центр» Индустриального района г. Барнаула;</w:t>
      </w:r>
    </w:p>
    <w:p w:rsidR="00777474" w:rsidRPr="00B54DC9" w:rsidRDefault="00777474" w:rsidP="00777474">
      <w:pPr>
        <w:pStyle w:val="aa"/>
        <w:numPr>
          <w:ilvl w:val="0"/>
          <w:numId w:val="4"/>
        </w:numPr>
        <w:tabs>
          <w:tab w:val="left" w:pos="284"/>
        </w:tabs>
        <w:spacing w:after="0"/>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Билан Татьяна Яновна</w:t>
      </w:r>
      <w:r w:rsidRPr="00B54DC9">
        <w:rPr>
          <w:rFonts w:ascii="Times New Roman" w:eastAsia="Times New Roman" w:hAnsi="Times New Roman" w:cs="Times New Roman"/>
          <w:bCs/>
          <w:color w:val="7030A0"/>
          <w:sz w:val="24"/>
          <w:szCs w:val="24"/>
          <w:lang w:eastAsia="ru-RU"/>
        </w:rPr>
        <w:t>,</w:t>
      </w:r>
      <w:r w:rsidRPr="00B54DC9">
        <w:rPr>
          <w:rFonts w:ascii="Times New Roman" w:eastAsia="Times New Roman" w:hAnsi="Times New Roman" w:cs="Times New Roman"/>
          <w:bCs/>
          <w:sz w:val="24"/>
          <w:szCs w:val="24"/>
          <w:lang w:eastAsia="ru-RU"/>
        </w:rPr>
        <w:t xml:space="preserve"> председатель Совета Алтайской краевой общественной организации «Клуб лауреатов премии Губернатора Алтайского края имени Степана Павловича Титова», директор АНПО «Сельский учитель», учитель английского языка МБОУ «Шипуновская СОШ им. А.В. Луначарского», с. Шипуново;</w:t>
      </w:r>
    </w:p>
    <w:p w:rsidR="00777474" w:rsidRPr="00B54DC9" w:rsidRDefault="00777474" w:rsidP="00777474">
      <w:pPr>
        <w:pStyle w:val="aa"/>
        <w:numPr>
          <w:ilvl w:val="0"/>
          <w:numId w:val="4"/>
        </w:numPr>
        <w:tabs>
          <w:tab w:val="left" w:pos="284"/>
        </w:tabs>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Бускина Александра Валерьевна</w:t>
      </w:r>
      <w:r w:rsidRPr="00B54DC9">
        <w:rPr>
          <w:rFonts w:ascii="Times New Roman" w:eastAsia="Times New Roman" w:hAnsi="Times New Roman" w:cs="Times New Roman"/>
          <w:bCs/>
          <w:sz w:val="24"/>
          <w:szCs w:val="24"/>
          <w:lang w:eastAsia="ru-RU"/>
        </w:rPr>
        <w:t>, начальник отдела информационных ресурсов КАУ ДПО «</w:t>
      </w:r>
      <w:proofErr w:type="spellStart"/>
      <w:r w:rsidRPr="00B54DC9">
        <w:rPr>
          <w:rFonts w:ascii="Times New Roman" w:eastAsia="Times New Roman" w:hAnsi="Times New Roman" w:cs="Times New Roman"/>
          <w:bCs/>
          <w:sz w:val="24"/>
          <w:szCs w:val="24"/>
          <w:lang w:eastAsia="ru-RU"/>
        </w:rPr>
        <w:t>АИЦТиОКО</w:t>
      </w:r>
      <w:proofErr w:type="spellEnd"/>
      <w:r w:rsidRPr="00B54DC9">
        <w:rPr>
          <w:rFonts w:ascii="Times New Roman" w:eastAsia="Times New Roman" w:hAnsi="Times New Roman" w:cs="Times New Roman"/>
          <w:bCs/>
          <w:sz w:val="24"/>
          <w:szCs w:val="24"/>
          <w:lang w:eastAsia="ru-RU"/>
        </w:rPr>
        <w:t xml:space="preserve"> им. О.Р. Львова», кандидат исторических наук, г. Барнаул;</w:t>
      </w:r>
    </w:p>
    <w:p w:rsidR="00777474" w:rsidRPr="00B54DC9" w:rsidRDefault="00777474" w:rsidP="00777474">
      <w:pPr>
        <w:pStyle w:val="aa"/>
        <w:numPr>
          <w:ilvl w:val="0"/>
          <w:numId w:val="4"/>
        </w:numPr>
        <w:tabs>
          <w:tab w:val="left" w:pos="284"/>
        </w:tabs>
        <w:spacing w:after="0" w:line="240" w:lineRule="auto"/>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Вещагина Ирина Валерьевна</w:t>
      </w:r>
      <w:r w:rsidRPr="00B54DC9">
        <w:rPr>
          <w:rFonts w:ascii="Times New Roman" w:eastAsia="Times New Roman" w:hAnsi="Times New Roman" w:cs="Times New Roman"/>
          <w:bCs/>
          <w:sz w:val="24"/>
          <w:szCs w:val="24"/>
          <w:lang w:eastAsia="ru-RU"/>
        </w:rPr>
        <w:t>, советник директора по воспитанию и взаимодействию с детскими общественными объединениями МБОУ Целинная СОШ №2, лектор Всероссийского общества «Знание», кандидат филологических наук, с. Целинное;</w:t>
      </w:r>
    </w:p>
    <w:p w:rsidR="00777474" w:rsidRPr="00B54DC9" w:rsidRDefault="00777474" w:rsidP="00777474">
      <w:pPr>
        <w:pStyle w:val="aa"/>
        <w:numPr>
          <w:ilvl w:val="0"/>
          <w:numId w:val="4"/>
        </w:numPr>
        <w:tabs>
          <w:tab w:val="left" w:pos="284"/>
        </w:tabs>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Выходцева Елена Юрьевна</w:t>
      </w:r>
      <w:r w:rsidRPr="00B54DC9">
        <w:rPr>
          <w:rFonts w:ascii="Times New Roman" w:eastAsia="Times New Roman" w:hAnsi="Times New Roman" w:cs="Times New Roman"/>
          <w:bCs/>
          <w:color w:val="7030A0"/>
          <w:sz w:val="24"/>
          <w:szCs w:val="24"/>
          <w:lang w:eastAsia="ru-RU"/>
        </w:rPr>
        <w:t xml:space="preserve">, </w:t>
      </w:r>
      <w:r w:rsidRPr="00B54DC9">
        <w:rPr>
          <w:rFonts w:ascii="Times New Roman" w:eastAsia="Times New Roman" w:hAnsi="Times New Roman" w:cs="Times New Roman"/>
          <w:bCs/>
          <w:sz w:val="24"/>
          <w:szCs w:val="24"/>
          <w:lang w:eastAsia="ru-RU"/>
        </w:rPr>
        <w:t>заместитель директора по ВР МБОУ Лицей «Сигма», г. Барнаул</w:t>
      </w:r>
    </w:p>
    <w:p w:rsidR="00777474" w:rsidRPr="00B54DC9" w:rsidRDefault="00777474" w:rsidP="00777474">
      <w:pPr>
        <w:pStyle w:val="aa"/>
        <w:numPr>
          <w:ilvl w:val="0"/>
          <w:numId w:val="4"/>
        </w:numPr>
        <w:tabs>
          <w:tab w:val="left" w:pos="284"/>
        </w:tabs>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Гордеева Наталья Алексеевна</w:t>
      </w:r>
      <w:r w:rsidRPr="00B54DC9">
        <w:rPr>
          <w:rFonts w:ascii="Times New Roman" w:eastAsia="Times New Roman" w:hAnsi="Times New Roman" w:cs="Times New Roman"/>
          <w:bCs/>
          <w:sz w:val="24"/>
          <w:szCs w:val="24"/>
          <w:lang w:eastAsia="ru-RU"/>
        </w:rPr>
        <w:t xml:space="preserve">, старший воспитатель МБДОУ «Детский сад №17 «Сказка», г. Камень-на-Оби; </w:t>
      </w:r>
    </w:p>
    <w:p w:rsidR="00777474" w:rsidRPr="00B54DC9" w:rsidRDefault="00777474" w:rsidP="00777474">
      <w:pPr>
        <w:pStyle w:val="aa"/>
        <w:numPr>
          <w:ilvl w:val="0"/>
          <w:numId w:val="4"/>
        </w:numPr>
        <w:tabs>
          <w:tab w:val="left" w:pos="284"/>
        </w:tabs>
        <w:spacing w:after="0"/>
        <w:jc w:val="both"/>
        <w:rPr>
          <w:rFonts w:ascii="Times New Roman" w:eastAsia="Times New Roman" w:hAnsi="Times New Roman" w:cs="Times New Roman"/>
          <w:bCs/>
          <w:sz w:val="24"/>
          <w:szCs w:val="24"/>
          <w:lang w:eastAsia="ru-RU"/>
        </w:rPr>
      </w:pPr>
      <w:proofErr w:type="spellStart"/>
      <w:r w:rsidRPr="00B54DC9">
        <w:rPr>
          <w:rFonts w:ascii="Times New Roman" w:eastAsia="Times New Roman" w:hAnsi="Times New Roman" w:cs="Times New Roman"/>
          <w:bCs/>
          <w:i/>
          <w:color w:val="7030A0"/>
          <w:sz w:val="24"/>
          <w:szCs w:val="24"/>
          <w:lang w:eastAsia="ru-RU"/>
        </w:rPr>
        <w:t>Землякова</w:t>
      </w:r>
      <w:proofErr w:type="spellEnd"/>
      <w:r w:rsidRPr="00B54DC9">
        <w:rPr>
          <w:rFonts w:ascii="Times New Roman" w:eastAsia="Times New Roman" w:hAnsi="Times New Roman" w:cs="Times New Roman"/>
          <w:bCs/>
          <w:i/>
          <w:color w:val="7030A0"/>
          <w:sz w:val="24"/>
          <w:szCs w:val="24"/>
          <w:lang w:eastAsia="ru-RU"/>
        </w:rPr>
        <w:t xml:space="preserve"> Римма Ивановна</w:t>
      </w:r>
      <w:r w:rsidRPr="00B54DC9">
        <w:rPr>
          <w:rFonts w:ascii="Times New Roman" w:eastAsia="Times New Roman" w:hAnsi="Times New Roman" w:cs="Times New Roman"/>
          <w:bCs/>
          <w:color w:val="7030A0"/>
          <w:sz w:val="24"/>
          <w:szCs w:val="24"/>
          <w:lang w:eastAsia="ru-RU"/>
        </w:rPr>
        <w:t xml:space="preserve">, </w:t>
      </w:r>
      <w:r w:rsidRPr="00B54DC9">
        <w:rPr>
          <w:rFonts w:ascii="Times New Roman" w:eastAsia="Times New Roman" w:hAnsi="Times New Roman" w:cs="Times New Roman"/>
          <w:bCs/>
          <w:sz w:val="24"/>
          <w:szCs w:val="24"/>
          <w:lang w:eastAsia="ru-RU"/>
        </w:rPr>
        <w:t>советник директора по воспитанию и взаимодействию с детскими общественными объединениями, учитель технологии и английского языка МБОУ «Комсомольская №1 СОШ», Павловский район;</w:t>
      </w:r>
    </w:p>
    <w:p w:rsidR="00777474" w:rsidRPr="00B54DC9" w:rsidRDefault="00777474" w:rsidP="00777474">
      <w:pPr>
        <w:pStyle w:val="aa"/>
        <w:numPr>
          <w:ilvl w:val="0"/>
          <w:numId w:val="4"/>
        </w:numPr>
        <w:tabs>
          <w:tab w:val="left" w:pos="284"/>
        </w:tabs>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Иванова Ирина Викторовна</w:t>
      </w:r>
      <w:r w:rsidRPr="00B54DC9">
        <w:rPr>
          <w:rFonts w:ascii="Times New Roman" w:eastAsia="Times New Roman" w:hAnsi="Times New Roman" w:cs="Times New Roman"/>
          <w:bCs/>
          <w:sz w:val="24"/>
          <w:szCs w:val="24"/>
          <w:lang w:eastAsia="ru-RU"/>
        </w:rPr>
        <w:t>, советник директора по воспитанию и взаимодействию с детскими общественными объединениями, педагог-психолог КГБПОУ «Барнаульский лицей железнодорожного транспорта», г. Барнаул;</w:t>
      </w:r>
    </w:p>
    <w:p w:rsidR="00777474" w:rsidRPr="00B54DC9" w:rsidRDefault="00777474" w:rsidP="00777474">
      <w:pPr>
        <w:pStyle w:val="aa"/>
        <w:numPr>
          <w:ilvl w:val="0"/>
          <w:numId w:val="4"/>
        </w:numPr>
        <w:tabs>
          <w:tab w:val="left" w:pos="284"/>
        </w:tabs>
        <w:spacing w:after="0"/>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Козлова Наталья Борисовна</w:t>
      </w:r>
      <w:r w:rsidRPr="00B54DC9">
        <w:rPr>
          <w:rFonts w:ascii="Times New Roman" w:eastAsia="Times New Roman" w:hAnsi="Times New Roman" w:cs="Times New Roman"/>
          <w:bCs/>
          <w:color w:val="7030A0"/>
          <w:sz w:val="24"/>
          <w:szCs w:val="24"/>
          <w:lang w:eastAsia="ru-RU"/>
        </w:rPr>
        <w:t xml:space="preserve">, </w:t>
      </w:r>
      <w:r w:rsidRPr="00B54DC9">
        <w:rPr>
          <w:rFonts w:ascii="Times New Roman" w:eastAsia="Times New Roman" w:hAnsi="Times New Roman" w:cs="Times New Roman"/>
          <w:bCs/>
          <w:sz w:val="24"/>
          <w:szCs w:val="24"/>
          <w:lang w:eastAsia="ru-RU"/>
        </w:rPr>
        <w:t>старший методист отдела учебно-воспитательной КГБУ ДО «Алтайский краевой детский экологический центр», г. Барнаул;</w:t>
      </w:r>
    </w:p>
    <w:p w:rsidR="00777474" w:rsidRPr="00B54DC9" w:rsidRDefault="00777474" w:rsidP="00777474">
      <w:pPr>
        <w:pStyle w:val="aa"/>
        <w:numPr>
          <w:ilvl w:val="0"/>
          <w:numId w:val="4"/>
        </w:numPr>
        <w:tabs>
          <w:tab w:val="left" w:pos="284"/>
        </w:tabs>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Колпакова Наталья Владимировна</w:t>
      </w:r>
      <w:r w:rsidRPr="00B54DC9">
        <w:rPr>
          <w:rFonts w:ascii="Times New Roman" w:eastAsia="Times New Roman" w:hAnsi="Times New Roman" w:cs="Times New Roman"/>
          <w:bCs/>
          <w:color w:val="7030A0"/>
          <w:sz w:val="24"/>
          <w:szCs w:val="24"/>
          <w:lang w:eastAsia="ru-RU"/>
        </w:rPr>
        <w:t xml:space="preserve">, </w:t>
      </w:r>
      <w:r w:rsidRPr="00B54DC9">
        <w:rPr>
          <w:rFonts w:ascii="Times New Roman" w:eastAsia="Times New Roman" w:hAnsi="Times New Roman" w:cs="Times New Roman"/>
          <w:bCs/>
          <w:sz w:val="24"/>
          <w:szCs w:val="24"/>
          <w:lang w:eastAsia="ru-RU"/>
        </w:rPr>
        <w:t>заведующий лабораторией экономической педагогики КАУ ДПО АИРО имени А.М. Топорова;</w:t>
      </w:r>
    </w:p>
    <w:p w:rsidR="00777474" w:rsidRPr="00B54DC9" w:rsidRDefault="00777474" w:rsidP="00777474">
      <w:pPr>
        <w:pStyle w:val="aa"/>
        <w:numPr>
          <w:ilvl w:val="0"/>
          <w:numId w:val="4"/>
        </w:numPr>
        <w:tabs>
          <w:tab w:val="left" w:pos="284"/>
        </w:tabs>
        <w:spacing w:after="0" w:line="240" w:lineRule="auto"/>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Медведева Татьяна Владимировна</w:t>
      </w:r>
      <w:r w:rsidRPr="00B54DC9">
        <w:rPr>
          <w:rFonts w:ascii="Times New Roman" w:eastAsia="Times New Roman" w:hAnsi="Times New Roman" w:cs="Times New Roman"/>
          <w:bCs/>
          <w:sz w:val="24"/>
          <w:szCs w:val="24"/>
          <w:lang w:eastAsia="ru-RU"/>
        </w:rPr>
        <w:t>, ведущий эксперт отдела реализации проектов и программ в сфере патриотического воспитания граждан ФГБУ Росдетцентр; педагог дополнительного образования МКУДО «Топчихинский Детско-юношеский центр» Топчихинского района Алтайского края, с. Топчиха;</w:t>
      </w:r>
    </w:p>
    <w:p w:rsidR="00777474" w:rsidRPr="00B54DC9" w:rsidRDefault="00777474" w:rsidP="00777474">
      <w:pPr>
        <w:pStyle w:val="aa"/>
        <w:numPr>
          <w:ilvl w:val="0"/>
          <w:numId w:val="4"/>
        </w:numPr>
        <w:tabs>
          <w:tab w:val="left" w:pos="284"/>
        </w:tabs>
        <w:spacing w:after="0" w:line="240" w:lineRule="auto"/>
        <w:jc w:val="both"/>
        <w:rPr>
          <w:rFonts w:ascii="Times New Roman" w:eastAsia="Times New Roman" w:hAnsi="Times New Roman" w:cs="Times New Roman"/>
          <w:bCs/>
          <w:sz w:val="24"/>
          <w:szCs w:val="24"/>
          <w:lang w:eastAsia="ru-RU"/>
        </w:rPr>
      </w:pPr>
      <w:proofErr w:type="spellStart"/>
      <w:r w:rsidRPr="00B54DC9">
        <w:rPr>
          <w:rFonts w:ascii="Times New Roman" w:eastAsia="Times New Roman" w:hAnsi="Times New Roman" w:cs="Times New Roman"/>
          <w:bCs/>
          <w:i/>
          <w:color w:val="7030A0"/>
          <w:sz w:val="24"/>
          <w:szCs w:val="24"/>
          <w:lang w:eastAsia="ru-RU"/>
        </w:rPr>
        <w:t>Нагайцев</w:t>
      </w:r>
      <w:proofErr w:type="spellEnd"/>
      <w:r w:rsidRPr="00B54DC9">
        <w:rPr>
          <w:rFonts w:ascii="Times New Roman" w:eastAsia="Times New Roman" w:hAnsi="Times New Roman" w:cs="Times New Roman"/>
          <w:bCs/>
          <w:i/>
          <w:color w:val="7030A0"/>
          <w:sz w:val="24"/>
          <w:szCs w:val="24"/>
          <w:lang w:eastAsia="ru-RU"/>
        </w:rPr>
        <w:t xml:space="preserve"> Виктор Валентинович</w:t>
      </w:r>
      <w:r w:rsidRPr="00B54DC9">
        <w:rPr>
          <w:rFonts w:ascii="Times New Roman" w:eastAsia="Times New Roman" w:hAnsi="Times New Roman" w:cs="Times New Roman"/>
          <w:bCs/>
          <w:sz w:val="24"/>
          <w:szCs w:val="24"/>
          <w:lang w:eastAsia="ru-RU"/>
        </w:rPr>
        <w:t>, заведующий кафедрой социологии и конфликтологии</w:t>
      </w:r>
      <w:r w:rsidR="00AD0094">
        <w:rPr>
          <w:rFonts w:ascii="Times New Roman" w:eastAsia="Times New Roman" w:hAnsi="Times New Roman" w:cs="Times New Roman"/>
          <w:bCs/>
          <w:sz w:val="24"/>
          <w:szCs w:val="24"/>
          <w:lang w:eastAsia="ru-RU"/>
        </w:rPr>
        <w:t xml:space="preserve"> Алтайского государственного университета</w:t>
      </w:r>
      <w:r w:rsidRPr="00B54DC9">
        <w:rPr>
          <w:rFonts w:ascii="Times New Roman" w:eastAsia="Times New Roman" w:hAnsi="Times New Roman" w:cs="Times New Roman"/>
          <w:bCs/>
          <w:sz w:val="24"/>
          <w:szCs w:val="24"/>
          <w:lang w:eastAsia="ru-RU"/>
        </w:rPr>
        <w:t xml:space="preserve">, руководитель Центра </w:t>
      </w:r>
      <w:proofErr w:type="spellStart"/>
      <w:r w:rsidRPr="00B54DC9">
        <w:rPr>
          <w:rFonts w:ascii="Times New Roman" w:eastAsia="Times New Roman" w:hAnsi="Times New Roman" w:cs="Times New Roman"/>
          <w:bCs/>
          <w:sz w:val="24"/>
          <w:szCs w:val="24"/>
          <w:lang w:eastAsia="ru-RU"/>
        </w:rPr>
        <w:t>конфликтологического</w:t>
      </w:r>
      <w:proofErr w:type="spellEnd"/>
      <w:r w:rsidRPr="00B54DC9">
        <w:rPr>
          <w:rFonts w:ascii="Times New Roman" w:eastAsia="Times New Roman" w:hAnsi="Times New Roman" w:cs="Times New Roman"/>
          <w:bCs/>
          <w:sz w:val="24"/>
          <w:szCs w:val="24"/>
          <w:lang w:eastAsia="ru-RU"/>
        </w:rPr>
        <w:t xml:space="preserve"> консультирования и содействия переговорному процессу имени профессора Ю.Е. </w:t>
      </w:r>
      <w:proofErr w:type="spellStart"/>
      <w:r w:rsidRPr="00B54DC9">
        <w:rPr>
          <w:rFonts w:ascii="Times New Roman" w:eastAsia="Times New Roman" w:hAnsi="Times New Roman" w:cs="Times New Roman"/>
          <w:bCs/>
          <w:sz w:val="24"/>
          <w:szCs w:val="24"/>
          <w:lang w:eastAsia="ru-RU"/>
        </w:rPr>
        <w:t>Растова</w:t>
      </w:r>
      <w:proofErr w:type="spellEnd"/>
      <w:r w:rsidRPr="00B54DC9">
        <w:rPr>
          <w:rFonts w:ascii="Times New Roman" w:eastAsia="Times New Roman" w:hAnsi="Times New Roman" w:cs="Times New Roman"/>
          <w:bCs/>
          <w:sz w:val="24"/>
          <w:szCs w:val="24"/>
          <w:lang w:eastAsia="ru-RU"/>
        </w:rPr>
        <w:t>, кандидат социологических наук, доцент, г. Барнаул;</w:t>
      </w:r>
    </w:p>
    <w:p w:rsidR="00777474" w:rsidRPr="00B54DC9" w:rsidRDefault="00777474" w:rsidP="00777474">
      <w:pPr>
        <w:pStyle w:val="aa"/>
        <w:numPr>
          <w:ilvl w:val="0"/>
          <w:numId w:val="4"/>
        </w:numPr>
        <w:tabs>
          <w:tab w:val="left" w:pos="284"/>
        </w:tabs>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lastRenderedPageBreak/>
        <w:t>Новикова Ирина Алексеевна</w:t>
      </w:r>
      <w:r w:rsidRPr="00B54DC9">
        <w:rPr>
          <w:rFonts w:ascii="Times New Roman" w:eastAsia="Times New Roman" w:hAnsi="Times New Roman" w:cs="Times New Roman"/>
          <w:bCs/>
          <w:sz w:val="24"/>
          <w:szCs w:val="24"/>
          <w:lang w:eastAsia="ru-RU"/>
        </w:rPr>
        <w:t>, советник директора по воспитанию и взаимодействию с детскими общественными объединениями МБОУ СОШ №53 с углубленным изучением отдельных предметов, кандидат педагогических наук, г. Барнаул;</w:t>
      </w:r>
    </w:p>
    <w:p w:rsidR="00777474" w:rsidRPr="00B54DC9" w:rsidRDefault="00777474" w:rsidP="00777474">
      <w:pPr>
        <w:pStyle w:val="aa"/>
        <w:numPr>
          <w:ilvl w:val="0"/>
          <w:numId w:val="4"/>
        </w:numPr>
        <w:tabs>
          <w:tab w:val="left" w:pos="284"/>
        </w:tabs>
        <w:spacing w:after="0" w:line="240" w:lineRule="auto"/>
        <w:jc w:val="both"/>
        <w:rPr>
          <w:rFonts w:ascii="Times New Roman" w:eastAsia="Times New Roman" w:hAnsi="Times New Roman" w:cs="Times New Roman"/>
          <w:bCs/>
          <w:sz w:val="24"/>
          <w:szCs w:val="24"/>
          <w:lang w:eastAsia="ru-RU"/>
        </w:rPr>
      </w:pPr>
      <w:proofErr w:type="spellStart"/>
      <w:r w:rsidRPr="00B54DC9">
        <w:rPr>
          <w:rFonts w:ascii="Times New Roman" w:eastAsia="Times New Roman" w:hAnsi="Times New Roman" w:cs="Times New Roman"/>
          <w:bCs/>
          <w:i/>
          <w:color w:val="7030A0"/>
          <w:sz w:val="24"/>
          <w:szCs w:val="24"/>
          <w:lang w:eastAsia="ru-RU"/>
        </w:rPr>
        <w:t>Обрывко</w:t>
      </w:r>
      <w:proofErr w:type="spellEnd"/>
      <w:r w:rsidRPr="00B54DC9">
        <w:rPr>
          <w:rFonts w:ascii="Times New Roman" w:eastAsia="Times New Roman" w:hAnsi="Times New Roman" w:cs="Times New Roman"/>
          <w:bCs/>
          <w:i/>
          <w:color w:val="7030A0"/>
          <w:sz w:val="24"/>
          <w:szCs w:val="24"/>
          <w:lang w:eastAsia="ru-RU"/>
        </w:rPr>
        <w:t xml:space="preserve"> Евгения Ивановна</w:t>
      </w:r>
      <w:r w:rsidRPr="00B54DC9">
        <w:rPr>
          <w:rFonts w:ascii="Times New Roman" w:eastAsia="Times New Roman" w:hAnsi="Times New Roman" w:cs="Times New Roman"/>
          <w:bCs/>
          <w:color w:val="7030A0"/>
          <w:sz w:val="24"/>
          <w:szCs w:val="24"/>
          <w:lang w:eastAsia="ru-RU"/>
        </w:rPr>
        <w:t>,</w:t>
      </w:r>
      <w:r w:rsidRPr="00B54DC9">
        <w:rPr>
          <w:rFonts w:ascii="Times New Roman" w:eastAsia="Times New Roman" w:hAnsi="Times New Roman" w:cs="Times New Roman"/>
          <w:bCs/>
          <w:i/>
          <w:color w:val="7030A0"/>
          <w:sz w:val="24"/>
          <w:szCs w:val="24"/>
          <w:lang w:eastAsia="ru-RU"/>
        </w:rPr>
        <w:t xml:space="preserve"> </w:t>
      </w:r>
      <w:r w:rsidRPr="00B54DC9">
        <w:rPr>
          <w:rFonts w:ascii="Times New Roman" w:eastAsia="Times New Roman" w:hAnsi="Times New Roman" w:cs="Times New Roman"/>
          <w:bCs/>
          <w:sz w:val="24"/>
          <w:szCs w:val="24"/>
          <w:lang w:eastAsia="ru-RU"/>
        </w:rPr>
        <w:t>старший преподаватель кафедры общей и социальной педагогики,</w:t>
      </w:r>
      <w:r w:rsidRPr="00B54DC9">
        <w:rPr>
          <w:rFonts w:ascii="Times New Roman" w:eastAsia="Times New Roman" w:hAnsi="Times New Roman" w:cs="Times New Roman"/>
          <w:bCs/>
          <w:i/>
          <w:color w:val="7030A0"/>
          <w:sz w:val="24"/>
          <w:szCs w:val="24"/>
          <w:lang w:eastAsia="ru-RU"/>
        </w:rPr>
        <w:t xml:space="preserve"> </w:t>
      </w:r>
      <w:r w:rsidRPr="00B54DC9">
        <w:rPr>
          <w:rFonts w:ascii="Times New Roman" w:eastAsia="Times New Roman" w:hAnsi="Times New Roman" w:cs="Times New Roman"/>
          <w:bCs/>
          <w:sz w:val="24"/>
          <w:szCs w:val="24"/>
          <w:lang w:eastAsia="ru-RU"/>
        </w:rPr>
        <w:t>Алтайский государственный педагогический университет, г. Барнаул;</w:t>
      </w:r>
    </w:p>
    <w:p w:rsidR="00777474" w:rsidRPr="00B54DC9" w:rsidRDefault="00777474" w:rsidP="00777474">
      <w:pPr>
        <w:pStyle w:val="aa"/>
        <w:numPr>
          <w:ilvl w:val="0"/>
          <w:numId w:val="4"/>
        </w:numPr>
        <w:tabs>
          <w:tab w:val="left" w:pos="284"/>
        </w:tabs>
        <w:spacing w:after="0"/>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Панюков Алексей Александрович</w:t>
      </w:r>
      <w:r w:rsidRPr="00B54DC9">
        <w:rPr>
          <w:rFonts w:ascii="Times New Roman" w:eastAsia="Times New Roman" w:hAnsi="Times New Roman" w:cs="Times New Roman"/>
          <w:bCs/>
          <w:color w:val="7030A0"/>
          <w:sz w:val="24"/>
          <w:szCs w:val="24"/>
          <w:lang w:eastAsia="ru-RU"/>
        </w:rPr>
        <w:t xml:space="preserve">, </w:t>
      </w:r>
      <w:r w:rsidRPr="00B54DC9">
        <w:rPr>
          <w:rFonts w:ascii="Times New Roman" w:eastAsia="Times New Roman" w:hAnsi="Times New Roman" w:cs="Times New Roman"/>
          <w:bCs/>
          <w:sz w:val="24"/>
          <w:szCs w:val="24"/>
          <w:lang w:eastAsia="ru-RU"/>
        </w:rPr>
        <w:t>директор</w:t>
      </w:r>
      <w:r w:rsidRPr="00B54DC9">
        <w:rPr>
          <w:rFonts w:ascii="Times New Roman" w:eastAsia="Times New Roman" w:hAnsi="Times New Roman" w:cs="Times New Roman"/>
          <w:bCs/>
          <w:color w:val="7030A0"/>
          <w:sz w:val="24"/>
          <w:szCs w:val="24"/>
          <w:lang w:eastAsia="ru-RU"/>
        </w:rPr>
        <w:t xml:space="preserve"> </w:t>
      </w:r>
      <w:r w:rsidRPr="00B54DC9">
        <w:rPr>
          <w:rFonts w:ascii="Times New Roman" w:eastAsia="Times New Roman" w:hAnsi="Times New Roman" w:cs="Times New Roman"/>
          <w:bCs/>
          <w:sz w:val="24"/>
          <w:szCs w:val="24"/>
          <w:lang w:eastAsia="ru-RU"/>
        </w:rPr>
        <w:t>КАУ «Алтайский государственный Дом народного творчества», г. Барнаул;</w:t>
      </w:r>
    </w:p>
    <w:p w:rsidR="00777474" w:rsidRPr="00B54DC9" w:rsidRDefault="00777474" w:rsidP="00777474">
      <w:pPr>
        <w:pStyle w:val="aa"/>
        <w:numPr>
          <w:ilvl w:val="0"/>
          <w:numId w:val="4"/>
        </w:numPr>
        <w:tabs>
          <w:tab w:val="left" w:pos="284"/>
        </w:tabs>
        <w:spacing w:after="0" w:line="240" w:lineRule="auto"/>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Пименов Андрей Юрьевич</w:t>
      </w:r>
      <w:r w:rsidRPr="00B54DC9">
        <w:rPr>
          <w:rFonts w:ascii="Times New Roman" w:eastAsia="Times New Roman" w:hAnsi="Times New Roman" w:cs="Times New Roman"/>
          <w:bCs/>
          <w:color w:val="7030A0"/>
          <w:sz w:val="24"/>
          <w:szCs w:val="24"/>
          <w:lang w:eastAsia="ru-RU"/>
        </w:rPr>
        <w:t xml:space="preserve">, </w:t>
      </w:r>
      <w:r w:rsidRPr="00B54DC9">
        <w:rPr>
          <w:rFonts w:ascii="Times New Roman" w:eastAsia="Times New Roman" w:hAnsi="Times New Roman" w:cs="Times New Roman"/>
          <w:bCs/>
          <w:sz w:val="24"/>
          <w:szCs w:val="24"/>
          <w:lang w:eastAsia="ru-RU"/>
        </w:rPr>
        <w:t>председатель Региональное Отделение Общероссийского Общественно-Государственного Движения Детей и Молодежи «Движение Первых» Алтайского края;</w:t>
      </w:r>
    </w:p>
    <w:p w:rsidR="00777474" w:rsidRPr="00B54DC9" w:rsidRDefault="00777474" w:rsidP="00777474">
      <w:pPr>
        <w:pStyle w:val="aa"/>
        <w:numPr>
          <w:ilvl w:val="0"/>
          <w:numId w:val="4"/>
        </w:numPr>
        <w:tabs>
          <w:tab w:val="left" w:pos="284"/>
        </w:tabs>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Платонова Наталья Александровна</w:t>
      </w:r>
      <w:r w:rsidRPr="00B54DC9">
        <w:rPr>
          <w:rFonts w:ascii="Times New Roman" w:eastAsia="Times New Roman" w:hAnsi="Times New Roman" w:cs="Times New Roman"/>
          <w:bCs/>
          <w:sz w:val="24"/>
          <w:szCs w:val="24"/>
          <w:lang w:eastAsia="ru-RU"/>
        </w:rPr>
        <w:t>, заведующий кафедрой педагогики профессионального образования КАУ ДПО АИРО имени А.М. Топорова, ведущий эксперт отдела реализации проектов и программ в сфере патриотического воспитания граждан ФГБУ Росдетцентр, кандидат педагогических наук, г. Барнаул;</w:t>
      </w:r>
    </w:p>
    <w:p w:rsidR="00777474" w:rsidRPr="00B54DC9" w:rsidRDefault="00777474" w:rsidP="00777474">
      <w:pPr>
        <w:pStyle w:val="aa"/>
        <w:numPr>
          <w:ilvl w:val="0"/>
          <w:numId w:val="4"/>
        </w:numPr>
        <w:tabs>
          <w:tab w:val="left" w:pos="284"/>
        </w:tabs>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Пономарева Лариса Геннадьевна</w:t>
      </w:r>
      <w:r w:rsidRPr="00B54DC9">
        <w:rPr>
          <w:rFonts w:ascii="Times New Roman" w:eastAsia="Times New Roman" w:hAnsi="Times New Roman" w:cs="Times New Roman"/>
          <w:bCs/>
          <w:sz w:val="24"/>
          <w:szCs w:val="24"/>
          <w:lang w:eastAsia="ru-RU"/>
        </w:rPr>
        <w:t>, ведущий эксперт отдела реализации проектов и программ в сфере патриотического воспитания граждан ФГБУ Росдетцентр, с. Поспелиха;</w:t>
      </w:r>
    </w:p>
    <w:p w:rsidR="00777474" w:rsidRPr="00B54DC9" w:rsidRDefault="00777474" w:rsidP="00777474">
      <w:pPr>
        <w:pStyle w:val="aa"/>
        <w:numPr>
          <w:ilvl w:val="0"/>
          <w:numId w:val="4"/>
        </w:numPr>
        <w:tabs>
          <w:tab w:val="left" w:pos="284"/>
        </w:tabs>
        <w:jc w:val="both"/>
        <w:rPr>
          <w:rFonts w:ascii="Times New Roman" w:eastAsia="Times New Roman" w:hAnsi="Times New Roman" w:cs="Times New Roman"/>
          <w:bCs/>
          <w:sz w:val="24"/>
          <w:szCs w:val="24"/>
          <w:lang w:eastAsia="ru-RU"/>
        </w:rPr>
      </w:pPr>
      <w:proofErr w:type="spellStart"/>
      <w:r w:rsidRPr="00B54DC9">
        <w:rPr>
          <w:rFonts w:ascii="Times New Roman" w:eastAsia="Times New Roman" w:hAnsi="Times New Roman" w:cs="Times New Roman"/>
          <w:bCs/>
          <w:i/>
          <w:color w:val="7030A0"/>
          <w:sz w:val="24"/>
          <w:szCs w:val="24"/>
          <w:lang w:eastAsia="ru-RU"/>
        </w:rPr>
        <w:t>Смарыгина</w:t>
      </w:r>
      <w:proofErr w:type="spellEnd"/>
      <w:r w:rsidRPr="00B54DC9">
        <w:rPr>
          <w:rFonts w:ascii="Times New Roman" w:eastAsia="Times New Roman" w:hAnsi="Times New Roman" w:cs="Times New Roman"/>
          <w:bCs/>
          <w:i/>
          <w:color w:val="7030A0"/>
          <w:sz w:val="24"/>
          <w:szCs w:val="24"/>
          <w:lang w:eastAsia="ru-RU"/>
        </w:rPr>
        <w:t xml:space="preserve"> Наталья Геннадьевна</w:t>
      </w:r>
      <w:r w:rsidRPr="00B54DC9">
        <w:rPr>
          <w:rFonts w:ascii="Times New Roman" w:eastAsia="Times New Roman" w:hAnsi="Times New Roman" w:cs="Times New Roman"/>
          <w:bCs/>
          <w:sz w:val="24"/>
          <w:szCs w:val="24"/>
          <w:lang w:eastAsia="ru-RU"/>
        </w:rPr>
        <w:t xml:space="preserve">, советник директора по воспитанию и взаимодействию с детскими общественными объединениями МБОУ Лицей №73, г. Барнаул, заместитель руководителя </w:t>
      </w:r>
      <w:bookmarkStart w:id="0" w:name="_GoBack"/>
      <w:r w:rsidRPr="00B54DC9">
        <w:rPr>
          <w:rFonts w:ascii="Times New Roman" w:eastAsia="Times New Roman" w:hAnsi="Times New Roman" w:cs="Times New Roman"/>
          <w:bCs/>
          <w:sz w:val="24"/>
          <w:szCs w:val="24"/>
          <w:lang w:eastAsia="ru-RU"/>
        </w:rPr>
        <w:t>отделения «Классное руководство» краевого учебно-методического объединения</w:t>
      </w:r>
      <w:bookmarkEnd w:id="0"/>
      <w:r w:rsidRPr="00B54DC9">
        <w:rPr>
          <w:rFonts w:ascii="Times New Roman" w:eastAsia="Times New Roman" w:hAnsi="Times New Roman" w:cs="Times New Roman"/>
          <w:bCs/>
          <w:sz w:val="24"/>
          <w:szCs w:val="24"/>
          <w:lang w:eastAsia="ru-RU"/>
        </w:rPr>
        <w:t>, посол Форума классных руководителей 2026 года, федеральный координатор сообщества наставников просветителей, г. Барнаул;</w:t>
      </w:r>
    </w:p>
    <w:p w:rsidR="00777474" w:rsidRPr="00B54DC9" w:rsidRDefault="00777474" w:rsidP="00777474">
      <w:pPr>
        <w:pStyle w:val="aa"/>
        <w:numPr>
          <w:ilvl w:val="0"/>
          <w:numId w:val="4"/>
        </w:numPr>
        <w:tabs>
          <w:tab w:val="left" w:pos="284"/>
        </w:tabs>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Соловьева Алла Владимировна</w:t>
      </w:r>
      <w:r w:rsidRPr="00B54DC9">
        <w:rPr>
          <w:rFonts w:ascii="Times New Roman" w:eastAsia="Times New Roman" w:hAnsi="Times New Roman" w:cs="Times New Roman"/>
          <w:bCs/>
          <w:sz w:val="24"/>
          <w:szCs w:val="24"/>
          <w:lang w:eastAsia="ru-RU"/>
        </w:rPr>
        <w:t>, заместитель директора по воспитательной работе КГБПОУ «Барнаульский лицей железнодорожного транспорта», г. Барнаул</w:t>
      </w:r>
    </w:p>
    <w:p w:rsidR="00777474" w:rsidRPr="00B54DC9" w:rsidRDefault="00777474" w:rsidP="00777474">
      <w:pPr>
        <w:pStyle w:val="aa"/>
        <w:numPr>
          <w:ilvl w:val="0"/>
          <w:numId w:val="4"/>
        </w:numPr>
        <w:tabs>
          <w:tab w:val="left" w:pos="284"/>
        </w:tabs>
        <w:spacing w:after="0" w:line="240" w:lineRule="auto"/>
        <w:ind w:left="1066" w:hanging="357"/>
        <w:jc w:val="both"/>
        <w:rPr>
          <w:rFonts w:ascii="Times New Roman" w:eastAsia="Times New Roman" w:hAnsi="Times New Roman" w:cs="Times New Roman"/>
          <w:bCs/>
          <w:sz w:val="24"/>
          <w:szCs w:val="24"/>
          <w:lang w:eastAsia="ru-RU"/>
        </w:rPr>
      </w:pPr>
      <w:proofErr w:type="spellStart"/>
      <w:r w:rsidRPr="00B54DC9">
        <w:rPr>
          <w:rFonts w:ascii="Times New Roman" w:eastAsia="Times New Roman" w:hAnsi="Times New Roman" w:cs="Times New Roman"/>
          <w:bCs/>
          <w:i/>
          <w:color w:val="7030A0"/>
          <w:sz w:val="24"/>
          <w:szCs w:val="24"/>
          <w:lang w:eastAsia="ru-RU"/>
        </w:rPr>
        <w:t>Староселец</w:t>
      </w:r>
      <w:proofErr w:type="spellEnd"/>
      <w:r w:rsidRPr="00B54DC9">
        <w:rPr>
          <w:rFonts w:ascii="Times New Roman" w:eastAsia="Times New Roman" w:hAnsi="Times New Roman" w:cs="Times New Roman"/>
          <w:bCs/>
          <w:i/>
          <w:color w:val="7030A0"/>
          <w:sz w:val="24"/>
          <w:szCs w:val="24"/>
          <w:lang w:eastAsia="ru-RU"/>
        </w:rPr>
        <w:t xml:space="preserve"> Ольга Александровна</w:t>
      </w:r>
      <w:r w:rsidRPr="00B54DC9">
        <w:rPr>
          <w:rFonts w:ascii="Times New Roman" w:eastAsia="Times New Roman" w:hAnsi="Times New Roman" w:cs="Times New Roman"/>
          <w:bCs/>
          <w:sz w:val="24"/>
          <w:szCs w:val="24"/>
          <w:lang w:eastAsia="ru-RU"/>
        </w:rPr>
        <w:t>, заведующий кафедрой гуманитарного образования КАУ ДПО АИРО имени А.М. Топорова, кандидат филологических наук, доцент;</w:t>
      </w:r>
    </w:p>
    <w:p w:rsidR="00777474" w:rsidRPr="00B54DC9" w:rsidRDefault="00777474" w:rsidP="00777474">
      <w:pPr>
        <w:pStyle w:val="1"/>
        <w:numPr>
          <w:ilvl w:val="0"/>
          <w:numId w:val="4"/>
        </w:numPr>
        <w:shd w:val="clear" w:color="auto" w:fill="FFFFFF"/>
        <w:spacing w:before="0" w:beforeAutospacing="0" w:after="0" w:afterAutospacing="0"/>
        <w:ind w:left="1066" w:hanging="357"/>
        <w:jc w:val="both"/>
        <w:rPr>
          <w:b w:val="0"/>
          <w:kern w:val="0"/>
          <w:sz w:val="24"/>
          <w:szCs w:val="24"/>
        </w:rPr>
      </w:pPr>
      <w:r w:rsidRPr="00B54DC9">
        <w:rPr>
          <w:b w:val="0"/>
          <w:bCs w:val="0"/>
          <w:i/>
          <w:color w:val="7030A0"/>
          <w:sz w:val="24"/>
          <w:szCs w:val="24"/>
        </w:rPr>
        <w:t>Стрельченко Марина Анатольевна</w:t>
      </w:r>
      <w:r w:rsidRPr="00B54DC9">
        <w:rPr>
          <w:b w:val="0"/>
          <w:bCs w:val="0"/>
          <w:color w:val="7030A0"/>
          <w:sz w:val="24"/>
          <w:szCs w:val="24"/>
        </w:rPr>
        <w:t>,</w:t>
      </w:r>
      <w:r w:rsidRPr="00B54DC9">
        <w:rPr>
          <w:bCs w:val="0"/>
          <w:color w:val="7030A0"/>
          <w:sz w:val="24"/>
          <w:szCs w:val="24"/>
        </w:rPr>
        <w:t xml:space="preserve"> </w:t>
      </w:r>
      <w:r w:rsidRPr="00B54DC9">
        <w:rPr>
          <w:b w:val="0"/>
          <w:kern w:val="0"/>
          <w:sz w:val="24"/>
          <w:szCs w:val="24"/>
        </w:rPr>
        <w:t xml:space="preserve">ведущий эксперт отдела реализации проектов и программ в сфере патриотического воспитания граждан ФГБУ Росдетцентр, методист </w:t>
      </w:r>
      <w:hyperlink r:id="rId14" w:history="1">
        <w:r w:rsidRPr="00B54DC9">
          <w:rPr>
            <w:b w:val="0"/>
            <w:kern w:val="0"/>
            <w:sz w:val="24"/>
            <w:szCs w:val="24"/>
          </w:rPr>
          <w:t>МБУДО «Центр творчества и отдыха»</w:t>
        </w:r>
      </w:hyperlink>
      <w:r w:rsidRPr="00B54DC9">
        <w:rPr>
          <w:b w:val="0"/>
          <w:kern w:val="0"/>
          <w:sz w:val="24"/>
          <w:szCs w:val="24"/>
        </w:rPr>
        <w:t xml:space="preserve"> Целинного района, с. Целинное;</w:t>
      </w:r>
    </w:p>
    <w:p w:rsidR="00777474" w:rsidRPr="00B54DC9" w:rsidRDefault="00777474" w:rsidP="00777474">
      <w:pPr>
        <w:pStyle w:val="aa"/>
        <w:numPr>
          <w:ilvl w:val="0"/>
          <w:numId w:val="4"/>
        </w:numPr>
        <w:tabs>
          <w:tab w:val="left" w:pos="284"/>
        </w:tabs>
        <w:jc w:val="both"/>
        <w:rPr>
          <w:rFonts w:ascii="Times New Roman" w:eastAsia="Times New Roman" w:hAnsi="Times New Roman" w:cs="Times New Roman"/>
          <w:bCs/>
          <w:color w:val="000000" w:themeColor="text1"/>
          <w:sz w:val="24"/>
          <w:szCs w:val="24"/>
          <w:lang w:eastAsia="ru-RU"/>
        </w:rPr>
      </w:pPr>
      <w:proofErr w:type="spellStart"/>
      <w:r w:rsidRPr="00B54DC9">
        <w:rPr>
          <w:rFonts w:ascii="Times New Roman" w:eastAsia="Times New Roman" w:hAnsi="Times New Roman" w:cs="Times New Roman"/>
          <w:bCs/>
          <w:i/>
          <w:color w:val="7030A0"/>
          <w:sz w:val="24"/>
          <w:szCs w:val="24"/>
          <w:lang w:eastAsia="ru-RU"/>
        </w:rPr>
        <w:t>Четверикова</w:t>
      </w:r>
      <w:proofErr w:type="spellEnd"/>
      <w:r w:rsidRPr="00B54DC9">
        <w:rPr>
          <w:rFonts w:ascii="Times New Roman" w:eastAsia="Times New Roman" w:hAnsi="Times New Roman" w:cs="Times New Roman"/>
          <w:bCs/>
          <w:i/>
          <w:color w:val="7030A0"/>
          <w:sz w:val="24"/>
          <w:szCs w:val="24"/>
          <w:lang w:eastAsia="ru-RU"/>
        </w:rPr>
        <w:t xml:space="preserve"> Нина Николаевна</w:t>
      </w:r>
      <w:r w:rsidRPr="00B54DC9">
        <w:rPr>
          <w:rFonts w:ascii="Times New Roman" w:eastAsia="Times New Roman" w:hAnsi="Times New Roman" w:cs="Times New Roman"/>
          <w:bCs/>
          <w:color w:val="7030A0"/>
          <w:sz w:val="24"/>
          <w:szCs w:val="24"/>
          <w:lang w:eastAsia="ru-RU"/>
        </w:rPr>
        <w:t xml:space="preserve">, </w:t>
      </w:r>
      <w:r w:rsidRPr="00B54DC9">
        <w:rPr>
          <w:rFonts w:ascii="Times New Roman" w:eastAsia="Times New Roman" w:hAnsi="Times New Roman" w:cs="Times New Roman"/>
          <w:bCs/>
          <w:color w:val="000000" w:themeColor="text1"/>
          <w:sz w:val="24"/>
          <w:szCs w:val="24"/>
          <w:lang w:eastAsia="ru-RU"/>
        </w:rPr>
        <w:t>декан факультета воспитания и социализации КАУ ДПО АИРО имени А.М. Топорова;</w:t>
      </w:r>
    </w:p>
    <w:p w:rsidR="00B54DC9" w:rsidRDefault="00777474" w:rsidP="00B54DC9">
      <w:pPr>
        <w:pStyle w:val="aa"/>
        <w:numPr>
          <w:ilvl w:val="0"/>
          <w:numId w:val="4"/>
        </w:numPr>
        <w:tabs>
          <w:tab w:val="left" w:pos="284"/>
        </w:tabs>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Шорина Дарина Евгеньевна</w:t>
      </w:r>
      <w:r w:rsidRPr="00B54DC9">
        <w:rPr>
          <w:rFonts w:ascii="Times New Roman" w:eastAsia="Times New Roman" w:hAnsi="Times New Roman" w:cs="Times New Roman"/>
          <w:bCs/>
          <w:sz w:val="24"/>
          <w:szCs w:val="24"/>
          <w:lang w:eastAsia="ru-RU"/>
        </w:rPr>
        <w:t>, доцент кафедры археологии, этнографии и музеологии Алтайского государственного университета, доцент кафедры менеджмента в образовании КАУ ДПО АИРО имени А.М. Топорова, кандидат культурологии, г. Барнаул;</w:t>
      </w:r>
    </w:p>
    <w:p w:rsidR="00B54DC9" w:rsidRPr="00B54DC9" w:rsidRDefault="00B54DC9" w:rsidP="00ED42DC">
      <w:pPr>
        <w:pStyle w:val="aa"/>
        <w:numPr>
          <w:ilvl w:val="0"/>
          <w:numId w:val="4"/>
        </w:numPr>
        <w:tabs>
          <w:tab w:val="left" w:pos="284"/>
        </w:tabs>
        <w:jc w:val="both"/>
        <w:rPr>
          <w:rFonts w:ascii="Times New Roman" w:eastAsia="Times New Roman" w:hAnsi="Times New Roman" w:cs="Times New Roman"/>
          <w:bCs/>
          <w:sz w:val="24"/>
          <w:szCs w:val="24"/>
          <w:lang w:eastAsia="ru-RU"/>
        </w:rPr>
      </w:pPr>
      <w:r w:rsidRPr="00B54DC9">
        <w:rPr>
          <w:rFonts w:ascii="Times New Roman" w:eastAsia="Times New Roman" w:hAnsi="Times New Roman" w:cs="Times New Roman"/>
          <w:bCs/>
          <w:i/>
          <w:color w:val="7030A0"/>
          <w:sz w:val="24"/>
          <w:szCs w:val="24"/>
          <w:lang w:eastAsia="ru-RU"/>
        </w:rPr>
        <w:t>Юмашева Наталья Владимировна</w:t>
      </w:r>
      <w:r w:rsidRPr="00B54DC9">
        <w:rPr>
          <w:rFonts w:ascii="Times New Roman" w:eastAsia="Times New Roman" w:hAnsi="Times New Roman" w:cs="Times New Roman"/>
          <w:bCs/>
          <w:sz w:val="24"/>
          <w:szCs w:val="24"/>
          <w:lang w:eastAsia="ru-RU"/>
        </w:rPr>
        <w:t>, главный редактор краевой детско-юношеской газеты «САМИ», методист КГБУ ДО «Детский технопарк Алтайского края «Кванториум.22», кандидат педагогических наук</w:t>
      </w:r>
      <w:r>
        <w:rPr>
          <w:rFonts w:ascii="Times New Roman" w:eastAsia="Times New Roman" w:hAnsi="Times New Roman" w:cs="Times New Roman"/>
          <w:bCs/>
          <w:sz w:val="24"/>
          <w:szCs w:val="24"/>
          <w:lang w:eastAsia="ru-RU"/>
        </w:rPr>
        <w:t>.</w:t>
      </w:r>
    </w:p>
    <w:p w:rsidR="00B54DC9" w:rsidRDefault="00B54DC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B54DC9" w:rsidRDefault="00B54DC9" w:rsidP="00B54DC9">
      <w:pPr>
        <w:pStyle w:val="aa"/>
        <w:ind w:left="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ДЛЯ ЗАПИСЕЙ</w:t>
      </w:r>
    </w:p>
    <w:p w:rsidR="00B54DC9" w:rsidRDefault="00B54DC9" w:rsidP="00B54DC9">
      <w:pPr>
        <w:pStyle w:val="aa"/>
        <w:jc w:val="center"/>
        <w:rPr>
          <w:rFonts w:ascii="Times New Roman" w:eastAsia="Times New Roman" w:hAnsi="Times New Roman" w:cs="Times New Roman"/>
          <w:bCs/>
          <w:sz w:val="24"/>
          <w:szCs w:val="24"/>
          <w:lang w:eastAsia="ru-RU"/>
        </w:rPr>
      </w:pPr>
    </w:p>
    <w:p w:rsidR="00B54DC9" w:rsidRDefault="00B54DC9" w:rsidP="00B54DC9">
      <w:pPr>
        <w:pStyle w:val="aa"/>
        <w:jc w:val="center"/>
        <w:rPr>
          <w:rFonts w:ascii="Times New Roman" w:eastAsia="Times New Roman" w:hAnsi="Times New Roman" w:cs="Times New Roman"/>
          <w:bCs/>
          <w:sz w:val="24"/>
          <w:szCs w:val="24"/>
          <w:lang w:eastAsia="ru-RU"/>
        </w:rPr>
      </w:pPr>
    </w:p>
    <w:p w:rsidR="00B54DC9" w:rsidRPr="00B54DC9" w:rsidRDefault="00B54DC9" w:rsidP="00B54DC9">
      <w:pPr>
        <w:pStyle w:val="aa"/>
        <w:jc w:val="center"/>
        <w:rPr>
          <w:rFonts w:ascii="Times New Roman" w:eastAsia="Times New Roman" w:hAnsi="Times New Roman" w:cs="Times New Roman"/>
          <w:bCs/>
          <w:sz w:val="24"/>
          <w:szCs w:val="24"/>
          <w:lang w:eastAsia="ru-RU"/>
        </w:rPr>
      </w:pPr>
    </w:p>
    <w:p w:rsidR="00B54DC9" w:rsidRPr="00B54DC9" w:rsidRDefault="00B54DC9">
      <w:pPr>
        <w:pStyle w:val="aa"/>
        <w:jc w:val="center"/>
        <w:rPr>
          <w:rFonts w:ascii="Times New Roman" w:eastAsia="Times New Roman" w:hAnsi="Times New Roman" w:cs="Times New Roman"/>
          <w:bCs/>
          <w:sz w:val="24"/>
          <w:szCs w:val="24"/>
          <w:lang w:eastAsia="ru-RU"/>
        </w:rPr>
      </w:pPr>
    </w:p>
    <w:sectPr w:rsidR="00B54DC9" w:rsidRPr="00B54DC9" w:rsidSect="00B54D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54E" w:rsidRDefault="0035554E" w:rsidP="00BD4ED7">
      <w:pPr>
        <w:spacing w:after="0" w:line="240" w:lineRule="auto"/>
      </w:pPr>
      <w:r>
        <w:separator/>
      </w:r>
    </w:p>
  </w:endnote>
  <w:endnote w:type="continuationSeparator" w:id="0">
    <w:p w:rsidR="0035554E" w:rsidRDefault="0035554E" w:rsidP="00BD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ontserra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54E" w:rsidRDefault="0035554E" w:rsidP="00BD4ED7">
      <w:pPr>
        <w:spacing w:after="0" w:line="240" w:lineRule="auto"/>
      </w:pPr>
      <w:r>
        <w:separator/>
      </w:r>
    </w:p>
  </w:footnote>
  <w:footnote w:type="continuationSeparator" w:id="0">
    <w:p w:rsidR="0035554E" w:rsidRDefault="0035554E" w:rsidP="00BD4ED7">
      <w:pPr>
        <w:spacing w:after="0" w:line="240" w:lineRule="auto"/>
      </w:pPr>
      <w:r>
        <w:continuationSeparator/>
      </w:r>
    </w:p>
  </w:footnote>
  <w:footnote w:id="1">
    <w:p w:rsidR="00BD4ED7" w:rsidRDefault="00BD4ED7" w:rsidP="0036450D">
      <w:pPr>
        <w:pStyle w:val="ab"/>
        <w:jc w:val="both"/>
      </w:pPr>
      <w:r>
        <w:rPr>
          <w:rStyle w:val="ad"/>
        </w:rPr>
        <w:footnoteRef/>
      </w:r>
      <w:r>
        <w:t xml:space="preserve"> </w:t>
      </w:r>
      <w:r w:rsidR="007B252D">
        <w:t>В рамках работы круглого стола у</w:t>
      </w:r>
      <w:r w:rsidR="000339C3">
        <w:t xml:space="preserve">частники </w:t>
      </w:r>
      <w:r w:rsidR="0036450D">
        <w:t xml:space="preserve">обсуждают факторы, способствующие укреплению единства, или </w:t>
      </w:r>
      <w:r w:rsidR="000339C3">
        <w:t xml:space="preserve">представляют </w:t>
      </w:r>
      <w:r w:rsidR="00AE368A">
        <w:t>практику</w:t>
      </w:r>
      <w:r w:rsidR="000339C3">
        <w:t>, котор</w:t>
      </w:r>
      <w:r w:rsidR="00AE368A">
        <w:t>ая помогает решать задачи формирования единства и согласия между людьми, профилактики конфликтов.</w:t>
      </w:r>
      <w:r w:rsidR="00D5308F">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4189E"/>
    <w:multiLevelType w:val="hybridMultilevel"/>
    <w:tmpl w:val="C0422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B17A8C"/>
    <w:multiLevelType w:val="hybridMultilevel"/>
    <w:tmpl w:val="280494D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973E3F"/>
    <w:multiLevelType w:val="hybridMultilevel"/>
    <w:tmpl w:val="66F67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020E27"/>
    <w:multiLevelType w:val="hybridMultilevel"/>
    <w:tmpl w:val="237E0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B9"/>
    <w:rsid w:val="0000418D"/>
    <w:rsid w:val="000339C3"/>
    <w:rsid w:val="001532F1"/>
    <w:rsid w:val="0015609D"/>
    <w:rsid w:val="001652AE"/>
    <w:rsid w:val="001A2F75"/>
    <w:rsid w:val="001B15AE"/>
    <w:rsid w:val="001C0E2B"/>
    <w:rsid w:val="001E490B"/>
    <w:rsid w:val="00213BAC"/>
    <w:rsid w:val="002213B8"/>
    <w:rsid w:val="002242B4"/>
    <w:rsid w:val="002275C2"/>
    <w:rsid w:val="00227A22"/>
    <w:rsid w:val="0023237F"/>
    <w:rsid w:val="00254C96"/>
    <w:rsid w:val="00263EEF"/>
    <w:rsid w:val="0027030C"/>
    <w:rsid w:val="0029565E"/>
    <w:rsid w:val="002D6A69"/>
    <w:rsid w:val="003018AE"/>
    <w:rsid w:val="00307279"/>
    <w:rsid w:val="00332408"/>
    <w:rsid w:val="0035554E"/>
    <w:rsid w:val="003560B7"/>
    <w:rsid w:val="0036450D"/>
    <w:rsid w:val="0036604C"/>
    <w:rsid w:val="0036679D"/>
    <w:rsid w:val="003D784B"/>
    <w:rsid w:val="003F3389"/>
    <w:rsid w:val="00403CA4"/>
    <w:rsid w:val="00430878"/>
    <w:rsid w:val="00434665"/>
    <w:rsid w:val="0045390D"/>
    <w:rsid w:val="0045734A"/>
    <w:rsid w:val="004741DE"/>
    <w:rsid w:val="004806C3"/>
    <w:rsid w:val="00481E96"/>
    <w:rsid w:val="004C40EE"/>
    <w:rsid w:val="004D2705"/>
    <w:rsid w:val="004E2A45"/>
    <w:rsid w:val="004F33D5"/>
    <w:rsid w:val="00520D70"/>
    <w:rsid w:val="0053556D"/>
    <w:rsid w:val="005521F0"/>
    <w:rsid w:val="00575703"/>
    <w:rsid w:val="005A3B8D"/>
    <w:rsid w:val="005B56EB"/>
    <w:rsid w:val="005B5CC7"/>
    <w:rsid w:val="005D31DE"/>
    <w:rsid w:val="00651DC3"/>
    <w:rsid w:val="0066106E"/>
    <w:rsid w:val="0068529E"/>
    <w:rsid w:val="006C4518"/>
    <w:rsid w:val="006C57D8"/>
    <w:rsid w:val="006D1402"/>
    <w:rsid w:val="00700980"/>
    <w:rsid w:val="007022F8"/>
    <w:rsid w:val="00730AB2"/>
    <w:rsid w:val="00762CB4"/>
    <w:rsid w:val="0077195F"/>
    <w:rsid w:val="00777474"/>
    <w:rsid w:val="00787791"/>
    <w:rsid w:val="00796994"/>
    <w:rsid w:val="007A01B9"/>
    <w:rsid w:val="007A07FC"/>
    <w:rsid w:val="007B252D"/>
    <w:rsid w:val="007E552D"/>
    <w:rsid w:val="00826FE3"/>
    <w:rsid w:val="00832146"/>
    <w:rsid w:val="008417D0"/>
    <w:rsid w:val="00863C8D"/>
    <w:rsid w:val="00880489"/>
    <w:rsid w:val="008858DF"/>
    <w:rsid w:val="00885B38"/>
    <w:rsid w:val="008C4E09"/>
    <w:rsid w:val="008D2DD3"/>
    <w:rsid w:val="008E21DA"/>
    <w:rsid w:val="00900FC4"/>
    <w:rsid w:val="00934383"/>
    <w:rsid w:val="00996411"/>
    <w:rsid w:val="009B2FF8"/>
    <w:rsid w:val="00A14C5C"/>
    <w:rsid w:val="00A1579C"/>
    <w:rsid w:val="00A21436"/>
    <w:rsid w:val="00A619C7"/>
    <w:rsid w:val="00A664BF"/>
    <w:rsid w:val="00A830F7"/>
    <w:rsid w:val="00AD0094"/>
    <w:rsid w:val="00AD12C3"/>
    <w:rsid w:val="00AE368A"/>
    <w:rsid w:val="00AF52FF"/>
    <w:rsid w:val="00AF5D4F"/>
    <w:rsid w:val="00B06019"/>
    <w:rsid w:val="00B33AA3"/>
    <w:rsid w:val="00B42426"/>
    <w:rsid w:val="00B53BE0"/>
    <w:rsid w:val="00B54DC9"/>
    <w:rsid w:val="00BA25EB"/>
    <w:rsid w:val="00BC7656"/>
    <w:rsid w:val="00BD1015"/>
    <w:rsid w:val="00BD414A"/>
    <w:rsid w:val="00BD4ED7"/>
    <w:rsid w:val="00BD60A6"/>
    <w:rsid w:val="00BE02D3"/>
    <w:rsid w:val="00C23EFA"/>
    <w:rsid w:val="00C3620F"/>
    <w:rsid w:val="00C527E4"/>
    <w:rsid w:val="00C60CCA"/>
    <w:rsid w:val="00C7048E"/>
    <w:rsid w:val="00C918E0"/>
    <w:rsid w:val="00C94A87"/>
    <w:rsid w:val="00CB7805"/>
    <w:rsid w:val="00D35953"/>
    <w:rsid w:val="00D46E2F"/>
    <w:rsid w:val="00D475E3"/>
    <w:rsid w:val="00D5308F"/>
    <w:rsid w:val="00D74AA8"/>
    <w:rsid w:val="00DA0D91"/>
    <w:rsid w:val="00DB4DFE"/>
    <w:rsid w:val="00DB7FBC"/>
    <w:rsid w:val="00DD71F5"/>
    <w:rsid w:val="00E03479"/>
    <w:rsid w:val="00E0474F"/>
    <w:rsid w:val="00E07DAC"/>
    <w:rsid w:val="00E10A17"/>
    <w:rsid w:val="00E43CD2"/>
    <w:rsid w:val="00E8379C"/>
    <w:rsid w:val="00EE3C5A"/>
    <w:rsid w:val="00F01579"/>
    <w:rsid w:val="00F02A09"/>
    <w:rsid w:val="00F534BC"/>
    <w:rsid w:val="00F74F05"/>
    <w:rsid w:val="00F95919"/>
    <w:rsid w:val="00F97F88"/>
    <w:rsid w:val="00FB0C96"/>
    <w:rsid w:val="00FB1669"/>
    <w:rsid w:val="00FE02D7"/>
    <w:rsid w:val="00FF7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11EC1-1E92-47ED-8E81-01ED0CD1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1B9"/>
  </w:style>
  <w:style w:type="paragraph" w:styleId="1">
    <w:name w:val="heading 1"/>
    <w:basedOn w:val="a"/>
    <w:link w:val="10"/>
    <w:uiPriority w:val="9"/>
    <w:qFormat/>
    <w:rsid w:val="00DB4D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475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Grid Table Light"/>
    <w:basedOn w:val="a1"/>
    <w:uiPriority w:val="40"/>
    <w:rsid w:val="007A01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4">
    <w:name w:val="Table Grid"/>
    <w:basedOn w:val="a1"/>
    <w:uiPriority w:val="39"/>
    <w:rsid w:val="007A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403CA4"/>
    <w:rPr>
      <w:i/>
      <w:iCs/>
    </w:rPr>
  </w:style>
  <w:style w:type="character" w:styleId="a6">
    <w:name w:val="Hyperlink"/>
    <w:basedOn w:val="a0"/>
    <w:uiPriority w:val="99"/>
    <w:unhideWhenUsed/>
    <w:rsid w:val="00403CA4"/>
    <w:rPr>
      <w:color w:val="0563C1" w:themeColor="hyperlink"/>
      <w:u w:val="single"/>
    </w:rPr>
  </w:style>
  <w:style w:type="character" w:customStyle="1" w:styleId="10">
    <w:name w:val="Заголовок 1 Знак"/>
    <w:basedOn w:val="a0"/>
    <w:link w:val="1"/>
    <w:uiPriority w:val="9"/>
    <w:rsid w:val="00DB4DFE"/>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301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62CB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62CB4"/>
    <w:rPr>
      <w:rFonts w:ascii="Segoe UI" w:hAnsi="Segoe UI" w:cs="Segoe UI"/>
      <w:sz w:val="18"/>
      <w:szCs w:val="18"/>
    </w:rPr>
  </w:style>
  <w:style w:type="paragraph" w:styleId="aa">
    <w:name w:val="List Paragraph"/>
    <w:basedOn w:val="a"/>
    <w:uiPriority w:val="34"/>
    <w:qFormat/>
    <w:rsid w:val="00BE02D3"/>
    <w:pPr>
      <w:ind w:left="720"/>
      <w:contextualSpacing/>
    </w:pPr>
  </w:style>
  <w:style w:type="character" w:customStyle="1" w:styleId="20">
    <w:name w:val="Заголовок 2 Знак"/>
    <w:basedOn w:val="a0"/>
    <w:link w:val="2"/>
    <w:uiPriority w:val="9"/>
    <w:semiHidden/>
    <w:rsid w:val="00D475E3"/>
    <w:rPr>
      <w:rFonts w:asciiTheme="majorHAnsi" w:eastAsiaTheme="majorEastAsia" w:hAnsiTheme="majorHAnsi" w:cstheme="majorBidi"/>
      <w:color w:val="2E74B5" w:themeColor="accent1" w:themeShade="BF"/>
      <w:sz w:val="26"/>
      <w:szCs w:val="26"/>
    </w:rPr>
  </w:style>
  <w:style w:type="paragraph" w:styleId="ab">
    <w:name w:val="footnote text"/>
    <w:basedOn w:val="a"/>
    <w:link w:val="ac"/>
    <w:uiPriority w:val="99"/>
    <w:semiHidden/>
    <w:unhideWhenUsed/>
    <w:rsid w:val="00BD4ED7"/>
    <w:pPr>
      <w:spacing w:after="0" w:line="240" w:lineRule="auto"/>
    </w:pPr>
    <w:rPr>
      <w:sz w:val="20"/>
      <w:szCs w:val="20"/>
    </w:rPr>
  </w:style>
  <w:style w:type="character" w:customStyle="1" w:styleId="ac">
    <w:name w:val="Текст сноски Знак"/>
    <w:basedOn w:val="a0"/>
    <w:link w:val="ab"/>
    <w:uiPriority w:val="99"/>
    <w:semiHidden/>
    <w:rsid w:val="00BD4ED7"/>
    <w:rPr>
      <w:sz w:val="20"/>
      <w:szCs w:val="20"/>
    </w:rPr>
  </w:style>
  <w:style w:type="character" w:styleId="ad">
    <w:name w:val="footnote reference"/>
    <w:basedOn w:val="a0"/>
    <w:uiPriority w:val="99"/>
    <w:semiHidden/>
    <w:unhideWhenUsed/>
    <w:rsid w:val="00BD4E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68471">
      <w:bodyDiv w:val="1"/>
      <w:marLeft w:val="0"/>
      <w:marRight w:val="0"/>
      <w:marTop w:val="0"/>
      <w:marBottom w:val="0"/>
      <w:divBdr>
        <w:top w:val="none" w:sz="0" w:space="0" w:color="auto"/>
        <w:left w:val="none" w:sz="0" w:space="0" w:color="auto"/>
        <w:bottom w:val="none" w:sz="0" w:space="0" w:color="auto"/>
        <w:right w:val="none" w:sz="0" w:space="0" w:color="auto"/>
      </w:divBdr>
    </w:div>
    <w:div w:id="268316835">
      <w:bodyDiv w:val="1"/>
      <w:marLeft w:val="0"/>
      <w:marRight w:val="0"/>
      <w:marTop w:val="0"/>
      <w:marBottom w:val="0"/>
      <w:divBdr>
        <w:top w:val="none" w:sz="0" w:space="0" w:color="auto"/>
        <w:left w:val="none" w:sz="0" w:space="0" w:color="auto"/>
        <w:bottom w:val="none" w:sz="0" w:space="0" w:color="auto"/>
        <w:right w:val="none" w:sz="0" w:space="0" w:color="auto"/>
      </w:divBdr>
    </w:div>
    <w:div w:id="434325206">
      <w:bodyDiv w:val="1"/>
      <w:marLeft w:val="0"/>
      <w:marRight w:val="0"/>
      <w:marTop w:val="0"/>
      <w:marBottom w:val="0"/>
      <w:divBdr>
        <w:top w:val="none" w:sz="0" w:space="0" w:color="auto"/>
        <w:left w:val="none" w:sz="0" w:space="0" w:color="auto"/>
        <w:bottom w:val="none" w:sz="0" w:space="0" w:color="auto"/>
        <w:right w:val="none" w:sz="0" w:space="0" w:color="auto"/>
      </w:divBdr>
    </w:div>
    <w:div w:id="809516199">
      <w:bodyDiv w:val="1"/>
      <w:marLeft w:val="0"/>
      <w:marRight w:val="0"/>
      <w:marTop w:val="0"/>
      <w:marBottom w:val="0"/>
      <w:divBdr>
        <w:top w:val="none" w:sz="0" w:space="0" w:color="auto"/>
        <w:left w:val="none" w:sz="0" w:space="0" w:color="auto"/>
        <w:bottom w:val="none" w:sz="0" w:space="0" w:color="auto"/>
        <w:right w:val="none" w:sz="0" w:space="0" w:color="auto"/>
      </w:divBdr>
    </w:div>
    <w:div w:id="835613660">
      <w:bodyDiv w:val="1"/>
      <w:marLeft w:val="0"/>
      <w:marRight w:val="0"/>
      <w:marTop w:val="0"/>
      <w:marBottom w:val="0"/>
      <w:divBdr>
        <w:top w:val="none" w:sz="0" w:space="0" w:color="auto"/>
        <w:left w:val="none" w:sz="0" w:space="0" w:color="auto"/>
        <w:bottom w:val="none" w:sz="0" w:space="0" w:color="auto"/>
        <w:right w:val="none" w:sz="0" w:space="0" w:color="auto"/>
      </w:divBdr>
    </w:div>
    <w:div w:id="897205233">
      <w:bodyDiv w:val="1"/>
      <w:marLeft w:val="0"/>
      <w:marRight w:val="0"/>
      <w:marTop w:val="0"/>
      <w:marBottom w:val="0"/>
      <w:divBdr>
        <w:top w:val="none" w:sz="0" w:space="0" w:color="auto"/>
        <w:left w:val="none" w:sz="0" w:space="0" w:color="auto"/>
        <w:bottom w:val="none" w:sz="0" w:space="0" w:color="auto"/>
        <w:right w:val="none" w:sz="0" w:space="0" w:color="auto"/>
      </w:divBdr>
    </w:div>
    <w:div w:id="913397891">
      <w:bodyDiv w:val="1"/>
      <w:marLeft w:val="0"/>
      <w:marRight w:val="0"/>
      <w:marTop w:val="0"/>
      <w:marBottom w:val="0"/>
      <w:divBdr>
        <w:top w:val="none" w:sz="0" w:space="0" w:color="auto"/>
        <w:left w:val="none" w:sz="0" w:space="0" w:color="auto"/>
        <w:bottom w:val="none" w:sz="0" w:space="0" w:color="auto"/>
        <w:right w:val="none" w:sz="0" w:space="0" w:color="auto"/>
      </w:divBdr>
    </w:div>
    <w:div w:id="1071271522">
      <w:bodyDiv w:val="1"/>
      <w:marLeft w:val="0"/>
      <w:marRight w:val="0"/>
      <w:marTop w:val="0"/>
      <w:marBottom w:val="0"/>
      <w:divBdr>
        <w:top w:val="none" w:sz="0" w:space="0" w:color="auto"/>
        <w:left w:val="none" w:sz="0" w:space="0" w:color="auto"/>
        <w:bottom w:val="none" w:sz="0" w:space="0" w:color="auto"/>
        <w:right w:val="none" w:sz="0" w:space="0" w:color="auto"/>
      </w:divBdr>
    </w:div>
    <w:div w:id="1380781389">
      <w:bodyDiv w:val="1"/>
      <w:marLeft w:val="0"/>
      <w:marRight w:val="0"/>
      <w:marTop w:val="0"/>
      <w:marBottom w:val="0"/>
      <w:divBdr>
        <w:top w:val="none" w:sz="0" w:space="0" w:color="auto"/>
        <w:left w:val="none" w:sz="0" w:space="0" w:color="auto"/>
        <w:bottom w:val="none" w:sz="0" w:space="0" w:color="auto"/>
        <w:right w:val="none" w:sz="0" w:space="0" w:color="auto"/>
      </w:divBdr>
    </w:div>
    <w:div w:id="2010253531">
      <w:bodyDiv w:val="1"/>
      <w:marLeft w:val="0"/>
      <w:marRight w:val="0"/>
      <w:marTop w:val="0"/>
      <w:marBottom w:val="0"/>
      <w:divBdr>
        <w:top w:val="none" w:sz="0" w:space="0" w:color="auto"/>
        <w:left w:val="none" w:sz="0" w:space="0" w:color="auto"/>
        <w:bottom w:val="none" w:sz="0" w:space="0" w:color="auto"/>
        <w:right w:val="none" w:sz="0" w:space="0" w:color="auto"/>
      </w:divBdr>
    </w:div>
    <w:div w:id="2111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en@iro22.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elincentrtvorchestva.edu22.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2031A-2871-42A1-8A89-97F3837C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1085</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Дронова Е.Н.</dc:creator>
  <cp:keywords/>
  <dc:description/>
  <cp:lastModifiedBy>Дронова Е.Н.</cp:lastModifiedBy>
  <cp:revision>9</cp:revision>
  <cp:lastPrinted>2026-02-04T05:14:00Z</cp:lastPrinted>
  <dcterms:created xsi:type="dcterms:W3CDTF">2026-01-30T06:43:00Z</dcterms:created>
  <dcterms:modified xsi:type="dcterms:W3CDTF">2026-02-04T07:55:00Z</dcterms:modified>
</cp:coreProperties>
</file>