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8B" w:rsidRDefault="00C1544A" w:rsidP="00F51D09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 ЕГЭ по разделу «Система и многообразие органического мира»:</w:t>
      </w:r>
    </w:p>
    <w:p w:rsidR="00115F8B" w:rsidRDefault="00C1544A" w:rsidP="00F51D09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алгоритмы решения, типичные ошибки школьников</w:t>
      </w:r>
    </w:p>
    <w:p w:rsidR="00115F8B" w:rsidRDefault="00115F8B" w:rsidP="00F51D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Раздел «Система и многообразие органического мира»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содержит задания, проверяющие знание многообразия, строения, жизнедеятельности и </w:t>
      </w:r>
      <w:r>
        <w:rPr>
          <w:rFonts w:ascii="Times New Roman" w:hAnsi="Times New Roman"/>
          <w:sz w:val="28"/>
          <w:szCs w:val="28"/>
        </w:rPr>
        <w:t>размножения организмов различных царств живой природы; умения сравнивать организмы, характеризовать и определять их принадлежность к определенному систематическому таксону.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КИМ ЕГЭ может быть включено всего пять таких задани</w:t>
      </w:r>
      <w:r w:rsidR="00F51D09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, из них четыре задания </w:t>
      </w:r>
      <w:r w:rsidR="00F51D09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 пе</w:t>
      </w:r>
      <w:r>
        <w:rPr>
          <w:rFonts w:ascii="Times New Roman" w:hAnsi="Times New Roman"/>
          <w:sz w:val="28"/>
          <w:szCs w:val="28"/>
        </w:rPr>
        <w:t xml:space="preserve">рвой части и одно задание </w:t>
      </w:r>
      <w:r w:rsidR="00F51D09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во второй части.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Содержание данного раздела может быть представлено в заданиях линий</w:t>
      </w:r>
      <w:r>
        <w:rPr>
          <w:rFonts w:ascii="Times New Roman" w:hAnsi="Times New Roman"/>
          <w:sz w:val="28"/>
          <w:szCs w:val="28"/>
        </w:rPr>
        <w:t xml:space="preserve"> 9, 10, 11, 12. Рассмотрим некоторые примеры.</w:t>
      </w:r>
    </w:p>
    <w:p w:rsidR="00115F8B" w:rsidRDefault="00C1544A" w:rsidP="00F51D09">
      <w:r>
        <w:rPr>
          <w:rFonts w:ascii="Times New Roman" w:hAnsi="Times New Roman"/>
          <w:b/>
          <w:bCs/>
          <w:sz w:val="28"/>
          <w:szCs w:val="28"/>
        </w:rPr>
        <w:t>Линии</w:t>
      </w:r>
      <w:r>
        <w:rPr>
          <w:rFonts w:ascii="Times New Roman" w:hAnsi="Times New Roman"/>
          <w:b/>
          <w:bCs/>
          <w:sz w:val="28"/>
          <w:szCs w:val="28"/>
        </w:rPr>
        <w:t xml:space="preserve"> 9-10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Задания линий 9 и 10 относятся к заданиям одного блока — оба задания к одному рисунку</w:t>
      </w:r>
      <w:r>
        <w:rPr>
          <w:rFonts w:ascii="Times New Roman" w:hAnsi="Times New Roman"/>
          <w:sz w:val="28"/>
          <w:szCs w:val="28"/>
        </w:rPr>
        <w:t xml:space="preserve">.  Задание линии 9 базового уровня, где необходимо выбрать один верный ответ. Задания линии 10 повышенного уровня – на установление соответствия. 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Проверяемые элементы содержания: многообразие организмов, грибы, растения, животные.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 ответе на задание ли</w:t>
      </w:r>
      <w:r>
        <w:rPr>
          <w:rFonts w:ascii="Times New Roman" w:hAnsi="Times New Roman"/>
          <w:sz w:val="28"/>
          <w:szCs w:val="28"/>
        </w:rPr>
        <w:t xml:space="preserve">ни 9 должна быть записана одна цифра. Задание 9 считается выполненным верно, если ответ полностью совпадает с эталоном ответа. </w:t>
      </w:r>
    </w:p>
    <w:p w:rsidR="00115F8B" w:rsidRDefault="00C1544A" w:rsidP="00F51D09">
      <w:pPr>
        <w:pStyle w:val="a6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В ответе на задание линии 10 должна быть записана последовательность цифр. Задание считается выполненным верно, если каждый симв</w:t>
      </w:r>
      <w:r>
        <w:rPr>
          <w:rFonts w:ascii="Times New Roman" w:hAnsi="Times New Roman"/>
          <w:sz w:val="28"/>
          <w:szCs w:val="28"/>
        </w:rPr>
        <w:t>ол в ответе стоит на своём месте. 1 балл выставляется, если на любой одной позиции ответа записан не тот символ, который представлен в эталоне ответа. Во всех других случаях выставляется 0 баллов.</w:t>
      </w:r>
    </w:p>
    <w:p w:rsidR="00115F8B" w:rsidRDefault="00C1544A" w:rsidP="00F51D09">
      <w:pPr>
        <w:pStyle w:val="a6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Для успешного решения данных заданий необходимо: </w:t>
      </w:r>
    </w:p>
    <w:tbl>
      <w:tblPr>
        <w:tblW w:w="9586" w:type="dxa"/>
        <w:tblInd w:w="10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67"/>
        <w:gridCol w:w="4819"/>
      </w:tblGrid>
      <w:tr w:rsidR="00115F8B">
        <w:tc>
          <w:tcPr>
            <w:tcW w:w="4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15F8B" w:rsidRDefault="00C1544A" w:rsidP="00F51D0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F8B" w:rsidRDefault="00C1544A" w:rsidP="00F51D0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</w:p>
        </w:tc>
      </w:tr>
      <w:tr w:rsidR="00115F8B">
        <w:tc>
          <w:tcPr>
            <w:tcW w:w="4767" w:type="dxa"/>
            <w:tcBorders>
              <w:left w:val="single" w:sz="2" w:space="0" w:color="000000"/>
              <w:bottom w:val="single" w:sz="2" w:space="0" w:color="000000"/>
            </w:tcBorders>
          </w:tcPr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современную систему органического мира;</w:t>
            </w:r>
          </w:p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принципы классификации;</w:t>
            </w:r>
          </w:p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особенности строения и жизнедеятельности одноклеточных и многоклеточных организмов разных царств (бактерии, растения, грибы, животные)</w:t>
            </w: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F8B" w:rsidRDefault="00C1544A" w:rsidP="00F51D09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выделять существенные признаки:</w:t>
            </w:r>
          </w:p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одноклеточных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многоклеточных организмов разных царств;</w:t>
            </w:r>
          </w:p>
          <w:p w:rsidR="00115F8B" w:rsidRDefault="00C1544A" w:rsidP="00F51D09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-процессов жизнедеятельности растений, животных, грибов.</w:t>
            </w:r>
          </w:p>
        </w:tc>
      </w:tr>
    </w:tbl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Типичные ошибки учеников: невнимательное прочтение текста задания.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>
        <w:rPr>
          <w:rFonts w:ascii="Times New Roman" w:hAnsi="Times New Roman"/>
          <w:color w:val="000000"/>
          <w:sz w:val="28"/>
          <w:szCs w:val="28"/>
        </w:rPr>
        <w:t>езнание строения и признаков организмов разны</w:t>
      </w:r>
      <w:r>
        <w:rPr>
          <w:rFonts w:ascii="Times New Roman" w:hAnsi="Times New Roman"/>
          <w:color w:val="000000"/>
          <w:sz w:val="28"/>
          <w:szCs w:val="28"/>
        </w:rPr>
        <w:t>х царств живой природы;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незнание процессов оплодотворения у цветковых растений и позвоночных животных; развития и размножения, индивидуального развития организма (онтогенеза);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неумение работать с рисунками и читать схемы;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lastRenderedPageBreak/>
        <w:t>- ограниченность представлений</w:t>
      </w:r>
      <w:r>
        <w:rPr>
          <w:rFonts w:ascii="Times New Roman" w:hAnsi="Times New Roman"/>
          <w:sz w:val="28"/>
          <w:szCs w:val="28"/>
        </w:rPr>
        <w:t xml:space="preserve"> о биологическом разнообразии.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9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1. Изучить предложенный рисунок или схему.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2. Определить процесс/объект, изображённый на рисунке/схеме.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3. Сделать подписи к соответствующим цифрам на рисунке/схеме.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 xml:space="preserve">4. Прочитать задание и </w:t>
      </w:r>
      <w:r>
        <w:rPr>
          <w:rFonts w:ascii="Times New Roman" w:hAnsi="Times New Roman"/>
          <w:sz w:val="28"/>
          <w:szCs w:val="28"/>
        </w:rPr>
        <w:t>найдите на рисунке нужный объект.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5. Записать ответ в поле ответа, а затем перенесите в бланк ответа.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10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1. Изучить предложенный рисунок или схему.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2. Определить процесс/объект, изображённый на рисунке/схеме.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 xml:space="preserve">3. Сделать </w:t>
      </w:r>
      <w:r>
        <w:rPr>
          <w:rFonts w:ascii="Times New Roman" w:hAnsi="Times New Roman"/>
          <w:sz w:val="28"/>
          <w:szCs w:val="28"/>
        </w:rPr>
        <w:t>подписи к соответствующим цифрам на рисунке/схеме.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4. В задании вписать в правом столбце рядом с цифрами соответствующие элементы из рисунка/схемы.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5.Установить соответствие между элементами из второго столбца и характеристиками, указанными в первом столбц</w:t>
      </w:r>
      <w:r>
        <w:rPr>
          <w:rFonts w:ascii="Times New Roman" w:hAnsi="Times New Roman"/>
          <w:sz w:val="28"/>
          <w:szCs w:val="28"/>
        </w:rPr>
        <w:t>е.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6. Записать ответ в поле ответа, а затем перенесите в бланк ответа.</w:t>
      </w:r>
    </w:p>
    <w:p w:rsidR="00115F8B" w:rsidRDefault="00C1544A" w:rsidP="00F51D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заданий.</w:t>
      </w:r>
    </w:p>
    <w:p w:rsidR="00115F8B" w:rsidRDefault="00C1544A" w:rsidP="00F51D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</w:t>
      </w:r>
    </w:p>
    <w:p w:rsidR="00115F8B" w:rsidRDefault="00C1544A" w:rsidP="00F51D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693670" cy="2016760"/>
            <wp:effectExtent l="0" t="0" r="0" b="0"/>
            <wp:docPr id="1" name="image44.png" descr="https://psv4.userapi.com/s/v1/d2/ccRS5WzkCeo64fcO7QPUQxT6ixiODBbUclJ16554b0wkIRMkbMhHc4oR-_Ymy-EAsbkjThQjWmCKVJSd5fOFoQnr3B6Xflun9PKYpilV_IfwWnscg76JUeAm2EbyQP2OikpniJwFrr6_/Frame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4.png" descr="https://psv4.userapi.com/s/v1/d2/ccRS5WzkCeo64fcO7QPUQxT6ixiODBbUclJ16554b0wkIRMkbMhHc4oR-_Ymy-EAsbkjThQjWmCKVJSd5fOFoQnr3B6Xflun9PKYpilV_IfwWnscg76JUeAm2EbyQP2OikpniJwFrr6_/Frame_4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>Линия 9. Каким номером на рисунке обозначена семядоля?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Ответ: 4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>Линия 10. Установите соответствие между характеристиками и видами корней, от</w:t>
      </w:r>
      <w:r>
        <w:rPr>
          <w:rFonts w:ascii="Times New Roman" w:hAnsi="Times New Roman"/>
          <w:sz w:val="28"/>
          <w:szCs w:val="28"/>
        </w:rPr>
        <w:t>меченными на рисунке цифрами 1, 2: к каждой позиции, данной в первом столбце, подберите соответствующую позицию из второго столбца.</w:t>
      </w:r>
    </w:p>
    <w:tbl>
      <w:tblPr>
        <w:tblW w:w="96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706"/>
        <w:gridCol w:w="2923"/>
      </w:tblGrid>
      <w:tr w:rsidR="00115F8B" w:rsidTr="00F51D09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КОРНЯ</w:t>
            </w:r>
          </w:p>
        </w:tc>
      </w:tr>
      <w:tr w:rsidR="00115F8B" w:rsidTr="00F51D09">
        <w:trPr>
          <w:trHeight w:val="465"/>
        </w:trPr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при видоизменении образуют корнеплод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115F8B" w:rsidTr="00F51D09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развивается из зародышевого корешка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115F8B" w:rsidTr="00F51D09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/>
                <w:sz w:val="28"/>
                <w:szCs w:val="28"/>
              </w:rPr>
              <w:t>формирует мочковатую корневую систему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F51D09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развивается на побеге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F51D09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отходит от корневища или луковицы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F51D09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формируется при вегетативном размножении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lastRenderedPageBreak/>
        <w:t>Запишите выбранные цифры под соответствующими буквами.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Ответ: 112222</w:t>
      </w:r>
      <w:r>
        <w:rPr>
          <w:rFonts w:ascii="Times New Roman" w:hAnsi="Times New Roman"/>
          <w:sz w:val="28"/>
          <w:szCs w:val="28"/>
        </w:rPr>
        <w:tab/>
      </w:r>
    </w:p>
    <w:p w:rsidR="00115F8B" w:rsidRDefault="00C1544A" w:rsidP="00F51D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02A3E"/>
          <w:sz w:val="28"/>
          <w:szCs w:val="28"/>
        </w:rPr>
        <w:t>Задание 2</w:t>
      </w:r>
    </w:p>
    <w:p w:rsidR="00115F8B" w:rsidRDefault="00C1544A" w:rsidP="00F51D09">
      <w:pPr>
        <w:pStyle w:val="LO-normal1"/>
        <w:spacing w:line="24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288665" cy="1775460"/>
            <wp:effectExtent l="0" t="0" r="0" b="0"/>
            <wp:docPr id="2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 xml:space="preserve">Линия 9. Каким </w:t>
      </w:r>
      <w:r>
        <w:rPr>
          <w:rFonts w:ascii="Times New Roman" w:hAnsi="Times New Roman"/>
          <w:sz w:val="28"/>
          <w:szCs w:val="28"/>
        </w:rPr>
        <w:t>номером на рисунке обозначена тычинка?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Ответ: 6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>Линия 10. Установите соответствие между характеристиками и структурами, отмеченными на рисунке цифрами 1, 2, 3: к каждой позиции, данной в первом столбце, подберите соответствующую позицию из второго столбца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0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706"/>
        <w:gridCol w:w="2294"/>
      </w:tblGrid>
      <w:tr w:rsidR="00115F8B"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СТРУКТУРА</w:t>
            </w:r>
          </w:p>
        </w:tc>
      </w:tr>
      <w:tr w:rsidR="00115F8B">
        <w:trPr>
          <w:trHeight w:val="465"/>
        </w:trPr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содержит зародыш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115F8B"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прорастает в новое растение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115F8B"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содержит эндосперм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3</w:t>
            </w:r>
          </w:p>
        </w:tc>
      </w:tr>
      <w:tr w:rsidR="00115F8B"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разрастается в околоплодник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улавливает пыльцу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формирует полость вокруг семязачатка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Запишите выбранные цифры под </w:t>
      </w:r>
      <w:r>
        <w:rPr>
          <w:rFonts w:ascii="Times New Roman" w:hAnsi="Times New Roman"/>
          <w:sz w:val="28"/>
          <w:szCs w:val="28"/>
        </w:rPr>
        <w:t>соответствующими буквами.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Ответ: 222313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color w:val="302A3E"/>
          <w:sz w:val="28"/>
          <w:szCs w:val="28"/>
        </w:rPr>
        <w:t>1 - рыльце, 2 - семена, 3 - завязь, 4 - столбик, 5 - семязачатки, 6 - тычинка, 7 - венчик, 8 - чашечка, 9 - цветонос.</w:t>
      </w:r>
    </w:p>
    <w:p w:rsidR="00115F8B" w:rsidRDefault="00CA2BCD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1056005</wp:posOffset>
            </wp:positionH>
            <wp:positionV relativeFrom="paragraph">
              <wp:posOffset>205105</wp:posOffset>
            </wp:positionV>
            <wp:extent cx="4084955" cy="127571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44A">
        <w:rPr>
          <w:rFonts w:ascii="Times New Roman" w:hAnsi="Times New Roman"/>
          <w:color w:val="302A3E"/>
          <w:sz w:val="28"/>
          <w:szCs w:val="28"/>
        </w:rPr>
        <w:t>Задание 3</w:t>
      </w:r>
    </w:p>
    <w:p w:rsidR="00115F8B" w:rsidRDefault="00115F8B" w:rsidP="00F51D09">
      <w:pPr>
        <w:pStyle w:val="LO-normal1"/>
        <w:spacing w:line="240" w:lineRule="auto"/>
      </w:pPr>
    </w:p>
    <w:p w:rsidR="00115F8B" w:rsidRDefault="00115F8B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A2BCD" w:rsidRDefault="00CA2BCD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</w:p>
    <w:p w:rsidR="00CA2BCD" w:rsidRDefault="00CA2BCD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</w:p>
    <w:p w:rsidR="00CA2BCD" w:rsidRDefault="00CA2BCD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</w:p>
    <w:p w:rsidR="00CA2BCD" w:rsidRDefault="00CA2BCD" w:rsidP="00F51D09">
      <w:pPr>
        <w:pStyle w:val="LO-normal1"/>
        <w:spacing w:line="240" w:lineRule="auto"/>
      </w:pP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Линия 9. Какой цифрой на рисунках обозначен организм, имеющий колониальн</w:t>
      </w:r>
      <w:r>
        <w:rPr>
          <w:rFonts w:ascii="Times New Roman" w:hAnsi="Times New Roman"/>
          <w:sz w:val="28"/>
          <w:szCs w:val="28"/>
        </w:rPr>
        <w:t>ое строение?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Ответ: 6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lastRenderedPageBreak/>
        <w:tab/>
        <w:t>Линия 10. Установите соответствие между характеристиками и представителями, изображенными на рисунках 1, 2, 3: к каждой позиции, данной в первом столбце, подберите соответствующую позицию из второго столбца.</w:t>
      </w:r>
    </w:p>
    <w:tbl>
      <w:tblPr>
        <w:tblW w:w="96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541"/>
        <w:gridCol w:w="3088"/>
      </w:tblGrid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 ОТДЕЛА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</w:t>
            </w:r>
            <w:r>
              <w:rPr>
                <w:rFonts w:ascii="Times New Roman" w:hAnsi="Times New Roman"/>
                <w:sz w:val="28"/>
                <w:szCs w:val="28"/>
              </w:rPr>
              <w:t>ППЫ РАСТЕНИЙ</w:t>
            </w:r>
          </w:p>
        </w:tc>
      </w:tr>
      <w:tr w:rsidR="00115F8B" w:rsidTr="00C1544A">
        <w:trPr>
          <w:trHeight w:val="465"/>
        </w:trPr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образует заросли в северных океанах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имеет ризоиды для прикрепления к субстрату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служит источником йода для человека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3</w:t>
            </w: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имеет стигму и несколько хлоропластов 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имеет два одинаковых жгутика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Е) принадлежит к </w:t>
            </w:r>
            <w:r>
              <w:rPr>
                <w:rFonts w:ascii="Times New Roman" w:hAnsi="Times New Roman"/>
                <w:sz w:val="28"/>
                <w:szCs w:val="28"/>
              </w:rPr>
              <w:t>отделу Зеленые водоросли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Ответ: 333211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color w:val="302A3E"/>
          <w:sz w:val="28"/>
          <w:szCs w:val="28"/>
        </w:rPr>
        <w:t xml:space="preserve">1 - хламидомонада, 2 - эвглена зелёная, 3 - ламинария, 4 -спирогира, 5 - </w:t>
      </w:r>
      <w:proofErr w:type="spellStart"/>
      <w:r>
        <w:rPr>
          <w:rFonts w:ascii="Times New Roman" w:hAnsi="Times New Roman"/>
          <w:color w:val="302A3E"/>
          <w:sz w:val="28"/>
          <w:szCs w:val="28"/>
        </w:rPr>
        <w:t>улотрикс</w:t>
      </w:r>
      <w:proofErr w:type="spellEnd"/>
      <w:r>
        <w:rPr>
          <w:rFonts w:ascii="Times New Roman" w:hAnsi="Times New Roman"/>
          <w:color w:val="302A3E"/>
          <w:sz w:val="28"/>
          <w:szCs w:val="28"/>
        </w:rPr>
        <w:t>, 6 - вольвокс.</w:t>
      </w:r>
    </w:p>
    <w:p w:rsidR="00115F8B" w:rsidRDefault="00C1544A" w:rsidP="00C1544A">
      <w:pPr>
        <w:pStyle w:val="LO-normal1"/>
        <w:spacing w:line="240" w:lineRule="auto"/>
        <w:jc w:val="center"/>
      </w:pPr>
      <w:r>
        <w:rPr>
          <w:rFonts w:ascii="Times New Roman" w:hAnsi="Times New Roman"/>
          <w:color w:val="302A3E"/>
          <w:sz w:val="28"/>
          <w:szCs w:val="28"/>
        </w:rPr>
        <w:t>Задание 4</w:t>
      </w:r>
    </w:p>
    <w:p w:rsidR="00115F8B" w:rsidRDefault="00C1544A" w:rsidP="00C1544A">
      <w:pPr>
        <w:pStyle w:val="LO-normal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805430" cy="2385695"/>
            <wp:effectExtent l="0" t="0" r="0" b="0"/>
            <wp:docPr id="4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Линия 9. Каким номером обозначено яйцо </w:t>
      </w:r>
      <w:r>
        <w:rPr>
          <w:rFonts w:ascii="Times New Roman" w:hAnsi="Times New Roman"/>
          <w:sz w:val="28"/>
          <w:szCs w:val="28"/>
        </w:rPr>
        <w:t>паразита?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 w:rsidRPr="00C1544A">
        <w:rPr>
          <w:rFonts w:ascii="Times New Roman" w:hAnsi="Times New Roman"/>
          <w:bCs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 4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Линия 10. Установите соответствие между характеристиками и стадиями, обозначенными на схеме цифрами 1, 2, 3: к каждой позиции, данной в первом столбце, подберите соответствующую позицию из второго столбца.</w:t>
      </w:r>
    </w:p>
    <w:tbl>
      <w:tblPr>
        <w:tblW w:w="96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706"/>
        <w:gridCol w:w="2923"/>
      </w:tblGrid>
      <w:tr w:rsidR="00115F8B" w:rsidTr="00C1544A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СТАДИИ</w:t>
            </w:r>
          </w:p>
        </w:tc>
      </w:tr>
      <w:tr w:rsidR="00115F8B" w:rsidTr="00C1544A">
        <w:trPr>
          <w:trHeight w:val="465"/>
        </w:trPr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обитает в печени крупного рогатого скота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115F8B" w:rsidTr="00C1544A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является личинкой, прикрепленной к растениям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115F8B" w:rsidTr="00C1544A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заглатывается окончательным хозяином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3</w:t>
            </w:r>
          </w:p>
        </w:tc>
      </w:tr>
      <w:tr w:rsidR="00115F8B" w:rsidTr="00C1544A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Г) оплодотворение в процессе размножения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C1544A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перемещается в водной среде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C1544A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Е) покидает тело </w:t>
            </w:r>
            <w:r>
              <w:rPr>
                <w:rFonts w:ascii="Times New Roman" w:hAnsi="Times New Roman"/>
                <w:sz w:val="28"/>
                <w:szCs w:val="28"/>
              </w:rPr>
              <w:t>промежуточного хозяина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 w:rsidRPr="00C1544A">
        <w:rPr>
          <w:rFonts w:ascii="Times New Roman" w:hAnsi="Times New Roman"/>
          <w:bCs/>
          <w:sz w:val="28"/>
          <w:szCs w:val="28"/>
        </w:rPr>
        <w:t>Ответ</w:t>
      </w:r>
      <w:r w:rsidRPr="00C1544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322311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color w:val="302A3E"/>
          <w:sz w:val="28"/>
          <w:szCs w:val="28"/>
        </w:rPr>
        <w:t>1 - хвостатая личинка, 2 - циста, 3 - взрослая особь, 4 - яйцо, 5 - личинка с ресничками, 6/7 - стадии размножения партеногенезом в теле промежуточного</w:t>
      </w:r>
      <w:r>
        <w:rPr>
          <w:rFonts w:ascii="Times New Roman" w:hAnsi="Times New Roman"/>
          <w:color w:val="302A3E"/>
          <w:sz w:val="28"/>
          <w:szCs w:val="28"/>
        </w:rPr>
        <w:t xml:space="preserve"> хозяина, 8 - промежуточный хозяин моллюск большой прудовик, 9 - основной хозяин.</w:t>
      </w:r>
    </w:p>
    <w:p w:rsidR="00115F8B" w:rsidRDefault="00C1544A" w:rsidP="00C1544A">
      <w:pPr>
        <w:pStyle w:val="LO-normal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5</w:t>
      </w:r>
    </w:p>
    <w:p w:rsidR="00115F8B" w:rsidRDefault="00C1544A" w:rsidP="00C1544A">
      <w:pPr>
        <w:pStyle w:val="LO-normal1"/>
        <w:spacing w:line="240" w:lineRule="auto"/>
        <w:ind w:right="-60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541270" cy="1651000"/>
            <wp:effectExtent l="0" t="0" r="0" b="0"/>
            <wp:docPr id="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white"/>
        </w:rPr>
        <w:tab/>
        <w:t>Линия 9. Каким номером на рисунках обозначена стрекательная нить?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 w:rsidRPr="00C1544A">
        <w:rPr>
          <w:rFonts w:ascii="Times New Roman" w:hAnsi="Times New Roman"/>
          <w:bCs/>
          <w:sz w:val="28"/>
          <w:szCs w:val="28"/>
          <w:highlight w:val="white"/>
        </w:rPr>
        <w:t>Ответ</w:t>
      </w:r>
      <w:r>
        <w:rPr>
          <w:rFonts w:ascii="Times New Roman" w:hAnsi="Times New Roman"/>
          <w:sz w:val="28"/>
          <w:szCs w:val="28"/>
          <w:highlight w:val="white"/>
        </w:rPr>
        <w:t>: 7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white"/>
        </w:rPr>
        <w:tab/>
        <w:t>Линия 10. Установите соответствие между характеристиками и клетками обыкновенной гидр</w:t>
      </w:r>
      <w:r>
        <w:rPr>
          <w:rFonts w:ascii="Times New Roman" w:hAnsi="Times New Roman"/>
          <w:sz w:val="28"/>
          <w:szCs w:val="28"/>
          <w:highlight w:val="white"/>
        </w:rPr>
        <w:t>ы, изображенными на рисунках 1, 2, 3: к каждой позиции, данной в первом столбце, подберите соответствующую позицию из второго столбца.</w:t>
      </w:r>
    </w:p>
    <w:tbl>
      <w:tblPr>
        <w:tblW w:w="96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541"/>
        <w:gridCol w:w="3088"/>
      </w:tblGrid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КЛЕТКИ</w:t>
            </w:r>
          </w:p>
        </w:tc>
      </w:tr>
      <w:tr w:rsidR="00115F8B" w:rsidTr="00C1544A">
        <w:trPr>
          <w:trHeight w:val="465"/>
        </w:trPr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участвует в переваривании пищи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выполняет защитную функцию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формирует диффузную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нервную систему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3</w:t>
            </w: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находится в энтодерме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содержит яд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8B" w:rsidTr="00C1544A">
        <w:tc>
          <w:tcPr>
            <w:tcW w:w="6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C1544A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передает нервный импульс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5F8B" w:rsidRDefault="00115F8B" w:rsidP="00F51D09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 w:rsidRPr="00C1544A">
        <w:rPr>
          <w:rFonts w:ascii="Times New Roman" w:hAnsi="Times New Roman"/>
          <w:bCs/>
          <w:sz w:val="28"/>
          <w:szCs w:val="28"/>
          <w:highlight w:val="white"/>
        </w:rPr>
        <w:t>Ответ</w:t>
      </w:r>
      <w:r>
        <w:rPr>
          <w:rFonts w:ascii="Times New Roman" w:hAnsi="Times New Roman"/>
          <w:sz w:val="28"/>
          <w:szCs w:val="28"/>
          <w:highlight w:val="white"/>
        </w:rPr>
        <w:t>: 213213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color w:val="302A3E"/>
          <w:sz w:val="28"/>
          <w:szCs w:val="28"/>
        </w:rPr>
        <w:t>1 - стрекательные клетки, 2 - пищеварительно-мускульная клетка, 3 - нервная клетка, 4 - сперматозоид, 5 - кожно-мускульная клетка, 6 -</w:t>
      </w:r>
      <w:r>
        <w:rPr>
          <w:rFonts w:ascii="Times New Roman" w:hAnsi="Times New Roman"/>
          <w:color w:val="302A3E"/>
          <w:sz w:val="28"/>
          <w:szCs w:val="28"/>
        </w:rPr>
        <w:t xml:space="preserve"> яйцеклетка, 7 - стрекательная нить, 8 - чувствительный волосок, 9 - жгутики.</w:t>
      </w:r>
    </w:p>
    <w:p w:rsidR="00115F8B" w:rsidRDefault="00C1544A" w:rsidP="00C1544A">
      <w:r>
        <w:rPr>
          <w:rFonts w:ascii="Times New Roman" w:hAnsi="Times New Roman"/>
          <w:b/>
          <w:bCs/>
          <w:sz w:val="28"/>
          <w:szCs w:val="28"/>
        </w:rPr>
        <w:t>Линия</w:t>
      </w:r>
      <w:r>
        <w:rPr>
          <w:rFonts w:ascii="Times New Roman" w:hAnsi="Times New Roman"/>
          <w:b/>
          <w:bCs/>
          <w:sz w:val="28"/>
          <w:szCs w:val="28"/>
        </w:rPr>
        <w:t xml:space="preserve"> 11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линии 11 — задания базового уровня. 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lastRenderedPageBreak/>
        <w:tab/>
        <w:t>Проверяемые элементы содержания: многообразие организмов, грибы, растения, животные.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Требования к ответу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 ответе должн</w:t>
      </w:r>
      <w:r>
        <w:rPr>
          <w:rFonts w:ascii="Times New Roman" w:hAnsi="Times New Roman"/>
          <w:sz w:val="28"/>
          <w:szCs w:val="28"/>
        </w:rPr>
        <w:t>ы быть три цифры. Пробелы и запятые между цифрами не допускаются. Задание считается выполненным верно, если каждый символ присутствует в ответе, а лишние символы — отсутствуют. Порядок записи символов в ответе значения не имеет. 1 балл выставляется, если т</w:t>
      </w:r>
      <w:r>
        <w:rPr>
          <w:rFonts w:ascii="Times New Roman" w:hAnsi="Times New Roman"/>
          <w:sz w:val="28"/>
          <w:szCs w:val="28"/>
        </w:rPr>
        <w:t>олько один из символов, указанных в ответе, не соответствует эталону (в том числе есть один лишний символ наряду с остальными верными) или только один символ отсутствует. Во всех других случаях выставляется 0 баллов.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Для успешного решения данных заданий н</w:t>
      </w:r>
      <w:r>
        <w:rPr>
          <w:rFonts w:ascii="Times New Roman" w:hAnsi="Times New Roman"/>
          <w:sz w:val="28"/>
          <w:szCs w:val="28"/>
        </w:rPr>
        <w:t xml:space="preserve">еобходимо: 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115F8B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15F8B" w:rsidRDefault="00C1544A" w:rsidP="00F51D0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F8B" w:rsidRDefault="00C1544A" w:rsidP="00F51D0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115F8B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современную систему органического мира;</w:t>
            </w:r>
          </w:p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принципы классификации;</w:t>
            </w:r>
          </w:p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особенности строения и жизнедеятельности одноклеточных и многоклеточных организмов разных царств (бактерии, растения, грибы, животные)</w:t>
            </w: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F8B" w:rsidRDefault="00C1544A" w:rsidP="00F51D09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выделять существенные </w:t>
            </w:r>
            <w:r>
              <w:rPr>
                <w:rFonts w:ascii="Times New Roman" w:hAnsi="Times New Roman"/>
                <w:sz w:val="28"/>
                <w:szCs w:val="28"/>
              </w:rPr>
              <w:t>признаки:</w:t>
            </w:r>
          </w:p>
          <w:p w:rsidR="00115F8B" w:rsidRDefault="00C1544A" w:rsidP="00F51D09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одноклеточных и многоклеточных организмов разных царств;</w:t>
            </w:r>
          </w:p>
          <w:p w:rsidR="00115F8B" w:rsidRDefault="00C1544A" w:rsidP="00F51D09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-процессов жизнедеятельности растений, животных, грибов.</w:t>
            </w:r>
          </w:p>
        </w:tc>
      </w:tr>
    </w:tbl>
    <w:p w:rsidR="00115F8B" w:rsidRDefault="00C1544A" w:rsidP="00C1544A">
      <w:pPr>
        <w:pStyle w:val="a6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Типичные ошибки учеников: невнимательное прочтение текста задания.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Образовательные дефициты школьников: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>
        <w:rPr>
          <w:rFonts w:ascii="Times New Roman" w:hAnsi="Times New Roman"/>
          <w:color w:val="000000"/>
          <w:sz w:val="28"/>
          <w:szCs w:val="28"/>
        </w:rPr>
        <w:t>езнание строения и</w:t>
      </w:r>
      <w:r>
        <w:rPr>
          <w:rFonts w:ascii="Times New Roman" w:hAnsi="Times New Roman"/>
          <w:color w:val="000000"/>
          <w:sz w:val="28"/>
          <w:szCs w:val="28"/>
        </w:rPr>
        <w:t xml:space="preserve"> признаков организмов разных царств живой природы;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незнание процессов оплодотворения у цветковых растений и позвоночных животных; развития и размножения, индивидуального развития организма (онтогенеза);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неумение работать с рисунками и читать схемы;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ограниченность представлений о биологическом разнообразии.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11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1. Прочитать внимательно текст задания.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2. Если задание с рисунком, то определить объект, изображённый на рисунке, вспомнить признаки и особенности процессов жизн</w:t>
      </w:r>
      <w:r>
        <w:rPr>
          <w:rFonts w:ascii="Times New Roman" w:hAnsi="Times New Roman"/>
          <w:sz w:val="28"/>
          <w:szCs w:val="28"/>
        </w:rPr>
        <w:t>едеятельности, характерные для данного объекта.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3. Если задание без рисунка, то вспомнить характеристики объекта или явления, о котором спрашивается в задании.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4. Напротив каждого из шести элементов ответа поставить знак + или -, в зависимости от того, под</w:t>
      </w:r>
      <w:r>
        <w:rPr>
          <w:rFonts w:ascii="Times New Roman" w:hAnsi="Times New Roman"/>
          <w:sz w:val="28"/>
          <w:szCs w:val="28"/>
        </w:rPr>
        <w:t>ходит указанная характеристика к объекту или нет.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5. Записать цифры, которыми обозначены характеристики со знаком + в предложенную таблицу.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6. Перенести цифры в бланк ответов (желательно в порядке возрастания).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</w:t>
      </w:r>
    </w:p>
    <w:p w:rsidR="00115F8B" w:rsidRDefault="00C1544A" w:rsidP="00C1544A">
      <w:pPr>
        <w:jc w:val="center"/>
      </w:pP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>дание 1</w:t>
      </w:r>
    </w:p>
    <w:p w:rsidR="00115F8B" w:rsidRDefault="00C1544A" w:rsidP="00C1544A">
      <w:pPr>
        <w:jc w:val="both"/>
      </w:pPr>
      <w:r>
        <w:rPr>
          <w:rFonts w:ascii="Times New Roman" w:hAnsi="Times New Roman"/>
          <w:sz w:val="28"/>
          <w:szCs w:val="28"/>
        </w:rPr>
        <w:tab/>
        <w:t>Выберите три верных ответа и запишите цифры, под которыми они указаны. Какие утверждения о листьях являются верными?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lastRenderedPageBreak/>
        <w:t>1) Любые колючки - видоизмененные листья.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2) Ассимиляционная ткань образует покровы листа.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3) Работа устьиц определяется </w:t>
      </w:r>
      <w:proofErr w:type="spellStart"/>
      <w:r>
        <w:rPr>
          <w:rFonts w:ascii="Times New Roman" w:hAnsi="Times New Roman"/>
          <w:sz w:val="28"/>
          <w:szCs w:val="28"/>
        </w:rPr>
        <w:t>тургорным</w:t>
      </w:r>
      <w:proofErr w:type="spellEnd"/>
      <w:r>
        <w:rPr>
          <w:rFonts w:ascii="Times New Roman" w:hAnsi="Times New Roman"/>
          <w:sz w:val="28"/>
          <w:szCs w:val="28"/>
        </w:rPr>
        <w:t xml:space="preserve"> давлением в их клетках.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4) Простые листья имеют одну листовую пластинку.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Жилки листа содержат проводящие пучки.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6)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ходе эволюции у водорослей появились листья.</w:t>
      </w:r>
    </w:p>
    <w:p w:rsidR="00115F8B" w:rsidRDefault="00C1544A" w:rsidP="00F51D09">
      <w:pPr>
        <w:pStyle w:val="LO-normal1"/>
        <w:spacing w:line="240" w:lineRule="auto"/>
        <w:jc w:val="left"/>
      </w:pPr>
      <w:r>
        <w:rPr>
          <w:rFonts w:ascii="Times New Roman" w:hAnsi="Times New Roman"/>
          <w:sz w:val="28"/>
          <w:szCs w:val="28"/>
        </w:rPr>
        <w:tab/>
        <w:t>Ответ: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345</w:t>
      </w:r>
    </w:p>
    <w:p w:rsidR="00115F8B" w:rsidRDefault="00C1544A" w:rsidP="00F51D09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Пояснения: н</w:t>
      </w:r>
      <w:r>
        <w:rPr>
          <w:rFonts w:ascii="Times New Roman" w:hAnsi="Times New Roman"/>
          <w:color w:val="302A3E"/>
          <w:sz w:val="28"/>
          <w:szCs w:val="28"/>
        </w:rPr>
        <w:t>еверные ответы: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любые колючки - видоизмененные листья: колючки</w:t>
      </w:r>
      <w:r>
        <w:rPr>
          <w:rFonts w:ascii="Times New Roman" w:hAnsi="Times New Roman"/>
          <w:sz w:val="28"/>
          <w:szCs w:val="28"/>
        </w:rPr>
        <w:t xml:space="preserve"> могут быть видоизменениями других вегетативных органов;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ассимиляционная ткань образует покровы листа: покровы образованы покровной тканью;</w:t>
      </w:r>
    </w:p>
    <w:p w:rsidR="00115F8B" w:rsidRDefault="00C1544A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в ходе эволюции у водорослей появились листья: у водорослей отсутствуют ткани и органы.</w:t>
      </w:r>
    </w:p>
    <w:p w:rsidR="00115F8B" w:rsidRDefault="00C1544A" w:rsidP="00C1544A">
      <w:pPr>
        <w:jc w:val="center"/>
      </w:pPr>
      <w:r>
        <w:rPr>
          <w:rFonts w:ascii="Times New Roman" w:hAnsi="Times New Roman"/>
          <w:sz w:val="28"/>
          <w:szCs w:val="28"/>
        </w:rPr>
        <w:t>Задание 2</w:t>
      </w:r>
    </w:p>
    <w:p w:rsidR="00115F8B" w:rsidRDefault="00C1544A" w:rsidP="00F51D09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Выберите </w:t>
      </w:r>
      <w:r>
        <w:rPr>
          <w:rFonts w:ascii="Times New Roman" w:hAnsi="Times New Roman"/>
          <w:sz w:val="28"/>
          <w:szCs w:val="28"/>
        </w:rPr>
        <w:t>три верных ответа из шести и запишите цифры, под которыми они указаны. Для мхов и папоротников характерно: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1) размножение с помощью спор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2) наличие подвижных гамет - сперматозоидов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3) формирование заростка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4) развитие с чередованием поколений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5) наличие </w:t>
      </w:r>
      <w:r>
        <w:rPr>
          <w:rFonts w:ascii="Times New Roman" w:hAnsi="Times New Roman"/>
          <w:sz w:val="28"/>
          <w:szCs w:val="28"/>
        </w:rPr>
        <w:t>корней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6) преобладание спорофита в жизненном цикле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bCs/>
          <w:color w:val="000000"/>
          <w:sz w:val="28"/>
          <w:szCs w:val="28"/>
        </w:rPr>
        <w:t>Ответ: 124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Пояснения: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формирование заростка, наличие корней, преобладание спорофита в жизненном цикле — признаки, характерные только для папоротников. </w:t>
      </w:r>
    </w:p>
    <w:p w:rsidR="00115F8B" w:rsidRDefault="00C1544A" w:rsidP="00C1544A">
      <w:pPr>
        <w:pStyle w:val="LO-normal1"/>
        <w:spacing w:line="240" w:lineRule="auto"/>
        <w:jc w:val="center"/>
      </w:pPr>
      <w:r>
        <w:rPr>
          <w:rFonts w:ascii="Times New Roman" w:hAnsi="Times New Roman"/>
          <w:bCs/>
          <w:color w:val="000000"/>
          <w:sz w:val="28"/>
          <w:szCs w:val="28"/>
        </w:rPr>
        <w:t>Задание 3</w:t>
      </w:r>
    </w:p>
    <w:p w:rsidR="00115F8B" w:rsidRDefault="00C1544A" w:rsidP="00C1544A">
      <w:pPr>
        <w:jc w:val="both"/>
      </w:pPr>
      <w:r>
        <w:rPr>
          <w:rFonts w:ascii="Times New Roman" w:hAnsi="Times New Roman"/>
          <w:sz w:val="28"/>
          <w:szCs w:val="28"/>
        </w:rPr>
        <w:tab/>
        <w:t>Выберите три верных ответа и запишите циф</w:t>
      </w:r>
      <w:r>
        <w:rPr>
          <w:rFonts w:ascii="Times New Roman" w:hAnsi="Times New Roman"/>
          <w:sz w:val="28"/>
          <w:szCs w:val="28"/>
        </w:rPr>
        <w:t>ры, под которыми они указаны. По каким признакам различаются животные, изображенные на рисунках 1 и 2?</w:t>
      </w:r>
    </w:p>
    <w:p w:rsidR="00115F8B" w:rsidRDefault="00C1544A" w:rsidP="00F51D09">
      <w:pPr>
        <w:pStyle w:val="LO-normal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785995" cy="1423035"/>
            <wp:effectExtent l="0" t="0" r="0" b="0"/>
            <wp:docPr id="6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двухкамерное сердце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обтекаемая форма тела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плавательный пузырь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внутренний костный скелет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жаберные крышки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боковая линия</w:t>
      </w:r>
    </w:p>
    <w:p w:rsidR="00115F8B" w:rsidRDefault="00C1544A" w:rsidP="00F51D09">
      <w:pPr>
        <w:pStyle w:val="LO-normal1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Ответ: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345</w:t>
      </w:r>
    </w:p>
    <w:p w:rsidR="00115F8B" w:rsidRDefault="00C1544A" w:rsidP="00C1544A">
      <w:pPr>
        <w:jc w:val="center"/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Зад</w:t>
      </w:r>
      <w:r>
        <w:rPr>
          <w:rFonts w:ascii="Times New Roman" w:hAnsi="Times New Roman"/>
          <w:bCs/>
          <w:color w:val="000000"/>
          <w:sz w:val="28"/>
          <w:szCs w:val="28"/>
        </w:rPr>
        <w:t>ание 4</w:t>
      </w:r>
    </w:p>
    <w:p w:rsidR="00115F8B" w:rsidRDefault="00C1544A" w:rsidP="00F51D09">
      <w:pPr>
        <w:jc w:val="both"/>
      </w:pP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>Выберите три верных ответа из шести и запишите цифры, под которыми они указаны. Майского жука и черного скорпиона относят к типу Членистоногие, так как у них: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1) сегментированное тело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2) имеются трахеи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3) членистые конечности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4) на голове одна пара</w:t>
      </w:r>
      <w:r>
        <w:rPr>
          <w:rFonts w:ascii="Times New Roman" w:hAnsi="Times New Roman"/>
          <w:sz w:val="28"/>
          <w:szCs w:val="28"/>
        </w:rPr>
        <w:t xml:space="preserve"> усиков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хитиновый покров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6) пара сложных глаз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135</w:t>
      </w:r>
    </w:p>
    <w:p w:rsidR="00115F8B" w:rsidRDefault="00C1544A" w:rsidP="00C1544A">
      <w:r>
        <w:rPr>
          <w:rFonts w:ascii="Times New Roman" w:hAnsi="Times New Roman"/>
          <w:b/>
          <w:bCs/>
          <w:sz w:val="28"/>
          <w:szCs w:val="28"/>
        </w:rPr>
        <w:t>Линия 12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линии — базового уровня сложности. 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Проверяемые элементы содержания: многообразие организмов, основные систематические категории, их соподчиненность.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Требования к ответу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 отв</w:t>
      </w:r>
      <w:r>
        <w:rPr>
          <w:rFonts w:ascii="Times New Roman" w:hAnsi="Times New Roman"/>
          <w:sz w:val="28"/>
          <w:szCs w:val="28"/>
        </w:rPr>
        <w:t>ете должна быть представлена строгая последовательность цифр. Пробелы и запятые между цифрами не допускаются. Задание считается выполненным верно, если каждый символ в ответе стоит на своём месте, лишние символы в ответе отсутствуют. 1 балл выставляется, е</w:t>
      </w:r>
      <w:r>
        <w:rPr>
          <w:rFonts w:ascii="Times New Roman" w:hAnsi="Times New Roman"/>
          <w:sz w:val="28"/>
          <w:szCs w:val="28"/>
        </w:rPr>
        <w:t>сли на не более чем двух позициях ответа записаны не те символы, которые представлены в эталоне ответа. Во всех других случаях выставляется 0 баллов.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Для успешного решения данных заданий необходимо: </w:t>
      </w:r>
    </w:p>
    <w:tbl>
      <w:tblPr>
        <w:tblW w:w="96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115F8B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15F8B" w:rsidRDefault="00C1544A" w:rsidP="00F51D0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F8B" w:rsidRDefault="00C1544A" w:rsidP="00F51D0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115F8B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115F8B" w:rsidRDefault="00C1544A" w:rsidP="00F51D0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современную систему органического мира;</w:t>
            </w:r>
          </w:p>
          <w:p w:rsidR="00115F8B" w:rsidRDefault="00C1544A" w:rsidP="00F51D0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принципы квалификации;</w:t>
            </w:r>
          </w:p>
          <w:p w:rsidR="00115F8B" w:rsidRDefault="00C1544A" w:rsidP="00F51D0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систематику растений и животных.</w:t>
            </w:r>
          </w:p>
          <w:p w:rsidR="00115F8B" w:rsidRDefault="00115F8B" w:rsidP="00F51D0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F8B" w:rsidRDefault="00C1544A" w:rsidP="00F51D0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определять принадлежность биологических объектов к определенной систематической группе (классифицировать);</w:t>
            </w:r>
          </w:p>
          <w:p w:rsidR="00115F8B" w:rsidRDefault="00C1544A" w:rsidP="00F51D0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определять соподчиненность систематических групп (таксонов).</w:t>
            </w:r>
          </w:p>
        </w:tc>
      </w:tr>
    </w:tbl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ab/>
        <w:t>Типичные ошибки учени</w:t>
      </w:r>
      <w:r>
        <w:rPr>
          <w:rFonts w:ascii="Times New Roman" w:hAnsi="Times New Roman"/>
          <w:sz w:val="28"/>
          <w:szCs w:val="28"/>
        </w:rPr>
        <w:t>ков: невнимательное прочтение текста задания.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- незнание систематики растений и животных;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- незнание соподчинения таксонов.</w:t>
      </w:r>
    </w:p>
    <w:p w:rsidR="00115F8B" w:rsidRDefault="00C1544A" w:rsidP="00F51D0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линии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1. Прочитать внимательно текст задания, обращая внимание на то, с како</w:t>
      </w:r>
      <w:r>
        <w:rPr>
          <w:rFonts w:ascii="Times New Roman" w:hAnsi="Times New Roman"/>
          <w:sz w:val="28"/>
          <w:szCs w:val="28"/>
        </w:rPr>
        <w:t>го ранга надо начинать последовательность (с самого высокого или с самого низкого).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2. Вспомнить систематику растений/животных.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3. Напротив каждого названия указать соответствующий таксон.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4. Расставить таксоны в нужной последовательности.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5. Проверить себ</w:t>
      </w:r>
      <w:r>
        <w:rPr>
          <w:rFonts w:ascii="Times New Roman" w:hAnsi="Times New Roman"/>
          <w:sz w:val="28"/>
          <w:szCs w:val="28"/>
        </w:rPr>
        <w:t>я, прочитав систематические единицы в той последовательности, в которой вы их поставили.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>5. Перенести цифры в бланк ответов без пробелов и запятых.</w:t>
      </w:r>
    </w:p>
    <w:p w:rsidR="00115F8B" w:rsidRDefault="00C1544A" w:rsidP="00F51D09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линии.</w:t>
      </w:r>
    </w:p>
    <w:p w:rsidR="00115F8B" w:rsidRDefault="00C1544A" w:rsidP="00C1544A">
      <w:pPr>
        <w:pStyle w:val="a6"/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lastRenderedPageBreak/>
        <w:t>Задание 1</w:t>
      </w:r>
    </w:p>
    <w:p w:rsidR="00115F8B" w:rsidRDefault="00C1544A" w:rsidP="00F51D09">
      <w:pPr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Установите последовательность систематических групп </w:t>
      </w:r>
      <w:r>
        <w:rPr>
          <w:rFonts w:ascii="Times New Roman" w:hAnsi="Times New Roman" w:cs="Times New Roman"/>
          <w:sz w:val="28"/>
          <w:szCs w:val="28"/>
        </w:rPr>
        <w:t>организмов, начиная с самого низкого ранга. Запишите соответствующую последовательность цифр.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Двудольные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Дербенник иволистный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Покрытосеменные, или Цветковые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Дербенник, или Плакун-трава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Растения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Дербенниковые 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246135</w:t>
      </w:r>
    </w:p>
    <w:p w:rsidR="00115F8B" w:rsidRDefault="00C1544A" w:rsidP="00C1544A">
      <w:pPr>
        <w:pStyle w:val="LO-normal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115F8B" w:rsidRDefault="00C1544A" w:rsidP="00F51D09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Уста</w:t>
      </w:r>
      <w:r>
        <w:rPr>
          <w:rFonts w:ascii="Times New Roman" w:hAnsi="Times New Roman" w:cs="Times New Roman"/>
          <w:sz w:val="28"/>
          <w:szCs w:val="28"/>
        </w:rPr>
        <w:t>новите последовательность систематических групп организмов, начиная с самого высокого ранга. Запишите в таблицу соответствующую последовательность цифр.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Двудольные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Покрытосеменные, или Цветковые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Зонтичные,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Сельдереевые</w:t>
      </w:r>
      <w:proofErr w:type="spellEnd"/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Дудник лесной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Клет</w:t>
      </w:r>
      <w:r>
        <w:rPr>
          <w:rFonts w:ascii="Times New Roman" w:hAnsi="Times New Roman" w:cs="Times New Roman"/>
          <w:sz w:val="28"/>
          <w:szCs w:val="28"/>
        </w:rPr>
        <w:t>очные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Эукариоты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562134</w:t>
      </w:r>
    </w:p>
    <w:p w:rsidR="00115F8B" w:rsidRDefault="00C1544A" w:rsidP="00C1544A">
      <w:pPr>
        <w:pStyle w:val="LO-normal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Установите последовательность систематических групп организмов, начиная с самого низкого ранга. Запишите соответствующую последовательность цифр.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1) Млекопитающие (Звери) 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2) Клеточные 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3) Эукариоты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4) Хордовые 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5) Плацентарные</w:t>
      </w:r>
    </w:p>
    <w:p w:rsidR="00115F8B" w:rsidRDefault="00C1544A" w:rsidP="00F51D09">
      <w:pPr>
        <w:pStyle w:val="LO-normal1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6) Позвоночные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516432</w:t>
      </w:r>
    </w:p>
    <w:p w:rsidR="00115F8B" w:rsidRDefault="00C1544A" w:rsidP="00C1544A">
      <w:pPr>
        <w:pStyle w:val="LO-normal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</w:t>
      </w:r>
    </w:p>
    <w:p w:rsidR="00115F8B" w:rsidRDefault="00C1544A" w:rsidP="00F51D09">
      <w:pPr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Установите последовательность систематических групп организмов, начиная с самого высокого ранга. Запишите соответствующую последовательность цифр.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Эукариоты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Хордовые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Птицы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Амниоты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Животные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Позвоночные (Черепные)</w:t>
      </w:r>
    </w:p>
    <w:p w:rsidR="00115F8B" w:rsidRDefault="00C1544A" w:rsidP="00F51D09">
      <w:pPr>
        <w:pStyle w:val="LO-normal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152643</w:t>
      </w:r>
    </w:p>
    <w:p w:rsidR="00115F8B" w:rsidRDefault="00115F8B" w:rsidP="00F51D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115F8B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Songti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F8B"/>
    <w:rsid w:val="00115F8B"/>
    <w:rsid w:val="00C1544A"/>
    <w:rsid w:val="00CA2BCD"/>
    <w:rsid w:val="00F5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77076B-5A77-4294-BF95-09118B25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LO-normal"/>
    <w:next w:val="LO-normal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Pr>
      <w:b/>
      <w:bCs/>
    </w:rPr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customStyle="1" w:styleId="LO-normal1">
    <w:name w:val="LO-normal1"/>
    <w:qFormat/>
    <w:pPr>
      <w:spacing w:line="276" w:lineRule="auto"/>
      <w:jc w:val="both"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customStyle="1" w:styleId="LO-normal">
    <w:name w:val="LO-normal"/>
    <w:qFormat/>
    <w:pPr>
      <w:spacing w:line="276" w:lineRule="auto"/>
      <w:jc w:val="both"/>
    </w:pPr>
    <w:rPr>
      <w:rFonts w:ascii="Arial" w:eastAsia="Arial" w:hAnsi="Arial" w:cs="Arial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2060</Words>
  <Characters>11745</Characters>
  <Application>Microsoft Office Word</Application>
  <DocSecurity>0</DocSecurity>
  <Lines>97</Lines>
  <Paragraphs>27</Paragraphs>
  <ScaleCrop>false</ScaleCrop>
  <Company>HP Inc.</Company>
  <LinksUpToDate>false</LinksUpToDate>
  <CharactersWithSpaces>13778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Горбатова О.Н.</dc:creator>
  <dc:description/>
  <cp:lastModifiedBy>Горбатова О.Н.</cp:lastModifiedBy>
  <cp:revision>40</cp:revision>
  <dcterms:created xsi:type="dcterms:W3CDTF">2026-03-20T06:43:00Z</dcterms:created>
  <dcterms:modified xsi:type="dcterms:W3CDTF">2026-04-24T01:02:00Z</dcterms:modified>
  <dc:language>ru-RU</dc:language>
</cp:coreProperties>
</file>