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47E" w:rsidRDefault="00D0747E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  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9 классе.</w:t>
      </w:r>
      <w:bookmarkStart w:id="0" w:name="_GoBack"/>
      <w:bookmarkEnd w:id="0"/>
    </w:p>
    <w:p w:rsidR="00FF654A" w:rsidRPr="00EF6AC2" w:rsidRDefault="00D0747E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Тема: </w:t>
      </w:r>
      <w:r w:rsidR="00EF6AC2"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Сибирь. Особенности Населения</w:t>
      </w:r>
      <w:r w:rsidR="00FF654A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урок открытия нового знания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Вид урока: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Комбинированный с использованием информационных технологий.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Педагогические технологии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: </w:t>
      </w:r>
      <w:proofErr w:type="spell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деятельностный</w:t>
      </w:r>
      <w:proofErr w:type="spell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подход, </w:t>
      </w:r>
      <w:proofErr w:type="spell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здоровьесберегающие</w:t>
      </w:r>
      <w:proofErr w:type="spell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технологии, ИКТ – технологии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Цели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Образовательные:</w:t>
      </w: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выявить этапы освоения и заселения </w:t>
      </w:r>
      <w:proofErr w:type="spell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территории</w:t>
      </w:r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изучить</w:t>
      </w:r>
      <w:proofErr w:type="spellEnd"/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особенности народов, 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проживаю</w:t>
      </w:r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щих на территории </w:t>
      </w:r>
      <w:proofErr w:type="spellStart"/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сибири</w:t>
      </w:r>
      <w:proofErr w:type="spell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раскрыть особенности расселения населения по территории Сибири.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Развивающие: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уметь работать с картами атласа и текстом, анализировать и преобразовывать текст, делать выводы, строить монологическое высказывание, сотрудничать с другими учениками и учителем.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Воспитательная :</w:t>
      </w:r>
      <w:proofErr w:type="gram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привитие любви к своей стране, толерантного отношения к другим народам</w:t>
      </w:r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56427E" w:rsidRPr="00EF6AC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нравственных ценностей и эстетического отношения к жизни, красоте, духовной культуре различных народов; воспитывать ответственность, организованность, самостоятельность в работе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Планируемые результаты: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Предметные: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Развитие географических знаний, познавательных интересов, творческих результатов, умение вести самостоятельный поиск, отбор информации, её преобразование и передачу необходимой информации по предмету. Опыт применения знаний в учебной деятельности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Регулятивные: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умение определять и формировать цель и задачи на уроке, работать по составленному плану, оценивать свою деятельность, вносить необходимые изменения по ходу своей работы, планировать свою деятельность на основе поставленной задачи. Умение контролировать и оценивать свои действия, вносить коррективы в их выполнение на основании оценки и учета характера ошибок.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Коммуникативные УУД: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слушать и понимать других, формулировать и аргументировать своё мнение, умение принимать совместное решение. Умение выразить и отстоять свою точку зрения, принять другую.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Познавательные УУД: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Самостоятельно преобразовывать практическую задачу в познавательную; умение осуществлять информационный </w:t>
      </w:r>
      <w:proofErr w:type="gram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поиск ,</w:t>
      </w:r>
      <w:proofErr w:type="gram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сбор и выделение существенной информации из различных информационных источников, Проявлять инициативу и самостоятельность в обучении, умение использовать знаково-символические средства для изучения объектов, схем решения учебно-познавательных и практических задач.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Формирование ответственного отношения к учению, </w:t>
      </w:r>
      <w:proofErr w:type="gram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готовности и способности</w:t>
      </w:r>
      <w:proofErr w:type="gram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обучающихся к саморазвитию и самообразованию на основе мотивации к обучению и познанию.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Формы работы: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фронтальная, работа в группах, в парах, индивидуальная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Опережающее задание: 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учащиеся заранее были разделены на группы. Задание: используя различные источники информации составить характеристику народа.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УМК: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учебник А.И. Алексеев, В.А. Низовцев, Э.В. Ким География России. Хозяйство и географические районы 9 класс; М: Дрофа, 2022; атлас</w:t>
      </w:r>
    </w:p>
    <w:p w:rsidR="00FF654A" w:rsidRPr="00EF6AC2" w:rsidRDefault="00FF654A" w:rsidP="00FF654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Ход урока: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1.Организацианный этап: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2. Актуализация знаний (фронтальная беседа):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</w:t>
      </w:r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 какие 2 части делим территорию </w:t>
      </w:r>
      <w:proofErr w:type="gramStart"/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России 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?</w:t>
      </w:r>
      <w:proofErr w:type="gramEnd"/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lastRenderedPageBreak/>
        <w:t>-</w:t>
      </w:r>
      <w:r w:rsidR="0056427E" w:rsidRPr="00EF6AC2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>Какую территорию изучили</w:t>
      </w:r>
      <w:r w:rsidRPr="00EF6AC2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>?</w:t>
      </w:r>
      <w:r w:rsidR="0056427E" w:rsidRPr="00EF6AC2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 xml:space="preserve"> Какую начали изучать?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3. Мотивация учебной деятельности. Создание проблемной ситуации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Сегодня мы продолжим изучать Азиатскую часть Росси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Сибирь - регион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крупнейший по площади, сосредоточены почти все минеральные ресурсы страны, большие запасы пресной воды, рыбы, пушнины. </w:t>
      </w:r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Это </w:t>
      </w:r>
      <w:proofErr w:type="spellStart"/>
      <w:r w:rsidR="0056427E"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территория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</w:t>
      </w:r>
      <w:proofErr w:type="spell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проблемы Сибири не решены. Каковы трудности в освоении региона? Как их решить?</w:t>
      </w:r>
    </w:p>
    <w:tbl>
      <w:tblPr>
        <w:tblW w:w="86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35"/>
        <w:gridCol w:w="4335"/>
      </w:tblGrid>
      <w:tr w:rsidR="00FF654A" w:rsidRPr="00EF6AC2" w:rsidTr="00FF654A">
        <w:trPr>
          <w:trHeight w:val="20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От Урала на восток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К Енисею путь далек.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От степей до тундр Ямала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Расстояние немало.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Где поселимся, друзья,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Где жить можно, где нельзя?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Местность ровная, как стол,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К центру от краев уклон..</w:t>
            </w:r>
          </w:p>
        </w:tc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Не трясет, вулканов нет,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Проживем без всяких бед</w:t>
            </w:r>
          </w:p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Ямбург, Уренгой, Надым,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Омск, Тюмень или Ишим?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Или выберем Сургут,</w:t>
            </w:r>
            <w:r w:rsidRPr="00EF6AC2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br/>
              <w:t>Нефти с газом много тут</w:t>
            </w:r>
          </w:p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br/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Как будет звучать тема нашего урока? О какой территории идёт речь в стихотворении? </w:t>
      </w: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 xml:space="preserve">(О Сибири. Западная Сибирь, Восточная Сибирь, </w:t>
      </w:r>
      <w:proofErr w:type="gramStart"/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</w:t>
      </w:r>
      <w:proofErr w:type="gramEnd"/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 xml:space="preserve"> населении Сибири)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Назовите тему урока? </w:t>
      </w: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(Население Сибири)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Слайд 3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 изучении темы Население Сибири, какие вопросы мы должны будем рассмотреть?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Цель урока: (</w:t>
      </w: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Познакомиться с этапами освоения и заселения Сибири,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изучить этнический и религиозный состав населения, коренные народы Сибири)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4. Первичное усвоение новых знаний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Какие субъекты РФ входят в состав Западной Сибири? (</w:t>
      </w:r>
      <w:proofErr w:type="gramStart"/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Западно-Сибирский</w:t>
      </w:r>
      <w:proofErr w:type="gramEnd"/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экономический район —состоит из 9 субъектов Федерации: Тюменская область (Ханты-Мансийский и Ямало-Ненецкий АО), Омская область, Новосибирская область, Томская область, Алтайский край, Кемеровская область, Республика Алтай).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Покажите эти субъекты на карте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Какие регионы   входят в состав Восточной Сибири? </w:t>
      </w: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(Красноярский край, Иркутская область, Забайкальский край (главный город - Чита), республика Бурятия (главный город - Улан-Удэ), республика Хакасия (главный город - Абакан) и республика Тува (главный город - Кызыл).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- 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Покажите эти субъекты на карте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Изучение темы мы начнем с этапов освоения и заселения Сибири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Поиск способа решения проблемной ситуации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Слайд 9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Учитель: Вспомните из курса Истории России. Как началось освоение и заселение Сибири русскими?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Слайд 10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Предлагаю заполнить таблицу.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Задание 1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заполнить таблицу «Этапы освоения территории Сибири». Стр. 243-247)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 Как шло освоение Сибири в 16-17 веках?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 Как шло освоение и заселение Сибири в 18 веке?</w:t>
      </w:r>
    </w:p>
    <w:p w:rsidR="00FF654A" w:rsidRPr="00EF6AC2" w:rsidRDefault="008C1EE3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Изучи текст учебника с. 181-182, заполни таблицу</w:t>
      </w:r>
    </w:p>
    <w:tbl>
      <w:tblPr>
        <w:tblW w:w="14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44"/>
        <w:gridCol w:w="2410"/>
        <w:gridCol w:w="9891"/>
      </w:tblGrid>
      <w:tr w:rsidR="001C3B10" w:rsidRPr="00EF6AC2" w:rsidTr="001C3B10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Этапы освоения Сибири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Образования городов и места проживания</w:t>
            </w:r>
          </w:p>
        </w:tc>
      </w:tr>
      <w:tr w:rsidR="001C3B10" w:rsidRPr="00EF6AC2" w:rsidTr="001C3B10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8C1E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16- 17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Освоение Сибири Русскими землепроходцами. Возникновение первых городов.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Походы Ермака. Появление первых городов:</w:t>
            </w:r>
          </w:p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Тюмень (1586), Тобольск (1587), Сургут (1594),</w:t>
            </w:r>
          </w:p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Обдорск</w:t>
            </w:r>
            <w:proofErr w:type="spellEnd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(1595-Салехард),</w:t>
            </w:r>
          </w:p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Томск (1604), Енисейск (1618), Красноярск (1628),</w:t>
            </w:r>
          </w:p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Якутск (1632), Охотск (1648) – первый порт </w:t>
            </w:r>
          </w:p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Тихом океане.</w:t>
            </w:r>
          </w:p>
        </w:tc>
      </w:tr>
      <w:tr w:rsidR="001C3B10" w:rsidRPr="00EF6AC2" w:rsidTr="001C3B10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8C1E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17-18 в</w:t>
            </w:r>
            <w:r w:rsidR="008C1EE3"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3B10" w:rsidRPr="00EF6AC2" w:rsidRDefault="008C1EE3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вынужденное бегство старообрядцев, ссылки мятежников. декабристов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Забайкалье</w:t>
            </w:r>
          </w:p>
        </w:tc>
      </w:tr>
      <w:tr w:rsidR="001C3B10" w:rsidRPr="00EF6AC2" w:rsidTr="001C3B10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8C1E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Начало 18 века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3B10" w:rsidRPr="00EF6AC2" w:rsidRDefault="008C1EE3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свободные (беглые) крестьяне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3B10" w:rsidRPr="00EF6AC2" w:rsidRDefault="001C3B10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Юг Западной Сибири</w:t>
            </w:r>
            <w:r w:rsidR="008C1EE3"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(лесостепная и степная зона)</w:t>
            </w:r>
          </w:p>
        </w:tc>
      </w:tr>
      <w:tr w:rsidR="008C1EE3" w:rsidRPr="00EF6AC2" w:rsidTr="001C3B10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EF6AC2" w:rsidRDefault="008C1EE3" w:rsidP="008C1E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Советский период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EF6AC2" w:rsidRDefault="008C1EE3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промышленные новостройки (добровольные), раскулачивание, буржуазия, дворянство, наказанные народы, освоение целины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EF6AC2" w:rsidRDefault="008C1EE3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Юг Западной Сибири</w:t>
            </w:r>
          </w:p>
        </w:tc>
      </w:tr>
    </w:tbl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Учитель: </w:t>
      </w:r>
      <w:proofErr w:type="gram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proofErr w:type="gram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что такое «</w:t>
      </w:r>
      <w:proofErr w:type="spell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Мангазея</w:t>
      </w:r>
      <w:proofErr w:type="spell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Ученик: центр пушной торговли в 1601 году.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Сделаем вывод: Как шло заселение Сибири? (</w:t>
      </w: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Заселение Сибири шло массово и вынужденно).</w:t>
      </w:r>
    </w:p>
    <w:p w:rsidR="00F35224" w:rsidRPr="00EF6AC2" w:rsidRDefault="00F35224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Какие показатели, касающиеся населения мы еще рассматриваем?</w:t>
      </w: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 (расселение, плотность, народы)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Где проходит главная полоса расселения населения по территории России и почему она сформировалась именно так?</w:t>
      </w: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(</w:t>
      </w: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Главная полоса расселения в России проходит через: Центральную Россию; г. Алтай (юго-запад Сибири). Более благоприятные природные, климатические условия)</w:t>
      </w:r>
    </w:p>
    <w:p w:rsidR="00F35224" w:rsidRPr="00EF6AC2" w:rsidRDefault="00F35224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А поможет ответить на данные вопросы Видеофрагмент урока РЭШ, урок 31</w:t>
      </w:r>
    </w:p>
    <w:p w:rsidR="00F230EF" w:rsidRPr="00EF6AC2" w:rsidRDefault="00F230EF" w:rsidP="00F230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Каков рисунок расселения? Какая картина по плотности населения? Какие народы проживают на территории?</w:t>
      </w: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Нам необходимо выяснить этническое многообразие Сибири.</w:t>
      </w:r>
    </w:p>
    <w:p w:rsidR="00F230EF" w:rsidRPr="00EF6AC2" w:rsidRDefault="00F230EF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Учитель: Что такое коренной, титульный народ?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Ученик: Титульный народ, титульная нация: в международном праве - народ, в честь которого названо населяемое им государство. В России эта та республика, где проживает большинство народов своей нации.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Учитель: Какой титульный народ, и в каких республиках РФ проживает?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lastRenderedPageBreak/>
        <w:t>Ученик: чеченцы в Чеченской республике, ингуши в Ингушетии, татары в Татарстане, чуваши в Чувашской республике и т.д.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Отработка открытого способа в системе упражнений, конкретно-практических действий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Учитель: </w:t>
      </w:r>
      <w:proofErr w:type="gramStart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proofErr w:type="gramEnd"/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какие народы проживают в Сибири?</w:t>
      </w:r>
    </w:p>
    <w:p w:rsidR="00FF654A" w:rsidRPr="00EF6AC2" w:rsidRDefault="00F230EF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Составить краткую характеристику народов, используя учебник с 182-183 и дополнительные материалы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91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25"/>
        <w:gridCol w:w="2071"/>
        <w:gridCol w:w="3016"/>
        <w:gridCol w:w="2568"/>
      </w:tblGrid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Народ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Языковая семья и группа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Место проживания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Традиционные занятия</w:t>
            </w: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Русские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Индоевропейская, славянская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повсеместно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5A2D8A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Буряты</w:t>
            </w:r>
          </w:p>
          <w:p w:rsidR="005A2D8A" w:rsidRPr="00EF6AC2" w:rsidRDefault="005A2D8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2 17 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монгольская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Бурятия, Иркутская обл., Забайкальский край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Тувинцы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Респ</w:t>
            </w:r>
            <w:proofErr w:type="spellEnd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Тыва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Хакасы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Респ</w:t>
            </w:r>
            <w:proofErr w:type="spellEnd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Хакасия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5A2D8A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Алтайцы</w:t>
            </w:r>
          </w:p>
          <w:p w:rsidR="005A2D8A" w:rsidRPr="00EF6AC2" w:rsidRDefault="005A2D8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3 23 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Респ</w:t>
            </w:r>
            <w:proofErr w:type="spellEnd"/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Алтай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5A2D8A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Шорцы</w:t>
            </w:r>
            <w:r w:rsidR="005A2D8A"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 3 27слайд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Кемеровская область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Татары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Юг Западной Сибири, Тюменская область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Ханты</w:t>
            </w:r>
          </w:p>
          <w:p w:rsidR="00EF6AC2" w:rsidRPr="00EF6AC2" w:rsidRDefault="00EF6AC2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1 5слайд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Уральская, финно-угорская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Ханты-Мансийский АО - Югра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Манси</w:t>
            </w:r>
          </w:p>
          <w:p w:rsidR="00EF6AC2" w:rsidRPr="00EF6AC2" w:rsidRDefault="00EF6AC2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1 7 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Уральская, финно-угорская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Ханты-Мансийский АО - Югра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Ненцы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Уральская, самодийская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Крайний Север Сибири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Оленеводство, охота, рыболовство</w:t>
            </w: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Селькупы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Уральская, самодийская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Крайний Север Сибири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Оленеводство, охота, рыболовство</w:t>
            </w: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Нганасаны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Уральская, самодийская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Крайний Север Сибири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Оленеводство, охота, рыболовство</w:t>
            </w: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Долганы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тюркская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Енисея до Тихого океана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Охотники, оленеводы</w:t>
            </w:r>
          </w:p>
        </w:tc>
      </w:tr>
      <w:tr w:rsidR="00FF654A" w:rsidRPr="00EF6AC2" w:rsidTr="00FF654A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5A2D8A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Эвенки</w:t>
            </w:r>
          </w:p>
          <w:p w:rsidR="005A2D8A" w:rsidRPr="005A2D8A" w:rsidRDefault="005A2D8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A2D8A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2 13 слайд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Алтайская, тунгусо-маньчжурская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Енисея до Тихого океана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654A" w:rsidRPr="00EF6AC2" w:rsidRDefault="00FF654A" w:rsidP="00FF65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F6AC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Охотники, оленеводы</w:t>
            </w:r>
          </w:p>
        </w:tc>
      </w:tr>
    </w:tbl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Коренные народы Сибири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Какой вывод можно сделать?</w:t>
      </w: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(</w:t>
      </w:r>
      <w:r w:rsidRP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Для Сибири характерно этническое многообразие, но большую часть населения составляют русские).</w:t>
      </w:r>
      <w:r w:rsidR="00EF6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 Толерантное отношение к разным народам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5. Этап. Первичное закрепление:</w:t>
      </w:r>
    </w:p>
    <w:p w:rsidR="00FF654A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Филворд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Найди названия 12 народов, населяющих Сибирь (слова расположены по горизонтали и вертикали)</w:t>
      </w: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0"/>
        <w:gridCol w:w="719"/>
        <w:gridCol w:w="718"/>
        <w:gridCol w:w="718"/>
        <w:gridCol w:w="718"/>
        <w:gridCol w:w="719"/>
        <w:gridCol w:w="719"/>
        <w:gridCol w:w="719"/>
        <w:gridCol w:w="719"/>
        <w:gridCol w:w="719"/>
        <w:gridCol w:w="719"/>
        <w:gridCol w:w="719"/>
        <w:gridCol w:w="719"/>
      </w:tblGrid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й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7B262D" w:rsidRPr="0056186D" w:rsidTr="007B262D">
        <w:tc>
          <w:tcPr>
            <w:tcW w:w="720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FF654A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B262D" w:rsidRPr="0056186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262D" w:rsidRPr="0056186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7B26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7B262D" w:rsidRDefault="007B262D" w:rsidP="007B26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7B262D" w:rsidRDefault="007B262D" w:rsidP="007B26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Филворд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Найди названия 12 народов, населяющих Сибирь (слова расположены по горизонтали и вертикали)</w:t>
      </w: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0"/>
        <w:gridCol w:w="719"/>
        <w:gridCol w:w="718"/>
        <w:gridCol w:w="718"/>
        <w:gridCol w:w="718"/>
        <w:gridCol w:w="719"/>
        <w:gridCol w:w="719"/>
        <w:gridCol w:w="719"/>
        <w:gridCol w:w="719"/>
        <w:gridCol w:w="719"/>
        <w:gridCol w:w="719"/>
        <w:gridCol w:w="719"/>
        <w:gridCol w:w="719"/>
      </w:tblGrid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56186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56186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56186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ъ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56186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7B262D" w:rsidTr="007B262D">
        <w:tc>
          <w:tcPr>
            <w:tcW w:w="720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718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19" w:type="dxa"/>
          </w:tcPr>
          <w:p w:rsidR="007B262D" w:rsidRPr="0056186D" w:rsidRDefault="007B262D" w:rsidP="007B262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8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</w:tbl>
    <w:p w:rsidR="007B262D" w:rsidRPr="00EF6AC2" w:rsidRDefault="007B262D" w:rsidP="007B26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B262D" w:rsidRDefault="007B262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56186D" w:rsidRPr="00EF6AC2" w:rsidRDefault="0056186D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6. Этап Рефлексия учебной деятельности: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 теперь продолжить фразу: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1.Сегодня я узнал (а)................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2.Было интересно................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3.Было трудно......................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4.Мне захотелось.................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5.Я понял(а), что …..................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6.Урок дал мне......................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7. Этап. Домашнее задание: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6AC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п.4</w:t>
      </w:r>
      <w:r w:rsidR="0056186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8, закончить таблицу, на дополнительную оценку составить рассказ о народе, проживающем на территории Сибири, </w:t>
      </w:r>
      <w:proofErr w:type="spellStart"/>
      <w:r w:rsidR="0056186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нерассказаном</w:t>
      </w:r>
      <w:proofErr w:type="spellEnd"/>
      <w:r w:rsidR="0056186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уроке</w:t>
      </w:r>
    </w:p>
    <w:p w:rsidR="00FF654A" w:rsidRPr="00EF6AC2" w:rsidRDefault="00FF654A" w:rsidP="00FF6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C3B10" w:rsidRPr="00EF6AC2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1C3B10" w:rsidRPr="00EF6AC2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1C3B10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1C3B10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1C3B10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5A2D8A" w:rsidRDefault="005A2D8A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</w:p>
    <w:p w:rsidR="00D1072D" w:rsidRDefault="001C3B10">
      <w:pP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</w:pPr>
      <w:proofErr w:type="gramStart"/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lastRenderedPageBreak/>
        <w:t>Западно-Сибирский</w:t>
      </w:r>
      <w:proofErr w:type="gramEnd"/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 экономический 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район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56"/>
          <w:szCs w:val="56"/>
          <w:lang w:eastAsia="ru-RU"/>
        </w:rPr>
        <w:t>9 субъектов РФ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: Тюменская область (ХМ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АО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и ЯНАО), Омская область, Новосибирская область, Томская область, Алтайский край, Кемеровская область, Республика Алтай).</w:t>
      </w:r>
    </w:p>
    <w:p w:rsidR="001C3B10" w:rsidRDefault="001C3B10" w:rsidP="001C3B1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</w:pPr>
      <w:r w:rsidRPr="001C3B10"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  <w:lastRenderedPageBreak/>
        <w:t>Восточный экономический район</w:t>
      </w:r>
      <w:r w:rsidR="008C1EE3"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  <w:t xml:space="preserve"> </w:t>
      </w:r>
      <w:r w:rsidR="008C1EE3" w:rsidRPr="008C1EE3">
        <w:rPr>
          <w:rFonts w:ascii="Times New Roman" w:eastAsia="Times New Roman" w:hAnsi="Times New Roman" w:cs="Times New Roman"/>
          <w:i/>
          <w:color w:val="000000"/>
          <w:sz w:val="56"/>
          <w:szCs w:val="56"/>
          <w:lang w:eastAsia="ru-RU"/>
        </w:rPr>
        <w:t>6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56"/>
          <w:szCs w:val="56"/>
          <w:lang w:eastAsia="ru-RU"/>
        </w:rPr>
        <w:t> субъектов РФ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:</w:t>
      </w:r>
      <w:r w:rsidRPr="001C3B10"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  <w:t> </w:t>
      </w:r>
    </w:p>
    <w:p w:rsidR="001C3B10" w:rsidRPr="001C3B10" w:rsidRDefault="001C3B10" w:rsidP="001C3B1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</w:pP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Красноярский край, Иркутская область, Забайкальский край (главный г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Чита), </w:t>
      </w:r>
      <w:proofErr w:type="spellStart"/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респ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Бурятия (главный г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Улан-Удэ), </w:t>
      </w:r>
      <w:proofErr w:type="spellStart"/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респ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Хакасия (главный г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Абакан)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,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</w:t>
      </w:r>
      <w:proofErr w:type="spellStart"/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респ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Тува (главный г</w:t>
      </w:r>
      <w:r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>.</w:t>
      </w:r>
      <w:r w:rsidRPr="001C3B10">
        <w:rPr>
          <w:rFonts w:ascii="Times New Roman" w:eastAsia="Times New Roman" w:hAnsi="Times New Roman" w:cs="Times New Roman"/>
          <w:i/>
          <w:iCs/>
          <w:color w:val="000000"/>
          <w:sz w:val="96"/>
          <w:szCs w:val="96"/>
          <w:lang w:eastAsia="ru-RU"/>
        </w:rPr>
        <w:t xml:space="preserve"> Кызыл).</w:t>
      </w:r>
    </w:p>
    <w:p w:rsidR="001C3B10" w:rsidRDefault="001C3B10">
      <w:pPr>
        <w:rPr>
          <w:rFonts w:ascii="Times New Roman" w:hAnsi="Times New Roman" w:cs="Times New Roman"/>
          <w:sz w:val="240"/>
          <w:szCs w:val="240"/>
        </w:rPr>
      </w:pPr>
      <w:r w:rsidRPr="001C3B10">
        <w:rPr>
          <w:rFonts w:ascii="Times New Roman" w:hAnsi="Times New Roman" w:cs="Times New Roman"/>
          <w:sz w:val="240"/>
          <w:szCs w:val="240"/>
        </w:rPr>
        <w:lastRenderedPageBreak/>
        <w:t>СИБИРЬ</w:t>
      </w:r>
    </w:p>
    <w:p w:rsidR="008C1EE3" w:rsidRDefault="008C1EE3">
      <w:pPr>
        <w:rPr>
          <w:rFonts w:ascii="Times New Roman" w:hAnsi="Times New Roman" w:cs="Times New Roman"/>
          <w:sz w:val="240"/>
          <w:szCs w:val="240"/>
        </w:rPr>
      </w:pPr>
    </w:p>
    <w:p w:rsidR="008C1EE3" w:rsidRDefault="008C1EE3">
      <w:pPr>
        <w:rPr>
          <w:rFonts w:ascii="Times New Roman" w:hAnsi="Times New Roman" w:cs="Times New Roman"/>
          <w:sz w:val="240"/>
          <w:szCs w:val="240"/>
        </w:rPr>
      </w:pPr>
    </w:p>
    <w:p w:rsidR="008C1EE3" w:rsidRDefault="008C1EE3">
      <w:pPr>
        <w:rPr>
          <w:rFonts w:ascii="Times New Roman" w:hAnsi="Times New Roman" w:cs="Times New Roman"/>
          <w:sz w:val="240"/>
          <w:szCs w:val="240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Рабочий лист </w:t>
      </w:r>
    </w:p>
    <w:p w:rsidR="008C1EE3" w:rsidRP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задание: и</w:t>
      </w: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зучи текст учебника с. 181-182, заполни таблицу</w:t>
      </w:r>
    </w:p>
    <w:tbl>
      <w:tblPr>
        <w:tblW w:w="14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44"/>
        <w:gridCol w:w="2410"/>
        <w:gridCol w:w="9891"/>
      </w:tblGrid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освоения Сибири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События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 городов и места проживания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16- 17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Сибири Русскими землепроходцами. Возникновение первых городов.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Походы Ермака. Появление первых городов: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Тюмень (1586), Тобольск (1587), Сургут (1594),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Обдорск</w:t>
            </w:r>
            <w:proofErr w:type="spellEnd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(1595-Салехард),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Томск (1604), Енисейск (1618), Красноярск (1628),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Якутск (1632), Охотск (1648) – первый порт 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Тихом океане.</w:t>
            </w:r>
          </w:p>
        </w:tc>
      </w:tr>
      <w:tr w:rsidR="008C1EE3" w:rsidRPr="008C1EE3" w:rsidTr="008C1EE3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17-18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8C1EE3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18 века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 период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F230EF" w:rsidRPr="00FF654A" w:rsidRDefault="00F230EF" w:rsidP="00F230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задание: составить краткую характеристику народов (ханты, манси), используя учебник с 182-183 и дополнительные материалы</w:t>
      </w: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>
      <w:pPr>
        <w:rPr>
          <w:rFonts w:ascii="Times New Roman" w:hAnsi="Times New Roman" w:cs="Times New Roman"/>
          <w:sz w:val="24"/>
          <w:szCs w:val="24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Рабочий лист </w:t>
      </w:r>
    </w:p>
    <w:p w:rsidR="008C1EE3" w:rsidRP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задание: и</w:t>
      </w: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зучи текст учебника с. 181-182, заполни таблицу</w:t>
      </w:r>
    </w:p>
    <w:tbl>
      <w:tblPr>
        <w:tblW w:w="14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44"/>
        <w:gridCol w:w="2410"/>
        <w:gridCol w:w="9891"/>
      </w:tblGrid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освоения Сибири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 городов и места проживания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16- 17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Сибири Русскими землепроходцами. Возникновение первых городов.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Походы Ермака. Появление первых городов: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Тюмень (1586), Тобольск (1587), Сургут (1594),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Обдорск</w:t>
            </w:r>
            <w:proofErr w:type="spellEnd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(1595-Салехард),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Томск (1604), Енисейск (1618), Красноярск (1628),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Якутск (1632), Охотск (1648) – первый порт 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Тихом океане.</w:t>
            </w:r>
          </w:p>
        </w:tc>
      </w:tr>
      <w:tr w:rsidR="008C1EE3" w:rsidRPr="008C1EE3" w:rsidTr="008C1EE3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17-18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8C1EE3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 xml:space="preserve">Начало 18 века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 период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230EF" w:rsidRDefault="00F230EF" w:rsidP="00F230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EF" w:rsidRPr="00FF654A" w:rsidRDefault="00F230EF" w:rsidP="00F230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задание: составить краткую характеристику народов (эвенки, буряты), используя учебник с 182-183 и дополнительные материалы</w:t>
      </w: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Рабочий лист </w:t>
      </w:r>
    </w:p>
    <w:p w:rsidR="008C1EE3" w:rsidRP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задание: и</w:t>
      </w: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зучи текст учебника с. 181-182, заполни таблицу</w:t>
      </w:r>
    </w:p>
    <w:tbl>
      <w:tblPr>
        <w:tblW w:w="14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44"/>
        <w:gridCol w:w="2410"/>
        <w:gridCol w:w="9891"/>
      </w:tblGrid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освоения Сибири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 городов и места проживания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16- 17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Сибири Русскими землепроходцами. Возникновение первых городов.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Походы Ермака. Появление первых городов: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Тюмень (1586), Тобольск (1587), Сургут (1594),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Обдорск</w:t>
            </w:r>
            <w:proofErr w:type="spellEnd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(1595-Салехард),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Томск (1604), Енисейск (1618), Красноярск (1628),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Якутск (1632), Охотск (1648) – первый порт 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Тихом океане.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17-18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 xml:space="preserve">Начало 18 века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 период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Pr="00FF654A" w:rsidRDefault="00F230EF" w:rsidP="00F230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задание: составить краткую характеристику народов (алтайцы, шорцы), используя учебник с 182-183 и дополнительные материалы</w:t>
      </w: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0EF" w:rsidRPr="00F230EF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</w:pP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lastRenderedPageBreak/>
        <w:t>Тюмень (1586), Тобольск (1587), Сургут (1594),</w:t>
      </w:r>
    </w:p>
    <w:p w:rsidR="00F230EF" w:rsidRPr="00F230EF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</w:pP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 xml:space="preserve"> </w:t>
      </w:r>
      <w:proofErr w:type="spellStart"/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>Обдорск</w:t>
      </w:r>
      <w:proofErr w:type="spellEnd"/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 xml:space="preserve"> (1595-</w:t>
      </w:r>
      <w:r w:rsidRPr="00F230EF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Салехард</w:t>
      </w: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>),</w:t>
      </w:r>
    </w:p>
    <w:p w:rsidR="00F230EF" w:rsidRPr="00F230EF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</w:pP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lastRenderedPageBreak/>
        <w:t xml:space="preserve">Томск (1604), Енисейск </w:t>
      </w:r>
      <w:r w:rsidRPr="00F230EF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(1618)</w:t>
      </w: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>, Красноярск (1628),</w:t>
      </w:r>
    </w:p>
    <w:p w:rsidR="00F230EF" w:rsidRPr="00AC6FF8" w:rsidRDefault="00F230EF" w:rsidP="00F230EF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 xml:space="preserve"> Якутск (1632), Охотск (1648) – </w:t>
      </w:r>
      <w:r w:rsidRPr="00AC6FF8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первый порт </w:t>
      </w:r>
    </w:p>
    <w:p w:rsidR="008C1EE3" w:rsidRPr="00F230EF" w:rsidRDefault="00F230EF" w:rsidP="00F230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</w:pPr>
      <w:r w:rsidRPr="00AC6FF8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на Тихом океане</w:t>
      </w:r>
      <w:r w:rsidRPr="00F230EF"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  <w:t>.</w:t>
      </w: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Рабочий лист </w:t>
      </w:r>
    </w:p>
    <w:p w:rsidR="008C1EE3" w:rsidRPr="008C1EE3" w:rsidRDefault="008C1EE3" w:rsidP="008C1E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задание: и</w:t>
      </w:r>
      <w:r w:rsidRPr="008C1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зучи текст учебника с. 181-182, заполни таблицу</w:t>
      </w:r>
    </w:p>
    <w:tbl>
      <w:tblPr>
        <w:tblW w:w="148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44"/>
        <w:gridCol w:w="2410"/>
        <w:gridCol w:w="9891"/>
      </w:tblGrid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освоения Сибири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 городов и места проживания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16- 17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Сибири Русскими землепроходцами. Возникновение первых городов.</w:t>
            </w: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Походы Ермака. Появление первых городов: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Тюмень (1586), Тобольск (1587), Сургут (1594),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Обдорск</w:t>
            </w:r>
            <w:proofErr w:type="spellEnd"/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(1595-Салехард),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Томск (1604), Енисейск (1618), Красноярск (1628),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Якутск (1632), Охотск (1648) – первый порт </w:t>
            </w: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Тихом океане.</w:t>
            </w: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17-18 в.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18 века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1EE3" w:rsidRPr="008C1EE3" w:rsidTr="007B262D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8C1EE3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Советский период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C1EE3" w:rsidRPr="008C1EE3" w:rsidRDefault="008C1EE3" w:rsidP="007B262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1EE3" w:rsidRPr="001C3B10" w:rsidRDefault="008C1EE3" w:rsidP="008C1EE3">
      <w:pPr>
        <w:rPr>
          <w:rFonts w:ascii="Times New Roman" w:hAnsi="Times New Roman" w:cs="Times New Roman"/>
          <w:sz w:val="240"/>
          <w:szCs w:val="240"/>
        </w:rPr>
      </w:pPr>
    </w:p>
    <w:p w:rsidR="008C1EE3" w:rsidRPr="001C3B10" w:rsidRDefault="008C1EE3" w:rsidP="008C1EE3">
      <w:pPr>
        <w:rPr>
          <w:rFonts w:ascii="Times New Roman" w:hAnsi="Times New Roman" w:cs="Times New Roman"/>
          <w:sz w:val="240"/>
          <w:szCs w:val="240"/>
        </w:rPr>
      </w:pPr>
    </w:p>
    <w:p w:rsidR="008C1EE3" w:rsidRPr="001C3B10" w:rsidRDefault="008C1EE3">
      <w:pPr>
        <w:rPr>
          <w:rFonts w:ascii="Times New Roman" w:hAnsi="Times New Roman" w:cs="Times New Roman"/>
          <w:sz w:val="240"/>
          <w:szCs w:val="240"/>
        </w:rPr>
      </w:pPr>
    </w:p>
    <w:sectPr w:rsidR="008C1EE3" w:rsidRPr="001C3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54A"/>
    <w:rsid w:val="000C66DA"/>
    <w:rsid w:val="00183A42"/>
    <w:rsid w:val="001C3B10"/>
    <w:rsid w:val="0056186D"/>
    <w:rsid w:val="0056427E"/>
    <w:rsid w:val="005A2D8A"/>
    <w:rsid w:val="007B262D"/>
    <w:rsid w:val="008C1EE3"/>
    <w:rsid w:val="00AC6FF8"/>
    <w:rsid w:val="00D0747E"/>
    <w:rsid w:val="00D1072D"/>
    <w:rsid w:val="00D55E47"/>
    <w:rsid w:val="00D77A7D"/>
    <w:rsid w:val="00EF6AC2"/>
    <w:rsid w:val="00F230EF"/>
    <w:rsid w:val="00F35224"/>
    <w:rsid w:val="00F4681B"/>
    <w:rsid w:val="00FF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C38EC"/>
  <w15:chartTrackingRefBased/>
  <w15:docId w15:val="{E49B90FE-3753-447D-A32B-B1367C40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5E4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B2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HomeUser</cp:lastModifiedBy>
  <cp:revision>3</cp:revision>
  <cp:lastPrinted>2024-04-04T11:49:00Z</cp:lastPrinted>
  <dcterms:created xsi:type="dcterms:W3CDTF">2024-06-30T15:58:00Z</dcterms:created>
  <dcterms:modified xsi:type="dcterms:W3CDTF">2024-06-30T16:15:00Z</dcterms:modified>
</cp:coreProperties>
</file>