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A6" w:rsidRDefault="00DF67A6" w:rsidP="00DF67A6">
      <w:pPr>
        <w:tabs>
          <w:tab w:val="left" w:pos="100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СПИСОК</w:t>
      </w:r>
    </w:p>
    <w:p w:rsidR="00DF67A6" w:rsidRDefault="00DF67A6" w:rsidP="00086AB8">
      <w:pPr>
        <w:tabs>
          <w:tab w:val="left" w:pos="100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педагогических работников </w:t>
      </w:r>
    </w:p>
    <w:p w:rsidR="00DF67A6" w:rsidRDefault="00DF67A6" w:rsidP="00DF67A6">
      <w:pPr>
        <w:tabs>
          <w:tab w:val="left" w:pos="1000"/>
        </w:tabs>
        <w:jc w:val="center"/>
        <w:rPr>
          <w:sz w:val="27"/>
          <w:szCs w:val="27"/>
        </w:rPr>
      </w:pP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056"/>
        <w:gridCol w:w="1560"/>
        <w:gridCol w:w="3685"/>
        <w:gridCol w:w="1985"/>
      </w:tblGrid>
      <w:tr w:rsidR="00DF67A6" w:rsidTr="00DF67A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1000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№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1000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Фамилия Имя</w:t>
            </w:r>
          </w:p>
          <w:p w:rsidR="00DF67A6" w:rsidRDefault="00DF67A6">
            <w:pPr>
              <w:tabs>
                <w:tab w:val="left" w:pos="1000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1000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Должность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1000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Место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1000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Победитель краевого </w:t>
            </w:r>
          </w:p>
          <w:p w:rsidR="00DF67A6" w:rsidRDefault="00DF67A6">
            <w:pPr>
              <w:tabs>
                <w:tab w:val="left" w:pos="1000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конкурса</w:t>
            </w:r>
          </w:p>
        </w:tc>
      </w:tr>
      <w:tr w:rsidR="00DF67A6" w:rsidTr="00DF67A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1000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1000"/>
              </w:tabs>
              <w:spacing w:line="25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Нестерова </w:t>
            </w:r>
          </w:p>
          <w:p w:rsidR="00DF67A6" w:rsidRDefault="00DF67A6">
            <w:pPr>
              <w:tabs>
                <w:tab w:val="left" w:pos="1000"/>
              </w:tabs>
              <w:spacing w:line="25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Анастасия</w:t>
            </w:r>
          </w:p>
          <w:p w:rsidR="00DF67A6" w:rsidRDefault="00DF67A6">
            <w:pPr>
              <w:tabs>
                <w:tab w:val="left" w:pos="1000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Евгеньевна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1000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учитель</w:t>
            </w:r>
          </w:p>
          <w:p w:rsidR="00DF67A6" w:rsidRDefault="00DF67A6">
            <w:pPr>
              <w:tabs>
                <w:tab w:val="left" w:pos="1000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английского языка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1000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муниципальное бюджетное общеобразовательного учреждения «Средняя общеобразовательная школа № 17 города Новоалтайска Алтайского края»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1000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«Учитель года Алтая – 2022»</w:t>
            </w:r>
          </w:p>
        </w:tc>
      </w:tr>
      <w:tr w:rsidR="00DF67A6" w:rsidTr="00DF67A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A6" w:rsidRDefault="00DF67A6">
            <w:pPr>
              <w:tabs>
                <w:tab w:val="left" w:pos="1000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F67A6" w:rsidRDefault="00DF67A6">
            <w:pPr>
              <w:tabs>
                <w:tab w:val="left" w:pos="1000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Скворцова </w:t>
            </w:r>
          </w:p>
          <w:p w:rsidR="00DF67A6" w:rsidRDefault="00DF67A6">
            <w:pPr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Елизавета </w:t>
            </w:r>
          </w:p>
          <w:p w:rsidR="00DF67A6" w:rsidRDefault="00DF67A6">
            <w:pPr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Евгеньевна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1000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учитель </w:t>
            </w:r>
          </w:p>
          <w:p w:rsidR="00DF67A6" w:rsidRDefault="00DF67A6">
            <w:pPr>
              <w:tabs>
                <w:tab w:val="left" w:pos="1000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русского языка и литературы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pStyle w:val="a3"/>
              <w:tabs>
                <w:tab w:val="left" w:pos="993"/>
              </w:tabs>
              <w:spacing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</w:t>
            </w:r>
            <w:r>
              <w:rPr>
                <w:sz w:val="27"/>
                <w:szCs w:val="27"/>
                <w:lang w:val="ru-RU"/>
              </w:rPr>
              <w:t>ое</w:t>
            </w:r>
            <w:r>
              <w:rPr>
                <w:sz w:val="27"/>
                <w:szCs w:val="27"/>
              </w:rPr>
              <w:t xml:space="preserve"> автономно</w:t>
            </w:r>
            <w:r>
              <w:rPr>
                <w:sz w:val="27"/>
                <w:szCs w:val="27"/>
                <w:lang w:val="ru-RU"/>
              </w:rPr>
              <w:t>е</w:t>
            </w:r>
            <w:r>
              <w:rPr>
                <w:sz w:val="27"/>
                <w:szCs w:val="27"/>
              </w:rPr>
              <w:t xml:space="preserve"> общеобразовательно</w:t>
            </w:r>
            <w:r>
              <w:rPr>
                <w:sz w:val="27"/>
                <w:szCs w:val="27"/>
                <w:lang w:val="ru-RU"/>
              </w:rPr>
              <w:t>е</w:t>
            </w:r>
            <w:r>
              <w:rPr>
                <w:sz w:val="27"/>
                <w:szCs w:val="27"/>
              </w:rPr>
              <w:t xml:space="preserve"> учреждени</w:t>
            </w:r>
            <w:r>
              <w:rPr>
                <w:sz w:val="27"/>
                <w:szCs w:val="27"/>
                <w:lang w:val="ru-RU"/>
              </w:rPr>
              <w:t xml:space="preserve">е </w:t>
            </w:r>
            <w:r>
              <w:rPr>
                <w:sz w:val="27"/>
                <w:szCs w:val="27"/>
              </w:rPr>
              <w:t>«Средняя общеобразовательная школа № 136», г. 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1000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«Педагогический </w:t>
            </w:r>
          </w:p>
          <w:p w:rsidR="00DF67A6" w:rsidRDefault="00DF67A6">
            <w:pPr>
              <w:tabs>
                <w:tab w:val="left" w:pos="1000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дебют – 2022»</w:t>
            </w:r>
          </w:p>
        </w:tc>
      </w:tr>
      <w:tr w:rsidR="00DF67A6" w:rsidTr="00DF67A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1000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1000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Астроушко</w:t>
            </w:r>
            <w:proofErr w:type="spellEnd"/>
          </w:p>
          <w:p w:rsidR="00DF67A6" w:rsidRDefault="00DF67A6">
            <w:pPr>
              <w:tabs>
                <w:tab w:val="left" w:pos="1000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Владимир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1000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преподаватель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1000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ПОЧУ «Барнаульский кооперативный техникум Алтайского </w:t>
            </w:r>
            <w:proofErr w:type="spellStart"/>
            <w:r>
              <w:rPr>
                <w:sz w:val="27"/>
                <w:szCs w:val="27"/>
                <w:lang w:eastAsia="en-US"/>
              </w:rPr>
              <w:t>крайпотребсоюза</w:t>
            </w:r>
            <w:proofErr w:type="spellEnd"/>
            <w:r>
              <w:rPr>
                <w:sz w:val="27"/>
                <w:szCs w:val="27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1000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Региональный этап Всероссийского конкурса «Мастер года – 2022» </w:t>
            </w:r>
          </w:p>
        </w:tc>
      </w:tr>
      <w:tr w:rsidR="00DF67A6" w:rsidTr="00DF67A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A6" w:rsidRDefault="00DF67A6">
            <w:pPr>
              <w:tabs>
                <w:tab w:val="left" w:pos="1000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F67A6" w:rsidRDefault="00DF67A6">
            <w:pPr>
              <w:tabs>
                <w:tab w:val="left" w:pos="1000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1000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Гречкина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</w:t>
            </w:r>
          </w:p>
          <w:p w:rsidR="00DF67A6" w:rsidRDefault="00DF67A6">
            <w:pPr>
              <w:tabs>
                <w:tab w:val="left" w:pos="1000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Дарья </w:t>
            </w:r>
          </w:p>
          <w:p w:rsidR="00DF67A6" w:rsidRDefault="00DF67A6">
            <w:pPr>
              <w:tabs>
                <w:tab w:val="left" w:pos="1000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1000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старший </w:t>
            </w:r>
          </w:p>
          <w:p w:rsidR="00DF67A6" w:rsidRDefault="00DF67A6">
            <w:pPr>
              <w:tabs>
                <w:tab w:val="left" w:pos="1000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вожатый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1000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proofErr w:type="gramStart"/>
            <w:r>
              <w:rPr>
                <w:sz w:val="27"/>
                <w:szCs w:val="27"/>
                <w:lang w:eastAsia="en-US"/>
              </w:rPr>
              <w:t>31</w:t>
            </w:r>
            <w:r w:rsidR="00306651">
              <w:rPr>
                <w:sz w:val="27"/>
                <w:szCs w:val="27"/>
                <w:lang w:eastAsia="en-US"/>
              </w:rPr>
              <w:t xml:space="preserve"> </w:t>
            </w:r>
            <w:r>
              <w:rPr>
                <w:sz w:val="27"/>
                <w:szCs w:val="27"/>
                <w:lang w:eastAsia="en-US"/>
              </w:rPr>
              <w:t>»</w:t>
            </w:r>
            <w:proofErr w:type="gramEnd"/>
            <w:r w:rsidR="008F2B4A">
              <w:rPr>
                <w:sz w:val="27"/>
                <w:szCs w:val="27"/>
                <w:lang w:eastAsia="en-US"/>
              </w:rPr>
              <w:t xml:space="preserve"> г. Барнаул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1000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«Вожатый года Алтая – 2022»</w:t>
            </w:r>
          </w:p>
        </w:tc>
      </w:tr>
      <w:tr w:rsidR="00DF67A6" w:rsidTr="00DF67A6">
        <w:trPr>
          <w:trHeight w:val="13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A6" w:rsidRDefault="00DF67A6">
            <w:pPr>
              <w:tabs>
                <w:tab w:val="left" w:pos="1000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F67A6" w:rsidRDefault="00DF67A6">
            <w:pPr>
              <w:tabs>
                <w:tab w:val="left" w:pos="1000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9498"/>
                <w:tab w:val="left" w:pos="9781"/>
              </w:tabs>
              <w:spacing w:before="120"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Блинов </w:t>
            </w:r>
          </w:p>
          <w:p w:rsidR="00DF67A6" w:rsidRDefault="00DF67A6">
            <w:pPr>
              <w:widowControl w:val="0"/>
              <w:tabs>
                <w:tab w:val="left" w:pos="9498"/>
                <w:tab w:val="left" w:pos="9781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Александр </w:t>
            </w:r>
          </w:p>
          <w:p w:rsidR="00DF67A6" w:rsidRDefault="00DF67A6">
            <w:pPr>
              <w:tabs>
                <w:tab w:val="left" w:pos="1000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Дмитриевич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1000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учитель физической культуры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1000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муниципального бюджетного общеобразовательное учреждение «Средняя общеобразовательная школа № 96», г. 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1000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Конкурс на соискание премии Губернатора Алтайского края имени </w:t>
            </w:r>
          </w:p>
          <w:p w:rsidR="00DF67A6" w:rsidRDefault="00DF67A6">
            <w:pPr>
              <w:tabs>
                <w:tab w:val="left" w:pos="1000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С.П. Титова</w:t>
            </w:r>
          </w:p>
        </w:tc>
      </w:tr>
      <w:tr w:rsidR="00DF67A6" w:rsidTr="00DF67A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1000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spacing w:line="256" w:lineRule="auto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Булатов </w:t>
            </w:r>
          </w:p>
          <w:p w:rsidR="00DF67A6" w:rsidRDefault="00DF67A6">
            <w:pPr>
              <w:pStyle w:val="a5"/>
              <w:tabs>
                <w:tab w:val="left" w:pos="0"/>
                <w:tab w:val="left" w:pos="9498"/>
                <w:tab w:val="left" w:pos="9781"/>
              </w:tabs>
              <w:spacing w:line="25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Валерий </w:t>
            </w:r>
          </w:p>
          <w:p w:rsidR="00DF67A6" w:rsidRDefault="00DF67A6">
            <w:pPr>
              <w:pStyle w:val="a5"/>
              <w:tabs>
                <w:tab w:val="left" w:pos="0"/>
                <w:tab w:val="left" w:pos="9498"/>
                <w:tab w:val="left" w:pos="9781"/>
              </w:tabs>
              <w:spacing w:line="256" w:lineRule="auto"/>
              <w:ind w:left="-51" w:firstLine="51"/>
              <w:jc w:val="both"/>
              <w:rPr>
                <w:bCs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Дмитриевич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9498"/>
                <w:tab w:val="left" w:pos="9781"/>
              </w:tabs>
              <w:spacing w:after="180" w:line="256" w:lineRule="auto"/>
              <w:ind w:left="34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пенсионер, бывший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муниципальное бюджетное общеобразовательное учреждения «</w:t>
            </w: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Шелаболихинская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 xml:space="preserve"> средняя общеобразовательная школа № 1», </w:t>
            </w: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Шелаболихинский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 xml:space="preserve"> район, Алтайский край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1000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Конкурс на соискание премии Губернатора Алтайского края имени </w:t>
            </w:r>
          </w:p>
          <w:p w:rsidR="00DF67A6" w:rsidRDefault="00DF67A6">
            <w:pPr>
              <w:tabs>
                <w:tab w:val="left" w:pos="1000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С.П. Титова</w:t>
            </w:r>
          </w:p>
        </w:tc>
      </w:tr>
      <w:tr w:rsidR="00DF67A6" w:rsidTr="00DF67A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1000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spacing w:before="120" w:line="256" w:lineRule="auto"/>
              <w:rPr>
                <w:color w:val="000000"/>
                <w:sz w:val="27"/>
                <w:szCs w:val="27"/>
                <w:lang w:eastAsia="en-US"/>
              </w:rPr>
            </w:pP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Гольм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</w:p>
          <w:p w:rsidR="00DF67A6" w:rsidRDefault="00DF67A6">
            <w:pPr>
              <w:spacing w:line="256" w:lineRule="auto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lastRenderedPageBreak/>
              <w:t>Наталья</w:t>
            </w:r>
          </w:p>
          <w:p w:rsidR="00DF67A6" w:rsidRDefault="00DF67A6">
            <w:pPr>
              <w:tabs>
                <w:tab w:val="left" w:pos="9498"/>
                <w:tab w:val="left" w:pos="9781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Дмитриевна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3510"/>
                <w:tab w:val="left" w:pos="5812"/>
                <w:tab w:val="left" w:pos="9498"/>
                <w:tab w:val="left" w:pos="9781"/>
              </w:tabs>
              <w:spacing w:after="160" w:line="25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lastRenderedPageBreak/>
              <w:t>педагог-библиотека</w:t>
            </w:r>
            <w:r>
              <w:rPr>
                <w:color w:val="000000"/>
                <w:sz w:val="27"/>
                <w:szCs w:val="27"/>
                <w:lang w:eastAsia="en-US"/>
              </w:rPr>
              <w:lastRenderedPageBreak/>
              <w:t>рь, учитель русского языка и литературы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lastRenderedPageBreak/>
              <w:t xml:space="preserve">муниципальное бюджетное общеобразовательное </w:t>
            </w:r>
            <w:r>
              <w:rPr>
                <w:color w:val="000000"/>
                <w:sz w:val="27"/>
                <w:szCs w:val="27"/>
                <w:lang w:eastAsia="en-US"/>
              </w:rPr>
              <w:lastRenderedPageBreak/>
              <w:t>учреждения «Средняя общеобразовательная школа № 98», г. 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1000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 xml:space="preserve">Конкурс на соискание </w:t>
            </w:r>
            <w:r>
              <w:rPr>
                <w:sz w:val="27"/>
                <w:szCs w:val="27"/>
                <w:lang w:eastAsia="en-US"/>
              </w:rPr>
              <w:lastRenderedPageBreak/>
              <w:t xml:space="preserve">премии Губернатора Алтайского края имени </w:t>
            </w:r>
          </w:p>
          <w:p w:rsidR="00DF67A6" w:rsidRDefault="00DF67A6">
            <w:pPr>
              <w:tabs>
                <w:tab w:val="left" w:pos="1000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С.П. Титова</w:t>
            </w:r>
          </w:p>
        </w:tc>
      </w:tr>
      <w:tr w:rsidR="00DF67A6" w:rsidTr="00DF67A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1000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9498"/>
                <w:tab w:val="left" w:pos="9781"/>
              </w:tabs>
              <w:spacing w:before="120"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Андрусенко </w:t>
            </w:r>
          </w:p>
          <w:p w:rsidR="00DF67A6" w:rsidRDefault="00DF67A6">
            <w:pPr>
              <w:tabs>
                <w:tab w:val="left" w:pos="9498"/>
                <w:tab w:val="left" w:pos="9781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Ирина </w:t>
            </w:r>
          </w:p>
          <w:p w:rsidR="00DF67A6" w:rsidRDefault="00DF67A6">
            <w:pPr>
              <w:widowControl w:val="0"/>
              <w:tabs>
                <w:tab w:val="left" w:pos="9498"/>
                <w:tab w:val="left" w:pos="9781"/>
              </w:tabs>
              <w:spacing w:line="25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Григорьевна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9498"/>
                <w:tab w:val="left" w:pos="9781"/>
              </w:tabs>
              <w:spacing w:after="180" w:line="25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педагог дополнительного образования, методист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муниципальное казённое учреждение дополнительного образования «</w:t>
            </w: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Поспелихинский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 xml:space="preserve"> районный Центр детского творчества», </w:t>
            </w: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Поспелихинский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 xml:space="preserve"> район, Алтайский край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1000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Конкурс на соискание премии Губернатора Алтайского края имени </w:t>
            </w:r>
          </w:p>
          <w:p w:rsidR="00DF67A6" w:rsidRDefault="00DF67A6">
            <w:pPr>
              <w:tabs>
                <w:tab w:val="left" w:pos="1000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С.П. Титова</w:t>
            </w:r>
          </w:p>
        </w:tc>
      </w:tr>
      <w:tr w:rsidR="00DF67A6" w:rsidTr="00DF67A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1000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9498"/>
                <w:tab w:val="left" w:pos="9781"/>
              </w:tabs>
              <w:spacing w:before="120" w:line="256" w:lineRule="auto"/>
              <w:jc w:val="both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Баканова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</w:t>
            </w:r>
          </w:p>
          <w:p w:rsidR="00DF67A6" w:rsidRDefault="00DF67A6">
            <w:pPr>
              <w:tabs>
                <w:tab w:val="left" w:pos="9498"/>
                <w:tab w:val="left" w:pos="9781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Татьяна </w:t>
            </w:r>
          </w:p>
          <w:p w:rsidR="00DF67A6" w:rsidRDefault="00DF67A6">
            <w:pPr>
              <w:widowControl w:val="0"/>
              <w:tabs>
                <w:tab w:val="left" w:pos="9498"/>
                <w:tab w:val="left" w:pos="9781"/>
              </w:tabs>
              <w:spacing w:line="25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Леонидовна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9498"/>
                <w:tab w:val="left" w:pos="9781"/>
              </w:tabs>
              <w:spacing w:after="160" w:line="25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учитель начальных классов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муниципальное бюджетное общеобразовательное учреждения «</w:t>
            </w: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Новообинцевская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 xml:space="preserve"> средняя общеобразовательная школа», </w:t>
            </w: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Шелаболихинский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 xml:space="preserve"> район, Алтайский край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1000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Конкурс на соискание премии Губернатора Алтайского края имени </w:t>
            </w:r>
          </w:p>
          <w:p w:rsidR="00DF67A6" w:rsidRDefault="00DF67A6">
            <w:pPr>
              <w:tabs>
                <w:tab w:val="left" w:pos="1000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С.П. Титова</w:t>
            </w:r>
          </w:p>
        </w:tc>
      </w:tr>
      <w:tr w:rsidR="00DF67A6" w:rsidTr="00DF67A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1000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9498"/>
                <w:tab w:val="left" w:pos="9781"/>
              </w:tabs>
              <w:spacing w:before="120" w:line="256" w:lineRule="auto"/>
              <w:jc w:val="both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Загудаева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</w:t>
            </w:r>
          </w:p>
          <w:p w:rsidR="00DF67A6" w:rsidRDefault="00DF67A6">
            <w:pPr>
              <w:tabs>
                <w:tab w:val="left" w:pos="9498"/>
                <w:tab w:val="left" w:pos="9781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Тамара </w:t>
            </w:r>
          </w:p>
          <w:p w:rsidR="00DF67A6" w:rsidRDefault="00DF67A6">
            <w:pPr>
              <w:pStyle w:val="a5"/>
              <w:tabs>
                <w:tab w:val="left" w:pos="0"/>
                <w:tab w:val="left" w:pos="9498"/>
                <w:tab w:val="left" w:pos="9781"/>
              </w:tabs>
              <w:spacing w:line="256" w:lineRule="auto"/>
              <w:ind w:left="-51" w:firstLine="51"/>
              <w:jc w:val="both"/>
              <w:rPr>
                <w:bCs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3510"/>
                <w:tab w:val="left" w:pos="5812"/>
                <w:tab w:val="left" w:pos="9498"/>
                <w:tab w:val="left" w:pos="9781"/>
              </w:tabs>
              <w:spacing w:after="160" w:line="256" w:lineRule="auto"/>
              <w:ind w:left="34" w:hanging="34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пенсионер, бывший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bCs/>
                <w:color w:val="000000"/>
                <w:sz w:val="27"/>
                <w:szCs w:val="27"/>
                <w:lang w:eastAsia="en-US"/>
              </w:rPr>
              <w:t xml:space="preserve">муниципальное казённое общеобразовательное учреждение </w:t>
            </w:r>
            <w:proofErr w:type="spellStart"/>
            <w:r>
              <w:rPr>
                <w:bCs/>
                <w:color w:val="000000"/>
                <w:sz w:val="27"/>
                <w:szCs w:val="27"/>
                <w:lang w:eastAsia="en-US"/>
              </w:rPr>
              <w:t>Ельцовская</w:t>
            </w:r>
            <w:proofErr w:type="spellEnd"/>
            <w:r>
              <w:rPr>
                <w:bCs/>
                <w:color w:val="000000"/>
                <w:sz w:val="27"/>
                <w:szCs w:val="27"/>
                <w:lang w:eastAsia="en-US"/>
              </w:rPr>
              <w:t xml:space="preserve"> средняя общеобразовательная школа имени Героя Советского Союза </w:t>
            </w:r>
            <w:proofErr w:type="spellStart"/>
            <w:r>
              <w:rPr>
                <w:bCs/>
                <w:color w:val="000000"/>
                <w:sz w:val="27"/>
                <w:szCs w:val="27"/>
                <w:lang w:eastAsia="en-US"/>
              </w:rPr>
              <w:t>Елесина</w:t>
            </w:r>
            <w:proofErr w:type="spellEnd"/>
            <w:r>
              <w:rPr>
                <w:bCs/>
                <w:color w:val="000000"/>
                <w:sz w:val="27"/>
                <w:szCs w:val="27"/>
                <w:lang w:eastAsia="en-US"/>
              </w:rPr>
              <w:t xml:space="preserve"> М.В., </w:t>
            </w:r>
            <w:proofErr w:type="spellStart"/>
            <w:r>
              <w:rPr>
                <w:bCs/>
                <w:color w:val="000000"/>
                <w:sz w:val="27"/>
                <w:szCs w:val="27"/>
                <w:lang w:eastAsia="en-US"/>
              </w:rPr>
              <w:t>Ельцовский</w:t>
            </w:r>
            <w:proofErr w:type="spellEnd"/>
            <w:r>
              <w:rPr>
                <w:bCs/>
                <w:color w:val="000000"/>
                <w:sz w:val="27"/>
                <w:szCs w:val="27"/>
                <w:lang w:eastAsia="en-US"/>
              </w:rPr>
              <w:t xml:space="preserve"> район, Алтайский край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1000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Конкурс на соискание премии Губернатора Алтайского края имени </w:t>
            </w:r>
          </w:p>
          <w:p w:rsidR="00DF67A6" w:rsidRDefault="00DF67A6">
            <w:pPr>
              <w:tabs>
                <w:tab w:val="left" w:pos="1000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С.П. Титова</w:t>
            </w:r>
          </w:p>
        </w:tc>
      </w:tr>
      <w:tr w:rsidR="00DF67A6" w:rsidTr="00DF67A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1000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1575"/>
                <w:tab w:val="left" w:pos="9498"/>
                <w:tab w:val="left" w:pos="9781"/>
              </w:tabs>
              <w:spacing w:before="120"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Цыганкова </w:t>
            </w:r>
          </w:p>
          <w:p w:rsidR="00DF67A6" w:rsidRDefault="00DF67A6">
            <w:pPr>
              <w:tabs>
                <w:tab w:val="left" w:pos="9498"/>
                <w:tab w:val="left" w:pos="9781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Юлия </w:t>
            </w:r>
          </w:p>
          <w:p w:rsidR="00DF67A6" w:rsidRDefault="00DF67A6">
            <w:pPr>
              <w:tabs>
                <w:tab w:val="left" w:pos="9498"/>
                <w:tab w:val="left" w:pos="9781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Геннадьевна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9498"/>
                <w:tab w:val="left" w:pos="9781"/>
              </w:tabs>
              <w:spacing w:after="160" w:line="25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учитель географии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Новоярковская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 xml:space="preserve"> средняя общеобразовательная школа», </w:t>
            </w:r>
            <w:r>
              <w:rPr>
                <w:bCs/>
                <w:color w:val="000000"/>
                <w:sz w:val="27"/>
                <w:szCs w:val="27"/>
                <w:lang w:eastAsia="en-US"/>
              </w:rPr>
              <w:t>Каменский район, Алтайский край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1000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Конкурс на соискание премии Губернатора Алтайского края имени </w:t>
            </w:r>
          </w:p>
          <w:p w:rsidR="00DF67A6" w:rsidRDefault="00DF67A6">
            <w:pPr>
              <w:tabs>
                <w:tab w:val="left" w:pos="1000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С.П. Титова</w:t>
            </w:r>
          </w:p>
        </w:tc>
      </w:tr>
      <w:tr w:rsidR="00DF67A6" w:rsidTr="00DF67A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A6" w:rsidRDefault="00DF67A6">
            <w:pPr>
              <w:tabs>
                <w:tab w:val="left" w:pos="1000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12</w:t>
            </w:r>
          </w:p>
          <w:p w:rsidR="00DF67A6" w:rsidRDefault="00DF67A6">
            <w:pPr>
              <w:tabs>
                <w:tab w:val="left" w:pos="1000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3510"/>
                <w:tab w:val="left" w:pos="5812"/>
                <w:tab w:val="left" w:pos="9498"/>
                <w:tab w:val="left" w:pos="9781"/>
              </w:tabs>
              <w:spacing w:before="120" w:line="256" w:lineRule="auto"/>
              <w:jc w:val="both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Шабунина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</w:t>
            </w:r>
          </w:p>
          <w:p w:rsidR="00DF67A6" w:rsidRDefault="00DF67A6">
            <w:pPr>
              <w:tabs>
                <w:tab w:val="left" w:pos="3510"/>
                <w:tab w:val="left" w:pos="5812"/>
                <w:tab w:val="left" w:pos="9498"/>
                <w:tab w:val="left" w:pos="9781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Лариса </w:t>
            </w:r>
          </w:p>
          <w:p w:rsidR="00DF67A6" w:rsidRDefault="00DF67A6">
            <w:pPr>
              <w:tabs>
                <w:tab w:val="left" w:pos="9498"/>
                <w:tab w:val="left" w:pos="9781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9498"/>
                <w:tab w:val="left" w:pos="9781"/>
              </w:tabs>
              <w:spacing w:after="160" w:line="25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учитель русского языка и литературы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Шалапская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 xml:space="preserve"> основная общеобразовательная школа», Целинный район, Алтайский край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1000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Конкурс на соискание премии Губернатора Алтайского края имени         С.П. Титова</w:t>
            </w:r>
          </w:p>
        </w:tc>
      </w:tr>
      <w:tr w:rsidR="00DF67A6" w:rsidTr="00DF67A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1000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9498"/>
                <w:tab w:val="left" w:pos="9781"/>
              </w:tabs>
              <w:spacing w:before="120"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Забродина </w:t>
            </w:r>
          </w:p>
          <w:p w:rsidR="00DF67A6" w:rsidRDefault="00DF67A6">
            <w:pPr>
              <w:tabs>
                <w:tab w:val="left" w:pos="9498"/>
                <w:tab w:val="left" w:pos="9781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 xml:space="preserve">Валентина </w:t>
            </w:r>
            <w:r w:rsidR="009627B3">
              <w:rPr>
                <w:sz w:val="27"/>
                <w:szCs w:val="27"/>
                <w:lang w:eastAsia="en-US"/>
              </w:rPr>
              <w:t>Алексеевна</w:t>
            </w:r>
          </w:p>
          <w:p w:rsidR="00DF67A6" w:rsidRDefault="00DF67A6">
            <w:pPr>
              <w:tabs>
                <w:tab w:val="left" w:pos="9498"/>
                <w:tab w:val="left" w:pos="9781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9498"/>
                <w:tab w:val="left" w:pos="9781"/>
              </w:tabs>
              <w:spacing w:after="160" w:line="25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lastRenderedPageBreak/>
              <w:t>учитель географии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муниципальное бюджетное общеобразовательное </w:t>
            </w:r>
            <w:r>
              <w:rPr>
                <w:color w:val="000000"/>
                <w:sz w:val="27"/>
                <w:szCs w:val="27"/>
                <w:lang w:eastAsia="en-US"/>
              </w:rPr>
              <w:lastRenderedPageBreak/>
              <w:t>учреждение «Целинная средняя общеобразовательная школа № 1», Целинный район, Алтайский край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1000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 xml:space="preserve">Конкурс на соискание </w:t>
            </w:r>
            <w:r>
              <w:rPr>
                <w:sz w:val="27"/>
                <w:szCs w:val="27"/>
                <w:lang w:eastAsia="en-US"/>
              </w:rPr>
              <w:lastRenderedPageBreak/>
              <w:t xml:space="preserve">премии Губернатора Алтайского края имени </w:t>
            </w:r>
          </w:p>
          <w:p w:rsidR="00DF67A6" w:rsidRDefault="00DF67A6">
            <w:pPr>
              <w:tabs>
                <w:tab w:val="left" w:pos="1000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С.П. Титова</w:t>
            </w:r>
          </w:p>
        </w:tc>
      </w:tr>
      <w:tr w:rsidR="00DF67A6" w:rsidTr="00DF67A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1000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9498"/>
                <w:tab w:val="left" w:pos="9781"/>
              </w:tabs>
              <w:spacing w:before="120" w:line="256" w:lineRule="auto"/>
              <w:jc w:val="both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Нагина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</w:t>
            </w:r>
          </w:p>
          <w:p w:rsidR="00DF67A6" w:rsidRDefault="00DF67A6">
            <w:pPr>
              <w:tabs>
                <w:tab w:val="left" w:pos="9498"/>
                <w:tab w:val="left" w:pos="9781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Марина </w:t>
            </w:r>
          </w:p>
          <w:p w:rsidR="00DF67A6" w:rsidRDefault="00DF67A6">
            <w:pPr>
              <w:tabs>
                <w:tab w:val="left" w:pos="3510"/>
                <w:tab w:val="left" w:pos="5812"/>
                <w:tab w:val="left" w:pos="9498"/>
                <w:tab w:val="left" w:pos="9781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9498"/>
                <w:tab w:val="left" w:pos="9781"/>
              </w:tabs>
              <w:spacing w:after="160" w:line="25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учитель географии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Чеканихинская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 xml:space="preserve"> основная общеобразовательная школа, филиал муниципального бюджетного общеобразовательного учреждения «</w:t>
            </w: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Усть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 xml:space="preserve">-Пристанская средняя общеобразовательная школа имени А.М. </w:t>
            </w: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Птухина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 xml:space="preserve">», </w:t>
            </w: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Усть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>-Пристанский район, Алтайский край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1000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Конкурс на соискание премии Губернатора Алтайского края имени </w:t>
            </w:r>
          </w:p>
          <w:p w:rsidR="00DF67A6" w:rsidRDefault="00DF67A6">
            <w:pPr>
              <w:tabs>
                <w:tab w:val="left" w:pos="1000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С.П. Титова</w:t>
            </w:r>
          </w:p>
        </w:tc>
      </w:tr>
      <w:tr w:rsidR="00DF67A6" w:rsidTr="00DF67A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1000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9498"/>
                <w:tab w:val="left" w:pos="9781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Рязанов</w:t>
            </w:r>
          </w:p>
          <w:p w:rsidR="00DF67A6" w:rsidRDefault="00DF67A6">
            <w:pPr>
              <w:tabs>
                <w:tab w:val="left" w:pos="9498"/>
                <w:tab w:val="left" w:pos="9781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Максим</w:t>
            </w:r>
          </w:p>
          <w:p w:rsidR="00DF67A6" w:rsidRDefault="00DF67A6">
            <w:pPr>
              <w:tabs>
                <w:tab w:val="left" w:pos="9498"/>
                <w:tab w:val="left" w:pos="9781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Игоревич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9498"/>
                <w:tab w:val="left" w:pos="9781"/>
              </w:tabs>
              <w:spacing w:line="25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педагог дополнительного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муниципальное бюджетное учреждение дополнительного образования </w:t>
            </w:r>
            <w:r>
              <w:rPr>
                <w:sz w:val="27"/>
                <w:szCs w:val="27"/>
                <w:lang w:eastAsia="en-US"/>
              </w:rPr>
              <w:t>«Барнаульский городской детско-юношеский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-3828"/>
              </w:tabs>
              <w:spacing w:line="256" w:lineRule="auto"/>
              <w:ind w:left="-85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Краевой конкурс профессионального мастерства работников сферы дополнительного образования «Сердце отдаю детям»</w:t>
            </w:r>
          </w:p>
        </w:tc>
      </w:tr>
      <w:tr w:rsidR="00DF67A6" w:rsidTr="00DF67A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1000"/>
              </w:tabs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9498"/>
                <w:tab w:val="left" w:pos="9781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Иунихина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sz w:val="27"/>
                <w:szCs w:val="27"/>
                <w:lang w:eastAsia="en-US"/>
              </w:rPr>
              <w:t>Тэрэза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</w:t>
            </w:r>
          </w:p>
          <w:p w:rsidR="00DF67A6" w:rsidRDefault="00DF67A6">
            <w:pPr>
              <w:tabs>
                <w:tab w:val="left" w:pos="9498"/>
                <w:tab w:val="left" w:pos="9781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9498"/>
                <w:tab w:val="left" w:pos="9781"/>
              </w:tabs>
              <w:spacing w:line="25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муниципальное автономное дошкольное образовательного учреждение «Детский сад № 268» города Барнаула Алтайского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1000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«Воспитатель года Алтая – 2022»</w:t>
            </w:r>
          </w:p>
        </w:tc>
      </w:tr>
      <w:tr w:rsidR="00DF67A6" w:rsidTr="00DF67A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-3828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-3828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Берст</w:t>
            </w:r>
            <w:r w:rsidR="001839C2">
              <w:rPr>
                <w:sz w:val="27"/>
                <w:szCs w:val="27"/>
                <w:lang w:eastAsia="en-US"/>
              </w:rPr>
              <w:t>е</w:t>
            </w:r>
            <w:r>
              <w:rPr>
                <w:sz w:val="27"/>
                <w:szCs w:val="27"/>
                <w:lang w:eastAsia="en-US"/>
              </w:rPr>
              <w:t xml:space="preserve">нева </w:t>
            </w:r>
          </w:p>
          <w:p w:rsidR="00DF67A6" w:rsidRDefault="00DF67A6">
            <w:pPr>
              <w:tabs>
                <w:tab w:val="left" w:pos="-3828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Ол</w:t>
            </w:r>
            <w:r w:rsidR="001839C2">
              <w:rPr>
                <w:sz w:val="27"/>
                <w:szCs w:val="27"/>
                <w:lang w:eastAsia="en-US"/>
              </w:rPr>
              <w:t xml:space="preserve">еся </w:t>
            </w:r>
          </w:p>
          <w:p w:rsidR="00DF67A6" w:rsidRDefault="00DF67A6">
            <w:pPr>
              <w:tabs>
                <w:tab w:val="left" w:pos="-3828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-3828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учитель-дефектолог,</w:t>
            </w:r>
          </w:p>
          <w:p w:rsidR="00DF67A6" w:rsidRDefault="00DF67A6">
            <w:pPr>
              <w:tabs>
                <w:tab w:val="left" w:pos="-3828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учитель-логопед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-3828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муниципальное бюджетное дошкольное образовательное учреждение детский сад комбинированного вида № 8 «Солнышко» города Новоалтайска Алтайского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-3828"/>
              </w:tabs>
              <w:spacing w:line="256" w:lineRule="auto"/>
              <w:ind w:left="-85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Региональный этап Всероссийского конкурса профессионального мастерства «Учитель-дефектолог России – 2022»</w:t>
            </w:r>
          </w:p>
        </w:tc>
      </w:tr>
      <w:tr w:rsidR="00DF67A6" w:rsidTr="00DF67A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-3828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-3828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Баженов </w:t>
            </w:r>
          </w:p>
          <w:p w:rsidR="00DF67A6" w:rsidRDefault="00DF67A6">
            <w:pPr>
              <w:tabs>
                <w:tab w:val="left" w:pos="-3828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Евгени</w:t>
            </w:r>
            <w:r w:rsidR="00804F89">
              <w:rPr>
                <w:sz w:val="27"/>
                <w:szCs w:val="27"/>
                <w:lang w:eastAsia="en-US"/>
              </w:rPr>
              <w:t>й</w:t>
            </w:r>
            <w:r>
              <w:rPr>
                <w:sz w:val="27"/>
                <w:szCs w:val="27"/>
                <w:lang w:eastAsia="en-US"/>
              </w:rPr>
              <w:t xml:space="preserve"> </w:t>
            </w:r>
          </w:p>
          <w:p w:rsidR="00DF67A6" w:rsidRDefault="00DF67A6" w:rsidP="00804F89">
            <w:pPr>
              <w:tabs>
                <w:tab w:val="left" w:pos="-3828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Анатольев</w:t>
            </w:r>
            <w:r w:rsidR="009627B3">
              <w:rPr>
                <w:sz w:val="27"/>
                <w:szCs w:val="27"/>
                <w:lang w:eastAsia="en-US"/>
              </w:rPr>
              <w:t>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-3828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педагог-психолог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-3828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муниципальное бюджетное учреждение дополнительного образования городской </w:t>
            </w:r>
            <w:r>
              <w:rPr>
                <w:color w:val="000000"/>
                <w:sz w:val="27"/>
                <w:szCs w:val="27"/>
                <w:lang w:eastAsia="en-US"/>
              </w:rPr>
              <w:lastRenderedPageBreak/>
              <w:t>психолого-педагогический центр «Потенциал» города Барнаула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6" w:rsidRDefault="00DF67A6">
            <w:pPr>
              <w:tabs>
                <w:tab w:val="left" w:pos="-3828"/>
              </w:tabs>
              <w:spacing w:line="256" w:lineRule="auto"/>
              <w:ind w:left="-85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 xml:space="preserve">Региональный этап Всероссийского </w:t>
            </w:r>
            <w:r>
              <w:rPr>
                <w:sz w:val="27"/>
                <w:szCs w:val="27"/>
                <w:lang w:eastAsia="en-US"/>
              </w:rPr>
              <w:lastRenderedPageBreak/>
              <w:t>конкурса профессионального мастерства «Педагог-психолог России – 2022»</w:t>
            </w:r>
          </w:p>
        </w:tc>
      </w:tr>
    </w:tbl>
    <w:p w:rsidR="00DF67A6" w:rsidRDefault="00DF67A6" w:rsidP="00DF67A6">
      <w:pPr>
        <w:pStyle w:val="a3"/>
        <w:tabs>
          <w:tab w:val="left" w:pos="993"/>
        </w:tabs>
        <w:spacing w:line="240" w:lineRule="auto"/>
        <w:rPr>
          <w:sz w:val="27"/>
          <w:szCs w:val="27"/>
        </w:rPr>
      </w:pPr>
    </w:p>
    <w:p w:rsidR="00DF67A6" w:rsidRDefault="00DF67A6" w:rsidP="00DF67A6">
      <w:pPr>
        <w:rPr>
          <w:lang w:val="x-none"/>
        </w:rPr>
      </w:pPr>
    </w:p>
    <w:p w:rsidR="003436F4" w:rsidRPr="00DF67A6" w:rsidRDefault="008F2B4A">
      <w:pPr>
        <w:rPr>
          <w:lang w:val="x-none"/>
        </w:rPr>
      </w:pPr>
    </w:p>
    <w:sectPr w:rsidR="003436F4" w:rsidRPr="00DF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EB"/>
    <w:rsid w:val="00086AB8"/>
    <w:rsid w:val="001625EB"/>
    <w:rsid w:val="001839C2"/>
    <w:rsid w:val="00306651"/>
    <w:rsid w:val="00804F89"/>
    <w:rsid w:val="008F2B4A"/>
    <w:rsid w:val="009627B3"/>
    <w:rsid w:val="00DF67A6"/>
    <w:rsid w:val="00EF7089"/>
    <w:rsid w:val="00F5349E"/>
    <w:rsid w:val="00FF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3C54A-3ED6-457C-8FDF-93E60706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F67A6"/>
    <w:pPr>
      <w:spacing w:line="240" w:lineRule="exact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DF67A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5">
    <w:name w:val="Содержимое таблицы"/>
    <w:basedOn w:val="a"/>
    <w:rsid w:val="00DF67A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Химочка С.С</dc:creator>
  <cp:keywords/>
  <dc:description/>
  <cp:lastModifiedBy>Химочка С.С</cp:lastModifiedBy>
  <cp:revision>12</cp:revision>
  <dcterms:created xsi:type="dcterms:W3CDTF">2022-10-10T03:53:00Z</dcterms:created>
  <dcterms:modified xsi:type="dcterms:W3CDTF">2022-10-10T04:08:00Z</dcterms:modified>
</cp:coreProperties>
</file>