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60" w:rsidRDefault="00A85B60" w:rsidP="00A85B60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bookmarkStart w:id="0" w:name="bookmark1"/>
      <w:r w:rsidRPr="0009086A">
        <w:rPr>
          <w:sz w:val="28"/>
          <w:szCs w:val="28"/>
        </w:rPr>
        <w:t xml:space="preserve">Романова Лариса Ивановна </w:t>
      </w:r>
    </w:p>
    <w:p w:rsidR="00A85B60" w:rsidRDefault="00A85B60" w:rsidP="00A85B60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09086A">
        <w:rPr>
          <w:sz w:val="28"/>
          <w:szCs w:val="28"/>
        </w:rPr>
        <w:t xml:space="preserve">учитель географии </w:t>
      </w:r>
    </w:p>
    <w:p w:rsidR="00A85B60" w:rsidRDefault="00A85B60" w:rsidP="00A85B60">
      <w:pPr>
        <w:pStyle w:val="aa"/>
        <w:spacing w:before="0" w:beforeAutospacing="0" w:after="0" w:afterAutospacing="0"/>
        <w:jc w:val="right"/>
        <w:rPr>
          <w:rFonts w:eastAsia="Arial"/>
          <w:b/>
          <w:color w:val="000000"/>
          <w:sz w:val="28"/>
          <w:szCs w:val="28"/>
        </w:rPr>
      </w:pPr>
      <w:r w:rsidRPr="0009086A">
        <w:rPr>
          <w:sz w:val="28"/>
          <w:szCs w:val="28"/>
        </w:rPr>
        <w:t xml:space="preserve">МБОУ «Первомайская </w:t>
      </w:r>
      <w:r>
        <w:rPr>
          <w:sz w:val="28"/>
          <w:szCs w:val="28"/>
        </w:rPr>
        <w:t xml:space="preserve">СОШ </w:t>
      </w:r>
      <w:r w:rsidRPr="0009086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9086A">
        <w:rPr>
          <w:sz w:val="28"/>
          <w:szCs w:val="28"/>
        </w:rPr>
        <w:t>2»</w:t>
      </w:r>
    </w:p>
    <w:p w:rsidR="00A85B60" w:rsidRDefault="00A85B60" w:rsidP="00A85B60">
      <w:pPr>
        <w:pStyle w:val="aa"/>
        <w:spacing w:before="0" w:beforeAutospacing="0" w:after="0" w:afterAutospacing="0"/>
        <w:jc w:val="center"/>
        <w:rPr>
          <w:rFonts w:eastAsia="Arial"/>
          <w:b/>
          <w:color w:val="000000"/>
          <w:sz w:val="28"/>
          <w:szCs w:val="28"/>
        </w:rPr>
      </w:pPr>
    </w:p>
    <w:p w:rsidR="00262D36" w:rsidRDefault="00262D36" w:rsidP="00A85B60">
      <w:pPr>
        <w:pStyle w:val="aa"/>
        <w:spacing w:before="0" w:beforeAutospacing="0" w:after="0" w:afterAutospacing="0"/>
        <w:jc w:val="center"/>
        <w:rPr>
          <w:rFonts w:eastAsia="Arial"/>
          <w:b/>
          <w:color w:val="000000"/>
          <w:sz w:val="28"/>
          <w:szCs w:val="28"/>
        </w:rPr>
      </w:pPr>
      <w:r w:rsidRPr="00E75149">
        <w:rPr>
          <w:rFonts w:eastAsia="Arial"/>
          <w:b/>
          <w:color w:val="000000"/>
          <w:sz w:val="28"/>
          <w:szCs w:val="28"/>
        </w:rPr>
        <w:t>Электронные (цифровые) образовательные ресурсы для организации сетевых событий в обновленной образовательной реальности</w:t>
      </w:r>
    </w:p>
    <w:p w:rsidR="00262D36" w:rsidRDefault="00262D36" w:rsidP="003261E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261E6" w:rsidRPr="00A90F1B" w:rsidRDefault="003261E6" w:rsidP="00A85B6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90F1B">
        <w:rPr>
          <w:rFonts w:ascii="Times New Roman" w:hAnsi="Times New Roman"/>
          <w:sz w:val="28"/>
          <w:szCs w:val="28"/>
        </w:rPr>
        <w:t>Образовательная сеть определяется как среда, в которой любое образовательное учреждение или педагог могут взаимодействовать с любым образовательным и другим учреждением или педагогом по вопросам совместной работы: обмен идеями, создание нового интеллектуального продукта и др.</w:t>
      </w:r>
    </w:p>
    <w:p w:rsidR="003261E6" w:rsidRPr="00A90F1B" w:rsidRDefault="003261E6" w:rsidP="003261E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A90F1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Цель:</w:t>
      </w:r>
      <w:r w:rsidRPr="00A90F1B">
        <w:rPr>
          <w:rFonts w:ascii="Times New Roman" w:hAnsi="Times New Roman"/>
          <w:color w:val="000000"/>
          <w:sz w:val="28"/>
          <w:szCs w:val="28"/>
        </w:rPr>
        <w:t> познакомить коллег с технологией проведения сетевых игр, расширить методический арсенал учителей по организации внеклассной деятельности.</w:t>
      </w:r>
    </w:p>
    <w:p w:rsidR="00A85B60" w:rsidRDefault="003261E6" w:rsidP="00A85B60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F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современном российском образовании абсолютно четко обозначены приоритеты информатизации общества и его прогрессивного развития. В этой связи особую роль играет ИКТ-компетенция педагогов и учащихся. </w:t>
      </w:r>
    </w:p>
    <w:p w:rsidR="003261E6" w:rsidRPr="00A90F1B" w:rsidRDefault="003261E6" w:rsidP="00A85B60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0F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Понятие </w:t>
      </w:r>
      <w:proofErr w:type="gramStart"/>
      <w:r w:rsidRPr="00A90F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ИКТ-компетентности</w:t>
      </w:r>
      <w:proofErr w:type="gramEnd"/>
      <w:r w:rsidRPr="00A90F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современной педагогике в настоящее время компьютеры и иные информационные технологии прочно обосновались в жизни</w:t>
      </w:r>
      <w:r w:rsidR="00A85B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90F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педагогов, так и учащихся. Без навыков владения ПК в современном мире очень сложно, так как компьютеризация проникла во все сферы деятельности. Потенциал ИКТ в образовании огромен. </w:t>
      </w:r>
    </w:p>
    <w:p w:rsidR="00A85B60" w:rsidRDefault="003261E6" w:rsidP="00A85B60">
      <w:pPr>
        <w:pStyle w:val="a6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A26E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ИКТ-компетентность – это способность использовать информационные и коммуникационные технологии для доступа к информации, для ее поиска, организации, обработки, оценки, а также для продуцирования и передачи/распространения, которая достаточна для того, чтобы успешно жить, учиться  и трудиться в условиях становящегося информационного общества.</w:t>
      </w:r>
    </w:p>
    <w:p w:rsidR="003261E6" w:rsidRPr="00A90F1B" w:rsidRDefault="003261E6" w:rsidP="00A85B6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90F1B">
        <w:rPr>
          <w:rFonts w:ascii="Times New Roman" w:hAnsi="Times New Roman"/>
          <w:sz w:val="28"/>
          <w:szCs w:val="28"/>
        </w:rPr>
        <w:t>Стратегия модернизации образования предполагает, что в основу обновленного содержания общего образования будут положены «ключевые компетентности». Одними из основных компетентностей становятся информационные и коммуникативные компетентности. Очень широкие возможности для внедрения ИКТ с целью активизации познавательной деятельности предоставляют внеклассные занятия. Внеклассная деятельность является одним из важных компонентов образовательного процесса.</w:t>
      </w:r>
    </w:p>
    <w:p w:rsidR="003261E6" w:rsidRDefault="003261E6" w:rsidP="003261E6">
      <w:pPr>
        <w:pStyle w:val="a6"/>
        <w:jc w:val="center"/>
        <w:rPr>
          <w:rStyle w:val="submenu-table"/>
          <w:b/>
          <w:sz w:val="24"/>
          <w:szCs w:val="24"/>
        </w:rPr>
      </w:pPr>
    </w:p>
    <w:p w:rsidR="003261E6" w:rsidRPr="008861BE" w:rsidRDefault="003261E6" w:rsidP="003261E6">
      <w:pPr>
        <w:pStyle w:val="a6"/>
        <w:jc w:val="center"/>
        <w:rPr>
          <w:rStyle w:val="submenu-table"/>
          <w:rFonts w:ascii="Times New Roman" w:hAnsi="Times New Roman"/>
          <w:b/>
          <w:sz w:val="28"/>
          <w:szCs w:val="28"/>
        </w:rPr>
      </w:pPr>
      <w:r w:rsidRPr="008861BE">
        <w:rPr>
          <w:rStyle w:val="submenu-table"/>
          <w:rFonts w:ascii="Times New Roman" w:hAnsi="Times New Roman"/>
          <w:b/>
          <w:sz w:val="28"/>
          <w:szCs w:val="28"/>
        </w:rPr>
        <w:t>Технология  проведения сетевой дистанционной игры</w:t>
      </w:r>
    </w:p>
    <w:p w:rsidR="003261E6" w:rsidRDefault="003261E6" w:rsidP="003261E6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261E6" w:rsidRPr="008861BE" w:rsidRDefault="003261E6" w:rsidP="003261E6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861BE">
        <w:rPr>
          <w:rFonts w:ascii="Times New Roman" w:hAnsi="Times New Roman"/>
          <w:sz w:val="28"/>
          <w:szCs w:val="28"/>
        </w:rPr>
        <w:t>Игра-это возможность отыскать себя в обществе,</w:t>
      </w:r>
    </w:p>
    <w:p w:rsidR="003261E6" w:rsidRPr="008861BE" w:rsidRDefault="003261E6" w:rsidP="003261E6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861BE">
        <w:rPr>
          <w:rFonts w:ascii="Times New Roman" w:hAnsi="Times New Roman"/>
          <w:sz w:val="28"/>
          <w:szCs w:val="28"/>
        </w:rPr>
        <w:t>себя в человечестве, себя во Вселенной</w:t>
      </w:r>
    </w:p>
    <w:p w:rsidR="003261E6" w:rsidRPr="008861BE" w:rsidRDefault="003261E6" w:rsidP="003261E6">
      <w:pPr>
        <w:pStyle w:val="a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861BE">
        <w:rPr>
          <w:rFonts w:ascii="Times New Roman" w:hAnsi="Times New Roman"/>
          <w:sz w:val="28"/>
          <w:szCs w:val="28"/>
        </w:rPr>
        <w:t>Я.Корчак</w:t>
      </w:r>
      <w:proofErr w:type="spellEnd"/>
    </w:p>
    <w:p w:rsidR="003261E6" w:rsidRPr="008861BE" w:rsidRDefault="003261E6" w:rsidP="003261E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261E6" w:rsidRPr="008861BE" w:rsidRDefault="003261E6" w:rsidP="00A85B6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861BE">
        <w:rPr>
          <w:rFonts w:ascii="Times New Roman" w:hAnsi="Times New Roman"/>
          <w:sz w:val="28"/>
          <w:szCs w:val="28"/>
        </w:rPr>
        <w:t>Дистанционное мероприятие – интересная и эффективная форма общения и обмена опытом.</w:t>
      </w:r>
    </w:p>
    <w:p w:rsidR="003261E6" w:rsidRPr="008861BE" w:rsidRDefault="003261E6" w:rsidP="00A85B6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861BE">
        <w:rPr>
          <w:rStyle w:val="a9"/>
          <w:rFonts w:ascii="Times New Roman" w:hAnsi="Times New Roman"/>
          <w:sz w:val="28"/>
          <w:szCs w:val="28"/>
        </w:rPr>
        <w:t>Современный образовательный процесс</w:t>
      </w:r>
      <w:r w:rsidRPr="008861BE">
        <w:rPr>
          <w:rFonts w:ascii="Times New Roman" w:hAnsi="Times New Roman"/>
          <w:b/>
          <w:sz w:val="28"/>
          <w:szCs w:val="28"/>
        </w:rPr>
        <w:t xml:space="preserve"> </w:t>
      </w:r>
      <w:r w:rsidRPr="008861BE">
        <w:rPr>
          <w:rFonts w:ascii="Times New Roman" w:hAnsi="Times New Roman"/>
          <w:sz w:val="28"/>
          <w:szCs w:val="28"/>
        </w:rPr>
        <w:t xml:space="preserve">немыслим без поиска новых, более эффективных технологий, призванных содействовать развитию творческих способностей обучающихся. Необходимо добиться, чтобы ученик </w:t>
      </w:r>
      <w:r w:rsidRPr="008861BE">
        <w:rPr>
          <w:rFonts w:ascii="Times New Roman" w:hAnsi="Times New Roman"/>
          <w:sz w:val="28"/>
          <w:szCs w:val="28"/>
        </w:rPr>
        <w:lastRenderedPageBreak/>
        <w:t xml:space="preserve">стал активным участником учебного процесса, а педагог, забыв о роли информатора, являлся организатором познавательной деятельности ученика. </w:t>
      </w:r>
    </w:p>
    <w:p w:rsidR="003261E6" w:rsidRPr="00CA26EC" w:rsidRDefault="003261E6" w:rsidP="00A85B60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A26EC">
        <w:rPr>
          <w:rFonts w:ascii="Times New Roman" w:hAnsi="Times New Roman"/>
          <w:b/>
          <w:sz w:val="28"/>
          <w:szCs w:val="28"/>
        </w:rPr>
        <w:t>Игра - вид деятельности, специально тренирующий творчество не как отдельную способность к чему- либо, а как качество личности. Игра активизирует мысль, помогает достичь прочного усвоения знаний и разряжает обстановку. Игра определяет формирование и развитие новых качеств личности. Игровая деятельность влияет на развитие всех познавательных процессов.</w:t>
      </w:r>
    </w:p>
    <w:p w:rsidR="003261E6" w:rsidRPr="008861BE" w:rsidRDefault="003261E6" w:rsidP="00A85B60">
      <w:pPr>
        <w:pStyle w:val="a6"/>
        <w:ind w:firstLine="708"/>
        <w:jc w:val="both"/>
        <w:rPr>
          <w:rFonts w:ascii="Times New Roman" w:hAnsi="Times New Roman"/>
          <w:color w:val="1F1F1F"/>
          <w:sz w:val="28"/>
          <w:szCs w:val="28"/>
        </w:rPr>
      </w:pPr>
      <w:r w:rsidRPr="008861BE">
        <w:rPr>
          <w:rFonts w:ascii="Times New Roman" w:hAnsi="Times New Roman"/>
          <w:color w:val="1F1F1F"/>
          <w:sz w:val="28"/>
          <w:szCs w:val="28"/>
        </w:rPr>
        <w:t>Сеть Интернет – это то, что очень интересует современных детей. Все мы хорошо знаем, что детям интересно общаться в социальных сетях, играть в онлайн</w:t>
      </w:r>
      <w:r>
        <w:rPr>
          <w:rFonts w:ascii="Times New Roman" w:hAnsi="Times New Roman"/>
          <w:color w:val="1F1F1F"/>
          <w:sz w:val="28"/>
          <w:szCs w:val="28"/>
        </w:rPr>
        <w:t xml:space="preserve"> </w:t>
      </w:r>
      <w:r w:rsidRPr="008861BE">
        <w:rPr>
          <w:rFonts w:ascii="Times New Roman" w:hAnsi="Times New Roman"/>
          <w:color w:val="1F1F1F"/>
          <w:sz w:val="28"/>
          <w:szCs w:val="28"/>
        </w:rPr>
        <w:t>-</w:t>
      </w:r>
      <w:r>
        <w:rPr>
          <w:rFonts w:ascii="Times New Roman" w:hAnsi="Times New Roman"/>
          <w:color w:val="1F1F1F"/>
          <w:sz w:val="28"/>
          <w:szCs w:val="28"/>
        </w:rPr>
        <w:t xml:space="preserve"> </w:t>
      </w:r>
      <w:r w:rsidRPr="008861BE">
        <w:rPr>
          <w:rFonts w:ascii="Times New Roman" w:hAnsi="Times New Roman"/>
          <w:color w:val="1F1F1F"/>
          <w:sz w:val="28"/>
          <w:szCs w:val="28"/>
        </w:rPr>
        <w:t xml:space="preserve">игры, использовать Интернет в качестве источника информации.  Мы сетуем на то, что наши дети вместо чтения книг «зависают» в Сети, думаем, как их оттуда вытянуть. </w:t>
      </w:r>
      <w:r w:rsidRPr="008861BE">
        <w:rPr>
          <w:rFonts w:ascii="Times New Roman" w:hAnsi="Times New Roman"/>
          <w:sz w:val="28"/>
          <w:szCs w:val="28"/>
        </w:rPr>
        <w:t xml:space="preserve">Чем же </w:t>
      </w:r>
      <w:r w:rsidRPr="008861BE">
        <w:rPr>
          <w:rFonts w:ascii="Times New Roman" w:hAnsi="Times New Roman"/>
          <w:color w:val="1F1F1F"/>
          <w:sz w:val="28"/>
          <w:szCs w:val="28"/>
        </w:rPr>
        <w:t xml:space="preserve">сеть Интернет </w:t>
      </w:r>
      <w:r w:rsidRPr="008861BE">
        <w:rPr>
          <w:rFonts w:ascii="Times New Roman" w:hAnsi="Times New Roman"/>
          <w:sz w:val="28"/>
          <w:szCs w:val="28"/>
        </w:rPr>
        <w:t>привлекает учащихся?</w:t>
      </w:r>
    </w:p>
    <w:p w:rsidR="003261E6" w:rsidRPr="008861BE" w:rsidRDefault="003261E6" w:rsidP="00A85B60">
      <w:pPr>
        <w:pStyle w:val="a6"/>
        <w:ind w:firstLine="708"/>
        <w:jc w:val="both"/>
        <w:rPr>
          <w:rFonts w:ascii="Times New Roman" w:hAnsi="Times New Roman"/>
          <w:color w:val="1F1F1F"/>
          <w:sz w:val="28"/>
          <w:szCs w:val="28"/>
        </w:rPr>
      </w:pPr>
      <w:r w:rsidRPr="008861BE">
        <w:rPr>
          <w:rFonts w:ascii="Times New Roman" w:hAnsi="Times New Roman"/>
          <w:color w:val="1F1F1F"/>
          <w:sz w:val="28"/>
          <w:szCs w:val="28"/>
        </w:rPr>
        <w:t>Социальные сети, так полюбившиеся нашим детям, дают им то, в чем они больше всего нуждаются: возможность самостоятельно принимать решения, чувствовать себя успешным, общаться с приятными людьми, быстро получать необходимую информацию, создавать собственные творческие работы, делиться своими достижениями со сверстниками.</w:t>
      </w:r>
    </w:p>
    <w:p w:rsidR="003261E6" w:rsidRPr="008861BE" w:rsidRDefault="003261E6" w:rsidP="00A85B6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861BE">
        <w:rPr>
          <w:rFonts w:ascii="Times New Roman" w:hAnsi="Times New Roman"/>
          <w:sz w:val="28"/>
          <w:szCs w:val="28"/>
        </w:rPr>
        <w:t xml:space="preserve">Дистанционная игра является практической реализацией развития приоритетного направления в работе с учащимся </w:t>
      </w:r>
      <w:proofErr w:type="gramStart"/>
      <w:r w:rsidRPr="008861BE">
        <w:rPr>
          <w:rFonts w:ascii="Times New Roman" w:hAnsi="Times New Roman"/>
          <w:sz w:val="28"/>
          <w:szCs w:val="28"/>
        </w:rPr>
        <w:t>общеобразовательных</w:t>
      </w:r>
      <w:proofErr w:type="gramEnd"/>
      <w:r w:rsidRPr="008861BE">
        <w:rPr>
          <w:rFonts w:ascii="Times New Roman" w:hAnsi="Times New Roman"/>
          <w:sz w:val="28"/>
          <w:szCs w:val="28"/>
        </w:rPr>
        <w:t xml:space="preserve"> учреждений по развитию их интеллектуального потенциала, по поиску и отбору талантливых детей и молодёжи и оказания им поддержки. </w:t>
      </w:r>
    </w:p>
    <w:p w:rsidR="003261E6" w:rsidRPr="008861BE" w:rsidRDefault="003261E6" w:rsidP="00A85B60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861BE">
        <w:rPr>
          <w:rFonts w:ascii="Times New Roman" w:hAnsi="Times New Roman"/>
          <w:sz w:val="28"/>
          <w:szCs w:val="28"/>
          <w:shd w:val="clear" w:color="auto" w:fill="FFFFFF"/>
        </w:rPr>
        <w:t xml:space="preserve">Тематика игр рассматривается в начале учебного года, и разрабатывается положение и выставляется на карте. За это время команды могут подготовиться, прочитать книги, посмотреть справочники, энциклопедии, сайты в Интернете, собрать команду. Обязательным условием является наличие руководителя команды, им может быть учитель предметник или классный руководитель. </w:t>
      </w:r>
    </w:p>
    <w:p w:rsidR="003261E6" w:rsidRDefault="003261E6" w:rsidP="00A85B60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861BE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Основная цель сетевых игр:</w:t>
      </w:r>
      <w:r w:rsidRPr="008861BE">
        <w:rPr>
          <w:rFonts w:ascii="Times New Roman" w:hAnsi="Times New Roman"/>
          <w:sz w:val="28"/>
          <w:szCs w:val="28"/>
          <w:shd w:val="clear" w:color="auto" w:fill="FFFFFF"/>
        </w:rPr>
        <w:t xml:space="preserve"> стимулирование познавательного интереса учащихся к решению нестандартных задач с помощью Интернет – технологий; повышение информационной культуры участников сетевого проекта посредством развития формально-логических навыков. С командой необходимо обсудить  предметные области сетевой игры; сроки и время проведения; возраст участников и требования, которые предъявляемые </w:t>
      </w:r>
      <w:proofErr w:type="gramStart"/>
      <w:r w:rsidRPr="008861BE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8861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261E6" w:rsidRPr="008861BE" w:rsidRDefault="003261E6" w:rsidP="003261E6">
      <w:pPr>
        <w:pStyle w:val="a6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61BE">
        <w:rPr>
          <w:rFonts w:ascii="Times New Roman" w:hAnsi="Times New Roman"/>
          <w:sz w:val="28"/>
          <w:szCs w:val="28"/>
          <w:shd w:val="clear" w:color="auto" w:fill="FFFFFF"/>
        </w:rPr>
        <w:t>участникам игры; правила (положение) игры.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86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Вначале команды вместе со своим руководителем подают заявку на участие в игре, затем координатор игры размещает выполненные задания к игре на карте.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Оценивание заданий происходит сами  командами соперницами и жюри, итоговый результат среднее арифметическое этих балов. В игре добавляются бонусы, за правильно и оригинальный ответ на дополнительный вопрос. </w:t>
      </w:r>
    </w:p>
    <w:p w:rsidR="003261E6" w:rsidRPr="008861BE" w:rsidRDefault="003261E6" w:rsidP="00A85B60">
      <w:pPr>
        <w:pStyle w:val="a6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86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Данная технология проведения сетевой игры даёт возможность поддерживать высокую активность участников, их игровой азарт на протяжени</w:t>
      </w:r>
      <w:proofErr w:type="gramStart"/>
      <w:r w:rsidRPr="00886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886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всей игры.</w:t>
      </w:r>
    </w:p>
    <w:p w:rsidR="003261E6" w:rsidRPr="008861BE" w:rsidRDefault="003261E6" w:rsidP="003261E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86A51" w:rsidRDefault="00E86A51" w:rsidP="003238FA">
      <w:pPr>
        <w:pStyle w:val="11"/>
        <w:keepNext/>
        <w:keepLines/>
        <w:shd w:val="clear" w:color="auto" w:fill="auto"/>
        <w:spacing w:after="22" w:line="310" w:lineRule="exact"/>
        <w:ind w:left="20"/>
        <w:jc w:val="center"/>
        <w:rPr>
          <w:sz w:val="24"/>
          <w:szCs w:val="24"/>
        </w:rPr>
      </w:pPr>
    </w:p>
    <w:p w:rsidR="003238FA" w:rsidRPr="00E86A51" w:rsidRDefault="003238FA" w:rsidP="003238FA">
      <w:pPr>
        <w:pStyle w:val="11"/>
        <w:keepNext/>
        <w:keepLines/>
        <w:shd w:val="clear" w:color="auto" w:fill="auto"/>
        <w:spacing w:after="22" w:line="310" w:lineRule="exact"/>
        <w:ind w:left="20"/>
        <w:jc w:val="center"/>
        <w:rPr>
          <w:sz w:val="28"/>
          <w:szCs w:val="28"/>
        </w:rPr>
      </w:pPr>
      <w:r w:rsidRPr="00E86A51">
        <w:rPr>
          <w:sz w:val="28"/>
          <w:szCs w:val="28"/>
        </w:rPr>
        <w:t xml:space="preserve">КРАТКОЕ ОПИСАНИЕ </w:t>
      </w:r>
      <w:bookmarkEnd w:id="0"/>
    </w:p>
    <w:p w:rsidR="0015451D" w:rsidRDefault="0015451D" w:rsidP="00E86A51">
      <w:pPr>
        <w:pStyle w:val="a6"/>
        <w:ind w:left="20" w:firstLine="688"/>
        <w:jc w:val="both"/>
        <w:rPr>
          <w:rFonts w:ascii="Times New Roman" w:hAnsi="Times New Roman"/>
          <w:sz w:val="28"/>
          <w:szCs w:val="28"/>
        </w:rPr>
      </w:pPr>
    </w:p>
    <w:p w:rsidR="0015451D" w:rsidRPr="0009086A" w:rsidRDefault="0015451D" w:rsidP="0015451D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Подрастающее поколение все увереннее завоевывает пространство мировой виртуальной Интернет сети. На сегодняшний день они в дополнение к домашнему компьютеру пользуются гаджетами разной технологической оснащенности - мобильный телефон, смартфон, планшет, электронная книга, где легко интегрируются реальность и виртуальность. Интернет дает пользователю огромные возможности и как инструмент поиска и получения информации, и как высокотехнологичное средство коммуникации [1].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86A">
        <w:rPr>
          <w:rFonts w:ascii="Times New Roman" w:hAnsi="Times New Roman"/>
          <w:color w:val="000000"/>
          <w:sz w:val="28"/>
          <w:szCs w:val="28"/>
        </w:rPr>
        <w:t>Фонд Развития Интернет с 2007 года проводит исследования по проблемам восприятия и использования цифровых технологий детьми и подростками, их социализации в развивающемся информационном обществе.</w:t>
      </w:r>
      <w:r w:rsidRPr="0009086A">
        <w:rPr>
          <w:rFonts w:ascii="Times New Roman" w:hAnsi="Times New Roman"/>
          <w:sz w:val="28"/>
          <w:szCs w:val="28"/>
        </w:rPr>
        <w:t xml:space="preserve"> </w:t>
      </w:r>
      <w:r w:rsidRPr="0009086A">
        <w:rPr>
          <w:rFonts w:ascii="Times New Roman" w:hAnsi="Times New Roman"/>
          <w:color w:val="000000"/>
          <w:sz w:val="28"/>
          <w:szCs w:val="28"/>
        </w:rPr>
        <w:t>Современные средства коммуникации стали неотъемлемой частью повседневной жизни людей и опосредуют практически все сферы человеческой деятельности. Результаты многолетних исследований Фонда Развития Интернет 2009–2021 гг., в которых приняли участие российские школьники, родители и педагоги (опрошено более23 тыс. чел.), показывают, что дети используют интернет все более интенсивно. За семь лет доля школьников, проводящих более 5 часов в интернете ежедневно, выросла почти в семь раз!</w:t>
      </w:r>
    </w:p>
    <w:p w:rsidR="0015451D" w:rsidRPr="0009086A" w:rsidRDefault="0015451D" w:rsidP="0015451D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9086A">
        <w:rPr>
          <w:rFonts w:ascii="Times New Roman" w:hAnsi="Times New Roman"/>
          <w:color w:val="000000"/>
          <w:sz w:val="28"/>
          <w:szCs w:val="28"/>
        </w:rPr>
        <w:t>Несмотря на то, что дети воспринимают интернет не как набор технологий, а как повседневную и естественную среду обитания, они не всегда отдают себе отчет в существовании «обратной стороны медали». Захваченные позитивными эмоциями, в процессе исследования возможностей мировой паутины школьники зачастую оказываются неспособны предвосхитить риски и угрозы Сети, в результате чего оказываются среди наиболее уязвимых категорий ее пользователей. Именно поэтому обучение ответственному и безопасному использованию цифровых технологи становится приоритетной задачей взрослых.</w:t>
      </w:r>
    </w:p>
    <w:p w:rsidR="0015451D" w:rsidRPr="0009086A" w:rsidRDefault="0015451D" w:rsidP="0015451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 xml:space="preserve">Таким образом, одним из решений данной проблемы мы видим в реализации сетевого </w:t>
      </w:r>
      <w:proofErr w:type="gramStart"/>
      <w:r w:rsidRPr="0009086A">
        <w:rPr>
          <w:rFonts w:ascii="Times New Roman" w:hAnsi="Times New Roman"/>
          <w:sz w:val="28"/>
          <w:szCs w:val="28"/>
        </w:rPr>
        <w:t>взаимодействия</w:t>
      </w:r>
      <w:proofErr w:type="gramEnd"/>
      <w:r w:rsidRPr="0009086A">
        <w:rPr>
          <w:rFonts w:ascii="Times New Roman" w:hAnsi="Times New Roman"/>
          <w:sz w:val="28"/>
          <w:szCs w:val="28"/>
        </w:rPr>
        <w:t xml:space="preserve"> которое позволит:</w:t>
      </w:r>
    </w:p>
    <w:p w:rsidR="0015451D" w:rsidRPr="00E86A51" w:rsidRDefault="0015451D" w:rsidP="0015451D">
      <w:pPr>
        <w:pStyle w:val="a6"/>
        <w:rPr>
          <w:rFonts w:ascii="Times New Roman" w:hAnsi="Times New Roman"/>
          <w:sz w:val="28"/>
          <w:szCs w:val="28"/>
        </w:rPr>
      </w:pPr>
      <w:r w:rsidRPr="00E86A51">
        <w:rPr>
          <w:rFonts w:ascii="Times New Roman" w:hAnsi="Times New Roman"/>
          <w:sz w:val="28"/>
          <w:szCs w:val="28"/>
        </w:rPr>
        <w:t>Для учащихся:</w:t>
      </w:r>
    </w:p>
    <w:p w:rsidR="0015451D" w:rsidRPr="0009086A" w:rsidRDefault="0015451D" w:rsidP="0015451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повысить целенаправленную познавательную активность;</w:t>
      </w:r>
    </w:p>
    <w:p w:rsidR="0015451D" w:rsidRPr="0009086A" w:rsidRDefault="0015451D" w:rsidP="0015451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формировать умения и навыки добывать информацию из разных источников и обрабатывать ее;</w:t>
      </w:r>
    </w:p>
    <w:p w:rsidR="0015451D" w:rsidRPr="0009086A" w:rsidRDefault="0015451D" w:rsidP="0015451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повысить компьютерную грамотность;</w:t>
      </w:r>
    </w:p>
    <w:p w:rsidR="0015451D" w:rsidRPr="0009086A" w:rsidRDefault="0015451D" w:rsidP="0015451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получить новые знания;</w:t>
      </w:r>
    </w:p>
    <w:p w:rsidR="0015451D" w:rsidRPr="0009086A" w:rsidRDefault="0015451D" w:rsidP="0015451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познакомиться с новыми людьми;</w:t>
      </w:r>
    </w:p>
    <w:p w:rsidR="0015451D" w:rsidRPr="0009086A" w:rsidRDefault="0015451D" w:rsidP="0015451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участвовать в совместной проектной деятельности;</w:t>
      </w:r>
    </w:p>
    <w:p w:rsidR="0015451D" w:rsidRPr="0009086A" w:rsidRDefault="0015451D" w:rsidP="0015451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продемонстрировать свой опыт владения информационн</w:t>
      </w:r>
      <w:proofErr w:type="gramStart"/>
      <w:r w:rsidRPr="0009086A">
        <w:rPr>
          <w:rFonts w:ascii="Times New Roman" w:hAnsi="Times New Roman"/>
          <w:sz w:val="28"/>
          <w:szCs w:val="28"/>
        </w:rPr>
        <w:t>о-</w:t>
      </w:r>
      <w:proofErr w:type="gramEnd"/>
      <w:r w:rsidRPr="0009086A">
        <w:rPr>
          <w:rFonts w:ascii="Times New Roman" w:hAnsi="Times New Roman"/>
          <w:sz w:val="28"/>
          <w:szCs w:val="28"/>
        </w:rPr>
        <w:t xml:space="preserve"> компьютерными технологиями;</w:t>
      </w:r>
    </w:p>
    <w:p w:rsidR="0015451D" w:rsidRPr="0009086A" w:rsidRDefault="0015451D" w:rsidP="0015451D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воспитывать ответственность и самостоятельность.</w:t>
      </w:r>
    </w:p>
    <w:p w:rsidR="0015451D" w:rsidRPr="00E86A51" w:rsidRDefault="0015451D" w:rsidP="0015451D">
      <w:pPr>
        <w:pStyle w:val="a6"/>
        <w:rPr>
          <w:rFonts w:ascii="Times New Roman" w:hAnsi="Times New Roman"/>
          <w:sz w:val="28"/>
          <w:szCs w:val="28"/>
        </w:rPr>
      </w:pPr>
      <w:r w:rsidRPr="00E86A51">
        <w:rPr>
          <w:rFonts w:ascii="Times New Roman" w:hAnsi="Times New Roman"/>
          <w:sz w:val="28"/>
          <w:szCs w:val="28"/>
        </w:rPr>
        <w:t>Для педагогов:</w:t>
      </w:r>
    </w:p>
    <w:p w:rsidR="0015451D" w:rsidRPr="0009086A" w:rsidRDefault="0015451D" w:rsidP="0015451D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вселить уверенность в необходимости и возможности использования компьютера и сети Интернет в образовательном процессе;</w:t>
      </w:r>
    </w:p>
    <w:p w:rsidR="0015451D" w:rsidRPr="0009086A" w:rsidRDefault="0015451D" w:rsidP="0015451D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создать атмосферу сотворчества, сотрудничества и обмена опытом между участниками сетевого образовательного проекта;</w:t>
      </w:r>
    </w:p>
    <w:p w:rsidR="0015451D" w:rsidRPr="00E86A51" w:rsidRDefault="0015451D" w:rsidP="0015451D">
      <w:pPr>
        <w:pStyle w:val="a6"/>
        <w:rPr>
          <w:rFonts w:ascii="Times New Roman" w:hAnsi="Times New Roman"/>
          <w:sz w:val="28"/>
          <w:szCs w:val="28"/>
        </w:rPr>
      </w:pPr>
      <w:r w:rsidRPr="00E86A51">
        <w:rPr>
          <w:rFonts w:ascii="Times New Roman" w:hAnsi="Times New Roman"/>
          <w:sz w:val="28"/>
          <w:szCs w:val="28"/>
        </w:rPr>
        <w:t>Для учреждения образования:</w:t>
      </w:r>
    </w:p>
    <w:p w:rsidR="0015451D" w:rsidRPr="0009086A" w:rsidRDefault="0015451D" w:rsidP="0015451D">
      <w:pPr>
        <w:pStyle w:val="a6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отработать механизм и методику организации сетевого проекта</w:t>
      </w:r>
      <w:r>
        <w:rPr>
          <w:rFonts w:ascii="Times New Roman" w:hAnsi="Times New Roman"/>
          <w:sz w:val="28"/>
          <w:szCs w:val="28"/>
        </w:rPr>
        <w:t>.</w:t>
      </w:r>
    </w:p>
    <w:p w:rsidR="003238FA" w:rsidRPr="0009086A" w:rsidRDefault="003238FA" w:rsidP="00E86A51">
      <w:pPr>
        <w:pStyle w:val="a6"/>
        <w:ind w:left="20" w:firstLine="688"/>
        <w:jc w:val="both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Дистанционная игра посвящен</w:t>
      </w:r>
      <w:r w:rsidR="00E86A51">
        <w:rPr>
          <w:rFonts w:ascii="Times New Roman" w:hAnsi="Times New Roman"/>
          <w:sz w:val="28"/>
          <w:szCs w:val="28"/>
        </w:rPr>
        <w:t>а</w:t>
      </w:r>
      <w:r w:rsidRPr="0009086A">
        <w:rPr>
          <w:rFonts w:ascii="Times New Roman" w:hAnsi="Times New Roman"/>
          <w:sz w:val="28"/>
          <w:szCs w:val="28"/>
        </w:rPr>
        <w:t xml:space="preserve"> 8</w:t>
      </w:r>
      <w:r w:rsidR="00CA26EC" w:rsidRPr="0009086A">
        <w:rPr>
          <w:rFonts w:ascii="Times New Roman" w:hAnsi="Times New Roman"/>
          <w:sz w:val="28"/>
          <w:szCs w:val="28"/>
        </w:rPr>
        <w:t>5</w:t>
      </w:r>
      <w:r w:rsidRPr="0009086A">
        <w:rPr>
          <w:rFonts w:ascii="Times New Roman" w:hAnsi="Times New Roman"/>
          <w:sz w:val="28"/>
          <w:szCs w:val="28"/>
        </w:rPr>
        <w:t>-летию Алтайского края</w:t>
      </w:r>
      <w:r w:rsidR="00CA26EC" w:rsidRPr="0009086A">
        <w:rPr>
          <w:rFonts w:ascii="Times New Roman" w:hAnsi="Times New Roman"/>
          <w:sz w:val="28"/>
          <w:szCs w:val="28"/>
        </w:rPr>
        <w:t>.</w:t>
      </w:r>
    </w:p>
    <w:p w:rsidR="003238FA" w:rsidRPr="0009086A" w:rsidRDefault="003238FA" w:rsidP="00E86A5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5451D">
        <w:rPr>
          <w:rFonts w:ascii="Times New Roman" w:hAnsi="Times New Roman"/>
          <w:sz w:val="28"/>
          <w:szCs w:val="28"/>
        </w:rPr>
        <w:t xml:space="preserve">Целью </w:t>
      </w:r>
      <w:r w:rsidRPr="0009086A">
        <w:rPr>
          <w:rFonts w:ascii="Times New Roman" w:hAnsi="Times New Roman"/>
          <w:sz w:val="28"/>
          <w:szCs w:val="28"/>
        </w:rPr>
        <w:t>является активизация познавательной игровой деятельности учащихся, педагогов в единой информационной среде; созда</w:t>
      </w:r>
      <w:r w:rsidR="00E86A51">
        <w:rPr>
          <w:rFonts w:ascii="Times New Roman" w:hAnsi="Times New Roman"/>
          <w:sz w:val="28"/>
          <w:szCs w:val="28"/>
        </w:rPr>
        <w:t>ние</w:t>
      </w:r>
      <w:r w:rsidRPr="0009086A">
        <w:rPr>
          <w:rFonts w:ascii="Times New Roman" w:hAnsi="Times New Roman"/>
          <w:sz w:val="28"/>
          <w:szCs w:val="28"/>
        </w:rPr>
        <w:t xml:space="preserve"> услови</w:t>
      </w:r>
      <w:r w:rsidR="00E86A51">
        <w:rPr>
          <w:rFonts w:ascii="Times New Roman" w:hAnsi="Times New Roman"/>
          <w:sz w:val="28"/>
          <w:szCs w:val="28"/>
        </w:rPr>
        <w:t>й</w:t>
      </w:r>
      <w:r w:rsidRPr="0009086A">
        <w:rPr>
          <w:rFonts w:ascii="Times New Roman" w:hAnsi="Times New Roman"/>
          <w:sz w:val="28"/>
          <w:szCs w:val="28"/>
        </w:rPr>
        <w:t xml:space="preserve"> для формирования чувства патриотизма через привитие любви к природе, родному краю, истории  с использованием сети Интернет.</w:t>
      </w:r>
    </w:p>
    <w:p w:rsidR="003238FA" w:rsidRPr="0009086A" w:rsidRDefault="003238FA" w:rsidP="00E86A5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 xml:space="preserve">В сетевом взаимодействии  участие принимает разновозрастной контингент учащихся образовательных организаций Первомайского школьного образовательного округа №2 </w:t>
      </w:r>
      <w:proofErr w:type="spellStart"/>
      <w:r w:rsidRPr="0009086A"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09086A">
        <w:rPr>
          <w:rFonts w:ascii="Times New Roman" w:hAnsi="Times New Roman"/>
          <w:sz w:val="28"/>
          <w:szCs w:val="28"/>
        </w:rPr>
        <w:t xml:space="preserve"> района (могут участвовать команды из школ других районов Алтайского края)</w:t>
      </w:r>
    </w:p>
    <w:p w:rsidR="003238FA" w:rsidRPr="0009086A" w:rsidRDefault="003238FA" w:rsidP="00E86A51">
      <w:pPr>
        <w:pStyle w:val="a6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Виртуальной платформой для реализации в сети Интернет был выбран</w:t>
      </w:r>
      <w:r w:rsidRPr="0009086A">
        <w:rPr>
          <w:rFonts w:ascii="Times New Roman" w:hAnsi="Times New Roman"/>
          <w:color w:val="333333"/>
          <w:sz w:val="28"/>
          <w:szCs w:val="28"/>
        </w:rPr>
        <w:t xml:space="preserve"> популярный  сервис</w:t>
      </w:r>
      <w:r w:rsidRPr="00090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086A">
        <w:rPr>
          <w:rFonts w:ascii="Times New Roman" w:hAnsi="Times New Roman"/>
          <w:color w:val="333333"/>
          <w:sz w:val="28"/>
          <w:szCs w:val="28"/>
        </w:rPr>
        <w:t>Google</w:t>
      </w:r>
      <w:proofErr w:type="spellEnd"/>
      <w:r w:rsidRPr="0009086A">
        <w:rPr>
          <w:rFonts w:ascii="Times New Roman" w:hAnsi="Times New Roman"/>
          <w:sz w:val="28"/>
          <w:szCs w:val="28"/>
        </w:rPr>
        <w:t xml:space="preserve">. </w:t>
      </w:r>
      <w:r w:rsidRPr="0009086A">
        <w:rPr>
          <w:rFonts w:ascii="Times New Roman" w:hAnsi="Times New Roman"/>
          <w:color w:val="333333"/>
          <w:sz w:val="28"/>
          <w:szCs w:val="28"/>
        </w:rPr>
        <w:t>Приложение </w:t>
      </w:r>
      <w:r w:rsidRPr="0009086A">
        <w:rPr>
          <w:rFonts w:ascii="Times New Roman" w:hAnsi="Times New Roman"/>
          <w:b/>
          <w:bCs/>
          <w:color w:val="333333"/>
          <w:sz w:val="28"/>
          <w:szCs w:val="28"/>
        </w:rPr>
        <w:t xml:space="preserve">Диск </w:t>
      </w:r>
      <w:proofErr w:type="spellStart"/>
      <w:r w:rsidRPr="0009086A">
        <w:rPr>
          <w:rFonts w:ascii="Times New Roman" w:hAnsi="Times New Roman"/>
          <w:b/>
          <w:bCs/>
          <w:color w:val="333333"/>
          <w:sz w:val="28"/>
          <w:szCs w:val="28"/>
        </w:rPr>
        <w:t>Google</w:t>
      </w:r>
      <w:proofErr w:type="spellEnd"/>
      <w:r w:rsidRPr="0009086A">
        <w:rPr>
          <w:rFonts w:ascii="Times New Roman" w:hAnsi="Times New Roman"/>
          <w:color w:val="333333"/>
          <w:sz w:val="28"/>
          <w:szCs w:val="28"/>
        </w:rPr>
        <w:t> – это бесплатный пакет офисных программ, расположенный в сети Интернет. Он предназначен для использования на персональном компьютере и  позволяет хранить файлы на сервере, синхронизировать файлы между компьютером и сетевым хранилищем, создавать документы </w:t>
      </w:r>
      <w:proofErr w:type="spellStart"/>
      <w:r w:rsidRPr="0009086A">
        <w:rPr>
          <w:rFonts w:ascii="Times New Roman" w:hAnsi="Times New Roman"/>
          <w:b/>
          <w:bCs/>
          <w:color w:val="333333"/>
          <w:sz w:val="28"/>
          <w:szCs w:val="28"/>
        </w:rPr>
        <w:t>Google</w:t>
      </w:r>
      <w:proofErr w:type="spellEnd"/>
      <w:r w:rsidRPr="0009086A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  <w:r w:rsidRPr="0009086A">
        <w:rPr>
          <w:rFonts w:ascii="Times New Roman" w:hAnsi="Times New Roman"/>
          <w:color w:val="333333"/>
          <w:sz w:val="28"/>
          <w:szCs w:val="28"/>
        </w:rPr>
        <w:t>и пользоваться другими функциями. Также можно использовать мобильное приложение </w:t>
      </w:r>
      <w:r w:rsidRPr="0009086A">
        <w:rPr>
          <w:rFonts w:ascii="Times New Roman" w:hAnsi="Times New Roman"/>
          <w:b/>
          <w:bCs/>
          <w:color w:val="333333"/>
          <w:sz w:val="28"/>
          <w:szCs w:val="28"/>
        </w:rPr>
        <w:t xml:space="preserve">Диск </w:t>
      </w:r>
      <w:proofErr w:type="spellStart"/>
      <w:r w:rsidRPr="0009086A">
        <w:rPr>
          <w:rFonts w:ascii="Times New Roman" w:hAnsi="Times New Roman"/>
          <w:b/>
          <w:bCs/>
          <w:color w:val="333333"/>
          <w:sz w:val="28"/>
          <w:szCs w:val="28"/>
        </w:rPr>
        <w:t>Google</w:t>
      </w:r>
      <w:proofErr w:type="spellEnd"/>
      <w:r w:rsidRPr="0009086A">
        <w:rPr>
          <w:rFonts w:ascii="Times New Roman" w:hAnsi="Times New Roman"/>
          <w:b/>
          <w:bCs/>
          <w:color w:val="333333"/>
          <w:sz w:val="28"/>
          <w:szCs w:val="28"/>
        </w:rPr>
        <w:t>.</w:t>
      </w:r>
      <w:r w:rsidRPr="0009086A">
        <w:rPr>
          <w:rFonts w:ascii="Times New Roman" w:hAnsi="Times New Roman"/>
          <w:color w:val="333333"/>
          <w:sz w:val="28"/>
          <w:szCs w:val="28"/>
        </w:rPr>
        <w:t> Использование данного приложения позволяет продолжить работу с нужным документом с любого компьютера, имеющего удаленный доступ, а также обеспечивает совместную работу с одним документом для нескольких пользователей одновременно. </w:t>
      </w:r>
    </w:p>
    <w:p w:rsidR="003238FA" w:rsidRPr="0009086A" w:rsidRDefault="003238FA" w:rsidP="00E86A5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Содержанием является игра для трех возрастных категорий, включающая познавательную, творческую, игровую деятельность участников, которая реализуются с использованием разнообразных информационно-коммуникационных технологий и материально-техническое оснащение.</w:t>
      </w:r>
    </w:p>
    <w:p w:rsidR="003238FA" w:rsidRPr="0009086A" w:rsidRDefault="003238FA" w:rsidP="00E86A5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Для реализации игры создаются локальные документы: приказы, правила и рекомендации для участников.</w:t>
      </w:r>
    </w:p>
    <w:p w:rsidR="003238FA" w:rsidRPr="0009086A" w:rsidRDefault="003238FA" w:rsidP="00E86A51">
      <w:pPr>
        <w:pStyle w:val="a6"/>
        <w:ind w:firstLine="708"/>
        <w:jc w:val="both"/>
        <w:rPr>
          <w:rFonts w:ascii="Times New Roman" w:hAnsi="Times New Roman"/>
          <w:color w:val="1F1F1F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Результатом реализации станет богатый материал по краеведению, освоение новых форм ИКТ для развития творческого потенциала и формирования информационной культуры учащихся.</w:t>
      </w:r>
    </w:p>
    <w:p w:rsidR="003238FA" w:rsidRPr="0009086A" w:rsidRDefault="003238FA" w:rsidP="00E86A5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В сетевом взаимодействии  могут принять участие учащиеся и педагоги из школ Алтайского края. В составе команды должен быть руководитель команды - педагог и участники команды - ученики.</w:t>
      </w:r>
      <w:r w:rsidR="00E86A51">
        <w:rPr>
          <w:rFonts w:ascii="Times New Roman" w:hAnsi="Times New Roman"/>
          <w:sz w:val="28"/>
          <w:szCs w:val="28"/>
        </w:rPr>
        <w:t xml:space="preserve"> </w:t>
      </w:r>
      <w:r w:rsidRPr="0009086A">
        <w:rPr>
          <w:rFonts w:ascii="Times New Roman" w:hAnsi="Times New Roman"/>
          <w:sz w:val="28"/>
          <w:szCs w:val="28"/>
        </w:rPr>
        <w:t>Сетевой образовательный проект реализуется для трех возрастных категорий: 1-4 класс, 5-7 класс, 8-</w:t>
      </w:r>
      <w:r w:rsidR="00CA26EC" w:rsidRPr="0009086A">
        <w:rPr>
          <w:rFonts w:ascii="Times New Roman" w:hAnsi="Times New Roman"/>
          <w:sz w:val="28"/>
          <w:szCs w:val="28"/>
        </w:rPr>
        <w:t>10</w:t>
      </w:r>
      <w:r w:rsidRPr="0009086A">
        <w:rPr>
          <w:rFonts w:ascii="Times New Roman" w:hAnsi="Times New Roman"/>
          <w:sz w:val="28"/>
          <w:szCs w:val="28"/>
        </w:rPr>
        <w:t xml:space="preserve"> класс.</w:t>
      </w:r>
    </w:p>
    <w:p w:rsidR="003238FA" w:rsidRPr="0009086A" w:rsidRDefault="003238FA" w:rsidP="003238F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7"/>
      <w:r w:rsidRPr="0009086A">
        <w:rPr>
          <w:rFonts w:ascii="Times New Roman" w:hAnsi="Times New Roman"/>
          <w:b/>
          <w:sz w:val="28"/>
          <w:szCs w:val="28"/>
        </w:rPr>
        <w:t>ПЛАН РЕАЛИЗАЦИИ</w:t>
      </w:r>
      <w:r w:rsidR="00EB7EB3" w:rsidRPr="0009086A">
        <w:rPr>
          <w:rFonts w:ascii="Times New Roman" w:hAnsi="Times New Roman"/>
          <w:b/>
          <w:sz w:val="28"/>
          <w:szCs w:val="28"/>
        </w:rPr>
        <w:t xml:space="preserve"> СЕТЕВОЙ ИГРЫ «</w:t>
      </w:r>
      <w:proofErr w:type="spellStart"/>
      <w:r w:rsidR="00EB7EB3" w:rsidRPr="0009086A">
        <w:rPr>
          <w:rFonts w:ascii="Times New Roman" w:hAnsi="Times New Roman"/>
          <w:b/>
          <w:sz w:val="28"/>
          <w:szCs w:val="28"/>
        </w:rPr>
        <w:t>ЭкоЯ</w:t>
      </w:r>
      <w:proofErr w:type="spellEnd"/>
      <w:r w:rsidR="00EB7EB3" w:rsidRPr="0009086A">
        <w:rPr>
          <w:rFonts w:ascii="Times New Roman" w:hAnsi="Times New Roman"/>
          <w:b/>
          <w:sz w:val="28"/>
          <w:szCs w:val="28"/>
        </w:rPr>
        <w:t>»</w:t>
      </w:r>
    </w:p>
    <w:p w:rsidR="003238FA" w:rsidRPr="0009086A" w:rsidRDefault="003238FA" w:rsidP="003238F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29"/>
        <w:gridCol w:w="4125"/>
        <w:gridCol w:w="2359"/>
        <w:gridCol w:w="2649"/>
      </w:tblGrid>
      <w:tr w:rsidR="003238FA" w:rsidRPr="0009086A" w:rsidTr="003238FA"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09086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09086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09086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09086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238FA" w:rsidRPr="0009086A" w:rsidTr="003238FA">
        <w:tc>
          <w:tcPr>
            <w:tcW w:w="10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</w:tc>
      </w:tr>
      <w:tr w:rsidR="003238FA" w:rsidRPr="0009086A" w:rsidTr="00323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Разработка локальных документов по реализации сетевого проекта.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 w:rsidP="002E650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сентябрь 20</w:t>
            </w:r>
            <w:r w:rsidR="002E6501" w:rsidRPr="0009086A">
              <w:rPr>
                <w:rFonts w:ascii="Times New Roman" w:hAnsi="Times New Roman"/>
                <w:sz w:val="28"/>
                <w:szCs w:val="28"/>
              </w:rPr>
              <w:t>22</w:t>
            </w:r>
            <w:r w:rsidRPr="0009086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Педагог- организатор</w:t>
            </w:r>
          </w:p>
        </w:tc>
      </w:tr>
      <w:tr w:rsidR="003238FA" w:rsidRPr="0009086A" w:rsidTr="00323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Установление контактов с образовательными учреждениями города.</w:t>
            </w:r>
          </w:p>
          <w:p w:rsidR="003238FA" w:rsidRPr="0009086A" w:rsidRDefault="003238FA" w:rsidP="002E650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 xml:space="preserve">Регистрация  </w:t>
            </w:r>
            <w:r w:rsidRPr="000908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Google </w:t>
            </w:r>
            <w:r w:rsidRPr="0009086A">
              <w:rPr>
                <w:rFonts w:ascii="Times New Roman" w:hAnsi="Times New Roman"/>
                <w:sz w:val="28"/>
                <w:szCs w:val="28"/>
              </w:rPr>
              <w:t>форме «ЭкоЯ-20</w:t>
            </w:r>
            <w:r w:rsidR="002E6501" w:rsidRPr="0009086A">
              <w:rPr>
                <w:rFonts w:ascii="Times New Roman" w:hAnsi="Times New Roman"/>
                <w:sz w:val="28"/>
                <w:szCs w:val="28"/>
              </w:rPr>
              <w:t>22</w:t>
            </w:r>
            <w:r w:rsidRPr="0009086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09086A" w:rsidP="002E650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238FA" w:rsidRPr="0009086A">
              <w:rPr>
                <w:rFonts w:ascii="Times New Roman" w:hAnsi="Times New Roman"/>
                <w:sz w:val="28"/>
                <w:szCs w:val="28"/>
              </w:rPr>
              <w:t>октября 20</w:t>
            </w:r>
            <w:r w:rsidR="002E6501" w:rsidRPr="0009086A">
              <w:rPr>
                <w:rFonts w:ascii="Times New Roman" w:hAnsi="Times New Roman"/>
                <w:sz w:val="28"/>
                <w:szCs w:val="28"/>
              </w:rPr>
              <w:t>22</w:t>
            </w:r>
            <w:r w:rsidR="003238FA" w:rsidRPr="00090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Педагог- организатор</w:t>
            </w:r>
          </w:p>
        </w:tc>
      </w:tr>
      <w:tr w:rsidR="003238FA" w:rsidRPr="0009086A" w:rsidTr="00323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Организация виртуального знакомства с участниками по соблюдению норм и правил этикета в группе. Инструктаж.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09086A" w:rsidP="002E650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238FA" w:rsidRPr="0009086A">
              <w:rPr>
                <w:rFonts w:ascii="Times New Roman" w:hAnsi="Times New Roman"/>
                <w:sz w:val="28"/>
                <w:szCs w:val="28"/>
              </w:rPr>
              <w:t>0 октября 20</w:t>
            </w:r>
            <w:r w:rsidR="002E6501" w:rsidRPr="0009086A">
              <w:rPr>
                <w:rFonts w:ascii="Times New Roman" w:hAnsi="Times New Roman"/>
                <w:sz w:val="28"/>
                <w:szCs w:val="28"/>
              </w:rPr>
              <w:t>22</w:t>
            </w:r>
            <w:r w:rsidR="003238FA" w:rsidRPr="0009086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Координатор команды (педагог организатор)</w:t>
            </w:r>
          </w:p>
        </w:tc>
      </w:tr>
      <w:tr w:rsidR="003238FA" w:rsidRPr="0009086A" w:rsidTr="003238FA">
        <w:tc>
          <w:tcPr>
            <w:tcW w:w="10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</w:tr>
      <w:tr w:rsidR="003238FA" w:rsidRPr="0009086A" w:rsidTr="00323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 w:rsidP="002E650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Реализация сетевого проекта «ЭкоЯ-20</w:t>
            </w:r>
            <w:r w:rsidR="002E6501" w:rsidRPr="0009086A">
              <w:rPr>
                <w:rFonts w:ascii="Times New Roman" w:hAnsi="Times New Roman"/>
                <w:sz w:val="28"/>
                <w:szCs w:val="28"/>
              </w:rPr>
              <w:t>22</w:t>
            </w:r>
            <w:r w:rsidRPr="0009086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09086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238FA" w:rsidRPr="0009086A">
              <w:rPr>
                <w:rFonts w:ascii="Times New Roman" w:hAnsi="Times New Roman"/>
                <w:sz w:val="28"/>
                <w:szCs w:val="28"/>
              </w:rPr>
              <w:t xml:space="preserve">октябрь – </w:t>
            </w:r>
          </w:p>
          <w:p w:rsidR="003238FA" w:rsidRPr="0009086A" w:rsidRDefault="003238FA" w:rsidP="002E650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20</w:t>
            </w:r>
            <w:r w:rsidR="002E6501" w:rsidRPr="0009086A">
              <w:rPr>
                <w:rFonts w:ascii="Times New Roman" w:hAnsi="Times New Roman"/>
                <w:sz w:val="28"/>
                <w:szCs w:val="28"/>
              </w:rPr>
              <w:t>22</w:t>
            </w:r>
            <w:r w:rsidRPr="0009086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Педагог организатор (координатор команды)</w:t>
            </w:r>
          </w:p>
        </w:tc>
      </w:tr>
      <w:tr w:rsidR="003238FA" w:rsidRPr="0009086A" w:rsidTr="00323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Освещение результатов работы по реализации сетевого проекта в СМИ, сети Интернет.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09086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238FA" w:rsidRPr="0009086A">
              <w:rPr>
                <w:rFonts w:ascii="Times New Roman" w:hAnsi="Times New Roman"/>
                <w:sz w:val="28"/>
                <w:szCs w:val="28"/>
              </w:rPr>
              <w:t xml:space="preserve">октябрь – </w:t>
            </w:r>
          </w:p>
          <w:p w:rsidR="003238FA" w:rsidRPr="0009086A" w:rsidRDefault="003238FA" w:rsidP="002E650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20</w:t>
            </w:r>
            <w:r w:rsidR="002E6501" w:rsidRPr="0009086A">
              <w:rPr>
                <w:rFonts w:ascii="Times New Roman" w:hAnsi="Times New Roman"/>
                <w:sz w:val="28"/>
                <w:szCs w:val="28"/>
              </w:rPr>
              <w:t>22</w:t>
            </w:r>
            <w:r w:rsidRPr="0009086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Педагог- организатор (координатор команды)</w:t>
            </w:r>
          </w:p>
        </w:tc>
      </w:tr>
      <w:tr w:rsidR="003238FA" w:rsidRPr="0009086A" w:rsidTr="003238FA">
        <w:tc>
          <w:tcPr>
            <w:tcW w:w="10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Заключительный этап</w:t>
            </w:r>
          </w:p>
        </w:tc>
      </w:tr>
      <w:tr w:rsidR="003238FA" w:rsidRPr="0009086A" w:rsidTr="00323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Подведение итогов: награждение победителей сетевого проекта.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 w:rsidP="0009086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="0009086A"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  <w:r w:rsidRPr="0009086A">
              <w:rPr>
                <w:rFonts w:ascii="Times New Roman" w:hAnsi="Times New Roman"/>
                <w:sz w:val="28"/>
                <w:szCs w:val="28"/>
              </w:rPr>
              <w:t>20</w:t>
            </w:r>
            <w:r w:rsidR="002E6501" w:rsidRPr="0009086A">
              <w:rPr>
                <w:rFonts w:ascii="Times New Roman" w:hAnsi="Times New Roman"/>
                <w:sz w:val="28"/>
                <w:szCs w:val="28"/>
              </w:rPr>
              <w:t>22</w:t>
            </w:r>
            <w:r w:rsidRPr="0009086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 xml:space="preserve">Педагог организатор </w:t>
            </w:r>
          </w:p>
        </w:tc>
      </w:tr>
      <w:tr w:rsidR="003238FA" w:rsidRPr="0009086A" w:rsidTr="00323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Выпуск методического диска по лучшим работам, выполненными учащимися.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 w:rsidP="0009086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="0009086A"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Pr="0009086A">
              <w:rPr>
                <w:rFonts w:ascii="Times New Roman" w:hAnsi="Times New Roman"/>
                <w:sz w:val="28"/>
                <w:szCs w:val="28"/>
              </w:rPr>
              <w:t>20</w:t>
            </w:r>
            <w:r w:rsidR="002E6501" w:rsidRPr="0009086A">
              <w:rPr>
                <w:rFonts w:ascii="Times New Roman" w:hAnsi="Times New Roman"/>
                <w:sz w:val="28"/>
                <w:szCs w:val="28"/>
              </w:rPr>
              <w:t>22</w:t>
            </w:r>
            <w:r w:rsidRPr="0009086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 xml:space="preserve">Педагог организатор </w:t>
            </w:r>
          </w:p>
        </w:tc>
      </w:tr>
      <w:tr w:rsidR="003238FA" w:rsidRPr="0009086A" w:rsidTr="00323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Освещение итогов работы  по реализации сетевого проекта в СМИ, сети Интернет.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 w:rsidP="0009086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>3</w:t>
            </w:r>
            <w:r w:rsidR="0009086A">
              <w:rPr>
                <w:rFonts w:ascii="Times New Roman" w:hAnsi="Times New Roman"/>
                <w:sz w:val="28"/>
                <w:szCs w:val="28"/>
              </w:rPr>
              <w:t>1</w:t>
            </w:r>
            <w:r w:rsidRPr="00090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086A"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Pr="0009086A">
              <w:rPr>
                <w:rFonts w:ascii="Times New Roman" w:hAnsi="Times New Roman"/>
                <w:sz w:val="28"/>
                <w:szCs w:val="28"/>
              </w:rPr>
              <w:t>20</w:t>
            </w:r>
            <w:r w:rsidR="002E6501" w:rsidRPr="0009086A">
              <w:rPr>
                <w:rFonts w:ascii="Times New Roman" w:hAnsi="Times New Roman"/>
                <w:sz w:val="28"/>
                <w:szCs w:val="28"/>
              </w:rPr>
              <w:t>22</w:t>
            </w:r>
            <w:r w:rsidRPr="0009086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FA" w:rsidRPr="0009086A" w:rsidRDefault="003238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9086A">
              <w:rPr>
                <w:rFonts w:ascii="Times New Roman" w:hAnsi="Times New Roman"/>
                <w:sz w:val="28"/>
                <w:szCs w:val="28"/>
              </w:rPr>
              <w:t xml:space="preserve">Педагог организатор </w:t>
            </w:r>
          </w:p>
        </w:tc>
      </w:tr>
      <w:bookmarkEnd w:id="1"/>
    </w:tbl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</w:rPr>
      </w:pPr>
    </w:p>
    <w:p w:rsidR="003238FA" w:rsidRPr="0009086A" w:rsidRDefault="003238FA" w:rsidP="003238FA">
      <w:pPr>
        <w:pStyle w:val="a6"/>
        <w:rPr>
          <w:rFonts w:ascii="Times New Roman" w:hAnsi="Times New Roman"/>
          <w:b/>
          <w:sz w:val="28"/>
          <w:szCs w:val="28"/>
        </w:rPr>
      </w:pPr>
      <w:bookmarkStart w:id="2" w:name="bookmark11"/>
      <w:r w:rsidRPr="0009086A">
        <w:rPr>
          <w:rFonts w:ascii="Times New Roman" w:hAnsi="Times New Roman"/>
          <w:b/>
          <w:sz w:val="28"/>
          <w:szCs w:val="28"/>
        </w:rPr>
        <w:t>Правила игры «ЭкоЯ-20</w:t>
      </w:r>
      <w:r w:rsidR="002E6501" w:rsidRPr="0009086A">
        <w:rPr>
          <w:rFonts w:ascii="Times New Roman" w:hAnsi="Times New Roman"/>
          <w:b/>
          <w:sz w:val="28"/>
          <w:szCs w:val="28"/>
        </w:rPr>
        <w:t>22</w:t>
      </w:r>
      <w:r w:rsidRPr="0009086A">
        <w:rPr>
          <w:rFonts w:ascii="Times New Roman" w:hAnsi="Times New Roman"/>
          <w:b/>
          <w:sz w:val="28"/>
          <w:szCs w:val="28"/>
        </w:rPr>
        <w:t>»:</w:t>
      </w:r>
      <w:bookmarkEnd w:id="2"/>
    </w:p>
    <w:p w:rsidR="003238FA" w:rsidRPr="0009086A" w:rsidRDefault="003238FA" w:rsidP="003238F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Каждая команда, должна придумать название команды, символику.</w:t>
      </w:r>
    </w:p>
    <w:p w:rsidR="003238FA" w:rsidRPr="0009086A" w:rsidRDefault="003238FA" w:rsidP="003238F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 xml:space="preserve">Для выполнения задания дается определенное время, за которое команда должна его выполнить. </w:t>
      </w:r>
    </w:p>
    <w:p w:rsidR="003238FA" w:rsidRPr="0009086A" w:rsidRDefault="003238FA" w:rsidP="003238F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 xml:space="preserve">Все выполненные работы участниками оформляются в соответствии с прописанными требованиями в задании. </w:t>
      </w:r>
    </w:p>
    <w:p w:rsidR="003238FA" w:rsidRPr="0009086A" w:rsidRDefault="003238FA" w:rsidP="003238F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Для объективной оценки выполнения заданий и определение победителей формируется жюри. В обязанности жюри входит просмотр и оценивание работ участников. Мнение жюри не обсуждается и коррекции не подлежит.</w:t>
      </w:r>
    </w:p>
    <w:p w:rsidR="003238FA" w:rsidRPr="0009086A" w:rsidRDefault="003238FA" w:rsidP="003238FA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Победителем объявляется та команда, которая набрала наибольшее количество баллов.</w:t>
      </w:r>
    </w:p>
    <w:p w:rsidR="003238FA" w:rsidRPr="0009086A" w:rsidRDefault="003238FA" w:rsidP="003238FA">
      <w:pPr>
        <w:pStyle w:val="a6"/>
        <w:rPr>
          <w:rFonts w:ascii="Times New Roman" w:hAnsi="Times New Roman"/>
          <w:b/>
          <w:sz w:val="28"/>
          <w:szCs w:val="28"/>
          <w:highlight w:val="yellow"/>
        </w:rPr>
      </w:pPr>
      <w:bookmarkStart w:id="3" w:name="bookmark12"/>
      <w:r w:rsidRPr="0009086A">
        <w:rPr>
          <w:rFonts w:ascii="Times New Roman" w:hAnsi="Times New Roman"/>
          <w:b/>
          <w:sz w:val="28"/>
          <w:szCs w:val="28"/>
        </w:rPr>
        <w:t>Памятка для участия в  сетевой игре в ОУ с использованием локальной сети</w:t>
      </w:r>
    </w:p>
    <w:p w:rsidR="003238FA" w:rsidRPr="0009086A" w:rsidRDefault="003238FA" w:rsidP="003238FA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Сформируйте команду от 2 до 5 человек.</w:t>
      </w:r>
    </w:p>
    <w:p w:rsidR="003238FA" w:rsidRPr="0009086A" w:rsidRDefault="003238FA" w:rsidP="003238FA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Для участия в игре  подать заявку на электронный адрес игры, заполнив необходимые графы таблицы.</w:t>
      </w:r>
    </w:p>
    <w:p w:rsidR="003238FA" w:rsidRPr="0009086A" w:rsidRDefault="003238FA" w:rsidP="003238FA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 xml:space="preserve">Выйти на карту игры, познакомиться с командами участницами конкурса. </w:t>
      </w:r>
      <w:proofErr w:type="gramStart"/>
      <w:r w:rsidRPr="0009086A">
        <w:rPr>
          <w:rFonts w:ascii="Times New Roman" w:hAnsi="Times New Roman"/>
          <w:sz w:val="28"/>
          <w:szCs w:val="28"/>
        </w:rPr>
        <w:t>Наметить план, выбрать ответственных из участников  команды  за каждый этап игры.</w:t>
      </w:r>
      <w:proofErr w:type="gramEnd"/>
    </w:p>
    <w:p w:rsidR="003238FA" w:rsidRPr="0009086A" w:rsidRDefault="003238FA" w:rsidP="003238FA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На выполнение задания отводится до 7 дней.</w:t>
      </w:r>
    </w:p>
    <w:p w:rsidR="003238FA" w:rsidRPr="0009086A" w:rsidRDefault="003238FA" w:rsidP="003238FA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С результатами игры можно ознакомиться на карте игры.</w:t>
      </w:r>
    </w:p>
    <w:p w:rsidR="00EB7EB3" w:rsidRDefault="00EB7EB3" w:rsidP="00EB7EB3">
      <w:pPr>
        <w:pStyle w:val="a6"/>
        <w:rPr>
          <w:sz w:val="28"/>
          <w:szCs w:val="28"/>
        </w:rPr>
      </w:pPr>
    </w:p>
    <w:p w:rsidR="0009086A" w:rsidRDefault="0009086A" w:rsidP="00EB7EB3">
      <w:pPr>
        <w:pStyle w:val="a6"/>
        <w:rPr>
          <w:sz w:val="28"/>
          <w:szCs w:val="28"/>
        </w:rPr>
      </w:pPr>
    </w:p>
    <w:p w:rsidR="0009086A" w:rsidRDefault="0009086A" w:rsidP="00EB7EB3">
      <w:pPr>
        <w:pStyle w:val="a6"/>
        <w:rPr>
          <w:sz w:val="28"/>
          <w:szCs w:val="28"/>
        </w:rPr>
      </w:pPr>
    </w:p>
    <w:p w:rsidR="0009086A" w:rsidRDefault="0009086A" w:rsidP="00EB7EB3">
      <w:pPr>
        <w:pStyle w:val="a6"/>
        <w:rPr>
          <w:sz w:val="28"/>
          <w:szCs w:val="28"/>
        </w:rPr>
      </w:pPr>
    </w:p>
    <w:p w:rsidR="0009086A" w:rsidRPr="0009086A" w:rsidRDefault="0009086A" w:rsidP="00EB7EB3">
      <w:pPr>
        <w:pStyle w:val="a6"/>
        <w:rPr>
          <w:sz w:val="28"/>
          <w:szCs w:val="28"/>
        </w:rPr>
      </w:pPr>
    </w:p>
    <w:p w:rsidR="003238FA" w:rsidRPr="0009086A" w:rsidRDefault="003238FA" w:rsidP="00EB7EB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</w:rPr>
        <w:t>СПОСОБЫ ОЦЕНКИ РЕЗУЛЬТАТОВ</w:t>
      </w:r>
      <w:bookmarkEnd w:id="3"/>
    </w:p>
    <w:p w:rsidR="00304B81" w:rsidRPr="0009086A" w:rsidRDefault="00304B81" w:rsidP="003238FA">
      <w:pPr>
        <w:pStyle w:val="a6"/>
        <w:rPr>
          <w:rFonts w:ascii="Times New Roman" w:hAnsi="Times New Roman"/>
          <w:sz w:val="28"/>
          <w:szCs w:val="28"/>
        </w:rPr>
      </w:pPr>
      <w:bookmarkStart w:id="4" w:name="bookmark13"/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 xml:space="preserve">Игра реализуется на  </w:t>
      </w:r>
      <w:r w:rsidRPr="0009086A">
        <w:rPr>
          <w:rFonts w:ascii="Times New Roman" w:hAnsi="Times New Roman"/>
          <w:sz w:val="28"/>
          <w:szCs w:val="28"/>
          <w:lang w:val="en-US"/>
        </w:rPr>
        <w:t>Google</w:t>
      </w:r>
      <w:r w:rsidRPr="0009086A">
        <w:rPr>
          <w:rFonts w:ascii="Times New Roman" w:hAnsi="Times New Roman"/>
          <w:sz w:val="28"/>
          <w:szCs w:val="28"/>
        </w:rPr>
        <w:t xml:space="preserve">. Все задания выкладываются </w:t>
      </w:r>
      <w:bookmarkEnd w:id="4"/>
      <w:r w:rsidRPr="0009086A">
        <w:rPr>
          <w:rFonts w:ascii="Times New Roman" w:hAnsi="Times New Roman"/>
          <w:sz w:val="28"/>
          <w:szCs w:val="28"/>
        </w:rPr>
        <w:t xml:space="preserve">на карте </w:t>
      </w:r>
      <w:r w:rsidRPr="0009086A">
        <w:rPr>
          <w:rFonts w:ascii="Times New Roman" w:hAnsi="Times New Roman"/>
          <w:sz w:val="28"/>
          <w:szCs w:val="28"/>
          <w:lang w:val="en-US"/>
        </w:rPr>
        <w:t>Google</w:t>
      </w:r>
      <w:r w:rsidRPr="0009086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9086A">
        <w:rPr>
          <w:rFonts w:ascii="Times New Roman" w:hAnsi="Times New Roman"/>
          <w:sz w:val="28"/>
          <w:szCs w:val="28"/>
        </w:rPr>
        <w:t>ЭкоЯ</w:t>
      </w:r>
      <w:proofErr w:type="spellEnd"/>
      <w:r w:rsidRPr="0009086A">
        <w:rPr>
          <w:rFonts w:ascii="Times New Roman" w:hAnsi="Times New Roman"/>
          <w:sz w:val="28"/>
          <w:szCs w:val="28"/>
        </w:rPr>
        <w:t xml:space="preserve"> -20</w:t>
      </w:r>
      <w:r w:rsidR="002E6501" w:rsidRPr="0009086A">
        <w:rPr>
          <w:rFonts w:ascii="Times New Roman" w:hAnsi="Times New Roman"/>
          <w:sz w:val="28"/>
          <w:szCs w:val="28"/>
        </w:rPr>
        <w:t>22</w:t>
      </w:r>
      <w:r w:rsidRPr="0009086A">
        <w:rPr>
          <w:rFonts w:ascii="Times New Roman" w:hAnsi="Times New Roman"/>
          <w:sz w:val="28"/>
          <w:szCs w:val="28"/>
        </w:rPr>
        <w:t>»</w:t>
      </w:r>
    </w:p>
    <w:p w:rsidR="003238FA" w:rsidRPr="0009086A" w:rsidRDefault="0015451D" w:rsidP="003238FA">
      <w:pPr>
        <w:pStyle w:val="a6"/>
        <w:rPr>
          <w:rFonts w:ascii="Times New Roman" w:hAnsi="Times New Roman"/>
          <w:sz w:val="28"/>
          <w:szCs w:val="28"/>
          <w:u w:val="single"/>
        </w:rPr>
      </w:pPr>
      <w:hyperlink r:id="rId6" w:history="1">
        <w:r w:rsidR="003238FA" w:rsidRPr="0009086A">
          <w:rPr>
            <w:rStyle w:val="a3"/>
            <w:rFonts w:ascii="Times New Roman" w:hAnsi="Times New Roman"/>
            <w:sz w:val="28"/>
            <w:szCs w:val="28"/>
          </w:rPr>
          <w:t>https://drive.google.com/open?id=1wOZF18x5JKxS9zhQzVCoiUPgb0Q&amp;usp=sharing</w:t>
        </w:r>
      </w:hyperlink>
      <w:r w:rsidR="003238FA" w:rsidRPr="0009086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  <w:u w:val="single"/>
        </w:rPr>
      </w:pPr>
    </w:p>
    <w:p w:rsidR="003238FA" w:rsidRPr="0009086A" w:rsidRDefault="003238FA" w:rsidP="003238FA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bookmarkStart w:id="5" w:name="bookmark8"/>
      <w:r w:rsidRPr="0009086A">
        <w:rPr>
          <w:rFonts w:ascii="Times New Roman" w:hAnsi="Times New Roman"/>
          <w:b/>
          <w:sz w:val="28"/>
          <w:szCs w:val="28"/>
          <w:highlight w:val="yellow"/>
        </w:rPr>
        <w:t>Регистрация (заполнение формы)</w:t>
      </w:r>
      <w:r w:rsidRPr="0009086A">
        <w:rPr>
          <w:rFonts w:ascii="Times New Roman" w:hAnsi="Times New Roman"/>
          <w:sz w:val="28"/>
          <w:szCs w:val="28"/>
        </w:rPr>
        <w:t xml:space="preserve">  </w:t>
      </w:r>
      <w:hyperlink r:id="rId7" w:history="1">
        <w:r w:rsidRPr="0009086A">
          <w:rPr>
            <w:rStyle w:val="a3"/>
            <w:rFonts w:ascii="Times New Roman" w:hAnsi="Times New Roman"/>
            <w:sz w:val="28"/>
            <w:szCs w:val="28"/>
          </w:rPr>
          <w:t>https://goo.gl/forms/rTwWucSTFnlO2Lss1</w:t>
        </w:r>
      </w:hyperlink>
    </w:p>
    <w:p w:rsidR="003238FA" w:rsidRPr="0009086A" w:rsidRDefault="003238FA" w:rsidP="003238FA">
      <w:pPr>
        <w:pStyle w:val="a6"/>
        <w:ind w:left="360"/>
        <w:rPr>
          <w:rFonts w:ascii="Times New Roman" w:hAnsi="Times New Roman"/>
          <w:sz w:val="28"/>
          <w:szCs w:val="28"/>
        </w:rPr>
      </w:pPr>
    </w:p>
    <w:p w:rsidR="003238FA" w:rsidRPr="0009086A" w:rsidRDefault="003238FA" w:rsidP="003238FA">
      <w:pPr>
        <w:pStyle w:val="a6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</w:rPr>
        <w:t xml:space="preserve">  </w:t>
      </w:r>
      <w:r w:rsidRPr="0009086A">
        <w:rPr>
          <w:rFonts w:ascii="Times New Roman" w:hAnsi="Times New Roman"/>
          <w:b/>
          <w:sz w:val="28"/>
          <w:szCs w:val="28"/>
          <w:highlight w:val="yellow"/>
        </w:rPr>
        <w:t>Приветствие команд.</w:t>
      </w:r>
      <w:bookmarkEnd w:id="5"/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</w:rPr>
      </w:pPr>
      <w:r w:rsidRPr="0009086A">
        <w:rPr>
          <w:rStyle w:val="a7"/>
          <w:sz w:val="28"/>
          <w:szCs w:val="28"/>
        </w:rPr>
        <w:t>Цель:</w:t>
      </w:r>
      <w:r w:rsidRPr="0009086A">
        <w:rPr>
          <w:rFonts w:ascii="Times New Roman" w:hAnsi="Times New Roman"/>
          <w:sz w:val="28"/>
          <w:szCs w:val="28"/>
        </w:rPr>
        <w:t xml:space="preserve"> знакомство участников игры друг с другом и подтверждение участия в игре.</w:t>
      </w:r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09086A">
        <w:rPr>
          <w:rFonts w:ascii="Times New Roman" w:hAnsi="Times New Roman"/>
          <w:sz w:val="28"/>
          <w:szCs w:val="28"/>
        </w:rPr>
        <w:t xml:space="preserve">Письма отправляются по адресу: </w:t>
      </w:r>
      <w:hyperlink r:id="rId8" w:history="1">
        <w:r w:rsidRPr="0009086A">
          <w:rPr>
            <w:rStyle w:val="a3"/>
            <w:rFonts w:ascii="Times New Roman" w:hAnsi="Times New Roman"/>
            <w:sz w:val="28"/>
            <w:szCs w:val="28"/>
            <w:lang w:val="en-US"/>
          </w:rPr>
          <w:t>EkoYa</w:t>
        </w:r>
        <w:r w:rsidRPr="0009086A">
          <w:rPr>
            <w:rStyle w:val="a3"/>
            <w:rFonts w:ascii="Times New Roman" w:hAnsi="Times New Roman"/>
            <w:sz w:val="28"/>
            <w:szCs w:val="28"/>
          </w:rPr>
          <w:t>-2017@</w:t>
        </w:r>
        <w:r w:rsidRPr="0009086A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09086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9086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9086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</w:rPr>
      </w:pPr>
      <w:r w:rsidRPr="0009086A">
        <w:rPr>
          <w:rStyle w:val="a7"/>
          <w:sz w:val="28"/>
          <w:szCs w:val="28"/>
        </w:rPr>
        <w:t>Тема письма:</w:t>
      </w:r>
      <w:r w:rsidRPr="0009086A">
        <w:rPr>
          <w:rFonts w:ascii="Times New Roman" w:hAnsi="Times New Roman"/>
          <w:sz w:val="28"/>
          <w:szCs w:val="28"/>
        </w:rPr>
        <w:t xml:space="preserve"> Приветствие  командам участникам «ЭкоЯ-20</w:t>
      </w:r>
      <w:r w:rsidR="002E6501" w:rsidRPr="0009086A">
        <w:rPr>
          <w:rFonts w:ascii="Times New Roman" w:hAnsi="Times New Roman"/>
          <w:sz w:val="28"/>
          <w:szCs w:val="28"/>
        </w:rPr>
        <w:t>22</w:t>
      </w:r>
      <w:r w:rsidRPr="0009086A">
        <w:rPr>
          <w:rFonts w:ascii="Times New Roman" w:hAnsi="Times New Roman"/>
          <w:sz w:val="28"/>
          <w:szCs w:val="28"/>
        </w:rPr>
        <w:t xml:space="preserve">» </w:t>
      </w:r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</w:rPr>
        <w:t xml:space="preserve">Условия выполнения задания: </w:t>
      </w:r>
      <w:r w:rsidRPr="0009086A">
        <w:rPr>
          <w:rFonts w:ascii="Times New Roman" w:hAnsi="Times New Roman"/>
          <w:sz w:val="28"/>
          <w:szCs w:val="28"/>
        </w:rPr>
        <w:t>фото, эмблема, приветствие.</w:t>
      </w:r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</w:rPr>
      </w:pPr>
      <w:r w:rsidRPr="0009086A">
        <w:rPr>
          <w:rStyle w:val="100"/>
          <w:sz w:val="28"/>
          <w:szCs w:val="28"/>
        </w:rPr>
        <w:t>Критерии оценивания:</w:t>
      </w:r>
      <w:r w:rsidRPr="000908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9086A">
        <w:rPr>
          <w:rFonts w:ascii="Times New Roman" w:hAnsi="Times New Roman"/>
          <w:sz w:val="28"/>
          <w:szCs w:val="28"/>
        </w:rPr>
        <w:t xml:space="preserve">наличие названия  команды; наличие </w:t>
      </w:r>
      <w:r w:rsidRPr="0009086A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 xml:space="preserve">эмблемы команды; </w:t>
      </w:r>
      <w:r w:rsidRPr="0009086A">
        <w:rPr>
          <w:rFonts w:ascii="Times New Roman" w:hAnsi="Times New Roman"/>
          <w:sz w:val="28"/>
          <w:szCs w:val="28"/>
        </w:rPr>
        <w:t xml:space="preserve">наличие фотографии (или коллажа из фотографий) команды; приветствие командам-участникам игры: содержательность; оригинальность изложения и оформления; отражение тематики игры; объем приветствия не более 5 </w:t>
      </w:r>
      <w:proofErr w:type="spellStart"/>
      <w:r w:rsidRPr="0009086A">
        <w:rPr>
          <w:rFonts w:ascii="Times New Roman" w:hAnsi="Times New Roman"/>
          <w:sz w:val="28"/>
          <w:szCs w:val="28"/>
        </w:rPr>
        <w:t>Mb</w:t>
      </w:r>
      <w:proofErr w:type="spellEnd"/>
      <w:r w:rsidRPr="0009086A">
        <w:rPr>
          <w:rFonts w:ascii="Times New Roman" w:hAnsi="Times New Roman"/>
          <w:sz w:val="28"/>
          <w:szCs w:val="28"/>
        </w:rPr>
        <w:t xml:space="preserve"> </w:t>
      </w:r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Общее количество 10 баллов.</w:t>
      </w:r>
    </w:p>
    <w:p w:rsidR="003238FA" w:rsidRPr="0009086A" w:rsidRDefault="003238FA" w:rsidP="003238FA">
      <w:pPr>
        <w:pStyle w:val="a6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  <w:highlight w:val="yellow"/>
        </w:rPr>
        <w:t>Викторина онлайн</w:t>
      </w:r>
      <w:r w:rsidRPr="0009086A">
        <w:rPr>
          <w:rFonts w:ascii="Times New Roman" w:hAnsi="Times New Roman"/>
          <w:b/>
          <w:sz w:val="28"/>
          <w:szCs w:val="28"/>
        </w:rPr>
        <w:t xml:space="preserve">  «</w:t>
      </w:r>
      <w:r w:rsidRPr="0009086A">
        <w:rPr>
          <w:rFonts w:ascii="Times New Roman" w:hAnsi="Times New Roman"/>
          <w:sz w:val="28"/>
          <w:szCs w:val="28"/>
        </w:rPr>
        <w:t>Мой край -  Алтайский!</w:t>
      </w:r>
      <w:r w:rsidRPr="0009086A">
        <w:rPr>
          <w:rFonts w:ascii="Times New Roman" w:hAnsi="Times New Roman"/>
          <w:b/>
          <w:sz w:val="28"/>
          <w:szCs w:val="28"/>
        </w:rPr>
        <w:t>» (ссылка будет выслана дополнительно)</w:t>
      </w:r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</w:rPr>
        <w:t>Цель:</w:t>
      </w:r>
      <w:r w:rsidRPr="0009086A">
        <w:rPr>
          <w:rFonts w:ascii="Times New Roman" w:hAnsi="Times New Roman"/>
          <w:sz w:val="28"/>
          <w:szCs w:val="28"/>
        </w:rPr>
        <w:t xml:space="preserve"> вовлечение участников в активную творческую деятельность; повышение уровня знаний, развития познавательной активности; выявление и применение знаний, стимулирование творческого мышления.</w:t>
      </w:r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</w:rPr>
        <w:t xml:space="preserve">Основные задачи: </w:t>
      </w:r>
      <w:r w:rsidRPr="0009086A">
        <w:rPr>
          <w:rFonts w:ascii="Times New Roman" w:hAnsi="Times New Roman"/>
          <w:sz w:val="28"/>
          <w:szCs w:val="28"/>
        </w:rPr>
        <w:t>мотивирование детей на чтение художественно-литературных произведений, приобщение к словесному искусству, развитие художественного и эстетического вкуса; формирование у детей интеллектуально-коммуникативной стратегии; создание возможностей для творческой самореализации детей.</w:t>
      </w:r>
    </w:p>
    <w:p w:rsidR="003238FA" w:rsidRPr="0009086A" w:rsidRDefault="003238FA" w:rsidP="003238FA">
      <w:pPr>
        <w:pStyle w:val="a6"/>
        <w:rPr>
          <w:rFonts w:ascii="Times New Roman" w:hAnsi="Times New Roman"/>
          <w:b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</w:rPr>
        <w:t>Условия выполнения задания:</w:t>
      </w:r>
    </w:p>
    <w:p w:rsidR="003238FA" w:rsidRPr="0009086A" w:rsidRDefault="003238FA" w:rsidP="003238FA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 xml:space="preserve">Необходимо ответы на вопросы викторины представленной в </w:t>
      </w:r>
      <w:r w:rsidRPr="0009086A">
        <w:rPr>
          <w:rFonts w:ascii="Times New Roman" w:hAnsi="Times New Roman"/>
          <w:sz w:val="28"/>
          <w:szCs w:val="28"/>
          <w:lang w:val="en-US"/>
        </w:rPr>
        <w:t>Google</w:t>
      </w:r>
      <w:r w:rsidRPr="0009086A">
        <w:rPr>
          <w:rFonts w:ascii="Times New Roman" w:hAnsi="Times New Roman"/>
          <w:sz w:val="28"/>
          <w:szCs w:val="28"/>
        </w:rPr>
        <w:t xml:space="preserve"> формах для своей команды;</w:t>
      </w:r>
    </w:p>
    <w:p w:rsidR="003238FA" w:rsidRPr="0009086A" w:rsidRDefault="003238FA" w:rsidP="003238FA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В тех вопросах, где нет вариантов ответов, необходимо ответить на вопросы в произвольной форме;</w:t>
      </w:r>
    </w:p>
    <w:p w:rsidR="003238FA" w:rsidRPr="0009086A" w:rsidRDefault="003238FA" w:rsidP="003238FA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Фото команды во время выполнения викторины.</w:t>
      </w:r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</w:rPr>
      </w:pPr>
      <w:r w:rsidRPr="0009086A">
        <w:rPr>
          <w:rStyle w:val="100"/>
          <w:sz w:val="28"/>
          <w:szCs w:val="28"/>
        </w:rPr>
        <w:t>Критерии оценивания:</w:t>
      </w:r>
      <w:r w:rsidRPr="0009086A">
        <w:rPr>
          <w:rFonts w:ascii="Times New Roman" w:hAnsi="Times New Roman"/>
          <w:sz w:val="28"/>
          <w:szCs w:val="28"/>
        </w:rPr>
        <w:t xml:space="preserve"> правильность ответов (наибольшее количество баллов получает та команда, которая даст все правильные ответы).</w:t>
      </w:r>
    </w:p>
    <w:p w:rsidR="003238FA" w:rsidRPr="0009086A" w:rsidRDefault="003238FA" w:rsidP="003238FA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bookmarkStart w:id="6" w:name="bookmark10"/>
      <w:r w:rsidRPr="0009086A">
        <w:rPr>
          <w:rFonts w:ascii="Times New Roman" w:hAnsi="Times New Roman"/>
          <w:b/>
          <w:sz w:val="28"/>
          <w:szCs w:val="28"/>
          <w:highlight w:val="yellow"/>
        </w:rPr>
        <w:t>Фотоконкурс</w:t>
      </w:r>
      <w:r w:rsidRPr="0009086A">
        <w:rPr>
          <w:rFonts w:ascii="Times New Roman" w:hAnsi="Times New Roman"/>
          <w:sz w:val="28"/>
          <w:szCs w:val="28"/>
        </w:rPr>
        <w:tab/>
      </w:r>
      <w:r w:rsidRPr="0009086A">
        <w:rPr>
          <w:rFonts w:ascii="Times New Roman" w:hAnsi="Times New Roman"/>
          <w:b/>
          <w:sz w:val="28"/>
          <w:szCs w:val="28"/>
        </w:rPr>
        <w:t>«По тропинкам родного край»</w:t>
      </w:r>
      <w:bookmarkEnd w:id="6"/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</w:rPr>
      </w:pPr>
      <w:r w:rsidRPr="0009086A">
        <w:rPr>
          <w:rStyle w:val="a7"/>
          <w:sz w:val="28"/>
          <w:szCs w:val="28"/>
        </w:rPr>
        <w:t>Цель:</w:t>
      </w:r>
      <w:r w:rsidRPr="0009086A">
        <w:rPr>
          <w:rFonts w:ascii="Times New Roman" w:hAnsi="Times New Roman"/>
          <w:sz w:val="28"/>
          <w:szCs w:val="28"/>
        </w:rPr>
        <w:t xml:space="preserve"> развитие творческого потенциала личности через искусство с использованием современных компьютерных технологий. </w:t>
      </w:r>
    </w:p>
    <w:p w:rsidR="003238FA" w:rsidRPr="0009086A" w:rsidRDefault="003238FA" w:rsidP="003238FA">
      <w:pPr>
        <w:pStyle w:val="a6"/>
        <w:rPr>
          <w:rFonts w:ascii="Times New Roman" w:hAnsi="Times New Roman"/>
          <w:b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</w:rPr>
        <w:t>Условия выполнения задания:</w:t>
      </w:r>
      <w:r w:rsidRPr="0009086A">
        <w:rPr>
          <w:rFonts w:ascii="Times New Roman" w:hAnsi="Times New Roman"/>
          <w:sz w:val="28"/>
          <w:szCs w:val="28"/>
        </w:rPr>
        <w:t xml:space="preserve"> создание коллажа на основе собственных фотографий (кол-во 1 фотография, А4 и описание)</w:t>
      </w:r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 xml:space="preserve"> </w:t>
      </w:r>
      <w:r w:rsidRPr="0009086A">
        <w:rPr>
          <w:rFonts w:ascii="Times New Roman" w:hAnsi="Times New Roman"/>
          <w:b/>
          <w:sz w:val="28"/>
          <w:szCs w:val="28"/>
        </w:rPr>
        <w:t>Критерии оценивания:</w:t>
      </w:r>
      <w:r w:rsidRPr="0009086A">
        <w:rPr>
          <w:rFonts w:ascii="Times New Roman" w:hAnsi="Times New Roman"/>
          <w:sz w:val="28"/>
          <w:szCs w:val="28"/>
        </w:rPr>
        <w:t xml:space="preserve"> соответствие тематике конкурса; содержательное, выразительное и оригинальное авторское решение;  художественный и эстетический уровень исполнения; наличие описания сюжета; наличие информации об авторах. </w:t>
      </w:r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Общее количество 10 баллов.</w:t>
      </w:r>
    </w:p>
    <w:p w:rsidR="003238FA" w:rsidRPr="0009086A" w:rsidRDefault="003238FA" w:rsidP="003238FA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  <w:highlight w:val="yellow"/>
        </w:rPr>
        <w:t>Конкурс  буклетов</w:t>
      </w:r>
      <w:r w:rsidRPr="0009086A">
        <w:rPr>
          <w:rFonts w:ascii="Times New Roman" w:hAnsi="Times New Roman"/>
          <w:sz w:val="28"/>
          <w:szCs w:val="28"/>
        </w:rPr>
        <w:t xml:space="preserve"> «Они прославили  наш край!»</w:t>
      </w:r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</w:rPr>
        <w:t>Цель:</w:t>
      </w:r>
      <w:r w:rsidRPr="0009086A">
        <w:rPr>
          <w:rFonts w:ascii="Times New Roman" w:hAnsi="Times New Roman"/>
          <w:sz w:val="28"/>
          <w:szCs w:val="28"/>
        </w:rPr>
        <w:t xml:space="preserve"> создание информационного ресурса средствами программы </w:t>
      </w:r>
      <w:r w:rsidRPr="0009086A">
        <w:rPr>
          <w:rFonts w:ascii="Times New Roman" w:hAnsi="Times New Roman"/>
          <w:sz w:val="28"/>
          <w:szCs w:val="28"/>
          <w:lang w:val="en-US"/>
        </w:rPr>
        <w:t>Microsoft</w:t>
      </w:r>
      <w:r w:rsidRPr="0009086A">
        <w:rPr>
          <w:rFonts w:ascii="Times New Roman" w:hAnsi="Times New Roman"/>
          <w:sz w:val="28"/>
          <w:szCs w:val="28"/>
        </w:rPr>
        <w:t xml:space="preserve"> </w:t>
      </w:r>
      <w:r w:rsidRPr="0009086A">
        <w:rPr>
          <w:rFonts w:ascii="Times New Roman" w:hAnsi="Times New Roman"/>
          <w:sz w:val="28"/>
          <w:szCs w:val="28"/>
          <w:lang w:val="en-US"/>
        </w:rPr>
        <w:t>Office</w:t>
      </w:r>
      <w:r w:rsidRPr="0009086A">
        <w:rPr>
          <w:rFonts w:ascii="Times New Roman" w:hAnsi="Times New Roman"/>
          <w:sz w:val="28"/>
          <w:szCs w:val="28"/>
        </w:rPr>
        <w:t xml:space="preserve">, </w:t>
      </w:r>
      <w:r w:rsidRPr="0009086A">
        <w:rPr>
          <w:rFonts w:ascii="Times New Roman" w:hAnsi="Times New Roman"/>
          <w:sz w:val="28"/>
          <w:szCs w:val="28"/>
          <w:lang w:val="en-US"/>
        </w:rPr>
        <w:t>Publisher</w:t>
      </w:r>
      <w:r w:rsidRPr="0009086A">
        <w:rPr>
          <w:rFonts w:ascii="Times New Roman" w:hAnsi="Times New Roman"/>
          <w:sz w:val="28"/>
          <w:szCs w:val="28"/>
        </w:rPr>
        <w:t>.</w:t>
      </w:r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</w:rPr>
        <w:t xml:space="preserve">Условия выполнения задания: </w:t>
      </w:r>
      <w:r w:rsidRPr="0009086A">
        <w:rPr>
          <w:rFonts w:ascii="Times New Roman" w:hAnsi="Times New Roman"/>
          <w:sz w:val="28"/>
          <w:szCs w:val="28"/>
        </w:rPr>
        <w:t xml:space="preserve">Буклет: </w:t>
      </w:r>
      <w:r w:rsidRPr="0009086A">
        <w:rPr>
          <w:rStyle w:val="apple-converted-space"/>
          <w:rFonts w:ascii="Times New Roman" w:hAnsi="Times New Roman"/>
          <w:color w:val="000000"/>
          <w:sz w:val="28"/>
          <w:szCs w:val="28"/>
        </w:rPr>
        <w:t>наличие в буклете 2-х страниц;</w:t>
      </w:r>
      <w:r w:rsidRPr="0009086A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9086A">
        <w:rPr>
          <w:rFonts w:ascii="Times New Roman" w:hAnsi="Times New Roman"/>
          <w:sz w:val="28"/>
          <w:szCs w:val="28"/>
        </w:rPr>
        <w:t xml:space="preserve">объём не более 10 </w:t>
      </w:r>
      <w:r w:rsidRPr="0009086A">
        <w:rPr>
          <w:rFonts w:ascii="Times New Roman" w:hAnsi="Times New Roman"/>
          <w:sz w:val="28"/>
          <w:szCs w:val="28"/>
          <w:lang w:val="en-US"/>
        </w:rPr>
        <w:t>Mb</w:t>
      </w:r>
      <w:r w:rsidRPr="0009086A">
        <w:rPr>
          <w:rFonts w:ascii="Times New Roman" w:hAnsi="Times New Roman"/>
          <w:sz w:val="28"/>
          <w:szCs w:val="28"/>
        </w:rPr>
        <w:t>.</w:t>
      </w:r>
    </w:p>
    <w:p w:rsidR="003238FA" w:rsidRPr="0009086A" w:rsidRDefault="003238FA" w:rsidP="003238F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</w:rPr>
        <w:t>Критерии оценивания</w:t>
      </w:r>
      <w:r w:rsidRPr="0009086A">
        <w:rPr>
          <w:rFonts w:ascii="Times New Roman" w:hAnsi="Times New Roman"/>
          <w:sz w:val="28"/>
          <w:szCs w:val="28"/>
        </w:rPr>
        <w:t xml:space="preserve">: </w:t>
      </w:r>
      <w:r w:rsidRPr="0009086A">
        <w:rPr>
          <w:rFonts w:ascii="Times New Roman" w:hAnsi="Times New Roman"/>
          <w:color w:val="000000"/>
          <w:sz w:val="28"/>
          <w:szCs w:val="28"/>
        </w:rPr>
        <w:t xml:space="preserve">соответствие теме конкурса; </w:t>
      </w:r>
      <w:r w:rsidRPr="0009086A">
        <w:rPr>
          <w:rFonts w:ascii="Times New Roman" w:hAnsi="Times New Roman"/>
          <w:sz w:val="28"/>
          <w:szCs w:val="28"/>
        </w:rPr>
        <w:t xml:space="preserve">информативность, иллюстративность, эстетичность; наличие информации  об авторах буклета; указание ссылок (использованных материалов) </w:t>
      </w:r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Общее количество 15 баллов.</w:t>
      </w:r>
    </w:p>
    <w:p w:rsidR="003238FA" w:rsidRPr="0009086A" w:rsidRDefault="003238FA" w:rsidP="003238FA">
      <w:pPr>
        <w:pStyle w:val="a6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  <w:highlight w:val="yellow"/>
        </w:rPr>
        <w:t>Выпуск стенгазеты</w:t>
      </w:r>
      <w:r w:rsidRPr="0009086A">
        <w:rPr>
          <w:rFonts w:ascii="Times New Roman" w:hAnsi="Times New Roman"/>
          <w:sz w:val="28"/>
          <w:szCs w:val="28"/>
        </w:rPr>
        <w:t xml:space="preserve"> в   </w:t>
      </w:r>
      <w:proofErr w:type="spellStart"/>
      <w:r w:rsidR="00D60B29" w:rsidRPr="0009086A">
        <w:fldChar w:fldCharType="begin"/>
      </w:r>
      <w:r w:rsidR="00D60B29" w:rsidRPr="0009086A">
        <w:rPr>
          <w:sz w:val="28"/>
          <w:szCs w:val="28"/>
        </w:rPr>
        <w:instrText xml:space="preserve"> HYPERLINK "http://wikiwall.ru/" \t "_blank" </w:instrText>
      </w:r>
      <w:r w:rsidR="00D60B29" w:rsidRPr="0009086A">
        <w:fldChar w:fldCharType="separate"/>
      </w:r>
      <w:r w:rsidRPr="0009086A">
        <w:rPr>
          <w:rStyle w:val="a3"/>
          <w:rFonts w:ascii="Times New Roman" w:hAnsi="Times New Roman"/>
          <w:sz w:val="28"/>
          <w:szCs w:val="28"/>
        </w:rPr>
        <w:t>WikiWall</w:t>
      </w:r>
      <w:proofErr w:type="spellEnd"/>
      <w:r w:rsidR="00D60B29" w:rsidRPr="0009086A">
        <w:rPr>
          <w:rStyle w:val="a3"/>
          <w:rFonts w:ascii="Times New Roman" w:hAnsi="Times New Roman"/>
          <w:sz w:val="28"/>
          <w:szCs w:val="28"/>
        </w:rPr>
        <w:fldChar w:fldCharType="end"/>
      </w:r>
      <w:r w:rsidRPr="0009086A">
        <w:rPr>
          <w:rFonts w:ascii="Times New Roman" w:hAnsi="Times New Roman"/>
          <w:sz w:val="28"/>
          <w:szCs w:val="28"/>
        </w:rPr>
        <w:t xml:space="preserve"> </w:t>
      </w:r>
      <w:r w:rsidRPr="0009086A">
        <w:rPr>
          <w:rFonts w:ascii="Times New Roman" w:hAnsi="Times New Roman"/>
          <w:b/>
          <w:sz w:val="28"/>
          <w:szCs w:val="28"/>
        </w:rPr>
        <w:t>«</w:t>
      </w:r>
      <w:r w:rsidRPr="0009086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Край, в котором мы живём!</w:t>
      </w:r>
      <w:r w:rsidRPr="0009086A">
        <w:rPr>
          <w:rFonts w:ascii="Times New Roman" w:hAnsi="Times New Roman"/>
          <w:b/>
          <w:sz w:val="28"/>
          <w:szCs w:val="28"/>
        </w:rPr>
        <w:t>»</w:t>
      </w:r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</w:rPr>
        <w:t>Цель</w:t>
      </w:r>
      <w:r w:rsidRPr="0009086A">
        <w:rPr>
          <w:rFonts w:ascii="Times New Roman" w:hAnsi="Times New Roman"/>
          <w:sz w:val="28"/>
          <w:szCs w:val="28"/>
        </w:rPr>
        <w:t xml:space="preserve">: создание стенгазеты; изучение сервиса для выпуска стенгазеты </w:t>
      </w:r>
      <w:hyperlink r:id="rId9" w:tgtFrame="_blank" w:history="1">
        <w:proofErr w:type="spellStart"/>
        <w:r w:rsidRPr="0009086A">
          <w:rPr>
            <w:rStyle w:val="a3"/>
            <w:rFonts w:ascii="Times New Roman" w:hAnsi="Times New Roman"/>
            <w:sz w:val="28"/>
            <w:szCs w:val="28"/>
          </w:rPr>
          <w:t>WikiWall</w:t>
        </w:r>
        <w:proofErr w:type="spellEnd"/>
      </w:hyperlink>
      <w:r w:rsidRPr="0009086A">
        <w:rPr>
          <w:rFonts w:ascii="Times New Roman" w:hAnsi="Times New Roman"/>
          <w:sz w:val="28"/>
          <w:szCs w:val="28"/>
        </w:rPr>
        <w:t>.</w:t>
      </w:r>
    </w:p>
    <w:p w:rsidR="003238FA" w:rsidRPr="0009086A" w:rsidRDefault="003238FA" w:rsidP="003238FA">
      <w:pPr>
        <w:pStyle w:val="a6"/>
        <w:rPr>
          <w:rFonts w:ascii="Times New Roman" w:hAnsi="Times New Roman"/>
          <w:b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</w:rPr>
        <w:t>Справка:</w:t>
      </w:r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09086A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WikiWall</w:t>
      </w:r>
      <w:proofErr w:type="spellEnd"/>
      <w:r w:rsidRPr="0009086A">
        <w:rPr>
          <w:rFonts w:ascii="Times New Roman" w:hAnsi="Times New Roman"/>
          <w:sz w:val="28"/>
          <w:szCs w:val="28"/>
          <w:lang w:eastAsia="ru-RU"/>
        </w:rPr>
        <w:t> </w:t>
      </w:r>
      <w:r w:rsidRPr="000908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– онлайновый сервис для совместного создания </w:t>
      </w:r>
      <w:proofErr w:type="spellStart"/>
      <w:r w:rsidRPr="000908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Wiki</w:t>
      </w:r>
      <w:proofErr w:type="spellEnd"/>
      <w:r w:rsidRPr="000908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-газеты несколькими пользователями.</w:t>
      </w:r>
    </w:p>
    <w:p w:rsidR="003238FA" w:rsidRPr="0009086A" w:rsidRDefault="003238FA" w:rsidP="003238FA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09086A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Whiteboard</w:t>
      </w:r>
      <w:proofErr w:type="spellEnd"/>
      <w:r w:rsidRPr="0009086A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-сервис</w:t>
      </w:r>
      <w:r w:rsidRPr="0009086A">
        <w:rPr>
          <w:rFonts w:ascii="Times New Roman" w:hAnsi="Times New Roman"/>
          <w:sz w:val="28"/>
          <w:szCs w:val="28"/>
          <w:lang w:eastAsia="ru-RU"/>
        </w:rPr>
        <w:t> </w:t>
      </w:r>
      <w:r w:rsidRPr="000908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(в переводе – «белая доска») – это рабочее пространство, на котором несколько пользователей (даже живущих в разных городах!) в режиме он-</w:t>
      </w:r>
      <w:proofErr w:type="spellStart"/>
      <w:r w:rsidRPr="000908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лайн</w:t>
      </w:r>
      <w:proofErr w:type="spellEnd"/>
      <w:r w:rsidRPr="000908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совместно могут создавать один документ, в котором можно писать текст, рисовать, делать пометки, добавлять различные объекты и многое другое.</w:t>
      </w:r>
      <w:r w:rsidRPr="0009086A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09086A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Whiteboard</w:t>
      </w:r>
      <w:proofErr w:type="spellEnd"/>
      <w:r w:rsidRPr="0009086A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-сервисы</w:t>
      </w:r>
      <w:r w:rsidRPr="0009086A">
        <w:rPr>
          <w:rFonts w:ascii="Times New Roman" w:hAnsi="Times New Roman"/>
          <w:sz w:val="28"/>
          <w:szCs w:val="28"/>
          <w:lang w:eastAsia="ru-RU"/>
        </w:rPr>
        <w:t> </w:t>
      </w:r>
      <w:r w:rsidRPr="000908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еще называют виртуальными интерактивными досками.</w:t>
      </w:r>
    </w:p>
    <w:p w:rsidR="003238FA" w:rsidRPr="0009086A" w:rsidRDefault="003238FA" w:rsidP="003238FA">
      <w:pPr>
        <w:pStyle w:val="a6"/>
        <w:rPr>
          <w:rFonts w:ascii="Times New Roman" w:hAnsi="Times New Roman"/>
          <w:b/>
          <w:kern w:val="36"/>
          <w:sz w:val="28"/>
          <w:szCs w:val="28"/>
          <w:shd w:val="clear" w:color="auto" w:fill="FFFFFF"/>
          <w:lang w:eastAsia="ru-RU"/>
        </w:rPr>
      </w:pPr>
      <w:r w:rsidRPr="0009086A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Возможности сервиса </w:t>
      </w:r>
      <w:proofErr w:type="spellStart"/>
      <w:r w:rsidRPr="0009086A">
        <w:rPr>
          <w:rFonts w:ascii="Times New Roman" w:hAnsi="Times New Roman"/>
          <w:b/>
          <w:kern w:val="36"/>
          <w:sz w:val="28"/>
          <w:szCs w:val="28"/>
          <w:lang w:eastAsia="ru-RU"/>
        </w:rPr>
        <w:t>WikiWall</w:t>
      </w:r>
      <w:proofErr w:type="spellEnd"/>
      <w:r w:rsidRPr="0009086A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3238FA" w:rsidRPr="0009086A" w:rsidRDefault="003238FA" w:rsidP="003238FA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908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Позволяет работать одновременно группе пользователей</w:t>
      </w:r>
      <w:r w:rsidRPr="0009086A">
        <w:rPr>
          <w:rFonts w:ascii="Times New Roman" w:hAnsi="Times New Roman"/>
          <w:sz w:val="28"/>
          <w:szCs w:val="28"/>
          <w:lang w:eastAsia="ru-RU"/>
        </w:rPr>
        <w:t> </w:t>
      </w:r>
    </w:p>
    <w:p w:rsidR="003238FA" w:rsidRPr="0009086A" w:rsidRDefault="003238FA" w:rsidP="003238FA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908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совместно созданной странице можно размещать текстовые фрагменты, изображения, видео</w:t>
      </w:r>
    </w:p>
    <w:p w:rsidR="003238FA" w:rsidRPr="0009086A" w:rsidRDefault="003238FA" w:rsidP="003238FA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908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Сервис позволяет рисовать (удобно рисовать от руки по клеточкам)</w:t>
      </w:r>
    </w:p>
    <w:p w:rsidR="003238FA" w:rsidRPr="0009086A" w:rsidRDefault="003238FA" w:rsidP="003238FA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908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качестве фона можно вставлять любую </w:t>
      </w:r>
      <w:proofErr w:type="spellStart"/>
      <w:r w:rsidRPr="000908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Web</w:t>
      </w:r>
      <w:proofErr w:type="spellEnd"/>
      <w:r w:rsidRPr="000908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-страницу</w:t>
      </w:r>
    </w:p>
    <w:p w:rsidR="003238FA" w:rsidRPr="0009086A" w:rsidRDefault="003238FA" w:rsidP="003238FA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908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Созданную страницу можно не только просматривать в сети Интернет, но и редактировать группой пользователей</w:t>
      </w:r>
    </w:p>
    <w:p w:rsidR="003238FA" w:rsidRPr="0009086A" w:rsidRDefault="003238FA" w:rsidP="003238FA">
      <w:pPr>
        <w:pStyle w:val="a6"/>
        <w:rPr>
          <w:rFonts w:ascii="Times New Roman" w:hAnsi="Times New Roman"/>
          <w:b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</w:rPr>
        <w:t>Условия выполнения задания:</w:t>
      </w:r>
    </w:p>
    <w:p w:rsidR="003238FA" w:rsidRPr="0009086A" w:rsidRDefault="003238FA" w:rsidP="003238FA">
      <w:pPr>
        <w:pStyle w:val="a4"/>
        <w:shd w:val="clear" w:color="auto" w:fill="auto"/>
        <w:spacing w:after="0"/>
        <w:ind w:left="20" w:right="20"/>
        <w:jc w:val="both"/>
        <w:rPr>
          <w:rFonts w:cs="Times New Roman"/>
          <w:sz w:val="28"/>
          <w:szCs w:val="28"/>
        </w:rPr>
      </w:pPr>
      <w:r w:rsidRPr="0009086A">
        <w:rPr>
          <w:rFonts w:cs="Times New Roman"/>
          <w:sz w:val="28"/>
          <w:szCs w:val="28"/>
        </w:rPr>
        <w:t xml:space="preserve">Создать стенгазету </w:t>
      </w:r>
      <w:r w:rsidRPr="0009086A">
        <w:rPr>
          <w:rFonts w:cs="Times New Roman"/>
          <w:b/>
          <w:sz w:val="28"/>
          <w:szCs w:val="28"/>
        </w:rPr>
        <w:t>«</w:t>
      </w:r>
      <w:r w:rsidRPr="0009086A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Край, в котором мы живём!</w:t>
      </w:r>
      <w:r w:rsidRPr="0009086A">
        <w:rPr>
          <w:rFonts w:cs="Times New Roman"/>
          <w:b/>
          <w:sz w:val="28"/>
          <w:szCs w:val="28"/>
        </w:rPr>
        <w:t>»</w:t>
      </w:r>
      <w:r w:rsidRPr="0009086A">
        <w:rPr>
          <w:rFonts w:cs="Times New Roman"/>
          <w:sz w:val="28"/>
          <w:szCs w:val="28"/>
        </w:rPr>
        <w:t xml:space="preserve">, используя информационную платформу </w:t>
      </w:r>
      <w:hyperlink r:id="rId10" w:history="1">
        <w:r w:rsidRPr="0009086A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Pr="0009086A">
          <w:rPr>
            <w:rStyle w:val="a3"/>
            <w:rFonts w:cs="Times New Roman"/>
            <w:sz w:val="28"/>
            <w:szCs w:val="28"/>
          </w:rPr>
          <w:t>://</w:t>
        </w:r>
        <w:r w:rsidRPr="0009086A">
          <w:rPr>
            <w:rStyle w:val="a3"/>
            <w:rFonts w:cs="Times New Roman"/>
            <w:sz w:val="28"/>
            <w:szCs w:val="28"/>
            <w:lang w:val="en-US"/>
          </w:rPr>
          <w:t>wikiwall</w:t>
        </w:r>
        <w:r w:rsidRPr="0009086A">
          <w:rPr>
            <w:rStyle w:val="a3"/>
            <w:rFonts w:cs="Times New Roman"/>
            <w:sz w:val="28"/>
            <w:szCs w:val="28"/>
          </w:rPr>
          <w:t>.</w:t>
        </w:r>
        <w:r w:rsidRPr="0009086A">
          <w:rPr>
            <w:rStyle w:val="a3"/>
            <w:rFonts w:cs="Times New Roman"/>
            <w:sz w:val="28"/>
            <w:szCs w:val="28"/>
            <w:lang w:val="en-US"/>
          </w:rPr>
          <w:t>ru</w:t>
        </w:r>
      </w:hyperlink>
      <w:r w:rsidRPr="0009086A">
        <w:rPr>
          <w:rFonts w:cs="Times New Roman"/>
          <w:sz w:val="28"/>
          <w:szCs w:val="28"/>
        </w:rPr>
        <w:t xml:space="preserve">. Инструкция по работе на данной платформе находится на </w:t>
      </w:r>
      <w:r w:rsidRPr="0009086A">
        <w:rPr>
          <w:rFonts w:cs="Times New Roman"/>
          <w:sz w:val="28"/>
          <w:szCs w:val="28"/>
          <w:lang w:val="en-US"/>
        </w:rPr>
        <w:t>Google</w:t>
      </w:r>
      <w:r w:rsidRPr="0009086A">
        <w:rPr>
          <w:rFonts w:cs="Times New Roman"/>
          <w:sz w:val="28"/>
          <w:szCs w:val="28"/>
        </w:rPr>
        <w:t xml:space="preserve"> карте. На выполнение стенгазеты дается 7 дней. После этого адрес стенгазеты высылается на электронную почту игры </w:t>
      </w:r>
      <w:hyperlink r:id="rId11" w:history="1">
        <w:r w:rsidR="00451958" w:rsidRPr="0009086A">
          <w:rPr>
            <w:rStyle w:val="a3"/>
            <w:rFonts w:cs="Times New Roman"/>
            <w:sz w:val="28"/>
            <w:szCs w:val="28"/>
            <w:lang w:val="en-US"/>
          </w:rPr>
          <w:t>EkoYa</w:t>
        </w:r>
        <w:r w:rsidR="00451958" w:rsidRPr="0009086A">
          <w:rPr>
            <w:rStyle w:val="a3"/>
            <w:rFonts w:cs="Times New Roman"/>
            <w:sz w:val="28"/>
            <w:szCs w:val="28"/>
          </w:rPr>
          <w:t>-2022@</w:t>
        </w:r>
        <w:r w:rsidR="00451958" w:rsidRPr="0009086A">
          <w:rPr>
            <w:rStyle w:val="a3"/>
            <w:rFonts w:cs="Times New Roman"/>
            <w:sz w:val="28"/>
            <w:szCs w:val="28"/>
            <w:lang w:val="en-US"/>
          </w:rPr>
          <w:t>yandex</w:t>
        </w:r>
        <w:r w:rsidR="00451958" w:rsidRPr="0009086A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451958" w:rsidRPr="0009086A"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Pr="0009086A">
        <w:rPr>
          <w:rFonts w:cs="Times New Roman"/>
          <w:sz w:val="28"/>
          <w:szCs w:val="28"/>
        </w:rPr>
        <w:t xml:space="preserve">, после проверки модератор ссылки стенгазет выкладывает на </w:t>
      </w:r>
      <w:r w:rsidRPr="0009086A">
        <w:rPr>
          <w:rFonts w:cs="Times New Roman"/>
          <w:sz w:val="28"/>
          <w:szCs w:val="28"/>
          <w:lang w:val="en-US"/>
        </w:rPr>
        <w:t>Google</w:t>
      </w:r>
      <w:r w:rsidRPr="0009086A">
        <w:rPr>
          <w:rFonts w:cs="Times New Roman"/>
          <w:sz w:val="28"/>
          <w:szCs w:val="28"/>
        </w:rPr>
        <w:t>. В течение семи дней, пока команда выполняете задание, можно получить консультации у организаторов игры.</w:t>
      </w:r>
    </w:p>
    <w:p w:rsidR="003238FA" w:rsidRPr="0009086A" w:rsidRDefault="003238FA" w:rsidP="003238F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</w:rPr>
        <w:t>Критерии оценивания:</w:t>
      </w:r>
      <w:r w:rsidRPr="0009086A">
        <w:rPr>
          <w:rFonts w:ascii="Times New Roman" w:hAnsi="Times New Roman"/>
          <w:sz w:val="28"/>
          <w:szCs w:val="28"/>
        </w:rPr>
        <w:t xml:space="preserve"> умение анализировать информацию, работа с источниками, логика изложения материала, творческое и яркое оформление, полнота представленной информации; информативность, иллюстративность, эстетичность; наличие информации об авторах. </w:t>
      </w:r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</w:rPr>
        <w:t>Основные элементы стенгазеты:</w:t>
      </w:r>
      <w:r w:rsidRPr="0009086A">
        <w:rPr>
          <w:rFonts w:ascii="Times New Roman" w:hAnsi="Times New Roman"/>
          <w:sz w:val="28"/>
          <w:szCs w:val="28"/>
        </w:rPr>
        <w:t xml:space="preserve"> название стенгазеты (+название команды; + название конкурса); фото; наличие рубрик разной тематики; указание ссылок (использованных материалов)</w:t>
      </w:r>
    </w:p>
    <w:p w:rsidR="003238FA" w:rsidRPr="0009086A" w:rsidRDefault="003238FA" w:rsidP="003238FA">
      <w:pPr>
        <w:pStyle w:val="a6"/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</w:rPr>
        <w:t xml:space="preserve">Творческий подход: </w:t>
      </w:r>
      <w:r w:rsidRPr="0009086A">
        <w:rPr>
          <w:rFonts w:ascii="Times New Roman" w:hAnsi="Times New Roman"/>
          <w:sz w:val="28"/>
          <w:szCs w:val="28"/>
        </w:rPr>
        <w:t>информация в стенгазете представлена оригинальным способом, способствующим донести главную информацию до читателей.</w:t>
      </w:r>
    </w:p>
    <w:p w:rsidR="003238FA" w:rsidRPr="0009086A" w:rsidRDefault="003238FA" w:rsidP="003238FA">
      <w:pPr>
        <w:pStyle w:val="a4"/>
        <w:shd w:val="clear" w:color="auto" w:fill="auto"/>
        <w:spacing w:after="120"/>
        <w:ind w:right="20"/>
        <w:jc w:val="both"/>
        <w:rPr>
          <w:rFonts w:cs="Times New Roman"/>
          <w:sz w:val="28"/>
          <w:szCs w:val="28"/>
        </w:rPr>
      </w:pPr>
      <w:r w:rsidRPr="0009086A">
        <w:rPr>
          <w:rFonts w:cs="Times New Roman"/>
          <w:sz w:val="28"/>
          <w:szCs w:val="28"/>
        </w:rPr>
        <w:t>Общее количество 15 баллов.</w:t>
      </w:r>
    </w:p>
    <w:p w:rsidR="003238FA" w:rsidRPr="0009086A" w:rsidRDefault="003238FA" w:rsidP="003238FA">
      <w:pPr>
        <w:pStyle w:val="21"/>
        <w:keepNext/>
        <w:keepLines/>
        <w:shd w:val="clear" w:color="auto" w:fill="auto"/>
        <w:spacing w:after="133" w:line="260" w:lineRule="exact"/>
        <w:ind w:firstLine="840"/>
        <w:jc w:val="center"/>
        <w:rPr>
          <w:sz w:val="28"/>
          <w:szCs w:val="28"/>
        </w:rPr>
      </w:pPr>
      <w:r w:rsidRPr="0009086A">
        <w:rPr>
          <w:sz w:val="28"/>
          <w:szCs w:val="28"/>
        </w:rPr>
        <w:t>ПОДВЕДЕНИЕ ИТОГОВ ПО РАЛИЗАЦИИ ДИСТАНЦИОННОЙ ИГРЫ</w:t>
      </w:r>
    </w:p>
    <w:p w:rsidR="003238FA" w:rsidRPr="0009086A" w:rsidRDefault="003238FA" w:rsidP="003238FA">
      <w:pPr>
        <w:pStyle w:val="a4"/>
        <w:numPr>
          <w:ilvl w:val="0"/>
          <w:numId w:val="9"/>
        </w:numPr>
        <w:shd w:val="clear" w:color="auto" w:fill="auto"/>
        <w:spacing w:after="0"/>
        <w:ind w:right="20"/>
        <w:jc w:val="both"/>
        <w:rPr>
          <w:rFonts w:cs="Times New Roman"/>
          <w:sz w:val="28"/>
          <w:szCs w:val="28"/>
        </w:rPr>
      </w:pPr>
      <w:r w:rsidRPr="0009086A">
        <w:rPr>
          <w:rFonts w:cs="Times New Roman"/>
          <w:sz w:val="28"/>
          <w:szCs w:val="28"/>
        </w:rPr>
        <w:t>Все участники сетевого образовательного проекта «ЭкоЯ-20</w:t>
      </w:r>
      <w:r w:rsidR="002E6501" w:rsidRPr="0009086A">
        <w:rPr>
          <w:rFonts w:cs="Times New Roman"/>
          <w:sz w:val="28"/>
          <w:szCs w:val="28"/>
        </w:rPr>
        <w:t>22</w:t>
      </w:r>
      <w:r w:rsidRPr="0009086A">
        <w:rPr>
          <w:rFonts w:cs="Times New Roman"/>
          <w:sz w:val="28"/>
          <w:szCs w:val="28"/>
        </w:rPr>
        <w:t>» получат сертификат участника сетевого проекта.</w:t>
      </w:r>
    </w:p>
    <w:p w:rsidR="003238FA" w:rsidRPr="0009086A" w:rsidRDefault="003238FA" w:rsidP="003238FA">
      <w:pPr>
        <w:pStyle w:val="a4"/>
        <w:numPr>
          <w:ilvl w:val="0"/>
          <w:numId w:val="9"/>
        </w:numPr>
        <w:shd w:val="clear" w:color="auto" w:fill="auto"/>
        <w:spacing w:after="169"/>
        <w:ind w:right="20"/>
        <w:jc w:val="both"/>
        <w:rPr>
          <w:rFonts w:cs="Times New Roman"/>
          <w:sz w:val="28"/>
          <w:szCs w:val="28"/>
        </w:rPr>
      </w:pPr>
      <w:r w:rsidRPr="0009086A">
        <w:rPr>
          <w:rFonts w:cs="Times New Roman"/>
          <w:sz w:val="28"/>
          <w:szCs w:val="28"/>
        </w:rPr>
        <w:t>Участники Проекта, набравшие наибольшее количество баллов, получат Дипломы.</w:t>
      </w:r>
    </w:p>
    <w:p w:rsidR="003238FA" w:rsidRPr="0009086A" w:rsidRDefault="003238FA" w:rsidP="003238FA">
      <w:pPr>
        <w:pStyle w:val="a4"/>
        <w:shd w:val="clear" w:color="auto" w:fill="auto"/>
        <w:spacing w:after="0" w:line="317" w:lineRule="exact"/>
        <w:ind w:left="20" w:right="40" w:firstLine="860"/>
        <w:rPr>
          <w:rFonts w:cs="Times New Roman"/>
          <w:sz w:val="28"/>
          <w:szCs w:val="28"/>
        </w:rPr>
      </w:pPr>
      <w:r w:rsidRPr="0009086A">
        <w:rPr>
          <w:rStyle w:val="20"/>
          <w:rFonts w:cs="Times New Roman"/>
          <w:sz w:val="28"/>
          <w:szCs w:val="28"/>
        </w:rPr>
        <w:t>ОЦЕНКА РЕЗУЛЬТАТОВ ПРОЕКТА</w:t>
      </w:r>
    </w:p>
    <w:p w:rsidR="003238FA" w:rsidRPr="0009086A" w:rsidRDefault="003238FA" w:rsidP="003238FA">
      <w:pPr>
        <w:pStyle w:val="a4"/>
        <w:shd w:val="clear" w:color="auto" w:fill="auto"/>
        <w:spacing w:after="0" w:line="317" w:lineRule="exact"/>
        <w:ind w:left="20" w:right="40" w:firstLine="860"/>
        <w:jc w:val="both"/>
        <w:rPr>
          <w:rFonts w:cs="Times New Roman"/>
          <w:sz w:val="28"/>
          <w:szCs w:val="28"/>
        </w:rPr>
      </w:pPr>
      <w:r w:rsidRPr="0009086A">
        <w:rPr>
          <w:rFonts w:cs="Times New Roman"/>
          <w:sz w:val="28"/>
          <w:szCs w:val="28"/>
        </w:rPr>
        <w:t xml:space="preserve">Оценка результатов проекта производится через рефлексию, отзывы участников проекта, оформленные стенгазеты с помощью информационного источника на сайте </w:t>
      </w:r>
      <w:hyperlink r:id="rId12" w:history="1">
        <w:r w:rsidRPr="0009086A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Pr="0009086A">
          <w:rPr>
            <w:rStyle w:val="a3"/>
            <w:rFonts w:cs="Times New Roman"/>
            <w:sz w:val="28"/>
            <w:szCs w:val="28"/>
          </w:rPr>
          <w:t>://</w:t>
        </w:r>
        <w:proofErr w:type="spellStart"/>
        <w:r w:rsidRPr="0009086A">
          <w:rPr>
            <w:rStyle w:val="a3"/>
            <w:rFonts w:cs="Times New Roman"/>
            <w:sz w:val="28"/>
            <w:szCs w:val="28"/>
            <w:lang w:val="en-US"/>
          </w:rPr>
          <w:t>wikiwall</w:t>
        </w:r>
        <w:proofErr w:type="spellEnd"/>
        <w:r w:rsidRPr="0009086A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Pr="0009086A"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Pr="0009086A">
        <w:rPr>
          <w:rFonts w:cs="Times New Roman"/>
          <w:sz w:val="28"/>
          <w:szCs w:val="28"/>
        </w:rPr>
        <w:t>, анализ выполненных творческих работ, внедрение данного опыта работы в образовательный процесс учреждения, видеоотчет по реализации сетевого образовательного проекта, цифровой образовательный ресурс, освещение результатов проекта в СМИ.</w:t>
      </w:r>
    </w:p>
    <w:p w:rsidR="003238FA" w:rsidRPr="0009086A" w:rsidRDefault="003238FA" w:rsidP="003238FA">
      <w:pPr>
        <w:pStyle w:val="a6"/>
        <w:jc w:val="both"/>
        <w:rPr>
          <w:rFonts w:ascii="Times New Roman" w:hAnsi="Times New Roman"/>
          <w:color w:val="1F1F1F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>Дистанционное взаимодействие в рамках игры «</w:t>
      </w:r>
      <w:proofErr w:type="spellStart"/>
      <w:r w:rsidRPr="0009086A">
        <w:rPr>
          <w:rFonts w:ascii="Times New Roman" w:hAnsi="Times New Roman"/>
          <w:sz w:val="28"/>
          <w:szCs w:val="28"/>
        </w:rPr>
        <w:t>ЭкоЯ</w:t>
      </w:r>
      <w:proofErr w:type="spellEnd"/>
      <w:r w:rsidRPr="0009086A">
        <w:rPr>
          <w:rFonts w:ascii="Times New Roman" w:hAnsi="Times New Roman"/>
          <w:sz w:val="28"/>
          <w:szCs w:val="28"/>
        </w:rPr>
        <w:t>» позволяет за короткий период собрать богатый материал по краеведению, освоить новые формы ИКТ создать условия для развития творческого потенциала и формирования информационной культуры учащихся.</w:t>
      </w:r>
    </w:p>
    <w:p w:rsidR="003238FA" w:rsidRPr="0009086A" w:rsidRDefault="003238FA" w:rsidP="003238FA">
      <w:pPr>
        <w:pStyle w:val="a6"/>
        <w:jc w:val="both"/>
        <w:rPr>
          <w:rFonts w:ascii="Times New Roman" w:hAnsi="Times New Roman"/>
          <w:color w:val="1F1F1F"/>
          <w:sz w:val="28"/>
          <w:szCs w:val="28"/>
        </w:rPr>
      </w:pPr>
      <w:r w:rsidRPr="0009086A">
        <w:rPr>
          <w:rFonts w:ascii="Times New Roman" w:hAnsi="Times New Roman"/>
          <w:color w:val="1F1F1F"/>
          <w:sz w:val="28"/>
          <w:szCs w:val="28"/>
        </w:rPr>
        <w:t xml:space="preserve">          На сегодняшний день, можно сказать, что сетевое взаимодействие оправдало наши ожидания. Мы открываем для себя все больше возможностей и получаем удовольствие от совместной работы.</w:t>
      </w:r>
    </w:p>
    <w:p w:rsidR="003238FA" w:rsidRPr="0009086A" w:rsidRDefault="003238FA" w:rsidP="003238FA">
      <w:pPr>
        <w:pStyle w:val="60"/>
        <w:shd w:val="clear" w:color="auto" w:fill="auto"/>
        <w:spacing w:before="0"/>
        <w:ind w:left="20"/>
        <w:jc w:val="center"/>
        <w:rPr>
          <w:sz w:val="28"/>
          <w:szCs w:val="28"/>
        </w:rPr>
      </w:pPr>
      <w:r w:rsidRPr="0009086A">
        <w:rPr>
          <w:sz w:val="28"/>
          <w:szCs w:val="28"/>
        </w:rPr>
        <w:t>ВИДЫ ДЕЯТЕЛЬНОСТИ УЧАСТНИКОВ</w:t>
      </w:r>
    </w:p>
    <w:p w:rsidR="003238FA" w:rsidRPr="0009086A" w:rsidRDefault="003238FA" w:rsidP="003238FA">
      <w:pPr>
        <w:pStyle w:val="a4"/>
        <w:shd w:val="clear" w:color="auto" w:fill="auto"/>
        <w:spacing w:after="215" w:line="317" w:lineRule="exact"/>
        <w:ind w:left="20" w:right="340" w:firstLine="840"/>
        <w:jc w:val="both"/>
        <w:rPr>
          <w:rFonts w:cs="Times New Roman"/>
          <w:sz w:val="28"/>
          <w:szCs w:val="28"/>
        </w:rPr>
      </w:pPr>
      <w:r w:rsidRPr="0009086A">
        <w:rPr>
          <w:rFonts w:cs="Times New Roman"/>
          <w:sz w:val="28"/>
          <w:szCs w:val="28"/>
        </w:rPr>
        <w:t>Познавательная деятельность, коллективно-творческая деятельность, коммуникативная деятельность, игровая деятельность.</w:t>
      </w:r>
    </w:p>
    <w:p w:rsidR="003238FA" w:rsidRPr="0009086A" w:rsidRDefault="003238FA" w:rsidP="003238F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</w:rPr>
        <w:t>ОПИСАНИЕ СЕТЕВЫХ СЕРВИСОВ ИНТЕРНЕТ ДЛЯ ПРОВЕДЕНИЯ ПРОЕКТА, СБОРА, ПОЛУЧЕНИЯ, АНАЛИЗА, ПРЕДСТАВЛЕНИЯ РЕЗУЛЬТАТОВ ВЗАИМОДЕЙСТВИЯ УЧАСТНИКОВ</w:t>
      </w:r>
    </w:p>
    <w:p w:rsidR="003238FA" w:rsidRPr="0009086A" w:rsidRDefault="003238FA" w:rsidP="003238FA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  <w:lang w:val="en-US"/>
        </w:rPr>
        <w:t>Google</w:t>
      </w:r>
      <w:r w:rsidRPr="0009086A">
        <w:rPr>
          <w:rFonts w:ascii="Times New Roman" w:hAnsi="Times New Roman"/>
          <w:sz w:val="28"/>
          <w:szCs w:val="28"/>
        </w:rPr>
        <w:t xml:space="preserve"> </w:t>
      </w:r>
      <w:r w:rsidRPr="0009086A">
        <w:rPr>
          <w:rFonts w:ascii="Times New Roman" w:hAnsi="Times New Roman"/>
          <w:sz w:val="28"/>
          <w:szCs w:val="28"/>
          <w:lang w:val="en-US"/>
        </w:rPr>
        <w:t>Chrome</w:t>
      </w:r>
      <w:r w:rsidRPr="0009086A">
        <w:rPr>
          <w:rFonts w:ascii="Times New Roman" w:hAnsi="Times New Roman"/>
          <w:sz w:val="28"/>
          <w:szCs w:val="28"/>
        </w:rPr>
        <w:t xml:space="preserve">: диск </w:t>
      </w:r>
      <w:r w:rsidRPr="0009086A">
        <w:rPr>
          <w:rFonts w:ascii="Times New Roman" w:hAnsi="Times New Roman"/>
          <w:sz w:val="28"/>
          <w:szCs w:val="28"/>
          <w:lang w:val="en-US"/>
        </w:rPr>
        <w:t>Google</w:t>
      </w:r>
      <w:r w:rsidRPr="0009086A">
        <w:rPr>
          <w:rFonts w:ascii="Times New Roman" w:hAnsi="Times New Roman"/>
          <w:sz w:val="28"/>
          <w:szCs w:val="28"/>
        </w:rPr>
        <w:t xml:space="preserve">, карта </w:t>
      </w:r>
      <w:r w:rsidRPr="0009086A">
        <w:rPr>
          <w:rFonts w:ascii="Times New Roman" w:hAnsi="Times New Roman"/>
          <w:sz w:val="28"/>
          <w:szCs w:val="28"/>
          <w:lang w:val="en-US"/>
        </w:rPr>
        <w:t>Google</w:t>
      </w:r>
      <w:r w:rsidRPr="0009086A">
        <w:rPr>
          <w:rFonts w:ascii="Times New Roman" w:hAnsi="Times New Roman"/>
          <w:sz w:val="28"/>
          <w:szCs w:val="28"/>
        </w:rPr>
        <w:t xml:space="preserve">,  формы </w:t>
      </w:r>
      <w:r w:rsidRPr="0009086A">
        <w:rPr>
          <w:rFonts w:ascii="Times New Roman" w:hAnsi="Times New Roman"/>
          <w:sz w:val="28"/>
          <w:szCs w:val="28"/>
          <w:lang w:val="en-US"/>
        </w:rPr>
        <w:t>Google</w:t>
      </w:r>
    </w:p>
    <w:p w:rsidR="003238FA" w:rsidRPr="0009086A" w:rsidRDefault="003238FA" w:rsidP="003238FA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 xml:space="preserve">Почтовый ящик </w:t>
      </w:r>
      <w:hyperlink r:id="rId13" w:history="1">
        <w:r w:rsidR="00451958" w:rsidRPr="0009086A">
          <w:rPr>
            <w:rStyle w:val="a3"/>
            <w:rFonts w:ascii="Times New Roman" w:hAnsi="Times New Roman"/>
            <w:sz w:val="28"/>
            <w:szCs w:val="28"/>
            <w:lang w:val="en-US"/>
          </w:rPr>
          <w:t>EkoYa</w:t>
        </w:r>
        <w:r w:rsidR="00451958" w:rsidRPr="0009086A">
          <w:rPr>
            <w:rStyle w:val="a3"/>
            <w:rFonts w:ascii="Times New Roman" w:hAnsi="Times New Roman"/>
            <w:sz w:val="28"/>
            <w:szCs w:val="28"/>
          </w:rPr>
          <w:t>-2022@</w:t>
        </w:r>
        <w:r w:rsidR="00451958" w:rsidRPr="0009086A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451958" w:rsidRPr="0009086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51958" w:rsidRPr="0009086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9086A">
        <w:rPr>
          <w:rFonts w:ascii="Times New Roman" w:hAnsi="Times New Roman"/>
          <w:sz w:val="28"/>
          <w:szCs w:val="28"/>
        </w:rPr>
        <w:t xml:space="preserve">, </w:t>
      </w:r>
    </w:p>
    <w:p w:rsidR="003238FA" w:rsidRPr="0009086A" w:rsidRDefault="003238FA" w:rsidP="003238FA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 xml:space="preserve">Простой способ коллективной работы «Создай стенгазету» - </w:t>
      </w:r>
      <w:hyperlink r:id="rId14" w:history="1">
        <w:r w:rsidRPr="0009086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09086A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09086A">
          <w:rPr>
            <w:rStyle w:val="a3"/>
            <w:rFonts w:ascii="Times New Roman" w:hAnsi="Times New Roman"/>
            <w:sz w:val="28"/>
            <w:szCs w:val="28"/>
            <w:lang w:val="en-US"/>
          </w:rPr>
          <w:t>wikiwall</w:t>
        </w:r>
        <w:proofErr w:type="spellEnd"/>
        <w:r w:rsidRPr="0009086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9086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9086A">
        <w:rPr>
          <w:rFonts w:ascii="Times New Roman" w:hAnsi="Times New Roman"/>
          <w:sz w:val="28"/>
          <w:szCs w:val="28"/>
        </w:rPr>
        <w:t>.</w:t>
      </w:r>
    </w:p>
    <w:p w:rsidR="003238FA" w:rsidRPr="0009086A" w:rsidRDefault="003238FA" w:rsidP="003238F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</w:rPr>
        <w:t>СПИСОК ИНФОРМАЦИОННЫХ ИСТОЧНИКОВ, ПРЕДЛОЖЕННЫХ ПРИ РЕАЛИЗАЦИИ ПРОЕКТА</w:t>
      </w:r>
    </w:p>
    <w:p w:rsidR="003238FA" w:rsidRPr="0009086A" w:rsidRDefault="003238FA" w:rsidP="003238FA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 xml:space="preserve">Сервис </w:t>
      </w:r>
      <w:proofErr w:type="spellStart"/>
      <w:r w:rsidRPr="0009086A">
        <w:rPr>
          <w:rFonts w:ascii="Times New Roman" w:hAnsi="Times New Roman"/>
          <w:sz w:val="28"/>
          <w:szCs w:val="28"/>
          <w:lang w:val="en-US"/>
        </w:rPr>
        <w:t>WikiWall</w:t>
      </w:r>
      <w:proofErr w:type="spellEnd"/>
      <w:r w:rsidRPr="0009086A">
        <w:rPr>
          <w:rFonts w:ascii="Times New Roman" w:hAnsi="Times New Roman"/>
          <w:sz w:val="28"/>
          <w:szCs w:val="28"/>
        </w:rPr>
        <w:t xml:space="preserve"> «Инструкция по созданию </w:t>
      </w:r>
      <w:r w:rsidRPr="0009086A">
        <w:rPr>
          <w:rFonts w:ascii="Times New Roman" w:hAnsi="Times New Roman"/>
          <w:sz w:val="28"/>
          <w:szCs w:val="28"/>
          <w:lang w:val="en-US"/>
        </w:rPr>
        <w:t>wiki</w:t>
      </w:r>
      <w:r w:rsidRPr="0009086A">
        <w:rPr>
          <w:rFonts w:ascii="Times New Roman" w:hAnsi="Times New Roman"/>
          <w:sz w:val="28"/>
          <w:szCs w:val="28"/>
        </w:rPr>
        <w:t xml:space="preserve">-стенгазеты» </w:t>
      </w:r>
      <w:hyperlink r:id="rId15" w:history="1">
        <w:r w:rsidRPr="0009086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09086A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09086A">
          <w:rPr>
            <w:rStyle w:val="a3"/>
            <w:rFonts w:ascii="Times New Roman" w:hAnsi="Times New Roman"/>
            <w:sz w:val="28"/>
            <w:szCs w:val="28"/>
            <w:lang w:val="en-US"/>
          </w:rPr>
          <w:t>wiki</w:t>
        </w:r>
        <w:r w:rsidRPr="0009086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9086A">
          <w:rPr>
            <w:rStyle w:val="a3"/>
            <w:rFonts w:ascii="Times New Roman" w:hAnsi="Times New Roman"/>
            <w:sz w:val="28"/>
            <w:szCs w:val="28"/>
            <w:lang w:val="en-US"/>
          </w:rPr>
          <w:t>soiro</w:t>
        </w:r>
        <w:proofErr w:type="spellEnd"/>
        <w:r w:rsidRPr="0009086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9086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09086A">
          <w:rPr>
            <w:rStyle w:val="a3"/>
            <w:rFonts w:ascii="Times New Roman" w:hAnsi="Times New Roman"/>
            <w:sz w:val="28"/>
            <w:szCs w:val="28"/>
          </w:rPr>
          <w:t>/</w:t>
        </w:r>
        <w:r w:rsidRPr="0009086A">
          <w:rPr>
            <w:rStyle w:val="a3"/>
            <w:rFonts w:ascii="Times New Roman" w:hAnsi="Times New Roman"/>
            <w:sz w:val="28"/>
            <w:szCs w:val="28"/>
            <w:lang w:val="en-US"/>
          </w:rPr>
          <w:t>images</w:t>
        </w:r>
        <w:r w:rsidRPr="0009086A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09086A">
          <w:rPr>
            <w:rStyle w:val="a3"/>
            <w:rFonts w:ascii="Times New Roman" w:hAnsi="Times New Roman"/>
            <w:sz w:val="28"/>
            <w:szCs w:val="28"/>
            <w:lang w:val="en-US"/>
          </w:rPr>
          <w:t>Instr</w:t>
        </w:r>
        <w:proofErr w:type="spellEnd"/>
        <w:r w:rsidRPr="0009086A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09086A">
          <w:rPr>
            <w:rStyle w:val="a3"/>
            <w:rFonts w:ascii="Times New Roman" w:hAnsi="Times New Roman"/>
            <w:sz w:val="28"/>
            <w:szCs w:val="28"/>
            <w:lang w:val="en-US"/>
          </w:rPr>
          <w:t>wikiwall</w:t>
        </w:r>
        <w:proofErr w:type="spellEnd"/>
        <w:r w:rsidRPr="0009086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9086A">
          <w:rPr>
            <w:rStyle w:val="a3"/>
            <w:rFonts w:ascii="Times New Roman" w:hAnsi="Times New Roman"/>
            <w:sz w:val="28"/>
            <w:szCs w:val="28"/>
            <w:lang w:val="en-US"/>
          </w:rPr>
          <w:t>pdf</w:t>
        </w:r>
        <w:proofErr w:type="spellEnd"/>
      </w:hyperlink>
    </w:p>
    <w:p w:rsidR="003238FA" w:rsidRPr="0009086A" w:rsidRDefault="003238FA" w:rsidP="003238F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9086A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3238FA" w:rsidRPr="0009086A" w:rsidRDefault="003238FA" w:rsidP="003238FA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color w:val="000000"/>
          <w:sz w:val="28"/>
          <w:szCs w:val="28"/>
        </w:rPr>
        <w:t xml:space="preserve">Фонд Развития Интернет  </w:t>
      </w:r>
      <w:hyperlink r:id="rId16" w:history="1">
        <w:r w:rsidRPr="0009086A">
          <w:rPr>
            <w:rStyle w:val="a3"/>
            <w:rFonts w:ascii="Times New Roman" w:hAnsi="Times New Roman"/>
            <w:sz w:val="28"/>
            <w:szCs w:val="28"/>
          </w:rPr>
          <w:t>http://www.fid.su/</w:t>
        </w:r>
      </w:hyperlink>
    </w:p>
    <w:p w:rsidR="003238FA" w:rsidRPr="0009086A" w:rsidRDefault="003238FA" w:rsidP="003238FA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9086A">
        <w:rPr>
          <w:rFonts w:ascii="Times New Roman" w:hAnsi="Times New Roman"/>
          <w:sz w:val="28"/>
          <w:szCs w:val="28"/>
        </w:rPr>
        <w:t xml:space="preserve">Солдатова Г., Зотова Е., </w:t>
      </w:r>
      <w:proofErr w:type="spellStart"/>
      <w:r w:rsidRPr="0009086A">
        <w:rPr>
          <w:rFonts w:ascii="Times New Roman" w:hAnsi="Times New Roman"/>
          <w:sz w:val="28"/>
          <w:szCs w:val="28"/>
        </w:rPr>
        <w:t>Лебешева</w:t>
      </w:r>
      <w:proofErr w:type="spellEnd"/>
      <w:r w:rsidRPr="0009086A">
        <w:rPr>
          <w:rFonts w:ascii="Times New Roman" w:hAnsi="Times New Roman"/>
          <w:sz w:val="28"/>
          <w:szCs w:val="28"/>
        </w:rPr>
        <w:t xml:space="preserve"> М., Шляпников В. Интернет: возможности, компетенции, безопасность. Методическое пособие для работников системы образования. </w:t>
      </w:r>
      <w:hyperlink r:id="rId17" w:history="1">
        <w:r w:rsidRPr="0009086A">
          <w:rPr>
            <w:rStyle w:val="a3"/>
            <w:rFonts w:ascii="Times New Roman" w:hAnsi="Times New Roman"/>
            <w:sz w:val="28"/>
            <w:szCs w:val="28"/>
          </w:rPr>
          <w:t>http://www.ifap.ru/library/book548.pdf</w:t>
        </w:r>
      </w:hyperlink>
    </w:p>
    <w:p w:rsidR="003238FA" w:rsidRPr="0009086A" w:rsidRDefault="003238FA" w:rsidP="003238FA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09086A">
        <w:rPr>
          <w:rFonts w:ascii="Times New Roman" w:hAnsi="Times New Roman"/>
          <w:sz w:val="28"/>
          <w:szCs w:val="28"/>
        </w:rPr>
        <w:t>Уденховен</w:t>
      </w:r>
      <w:proofErr w:type="spellEnd"/>
      <w:r w:rsidRPr="0009086A">
        <w:rPr>
          <w:rFonts w:ascii="Times New Roman" w:hAnsi="Times New Roman"/>
          <w:sz w:val="28"/>
          <w:szCs w:val="28"/>
        </w:rPr>
        <w:t xml:space="preserve"> Н., </w:t>
      </w:r>
      <w:proofErr w:type="spellStart"/>
      <w:r w:rsidRPr="0009086A">
        <w:rPr>
          <w:rFonts w:ascii="Times New Roman" w:hAnsi="Times New Roman"/>
          <w:sz w:val="28"/>
          <w:szCs w:val="28"/>
        </w:rPr>
        <w:t>Вазир</w:t>
      </w:r>
      <w:proofErr w:type="spellEnd"/>
      <w:r w:rsidRPr="0009086A">
        <w:rPr>
          <w:rFonts w:ascii="Times New Roman" w:hAnsi="Times New Roman"/>
          <w:sz w:val="28"/>
          <w:szCs w:val="28"/>
        </w:rPr>
        <w:t xml:space="preserve"> Р. Новое детство как изменились условия и потребности жизни детей / </w:t>
      </w:r>
      <w:proofErr w:type="spellStart"/>
      <w:r w:rsidRPr="0009086A">
        <w:rPr>
          <w:rFonts w:ascii="Times New Roman" w:hAnsi="Times New Roman"/>
          <w:sz w:val="28"/>
          <w:szCs w:val="28"/>
        </w:rPr>
        <w:t>Нико</w:t>
      </w:r>
      <w:proofErr w:type="spellEnd"/>
      <w:r w:rsidRPr="00090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086A">
        <w:rPr>
          <w:rFonts w:ascii="Times New Roman" w:hAnsi="Times New Roman"/>
          <w:sz w:val="28"/>
          <w:szCs w:val="28"/>
        </w:rPr>
        <w:t>ван</w:t>
      </w:r>
      <w:proofErr w:type="spellEnd"/>
      <w:r w:rsidRPr="00090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086A">
        <w:rPr>
          <w:rFonts w:ascii="Times New Roman" w:hAnsi="Times New Roman"/>
          <w:sz w:val="28"/>
          <w:szCs w:val="28"/>
        </w:rPr>
        <w:t>Уденховен</w:t>
      </w:r>
      <w:proofErr w:type="spellEnd"/>
      <w:r w:rsidRPr="000908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086A">
        <w:rPr>
          <w:rFonts w:ascii="Times New Roman" w:hAnsi="Times New Roman"/>
          <w:sz w:val="28"/>
          <w:szCs w:val="28"/>
        </w:rPr>
        <w:t>Рекха</w:t>
      </w:r>
      <w:proofErr w:type="spellEnd"/>
      <w:r w:rsidRPr="00090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086A">
        <w:rPr>
          <w:rFonts w:ascii="Times New Roman" w:hAnsi="Times New Roman"/>
          <w:sz w:val="28"/>
          <w:szCs w:val="28"/>
        </w:rPr>
        <w:t>Вазир</w:t>
      </w:r>
      <w:proofErr w:type="spellEnd"/>
      <w:r w:rsidRPr="0009086A">
        <w:rPr>
          <w:rFonts w:ascii="Times New Roman" w:hAnsi="Times New Roman"/>
          <w:sz w:val="28"/>
          <w:szCs w:val="28"/>
        </w:rPr>
        <w:t xml:space="preserve">. </w:t>
      </w:r>
      <w:hyperlink r:id="rId18" w:history="1">
        <w:r w:rsidRPr="0009086A">
          <w:rPr>
            <w:rStyle w:val="a3"/>
            <w:rFonts w:ascii="Times New Roman" w:hAnsi="Times New Roman"/>
            <w:sz w:val="28"/>
            <w:szCs w:val="28"/>
          </w:rPr>
          <w:t>http://psyjournals.ru/newchildhood/issue/56320.shtml</w:t>
        </w:r>
      </w:hyperlink>
    </w:p>
    <w:p w:rsidR="003238FA" w:rsidRPr="0015451D" w:rsidRDefault="003238FA" w:rsidP="003238FA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15451D">
        <w:rPr>
          <w:rFonts w:ascii="Times New Roman" w:hAnsi="Times New Roman"/>
          <w:sz w:val="28"/>
          <w:szCs w:val="28"/>
        </w:rPr>
        <w:t xml:space="preserve">Художественное оформление (картинки, фотографии)  </w:t>
      </w:r>
      <w:hyperlink r:id="rId19" w:history="1">
        <w:r w:rsidRPr="0015451D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15451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5451D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Pr="0015451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5451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bookmarkStart w:id="7" w:name="_GoBack"/>
      <w:bookmarkEnd w:id="7"/>
    </w:p>
    <w:p w:rsidR="000146E7" w:rsidRPr="0009086A" w:rsidRDefault="0015451D">
      <w:pPr>
        <w:rPr>
          <w:rFonts w:ascii="Times New Roman" w:hAnsi="Times New Roman" w:cs="Times New Roman"/>
          <w:sz w:val="28"/>
          <w:szCs w:val="28"/>
        </w:rPr>
      </w:pPr>
    </w:p>
    <w:sectPr w:rsidR="000146E7" w:rsidRPr="0009086A" w:rsidSect="00EB7E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1604"/>
    <w:multiLevelType w:val="hybridMultilevel"/>
    <w:tmpl w:val="A9686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B3339"/>
    <w:multiLevelType w:val="hybridMultilevel"/>
    <w:tmpl w:val="A7DC4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D53CA"/>
    <w:multiLevelType w:val="hybridMultilevel"/>
    <w:tmpl w:val="4C688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5D07EC8"/>
    <w:multiLevelType w:val="hybridMultilevel"/>
    <w:tmpl w:val="3CCCE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B2480"/>
    <w:multiLevelType w:val="hybridMultilevel"/>
    <w:tmpl w:val="F6BE5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93CBC"/>
    <w:multiLevelType w:val="hybridMultilevel"/>
    <w:tmpl w:val="933AB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204D7"/>
    <w:multiLevelType w:val="hybridMultilevel"/>
    <w:tmpl w:val="95FC9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03D7A"/>
    <w:multiLevelType w:val="hybridMultilevel"/>
    <w:tmpl w:val="6602B3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BE208E"/>
    <w:multiLevelType w:val="hybridMultilevel"/>
    <w:tmpl w:val="4ED8141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0B24CF"/>
    <w:multiLevelType w:val="hybridMultilevel"/>
    <w:tmpl w:val="9260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C15EA8"/>
    <w:multiLevelType w:val="hybridMultilevel"/>
    <w:tmpl w:val="47F880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C02C43"/>
    <w:multiLevelType w:val="hybridMultilevel"/>
    <w:tmpl w:val="8CE84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238FA"/>
    <w:rsid w:val="0009086A"/>
    <w:rsid w:val="0015451D"/>
    <w:rsid w:val="001E11F8"/>
    <w:rsid w:val="00262D36"/>
    <w:rsid w:val="002E6501"/>
    <w:rsid w:val="00304B81"/>
    <w:rsid w:val="003238FA"/>
    <w:rsid w:val="003261E6"/>
    <w:rsid w:val="00451958"/>
    <w:rsid w:val="005610F1"/>
    <w:rsid w:val="00655C9C"/>
    <w:rsid w:val="008B50BD"/>
    <w:rsid w:val="00A85B60"/>
    <w:rsid w:val="00CA26EC"/>
    <w:rsid w:val="00D60B29"/>
    <w:rsid w:val="00E86A51"/>
    <w:rsid w:val="00EB7EB3"/>
    <w:rsid w:val="00F4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8FA"/>
    <w:rPr>
      <w:color w:val="0000FF"/>
      <w:u w:val="single"/>
    </w:rPr>
  </w:style>
  <w:style w:type="paragraph" w:styleId="a4">
    <w:name w:val="Body Text"/>
    <w:basedOn w:val="a"/>
    <w:link w:val="1"/>
    <w:uiPriority w:val="99"/>
    <w:semiHidden/>
    <w:unhideWhenUsed/>
    <w:rsid w:val="003238FA"/>
    <w:pPr>
      <w:shd w:val="clear" w:color="auto" w:fill="FFFFFF"/>
      <w:spacing w:after="540" w:line="322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3238FA"/>
  </w:style>
  <w:style w:type="paragraph" w:styleId="a6">
    <w:name w:val="No Spacing"/>
    <w:uiPriority w:val="1"/>
    <w:qFormat/>
    <w:rsid w:val="00323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_"/>
    <w:basedOn w:val="a0"/>
    <w:link w:val="11"/>
    <w:uiPriority w:val="99"/>
    <w:locked/>
    <w:rsid w:val="003238FA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238FA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sz w:val="31"/>
      <w:szCs w:val="31"/>
    </w:rPr>
  </w:style>
  <w:style w:type="character" w:customStyle="1" w:styleId="2">
    <w:name w:val="Заголовок №2_"/>
    <w:basedOn w:val="a0"/>
    <w:link w:val="21"/>
    <w:uiPriority w:val="99"/>
    <w:locked/>
    <w:rsid w:val="003238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3238FA"/>
    <w:pPr>
      <w:shd w:val="clear" w:color="auto" w:fill="FFFFFF"/>
      <w:spacing w:after="0" w:line="322" w:lineRule="exact"/>
      <w:jc w:val="both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3238F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238FA"/>
    <w:pPr>
      <w:shd w:val="clear" w:color="auto" w:fill="FFFFFF"/>
      <w:spacing w:before="120" w:after="0" w:line="317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converted-space">
    <w:name w:val="apple-converted-space"/>
    <w:basedOn w:val="a0"/>
    <w:rsid w:val="003238FA"/>
  </w:style>
  <w:style w:type="character" w:customStyle="1" w:styleId="submenu-table">
    <w:name w:val="submenu-table"/>
    <w:basedOn w:val="a0"/>
    <w:rsid w:val="003238FA"/>
  </w:style>
  <w:style w:type="character" w:customStyle="1" w:styleId="1">
    <w:name w:val="Основной текст Знак1"/>
    <w:basedOn w:val="a0"/>
    <w:link w:val="a4"/>
    <w:uiPriority w:val="99"/>
    <w:semiHidden/>
    <w:locked/>
    <w:rsid w:val="003238F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3238F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+ Полужирный10"/>
    <w:basedOn w:val="1"/>
    <w:uiPriority w:val="99"/>
    <w:rsid w:val="003238F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+ Полужирный2"/>
    <w:basedOn w:val="1"/>
    <w:uiPriority w:val="99"/>
    <w:rsid w:val="003238FA"/>
    <w:rPr>
      <w:rFonts w:ascii="Times New Roman" w:hAnsi="Times New Roman"/>
      <w:b/>
      <w:bCs/>
      <w:sz w:val="26"/>
      <w:szCs w:val="26"/>
      <w:shd w:val="clear" w:color="auto" w:fill="FFFFFF"/>
    </w:rPr>
  </w:style>
  <w:style w:type="table" w:styleId="a8">
    <w:name w:val="Table Grid"/>
    <w:basedOn w:val="a1"/>
    <w:uiPriority w:val="59"/>
    <w:rsid w:val="00323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3238FA"/>
    <w:rPr>
      <w:b/>
      <w:bCs/>
    </w:rPr>
  </w:style>
  <w:style w:type="paragraph" w:styleId="aa">
    <w:name w:val="Normal (Web)"/>
    <w:basedOn w:val="a"/>
    <w:uiPriority w:val="99"/>
    <w:semiHidden/>
    <w:unhideWhenUsed/>
    <w:rsid w:val="0026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Ya-2017@yandex.ru" TargetMode="External"/><Relationship Id="rId13" Type="http://schemas.openxmlformats.org/officeDocument/2006/relationships/hyperlink" Target="mailto:EkoYa-2022@yandex.ru" TargetMode="External"/><Relationship Id="rId18" Type="http://schemas.openxmlformats.org/officeDocument/2006/relationships/hyperlink" Target="http://psyjournals.ru/newchildhood/issue/56320.s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goo.gl/forms/rTwWucSTFnlO2Lss1" TargetMode="External"/><Relationship Id="rId12" Type="http://schemas.openxmlformats.org/officeDocument/2006/relationships/hyperlink" Target="http://wikiwall.ru" TargetMode="External"/><Relationship Id="rId17" Type="http://schemas.openxmlformats.org/officeDocument/2006/relationships/hyperlink" Target="http://www.ifap.ru/library/book54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d.s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wOZF18x5JKxS9zhQzVCoiUPgb0Q&amp;usp=sharing" TargetMode="External"/><Relationship Id="rId11" Type="http://schemas.openxmlformats.org/officeDocument/2006/relationships/hyperlink" Target="mailto:EkoYa-2022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ki.soiro.ru/images/Instr_wikiwall.pdf" TargetMode="External"/><Relationship Id="rId10" Type="http://schemas.openxmlformats.org/officeDocument/2006/relationships/hyperlink" Target="http://wikiwall.ru" TargetMode="External"/><Relationship Id="rId19" Type="http://schemas.openxmlformats.org/officeDocument/2006/relationships/hyperlink" Target="http://www.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wall.ru/" TargetMode="External"/><Relationship Id="rId14" Type="http://schemas.openxmlformats.org/officeDocument/2006/relationships/hyperlink" Target="http://wikiwal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Ольга</cp:lastModifiedBy>
  <cp:revision>9</cp:revision>
  <dcterms:created xsi:type="dcterms:W3CDTF">2018-11-12T16:17:00Z</dcterms:created>
  <dcterms:modified xsi:type="dcterms:W3CDTF">2022-11-04T04:15:00Z</dcterms:modified>
</cp:coreProperties>
</file>