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25" w:rsidRPr="009504A7" w:rsidRDefault="003C489D" w:rsidP="009504A7">
      <w:pPr>
        <w:pStyle w:val="30"/>
        <w:shd w:val="clear" w:color="auto" w:fill="auto"/>
        <w:ind w:firstLine="567"/>
        <w:rPr>
          <w:b w:val="0"/>
          <w:color w:val="auto"/>
        </w:rPr>
      </w:pPr>
      <w:bookmarkStart w:id="0" w:name="_GoBack"/>
      <w:bookmarkEnd w:id="0"/>
      <w:r w:rsidRPr="009504A7">
        <w:rPr>
          <w:b w:val="0"/>
          <w:color w:val="auto"/>
        </w:rPr>
        <w:t>План работы</w:t>
      </w:r>
    </w:p>
    <w:p w:rsidR="00203125" w:rsidRPr="009504A7" w:rsidRDefault="003C489D" w:rsidP="009504A7">
      <w:pPr>
        <w:pStyle w:val="30"/>
        <w:shd w:val="clear" w:color="auto" w:fill="auto"/>
        <w:ind w:firstLine="567"/>
        <w:jc w:val="left"/>
        <w:rPr>
          <w:b w:val="0"/>
          <w:color w:val="auto"/>
        </w:rPr>
      </w:pPr>
      <w:r w:rsidRPr="009504A7">
        <w:rPr>
          <w:b w:val="0"/>
          <w:color w:val="auto"/>
        </w:rPr>
        <w:t>Краевого учебно-методического объединения в системе СПО края по</w:t>
      </w:r>
    </w:p>
    <w:p w:rsidR="00203125" w:rsidRPr="009504A7" w:rsidRDefault="003C489D" w:rsidP="009504A7">
      <w:pPr>
        <w:pStyle w:val="30"/>
        <w:shd w:val="clear" w:color="auto" w:fill="auto"/>
        <w:ind w:firstLine="567"/>
        <w:rPr>
          <w:b w:val="0"/>
          <w:color w:val="auto"/>
        </w:rPr>
      </w:pPr>
      <w:r w:rsidRPr="009504A7">
        <w:rPr>
          <w:b w:val="0"/>
          <w:color w:val="auto"/>
        </w:rPr>
        <w:t>УГПС</w:t>
      </w:r>
      <w:r w:rsidR="009504A7" w:rsidRPr="009504A7">
        <w:rPr>
          <w:b w:val="0"/>
          <w:color w:val="auto"/>
        </w:rPr>
        <w:t xml:space="preserve"> 22.00.00</w:t>
      </w:r>
    </w:p>
    <w:p w:rsidR="00203125" w:rsidRPr="009504A7" w:rsidRDefault="003C489D" w:rsidP="009504A7">
      <w:pPr>
        <w:pStyle w:val="30"/>
        <w:shd w:val="clear" w:color="auto" w:fill="auto"/>
        <w:spacing w:after="360"/>
        <w:ind w:firstLine="567"/>
        <w:rPr>
          <w:b w:val="0"/>
        </w:rPr>
      </w:pPr>
      <w:r w:rsidRPr="009504A7">
        <w:rPr>
          <w:b w:val="0"/>
        </w:rPr>
        <w:t>на 20</w:t>
      </w:r>
      <w:r w:rsidR="009504A7" w:rsidRPr="009504A7">
        <w:rPr>
          <w:b w:val="0"/>
        </w:rPr>
        <w:t>2</w:t>
      </w:r>
      <w:r w:rsidR="00385029">
        <w:rPr>
          <w:b w:val="0"/>
        </w:rPr>
        <w:t>3</w:t>
      </w:r>
      <w:r w:rsidRPr="009504A7">
        <w:rPr>
          <w:b w:val="0"/>
        </w:rPr>
        <w:t xml:space="preserve"> год</w:t>
      </w:r>
    </w:p>
    <w:p w:rsidR="009A29A5" w:rsidRDefault="009A29A5" w:rsidP="009A29A5">
      <w:pPr>
        <w:pStyle w:val="30"/>
        <w:shd w:val="clear" w:color="auto" w:fill="auto"/>
        <w:tabs>
          <w:tab w:val="left" w:pos="5679"/>
        </w:tabs>
        <w:spacing w:line="240" w:lineRule="auto"/>
        <w:ind w:firstLine="567"/>
        <w:jc w:val="both"/>
      </w:pPr>
      <w:r>
        <w:t>Методическая тема:</w:t>
      </w:r>
      <w:r>
        <w:rPr>
          <w:rStyle w:val="31"/>
        </w:rPr>
        <w:t xml:space="preserve"> Подготовка квалифицированных </w:t>
      </w:r>
      <w:r w:rsidRPr="009A29A5">
        <w:rPr>
          <w:b w:val="0"/>
        </w:rPr>
        <w:t>кадров высокого профессионального уровня, конкурентоспособных на рынке трудовых ресурсов, способных к эффективной работе в реальном секторе экономики</w:t>
      </w:r>
    </w:p>
    <w:p w:rsidR="009A29A5" w:rsidRDefault="009A29A5" w:rsidP="009A29A5">
      <w:pPr>
        <w:pStyle w:val="20"/>
        <w:shd w:val="clear" w:color="auto" w:fill="auto"/>
        <w:tabs>
          <w:tab w:val="left" w:pos="1796"/>
        </w:tabs>
        <w:spacing w:before="0" w:line="240" w:lineRule="auto"/>
        <w:ind w:firstLine="567"/>
      </w:pPr>
      <w:r>
        <w:rPr>
          <w:rStyle w:val="21"/>
        </w:rPr>
        <w:t>Цель:</w:t>
      </w:r>
      <w:r>
        <w:t xml:space="preserve"> повышение конкурентоспособности выпускников в рамках реализации ФГОС СПО в соответствии с профессиональными стандартами и передовыми технологиями.</w:t>
      </w:r>
    </w:p>
    <w:p w:rsidR="009A29A5" w:rsidRDefault="009A29A5" w:rsidP="009A29A5">
      <w:pPr>
        <w:pStyle w:val="20"/>
        <w:shd w:val="clear" w:color="auto" w:fill="auto"/>
        <w:spacing w:before="0" w:line="240" w:lineRule="auto"/>
        <w:ind w:right="480" w:firstLine="567"/>
      </w:pPr>
      <w:r>
        <w:t>Для решения единой методической проблемы определены следующие задачи:</w:t>
      </w:r>
    </w:p>
    <w:p w:rsidR="009A29A5" w:rsidRDefault="009A29A5" w:rsidP="009A29A5">
      <w:pPr>
        <w:pStyle w:val="20"/>
        <w:numPr>
          <w:ilvl w:val="0"/>
          <w:numId w:val="32"/>
        </w:numPr>
        <w:shd w:val="clear" w:color="auto" w:fill="auto"/>
        <w:tabs>
          <w:tab w:val="left" w:pos="275"/>
        </w:tabs>
        <w:spacing w:before="0" w:line="240" w:lineRule="auto"/>
        <w:ind w:firstLine="567"/>
      </w:pPr>
      <w:r>
        <w:t>выработка предложений по актуализации учебно-методического обеспечения (УМК) по укрупненным группам специальностей и профессий 22.00.00;</w:t>
      </w:r>
    </w:p>
    <w:p w:rsidR="009A29A5" w:rsidRDefault="008D439A" w:rsidP="009A29A5">
      <w:pPr>
        <w:pStyle w:val="20"/>
        <w:numPr>
          <w:ilvl w:val="0"/>
          <w:numId w:val="32"/>
        </w:numPr>
        <w:shd w:val="clear" w:color="auto" w:fill="auto"/>
        <w:tabs>
          <w:tab w:val="left" w:pos="275"/>
        </w:tabs>
        <w:spacing w:before="0" w:line="240" w:lineRule="auto"/>
        <w:ind w:firstLine="567"/>
      </w:pPr>
      <w:r>
        <w:t>организация работы по формированию учебно-методических материа</w:t>
      </w:r>
      <w:r>
        <w:softHyphen/>
        <w:t xml:space="preserve">лов, фондов оценочных средств профессий и специальностей </w:t>
      </w:r>
      <w:r w:rsidR="009A29A5">
        <w:t>УГПС 22.00.00;</w:t>
      </w:r>
    </w:p>
    <w:p w:rsidR="009A29A5" w:rsidRDefault="009A29A5" w:rsidP="009A29A5">
      <w:pPr>
        <w:pStyle w:val="20"/>
        <w:numPr>
          <w:ilvl w:val="0"/>
          <w:numId w:val="32"/>
        </w:numPr>
        <w:shd w:val="clear" w:color="auto" w:fill="auto"/>
        <w:tabs>
          <w:tab w:val="left" w:pos="275"/>
        </w:tabs>
        <w:spacing w:before="0" w:line="240" w:lineRule="auto"/>
        <w:ind w:firstLine="567"/>
      </w:pPr>
      <w:r>
        <w:t>обобщение и распространения положительного опыта педагогических работников системы СПО Алтайского края.</w:t>
      </w:r>
    </w:p>
    <w:p w:rsidR="008D439A" w:rsidRDefault="008D439A" w:rsidP="009A29A5">
      <w:pPr>
        <w:pStyle w:val="30"/>
        <w:shd w:val="clear" w:color="auto" w:fill="auto"/>
        <w:spacing w:line="317" w:lineRule="exact"/>
        <w:ind w:right="20"/>
      </w:pPr>
    </w:p>
    <w:p w:rsidR="009A29A5" w:rsidRDefault="009A29A5" w:rsidP="009A29A5">
      <w:pPr>
        <w:pStyle w:val="30"/>
        <w:shd w:val="clear" w:color="auto" w:fill="auto"/>
        <w:spacing w:line="317" w:lineRule="exact"/>
        <w:ind w:right="20"/>
      </w:pPr>
      <w:r>
        <w:t>Основные формы работы в методическом объединении:</w:t>
      </w:r>
    </w:p>
    <w:p w:rsidR="009A29A5" w:rsidRDefault="009A29A5" w:rsidP="009A29A5">
      <w:pPr>
        <w:pStyle w:val="20"/>
        <w:numPr>
          <w:ilvl w:val="0"/>
          <w:numId w:val="35"/>
        </w:numPr>
        <w:shd w:val="clear" w:color="auto" w:fill="auto"/>
        <w:tabs>
          <w:tab w:val="left" w:pos="353"/>
          <w:tab w:val="left" w:pos="851"/>
        </w:tabs>
        <w:spacing w:before="0" w:line="240" w:lineRule="auto"/>
        <w:ind w:firstLine="567"/>
      </w:pPr>
      <w:r>
        <w:t>Заседания ОУМО;</w:t>
      </w:r>
    </w:p>
    <w:p w:rsidR="009A29A5" w:rsidRDefault="009A29A5" w:rsidP="009A29A5">
      <w:pPr>
        <w:pStyle w:val="20"/>
        <w:numPr>
          <w:ilvl w:val="0"/>
          <w:numId w:val="35"/>
        </w:numPr>
        <w:shd w:val="clear" w:color="auto" w:fill="auto"/>
        <w:tabs>
          <w:tab w:val="left" w:pos="386"/>
          <w:tab w:val="left" w:pos="851"/>
        </w:tabs>
        <w:spacing w:before="0" w:line="240" w:lineRule="auto"/>
        <w:ind w:firstLine="567"/>
      </w:pPr>
      <w:r>
        <w:t>Семинары, совещания по учебно-методическим вопросам (в дист.формате);</w:t>
      </w:r>
    </w:p>
    <w:p w:rsidR="009A29A5" w:rsidRDefault="009A29A5" w:rsidP="009A29A5">
      <w:pPr>
        <w:pStyle w:val="20"/>
        <w:numPr>
          <w:ilvl w:val="0"/>
          <w:numId w:val="35"/>
        </w:numPr>
        <w:shd w:val="clear" w:color="auto" w:fill="auto"/>
        <w:tabs>
          <w:tab w:val="left" w:pos="490"/>
          <w:tab w:val="left" w:pos="851"/>
        </w:tabs>
        <w:spacing w:before="0" w:line="240" w:lineRule="auto"/>
        <w:ind w:firstLine="567"/>
      </w:pPr>
      <w:r>
        <w:t>Обзор и изучение новинок научно-методической литературы и профессиональных журналов;</w:t>
      </w:r>
    </w:p>
    <w:p w:rsidR="009A29A5" w:rsidRDefault="009A29A5" w:rsidP="009A29A5">
      <w:pPr>
        <w:pStyle w:val="20"/>
        <w:numPr>
          <w:ilvl w:val="0"/>
          <w:numId w:val="35"/>
        </w:numPr>
        <w:shd w:val="clear" w:color="auto" w:fill="auto"/>
        <w:tabs>
          <w:tab w:val="left" w:pos="410"/>
          <w:tab w:val="left" w:pos="851"/>
        </w:tabs>
        <w:spacing w:before="0" w:line="240" w:lineRule="auto"/>
        <w:ind w:firstLine="567"/>
      </w:pPr>
      <w:r>
        <w:t>Доклады, сообщения, дискуссии (в дист.формате);</w:t>
      </w:r>
    </w:p>
    <w:p w:rsidR="009A29A5" w:rsidRDefault="009A29A5" w:rsidP="009A29A5">
      <w:pPr>
        <w:pStyle w:val="20"/>
        <w:numPr>
          <w:ilvl w:val="0"/>
          <w:numId w:val="35"/>
        </w:numPr>
        <w:shd w:val="clear" w:color="auto" w:fill="auto"/>
        <w:tabs>
          <w:tab w:val="left" w:pos="410"/>
          <w:tab w:val="left" w:pos="851"/>
        </w:tabs>
        <w:spacing w:before="0" w:line="240" w:lineRule="auto"/>
        <w:ind w:firstLine="567"/>
      </w:pPr>
      <w:r>
        <w:t>Организация и проведение олимпиад, конкурсов профессионального мастерства, конференций (уровни: ПОУ, региональные,)</w:t>
      </w:r>
    </w:p>
    <w:p w:rsidR="009A29A5" w:rsidRDefault="009A29A5" w:rsidP="009A29A5">
      <w:pPr>
        <w:pStyle w:val="20"/>
        <w:shd w:val="clear" w:color="auto" w:fill="auto"/>
        <w:tabs>
          <w:tab w:val="left" w:pos="410"/>
          <w:tab w:val="left" w:pos="851"/>
        </w:tabs>
        <w:spacing w:before="0" w:line="240" w:lineRule="auto"/>
        <w:ind w:left="567" w:firstLine="0"/>
      </w:pPr>
    </w:p>
    <w:p w:rsidR="009A29A5" w:rsidRDefault="009A29A5" w:rsidP="009A29A5">
      <w:pPr>
        <w:pStyle w:val="30"/>
        <w:shd w:val="clear" w:color="auto" w:fill="auto"/>
        <w:spacing w:line="310" w:lineRule="exact"/>
        <w:ind w:left="20"/>
      </w:pPr>
      <w:r>
        <w:t xml:space="preserve">Состав УГПС 22.00.00 </w:t>
      </w:r>
    </w:p>
    <w:p w:rsidR="009A29A5" w:rsidRDefault="009A29A5" w:rsidP="009A29A5">
      <w:pPr>
        <w:pStyle w:val="30"/>
        <w:shd w:val="clear" w:color="auto" w:fill="auto"/>
        <w:spacing w:line="310" w:lineRule="exact"/>
        <w:ind w:left="20"/>
      </w:pPr>
    </w:p>
    <w:p w:rsidR="009A29A5" w:rsidRDefault="009A29A5" w:rsidP="009A29A5">
      <w:pPr>
        <w:pStyle w:val="30"/>
        <w:numPr>
          <w:ilvl w:val="0"/>
          <w:numId w:val="37"/>
        </w:numPr>
        <w:shd w:val="clear" w:color="auto" w:fill="auto"/>
        <w:tabs>
          <w:tab w:val="left" w:pos="851"/>
        </w:tabs>
        <w:spacing w:line="310" w:lineRule="exact"/>
        <w:ind w:left="0" w:firstLine="567"/>
        <w:jc w:val="left"/>
        <w:rPr>
          <w:b w:val="0"/>
        </w:rPr>
      </w:pPr>
      <w:r w:rsidRPr="009A29A5">
        <w:rPr>
          <w:b w:val="0"/>
        </w:rPr>
        <w:t xml:space="preserve">Перечень </w:t>
      </w:r>
      <w:r>
        <w:rPr>
          <w:b w:val="0"/>
        </w:rPr>
        <w:t xml:space="preserve">профессий и </w:t>
      </w:r>
      <w:r w:rsidRPr="009A29A5">
        <w:rPr>
          <w:b w:val="0"/>
        </w:rPr>
        <w:t>специальностей среднего</w:t>
      </w:r>
      <w:r w:rsidRPr="009A29A5">
        <w:rPr>
          <w:b w:val="0"/>
        </w:rPr>
        <w:tab/>
        <w:t>профессионального образования</w:t>
      </w:r>
    </w:p>
    <w:p w:rsidR="009A29A5" w:rsidRPr="009A29A5" w:rsidRDefault="009A29A5" w:rsidP="009A29A5">
      <w:pPr>
        <w:pStyle w:val="30"/>
        <w:numPr>
          <w:ilvl w:val="0"/>
          <w:numId w:val="38"/>
        </w:numPr>
        <w:shd w:val="clear" w:color="auto" w:fill="auto"/>
        <w:tabs>
          <w:tab w:val="left" w:pos="851"/>
        </w:tabs>
        <w:ind w:left="0" w:firstLine="567"/>
        <w:jc w:val="left"/>
        <w:rPr>
          <w:b w:val="0"/>
          <w:color w:val="auto"/>
        </w:rPr>
      </w:pPr>
      <w:r w:rsidRPr="009A29A5">
        <w:rPr>
          <w:b w:val="0"/>
          <w:bCs w:val="0"/>
          <w:color w:val="auto"/>
        </w:rPr>
        <w:t>22.02.03 Литейное производство черных и цветных металлов</w:t>
      </w:r>
    </w:p>
    <w:p w:rsidR="009A29A5" w:rsidRPr="009504A7" w:rsidRDefault="009A29A5" w:rsidP="009A29A5">
      <w:pPr>
        <w:pStyle w:val="30"/>
        <w:numPr>
          <w:ilvl w:val="0"/>
          <w:numId w:val="38"/>
        </w:numPr>
        <w:shd w:val="clear" w:color="auto" w:fill="auto"/>
        <w:tabs>
          <w:tab w:val="left" w:pos="851"/>
        </w:tabs>
        <w:ind w:left="0" w:firstLine="567"/>
        <w:jc w:val="left"/>
        <w:rPr>
          <w:b w:val="0"/>
          <w:color w:val="auto"/>
        </w:rPr>
      </w:pPr>
      <w:r w:rsidRPr="009504A7">
        <w:rPr>
          <w:b w:val="0"/>
          <w:color w:val="auto"/>
        </w:rPr>
        <w:t>22.02.06  «Сварочное производство»</w:t>
      </w:r>
    </w:p>
    <w:p w:rsidR="009A29A5" w:rsidRPr="009504A7" w:rsidRDefault="009A29A5" w:rsidP="009A29A5">
      <w:pPr>
        <w:pStyle w:val="30"/>
        <w:numPr>
          <w:ilvl w:val="0"/>
          <w:numId w:val="38"/>
        </w:numPr>
        <w:shd w:val="clear" w:color="auto" w:fill="auto"/>
        <w:tabs>
          <w:tab w:val="left" w:pos="851"/>
        </w:tabs>
        <w:ind w:left="0" w:firstLine="567"/>
        <w:jc w:val="left"/>
        <w:rPr>
          <w:b w:val="0"/>
          <w:color w:val="auto"/>
        </w:rPr>
      </w:pPr>
      <w:r w:rsidRPr="009504A7">
        <w:rPr>
          <w:b w:val="0"/>
          <w:color w:val="auto"/>
        </w:rPr>
        <w:t>15.01.05 Сварщик (ручной и частично механизированной сварки (наплавки)</w:t>
      </w:r>
    </w:p>
    <w:p w:rsidR="008D439A" w:rsidRDefault="008D439A">
      <w:pPr>
        <w:pStyle w:val="30"/>
        <w:shd w:val="clear" w:color="auto" w:fill="auto"/>
        <w:spacing w:line="310" w:lineRule="exact"/>
        <w:ind w:left="840"/>
        <w:jc w:val="left"/>
      </w:pPr>
    </w:p>
    <w:p w:rsidR="00635DE4" w:rsidRDefault="00635DE4">
      <w:pPr>
        <w:pStyle w:val="30"/>
        <w:shd w:val="clear" w:color="auto" w:fill="auto"/>
        <w:spacing w:line="310" w:lineRule="exact"/>
        <w:ind w:left="840"/>
        <w:jc w:val="left"/>
      </w:pPr>
    </w:p>
    <w:p w:rsidR="00635DE4" w:rsidRDefault="00635DE4">
      <w:pPr>
        <w:pStyle w:val="30"/>
        <w:shd w:val="clear" w:color="auto" w:fill="auto"/>
        <w:spacing w:line="310" w:lineRule="exact"/>
        <w:ind w:left="840"/>
        <w:jc w:val="left"/>
      </w:pPr>
    </w:p>
    <w:p w:rsidR="00635DE4" w:rsidRDefault="00635DE4">
      <w:pPr>
        <w:pStyle w:val="30"/>
        <w:shd w:val="clear" w:color="auto" w:fill="auto"/>
        <w:spacing w:line="310" w:lineRule="exact"/>
        <w:ind w:left="840"/>
        <w:jc w:val="left"/>
      </w:pPr>
    </w:p>
    <w:p w:rsidR="00635DE4" w:rsidRDefault="00635DE4">
      <w:pPr>
        <w:pStyle w:val="30"/>
        <w:shd w:val="clear" w:color="auto" w:fill="auto"/>
        <w:spacing w:line="310" w:lineRule="exact"/>
        <w:ind w:left="840"/>
        <w:jc w:val="left"/>
      </w:pPr>
    </w:p>
    <w:p w:rsidR="00203125" w:rsidRDefault="003C489D">
      <w:pPr>
        <w:pStyle w:val="30"/>
        <w:shd w:val="clear" w:color="auto" w:fill="auto"/>
        <w:spacing w:line="310" w:lineRule="exact"/>
        <w:ind w:left="840"/>
        <w:jc w:val="left"/>
      </w:pPr>
      <w:r>
        <w:lastRenderedPageBreak/>
        <w:t>Перечень основных мероприятий:</w:t>
      </w:r>
    </w:p>
    <w:p w:rsidR="00AF4DD8" w:rsidRDefault="00AF4DD8">
      <w:pPr>
        <w:pStyle w:val="30"/>
        <w:shd w:val="clear" w:color="auto" w:fill="auto"/>
        <w:spacing w:line="310" w:lineRule="exact"/>
        <w:ind w:left="840"/>
        <w:jc w:val="left"/>
      </w:pPr>
    </w:p>
    <w:tbl>
      <w:tblPr>
        <w:tblStyle w:val="a3"/>
        <w:tblW w:w="10244" w:type="dxa"/>
        <w:tblInd w:w="-318" w:type="dxa"/>
        <w:tblLook w:val="04A0" w:firstRow="1" w:lastRow="0" w:firstColumn="1" w:lastColumn="0" w:noHBand="0" w:noVBand="1"/>
      </w:tblPr>
      <w:tblGrid>
        <w:gridCol w:w="773"/>
        <w:gridCol w:w="3622"/>
        <w:gridCol w:w="1559"/>
        <w:gridCol w:w="1930"/>
        <w:gridCol w:w="2360"/>
      </w:tblGrid>
      <w:tr w:rsidR="00DF7599" w:rsidRPr="00DF7599" w:rsidTr="00635DE4">
        <w:tc>
          <w:tcPr>
            <w:tcW w:w="773" w:type="dxa"/>
          </w:tcPr>
          <w:p w:rsidR="008D439A" w:rsidRPr="00DF7599" w:rsidRDefault="008D439A" w:rsidP="00635DE4">
            <w:pPr>
              <w:pStyle w:val="20"/>
              <w:shd w:val="clear" w:color="auto" w:fill="auto"/>
              <w:spacing w:before="0" w:line="240" w:lineRule="auto"/>
              <w:ind w:left="11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0"/>
                <w:color w:val="000000"/>
                <w:sz w:val="24"/>
                <w:szCs w:val="24"/>
              </w:rPr>
              <w:t>№</w:t>
            </w:r>
          </w:p>
          <w:p w:rsidR="008D439A" w:rsidRPr="00DF7599" w:rsidRDefault="008D439A" w:rsidP="00635DE4">
            <w:pPr>
              <w:pStyle w:val="20"/>
              <w:shd w:val="clear" w:color="auto" w:fill="auto"/>
              <w:spacing w:before="0" w:line="240" w:lineRule="auto"/>
              <w:ind w:left="11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0"/>
                <w:color w:val="000000"/>
                <w:sz w:val="24"/>
                <w:szCs w:val="24"/>
              </w:rPr>
              <w:t>п/п</w:t>
            </w:r>
          </w:p>
          <w:p w:rsidR="008D439A" w:rsidRPr="00DF7599" w:rsidRDefault="008D439A" w:rsidP="00635DE4">
            <w:pPr>
              <w:ind w:left="11" w:right="5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8D439A" w:rsidRPr="00DF7599" w:rsidRDefault="008D439A" w:rsidP="00635DE4">
            <w:pPr>
              <w:pStyle w:val="20"/>
              <w:shd w:val="clear" w:color="auto" w:fill="auto"/>
              <w:spacing w:before="0" w:line="240" w:lineRule="auto"/>
              <w:ind w:left="142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0"/>
                <w:color w:val="000000"/>
                <w:sz w:val="24"/>
                <w:szCs w:val="24"/>
              </w:rPr>
              <w:t>Направления деятельности и основные мероприятия</w:t>
            </w:r>
          </w:p>
        </w:tc>
        <w:tc>
          <w:tcPr>
            <w:tcW w:w="1559" w:type="dxa"/>
          </w:tcPr>
          <w:p w:rsidR="008D439A" w:rsidRPr="00DF7599" w:rsidRDefault="008D439A" w:rsidP="00635DE4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0"/>
                <w:color w:val="000000"/>
                <w:sz w:val="24"/>
                <w:szCs w:val="24"/>
              </w:rPr>
              <w:t>Сроки</w:t>
            </w:r>
          </w:p>
          <w:p w:rsidR="008D439A" w:rsidRPr="00DF7599" w:rsidRDefault="008D439A" w:rsidP="00635DE4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0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30" w:type="dxa"/>
          </w:tcPr>
          <w:p w:rsidR="008D439A" w:rsidRPr="00DF7599" w:rsidRDefault="008D439A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0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360" w:type="dxa"/>
          </w:tcPr>
          <w:p w:rsidR="008D439A" w:rsidRPr="00DF7599" w:rsidRDefault="008D439A" w:rsidP="00635DE4">
            <w:pPr>
              <w:pStyle w:val="20"/>
              <w:shd w:val="clear" w:color="auto" w:fill="auto"/>
              <w:spacing w:before="0" w:line="240" w:lineRule="auto"/>
              <w:ind w:left="142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0"/>
                <w:color w:val="000000"/>
                <w:sz w:val="24"/>
                <w:szCs w:val="24"/>
              </w:rPr>
              <w:t>Планируемые</w:t>
            </w:r>
          </w:p>
          <w:p w:rsidR="008D439A" w:rsidRPr="00DF7599" w:rsidRDefault="008D439A" w:rsidP="00635DE4">
            <w:pPr>
              <w:pStyle w:val="20"/>
              <w:shd w:val="clear" w:color="auto" w:fill="auto"/>
              <w:spacing w:before="0" w:line="240" w:lineRule="auto"/>
              <w:ind w:left="142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0"/>
                <w:color w:val="000000"/>
                <w:sz w:val="24"/>
                <w:szCs w:val="24"/>
              </w:rPr>
              <w:t>результаты</w:t>
            </w:r>
          </w:p>
        </w:tc>
      </w:tr>
      <w:tr w:rsidR="00DF7599" w:rsidRPr="00DF7599" w:rsidTr="00635DE4">
        <w:tc>
          <w:tcPr>
            <w:tcW w:w="773" w:type="dxa"/>
          </w:tcPr>
          <w:p w:rsidR="008D439A" w:rsidRPr="00DF7599" w:rsidRDefault="008D439A" w:rsidP="00635DE4">
            <w:pPr>
              <w:pStyle w:val="30"/>
              <w:numPr>
                <w:ilvl w:val="0"/>
                <w:numId w:val="39"/>
              </w:numPr>
              <w:shd w:val="clear" w:color="auto" w:fill="auto"/>
              <w:spacing w:line="240" w:lineRule="auto"/>
              <w:ind w:left="11" w:right="5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8D439A" w:rsidRDefault="008D439A" w:rsidP="00635DE4">
            <w:pPr>
              <w:pStyle w:val="30"/>
              <w:shd w:val="clear" w:color="auto" w:fill="auto"/>
              <w:spacing w:line="240" w:lineRule="auto"/>
              <w:jc w:val="left"/>
              <w:rPr>
                <w:rStyle w:val="211pt0"/>
                <w:b w:val="0"/>
                <w:sz w:val="24"/>
                <w:szCs w:val="24"/>
              </w:rPr>
            </w:pPr>
            <w:r w:rsidRPr="00DF7599">
              <w:rPr>
                <w:rStyle w:val="211pt0"/>
                <w:b w:val="0"/>
                <w:sz w:val="24"/>
                <w:szCs w:val="24"/>
              </w:rPr>
              <w:t>Корректировка и утверждение состава УМО УГПС 22.00.00</w:t>
            </w:r>
          </w:p>
          <w:p w:rsidR="00E2528D" w:rsidRPr="00DF7599" w:rsidRDefault="00E2528D" w:rsidP="00635DE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11pt0"/>
                <w:b w:val="0"/>
                <w:sz w:val="24"/>
                <w:szCs w:val="24"/>
              </w:rPr>
              <w:t xml:space="preserve">Создание группы в </w:t>
            </w:r>
            <w:r>
              <w:rPr>
                <w:rFonts w:ascii="Arial" w:hAnsi="Arial" w:cs="Arial"/>
                <w:b w:val="0"/>
                <w:bCs w:val="0"/>
                <w:color w:val="202122"/>
                <w:sz w:val="21"/>
                <w:szCs w:val="21"/>
                <w:shd w:val="clear" w:color="auto" w:fill="FFFFFF"/>
              </w:rPr>
              <w:t>WhatsApp</w:t>
            </w:r>
          </w:p>
        </w:tc>
        <w:tc>
          <w:tcPr>
            <w:tcW w:w="1559" w:type="dxa"/>
          </w:tcPr>
          <w:p w:rsidR="008D439A" w:rsidRPr="00DF7599" w:rsidRDefault="008D439A" w:rsidP="00385029">
            <w:pPr>
              <w:pStyle w:val="30"/>
              <w:shd w:val="clear" w:color="auto" w:fill="auto"/>
              <w:spacing w:line="240" w:lineRule="auto"/>
              <w:ind w:left="34" w:right="5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b w:val="0"/>
                <w:sz w:val="24"/>
                <w:szCs w:val="24"/>
              </w:rPr>
              <w:t>Январь 202</w:t>
            </w:r>
            <w:r w:rsidR="0038502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8D439A" w:rsidRPr="00DF7599" w:rsidRDefault="008D439A" w:rsidP="00635DE4">
            <w:pPr>
              <w:pStyle w:val="30"/>
              <w:shd w:val="clear" w:color="auto" w:fill="auto"/>
              <w:spacing w:line="240" w:lineRule="auto"/>
              <w:ind w:left="-14" w:right="5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rStyle w:val="211pt0"/>
                <w:b w:val="0"/>
                <w:sz w:val="24"/>
                <w:szCs w:val="24"/>
              </w:rPr>
              <w:t>Председатель УМО</w:t>
            </w:r>
          </w:p>
        </w:tc>
        <w:tc>
          <w:tcPr>
            <w:tcW w:w="2360" w:type="dxa"/>
          </w:tcPr>
          <w:p w:rsidR="008D439A" w:rsidRPr="00DF7599" w:rsidRDefault="008D439A" w:rsidP="00635DE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b w:val="0"/>
                <w:sz w:val="24"/>
                <w:szCs w:val="24"/>
              </w:rPr>
              <w:t>Сформированный состав</w:t>
            </w:r>
          </w:p>
        </w:tc>
      </w:tr>
      <w:tr w:rsidR="00DF7599" w:rsidRPr="00DF7599" w:rsidTr="00635DE4">
        <w:tc>
          <w:tcPr>
            <w:tcW w:w="773" w:type="dxa"/>
          </w:tcPr>
          <w:p w:rsidR="008D439A" w:rsidRPr="00DF7599" w:rsidRDefault="008D439A" w:rsidP="00635DE4">
            <w:pPr>
              <w:pStyle w:val="30"/>
              <w:numPr>
                <w:ilvl w:val="0"/>
                <w:numId w:val="39"/>
              </w:numPr>
              <w:shd w:val="clear" w:color="auto" w:fill="auto"/>
              <w:spacing w:line="240" w:lineRule="auto"/>
              <w:ind w:left="11" w:right="5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8D439A" w:rsidRPr="00DF7599" w:rsidRDefault="008D439A" w:rsidP="00635DE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rStyle w:val="211pt0"/>
                <w:b w:val="0"/>
                <w:sz w:val="24"/>
                <w:szCs w:val="24"/>
              </w:rPr>
              <w:t>Разработка, обсуждение и утверждение плана работы УМО УГПС 22.00.00</w:t>
            </w:r>
          </w:p>
        </w:tc>
        <w:tc>
          <w:tcPr>
            <w:tcW w:w="1559" w:type="dxa"/>
          </w:tcPr>
          <w:p w:rsidR="008D439A" w:rsidRPr="00DF7599" w:rsidRDefault="008D439A" w:rsidP="00385029">
            <w:pPr>
              <w:pStyle w:val="30"/>
              <w:shd w:val="clear" w:color="auto" w:fill="auto"/>
              <w:spacing w:line="240" w:lineRule="auto"/>
              <w:ind w:left="34" w:right="5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b w:val="0"/>
                <w:sz w:val="24"/>
                <w:szCs w:val="24"/>
              </w:rPr>
              <w:t>Январь 202</w:t>
            </w:r>
            <w:r w:rsidR="0038502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8D439A" w:rsidRPr="00DF7599" w:rsidRDefault="008D439A" w:rsidP="00635DE4">
            <w:pPr>
              <w:pStyle w:val="30"/>
              <w:shd w:val="clear" w:color="auto" w:fill="auto"/>
              <w:spacing w:line="240" w:lineRule="auto"/>
              <w:ind w:left="-14" w:right="5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rStyle w:val="211pt0"/>
                <w:b w:val="0"/>
                <w:sz w:val="24"/>
                <w:szCs w:val="24"/>
              </w:rPr>
              <w:t>Председатель УМО</w:t>
            </w:r>
          </w:p>
        </w:tc>
        <w:tc>
          <w:tcPr>
            <w:tcW w:w="2360" w:type="dxa"/>
          </w:tcPr>
          <w:p w:rsidR="008D439A" w:rsidRPr="00DF7599" w:rsidRDefault="008D439A" w:rsidP="00635DE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rStyle w:val="211pt0"/>
                <w:b w:val="0"/>
                <w:sz w:val="24"/>
                <w:szCs w:val="24"/>
              </w:rPr>
              <w:t>План работы УМО на 2022год</w:t>
            </w:r>
          </w:p>
        </w:tc>
      </w:tr>
      <w:tr w:rsidR="00DF7599" w:rsidRPr="00DF7599" w:rsidTr="00635DE4">
        <w:tc>
          <w:tcPr>
            <w:tcW w:w="773" w:type="dxa"/>
          </w:tcPr>
          <w:p w:rsidR="008D439A" w:rsidRPr="00DF7599" w:rsidRDefault="008D439A" w:rsidP="00635DE4">
            <w:pPr>
              <w:pStyle w:val="30"/>
              <w:numPr>
                <w:ilvl w:val="0"/>
                <w:numId w:val="39"/>
              </w:numPr>
              <w:shd w:val="clear" w:color="auto" w:fill="auto"/>
              <w:spacing w:line="240" w:lineRule="auto"/>
              <w:ind w:left="11" w:right="5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8D439A" w:rsidRPr="00DF7599" w:rsidRDefault="008D439A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Оказание методической под</w:t>
            </w:r>
            <w:r w:rsidRPr="00DF7599">
              <w:rPr>
                <w:rStyle w:val="2115pt"/>
                <w:sz w:val="24"/>
                <w:szCs w:val="24"/>
              </w:rPr>
              <w:softHyphen/>
              <w:t>держки образовательным орга</w:t>
            </w:r>
            <w:r w:rsidRPr="00DF7599">
              <w:rPr>
                <w:rStyle w:val="2115pt"/>
                <w:sz w:val="24"/>
                <w:szCs w:val="24"/>
              </w:rPr>
              <w:softHyphen/>
              <w:t>низациям Алтайского края, ре</w:t>
            </w:r>
            <w:r w:rsidRPr="00DF7599">
              <w:rPr>
                <w:rStyle w:val="2115pt"/>
                <w:sz w:val="24"/>
                <w:szCs w:val="24"/>
              </w:rPr>
              <w:softHyphen/>
              <w:t>ализующим программы подго</w:t>
            </w:r>
            <w:r w:rsidRPr="00DF7599">
              <w:rPr>
                <w:rStyle w:val="2115pt"/>
                <w:sz w:val="24"/>
                <w:szCs w:val="24"/>
              </w:rPr>
              <w:softHyphen/>
              <w:t>товки по УГПС</w:t>
            </w:r>
          </w:p>
          <w:p w:rsidR="008D439A" w:rsidRPr="00DF7599" w:rsidRDefault="008D439A" w:rsidP="00635DE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rStyle w:val="2115pt"/>
                <w:b w:val="0"/>
                <w:sz w:val="24"/>
                <w:szCs w:val="24"/>
              </w:rPr>
              <w:t>при формировании ОПОП, учебных планов, программ дисциплин и профессиональ</w:t>
            </w:r>
            <w:r w:rsidRPr="00DF7599">
              <w:rPr>
                <w:rStyle w:val="2115pt"/>
                <w:b w:val="0"/>
                <w:sz w:val="24"/>
                <w:szCs w:val="24"/>
              </w:rPr>
              <w:softHyphen/>
              <w:t>ных модулей и проч.</w:t>
            </w:r>
          </w:p>
        </w:tc>
        <w:tc>
          <w:tcPr>
            <w:tcW w:w="1559" w:type="dxa"/>
          </w:tcPr>
          <w:p w:rsidR="008D439A" w:rsidRPr="00DF7599" w:rsidRDefault="008D439A" w:rsidP="00635DE4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Январь - декабрь</w:t>
            </w:r>
          </w:p>
        </w:tc>
        <w:tc>
          <w:tcPr>
            <w:tcW w:w="1930" w:type="dxa"/>
          </w:tcPr>
          <w:p w:rsidR="008D439A" w:rsidRPr="00DF7599" w:rsidRDefault="008D439A" w:rsidP="00635DE4">
            <w:pPr>
              <w:pStyle w:val="30"/>
              <w:shd w:val="clear" w:color="auto" w:fill="auto"/>
              <w:spacing w:line="240" w:lineRule="auto"/>
              <w:ind w:left="-14" w:right="5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rStyle w:val="211pt0"/>
                <w:b w:val="0"/>
                <w:sz w:val="24"/>
                <w:szCs w:val="24"/>
              </w:rPr>
              <w:t>Председатель УМО</w:t>
            </w:r>
          </w:p>
        </w:tc>
        <w:tc>
          <w:tcPr>
            <w:tcW w:w="2360" w:type="dxa"/>
          </w:tcPr>
          <w:p w:rsidR="008D439A" w:rsidRPr="00DF7599" w:rsidRDefault="008D439A" w:rsidP="00635DE4">
            <w:pPr>
              <w:pStyle w:val="20"/>
              <w:shd w:val="clear" w:color="auto" w:fill="auto"/>
              <w:tabs>
                <w:tab w:val="left" w:pos="133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Сокращается количество ошибок/отсутствуют</w:t>
            </w:r>
          </w:p>
          <w:p w:rsidR="008D439A" w:rsidRPr="00DF7599" w:rsidRDefault="008D439A" w:rsidP="00635DE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rStyle w:val="2115pt"/>
                <w:b w:val="0"/>
                <w:sz w:val="24"/>
                <w:szCs w:val="24"/>
              </w:rPr>
              <w:t>ошибки в организации образовательного про</w:t>
            </w:r>
            <w:r w:rsidRPr="00DF7599">
              <w:rPr>
                <w:rStyle w:val="2115pt"/>
                <w:b w:val="0"/>
                <w:sz w:val="24"/>
                <w:szCs w:val="24"/>
              </w:rPr>
              <w:softHyphen/>
              <w:t>цесса в ОУ</w:t>
            </w:r>
          </w:p>
        </w:tc>
      </w:tr>
      <w:tr w:rsidR="00DF7599" w:rsidRPr="00DF7599" w:rsidTr="00635DE4">
        <w:tc>
          <w:tcPr>
            <w:tcW w:w="773" w:type="dxa"/>
          </w:tcPr>
          <w:p w:rsidR="008D439A" w:rsidRPr="00DF7599" w:rsidRDefault="008D439A" w:rsidP="00635DE4">
            <w:pPr>
              <w:pStyle w:val="30"/>
              <w:numPr>
                <w:ilvl w:val="0"/>
                <w:numId w:val="39"/>
              </w:numPr>
              <w:shd w:val="clear" w:color="auto" w:fill="auto"/>
              <w:spacing w:line="240" w:lineRule="auto"/>
              <w:ind w:left="11" w:right="5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8D439A" w:rsidRPr="00DF7599" w:rsidRDefault="008D439A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Информирование представите</w:t>
            </w:r>
            <w:r w:rsidRPr="00DF7599">
              <w:rPr>
                <w:rStyle w:val="2115pt"/>
                <w:sz w:val="24"/>
                <w:szCs w:val="24"/>
              </w:rPr>
              <w:softHyphen/>
              <w:t>лей образовательных учрежде</w:t>
            </w:r>
            <w:r w:rsidRPr="00DF7599">
              <w:rPr>
                <w:rStyle w:val="2115pt"/>
                <w:sz w:val="24"/>
                <w:szCs w:val="24"/>
              </w:rPr>
              <w:softHyphen/>
              <w:t>ний, реализующих программы подготовки по УГПС об изменениях, вносимых в нормативные документы, об их издании, о современных обра</w:t>
            </w:r>
            <w:r w:rsidRPr="00DF7599">
              <w:rPr>
                <w:rStyle w:val="2115pt"/>
                <w:sz w:val="24"/>
                <w:szCs w:val="24"/>
              </w:rPr>
              <w:softHyphen/>
              <w:t>зовательных технологиях и др.</w:t>
            </w:r>
          </w:p>
        </w:tc>
        <w:tc>
          <w:tcPr>
            <w:tcW w:w="1559" w:type="dxa"/>
          </w:tcPr>
          <w:p w:rsidR="008D439A" w:rsidRPr="00DF7599" w:rsidRDefault="00F355F4" w:rsidP="00635DE4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sz w:val="24"/>
                <w:szCs w:val="24"/>
              </w:rPr>
            </w:pPr>
            <w:r w:rsidRPr="00F355F4">
              <w:rPr>
                <w:rStyle w:val="2115pt"/>
                <w:sz w:val="24"/>
                <w:szCs w:val="24"/>
              </w:rPr>
              <w:t>Весь период (по мере выхода новой НД</w:t>
            </w:r>
            <w:r>
              <w:rPr>
                <w:rStyle w:val="2115pt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8D439A" w:rsidRPr="00DF7599" w:rsidRDefault="00F355F4" w:rsidP="00635DE4">
            <w:pPr>
              <w:pStyle w:val="30"/>
              <w:shd w:val="clear" w:color="auto" w:fill="auto"/>
              <w:spacing w:line="240" w:lineRule="auto"/>
              <w:ind w:left="-14" w:right="5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rStyle w:val="211pt0"/>
                <w:b w:val="0"/>
                <w:sz w:val="24"/>
                <w:szCs w:val="24"/>
              </w:rPr>
              <w:t>Председатель УМО</w:t>
            </w:r>
          </w:p>
        </w:tc>
        <w:tc>
          <w:tcPr>
            <w:tcW w:w="2360" w:type="dxa"/>
          </w:tcPr>
          <w:p w:rsidR="008D439A" w:rsidRPr="00DF7599" w:rsidRDefault="008D439A" w:rsidP="00635DE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F7599">
              <w:rPr>
                <w:rStyle w:val="2115pt"/>
                <w:b w:val="0"/>
                <w:sz w:val="24"/>
                <w:szCs w:val="24"/>
              </w:rPr>
              <w:t>В работе используются актуальные нормативные документы, применяют</w:t>
            </w:r>
            <w:r w:rsidRPr="00DF7599">
              <w:rPr>
                <w:rStyle w:val="2115pt"/>
                <w:b w:val="0"/>
                <w:sz w:val="24"/>
                <w:szCs w:val="24"/>
              </w:rPr>
              <w:softHyphen/>
              <w:t>ся современные образо</w:t>
            </w:r>
            <w:r w:rsidRPr="00DF7599">
              <w:rPr>
                <w:rStyle w:val="2115pt"/>
                <w:b w:val="0"/>
                <w:sz w:val="24"/>
                <w:szCs w:val="24"/>
              </w:rPr>
              <w:softHyphen/>
              <w:t>вательные технологии</w:t>
            </w:r>
          </w:p>
        </w:tc>
      </w:tr>
      <w:tr w:rsidR="00DF7599" w:rsidRPr="00DF7599" w:rsidTr="00635DE4">
        <w:tc>
          <w:tcPr>
            <w:tcW w:w="773" w:type="dxa"/>
          </w:tcPr>
          <w:p w:rsidR="00DF7599" w:rsidRPr="00DF7599" w:rsidRDefault="00DF7599" w:rsidP="00635DE4">
            <w:pPr>
              <w:pStyle w:val="30"/>
              <w:numPr>
                <w:ilvl w:val="0"/>
                <w:numId w:val="39"/>
              </w:numPr>
              <w:shd w:val="clear" w:color="auto" w:fill="auto"/>
              <w:spacing w:line="240" w:lineRule="auto"/>
              <w:ind w:left="11" w:right="5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Участие в конференциях, со</w:t>
            </w:r>
            <w:r w:rsidRPr="00DF7599">
              <w:rPr>
                <w:rStyle w:val="2115pt"/>
                <w:sz w:val="24"/>
                <w:szCs w:val="24"/>
              </w:rPr>
              <w:softHyphen/>
              <w:t>вещаниях, заседаниях Коорди</w:t>
            </w:r>
            <w:r w:rsidRPr="00DF7599">
              <w:rPr>
                <w:rStyle w:val="2115pt"/>
                <w:sz w:val="24"/>
                <w:szCs w:val="24"/>
              </w:rPr>
              <w:softHyphen/>
              <w:t>национного совета УМО, под</w:t>
            </w:r>
            <w:r w:rsidRPr="00DF7599">
              <w:rPr>
                <w:rStyle w:val="2115pt"/>
                <w:sz w:val="24"/>
                <w:szCs w:val="24"/>
              </w:rPr>
              <w:softHyphen/>
              <w:t>готовка докладов, статей</w:t>
            </w:r>
          </w:p>
        </w:tc>
        <w:tc>
          <w:tcPr>
            <w:tcW w:w="1559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Весь</w:t>
            </w:r>
          </w:p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период</w:t>
            </w:r>
          </w:p>
        </w:tc>
        <w:tc>
          <w:tcPr>
            <w:tcW w:w="193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0"/>
                <w:sz w:val="24"/>
                <w:szCs w:val="24"/>
              </w:rPr>
              <w:t>Председатель УМО</w:t>
            </w:r>
          </w:p>
        </w:tc>
        <w:tc>
          <w:tcPr>
            <w:tcW w:w="236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Сборники, изданные по результатам проведения конференций</w:t>
            </w:r>
          </w:p>
        </w:tc>
      </w:tr>
      <w:tr w:rsidR="00DF7599" w:rsidRPr="00DF7599" w:rsidTr="00635DE4">
        <w:tc>
          <w:tcPr>
            <w:tcW w:w="773" w:type="dxa"/>
          </w:tcPr>
          <w:p w:rsidR="00DF7599" w:rsidRPr="00DF7599" w:rsidRDefault="00DF7599" w:rsidP="00635DE4">
            <w:pPr>
              <w:pStyle w:val="30"/>
              <w:numPr>
                <w:ilvl w:val="0"/>
                <w:numId w:val="39"/>
              </w:numPr>
              <w:shd w:val="clear" w:color="auto" w:fill="auto"/>
              <w:spacing w:line="240" w:lineRule="auto"/>
              <w:ind w:left="11" w:right="5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Размещение информации о ра</w:t>
            </w:r>
            <w:r w:rsidRPr="00DF7599">
              <w:rPr>
                <w:rStyle w:val="2115pt"/>
                <w:sz w:val="24"/>
                <w:szCs w:val="24"/>
              </w:rPr>
              <w:softHyphen/>
              <w:t>боте УМО на сайте КГБПОУ</w:t>
            </w:r>
          </w:p>
        </w:tc>
        <w:tc>
          <w:tcPr>
            <w:tcW w:w="1559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1 раз в квартал</w:t>
            </w:r>
          </w:p>
        </w:tc>
        <w:tc>
          <w:tcPr>
            <w:tcW w:w="193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rStyle w:val="211pt0"/>
                <w:sz w:val="24"/>
                <w:szCs w:val="24"/>
              </w:rPr>
            </w:pPr>
            <w:r w:rsidRPr="00DF7599">
              <w:rPr>
                <w:rStyle w:val="211pt0"/>
                <w:sz w:val="24"/>
                <w:szCs w:val="24"/>
              </w:rPr>
              <w:t>Председатель УМО</w:t>
            </w:r>
          </w:p>
        </w:tc>
        <w:tc>
          <w:tcPr>
            <w:tcW w:w="236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Информирование о дея</w:t>
            </w:r>
            <w:r w:rsidRPr="00DF7599">
              <w:rPr>
                <w:rStyle w:val="2115pt"/>
                <w:sz w:val="24"/>
                <w:szCs w:val="24"/>
              </w:rPr>
              <w:softHyphen/>
              <w:t>тельности ФУМО</w:t>
            </w:r>
          </w:p>
        </w:tc>
      </w:tr>
      <w:tr w:rsidR="00DF7599" w:rsidRPr="00DF7599" w:rsidTr="00635DE4">
        <w:tc>
          <w:tcPr>
            <w:tcW w:w="773" w:type="dxa"/>
          </w:tcPr>
          <w:p w:rsidR="00DF7599" w:rsidRPr="00DF7599" w:rsidRDefault="00DF7599" w:rsidP="00635DE4">
            <w:pPr>
              <w:pStyle w:val="30"/>
              <w:numPr>
                <w:ilvl w:val="0"/>
                <w:numId w:val="39"/>
              </w:numPr>
              <w:shd w:val="clear" w:color="auto" w:fill="auto"/>
              <w:spacing w:line="240" w:lineRule="auto"/>
              <w:ind w:left="11" w:right="5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Изучение и распространение профессионального педагоги</w:t>
            </w:r>
            <w:r w:rsidRPr="00DF7599">
              <w:rPr>
                <w:rStyle w:val="2115pt"/>
                <w:sz w:val="24"/>
                <w:szCs w:val="24"/>
              </w:rPr>
              <w:softHyphen/>
              <w:t>ческого опыта образователь</w:t>
            </w:r>
            <w:r w:rsidRPr="00DF7599">
              <w:rPr>
                <w:rStyle w:val="2115pt"/>
                <w:sz w:val="24"/>
                <w:szCs w:val="24"/>
              </w:rPr>
              <w:softHyphen/>
              <w:t>ных учреждений СПО Алтай</w:t>
            </w:r>
            <w:r w:rsidRPr="00DF7599">
              <w:rPr>
                <w:rStyle w:val="2115pt"/>
                <w:sz w:val="24"/>
                <w:szCs w:val="24"/>
              </w:rPr>
              <w:softHyphen/>
              <w:t>ского края, реализующих про</w:t>
            </w:r>
            <w:r w:rsidRPr="00DF7599">
              <w:rPr>
                <w:rStyle w:val="2115pt"/>
                <w:sz w:val="24"/>
                <w:szCs w:val="24"/>
              </w:rPr>
              <w:softHyphen/>
              <w:t>граммы подготовки по УГПС</w:t>
            </w:r>
          </w:p>
        </w:tc>
        <w:tc>
          <w:tcPr>
            <w:tcW w:w="1559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rStyle w:val="2115pt"/>
                <w:sz w:val="24"/>
                <w:szCs w:val="24"/>
              </w:rPr>
            </w:pPr>
          </w:p>
        </w:tc>
        <w:tc>
          <w:tcPr>
            <w:tcW w:w="193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Представите</w:t>
            </w:r>
            <w:r>
              <w:rPr>
                <w:rStyle w:val="2115pt"/>
                <w:sz w:val="24"/>
                <w:szCs w:val="24"/>
              </w:rPr>
              <w:softHyphen/>
              <w:t>ли ПОУ – члены УМО</w:t>
            </w:r>
            <w:r w:rsidRPr="00DF7599">
              <w:rPr>
                <w:rStyle w:val="2115pt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6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Сборники статей, публи</w:t>
            </w:r>
            <w:r w:rsidRPr="00DF7599">
              <w:rPr>
                <w:rStyle w:val="2115pt"/>
                <w:sz w:val="24"/>
                <w:szCs w:val="24"/>
              </w:rPr>
              <w:softHyphen/>
              <w:t>кации на сайте о прове</w:t>
            </w:r>
            <w:r w:rsidRPr="00DF7599">
              <w:rPr>
                <w:rStyle w:val="2115pt"/>
                <w:sz w:val="24"/>
                <w:szCs w:val="24"/>
              </w:rPr>
              <w:softHyphen/>
              <w:t>денных мероприятиях</w:t>
            </w:r>
          </w:p>
        </w:tc>
      </w:tr>
      <w:tr w:rsidR="00DF7599" w:rsidRPr="00DF7599" w:rsidTr="00635DE4">
        <w:tc>
          <w:tcPr>
            <w:tcW w:w="773" w:type="dxa"/>
          </w:tcPr>
          <w:p w:rsidR="00DF7599" w:rsidRPr="00DF7599" w:rsidRDefault="00DF7599" w:rsidP="00635DE4">
            <w:pPr>
              <w:pStyle w:val="30"/>
              <w:numPr>
                <w:ilvl w:val="0"/>
                <w:numId w:val="39"/>
              </w:numPr>
              <w:shd w:val="clear" w:color="auto" w:fill="auto"/>
              <w:spacing w:line="240" w:lineRule="auto"/>
              <w:ind w:left="11" w:right="5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Организация сетевого взаимо</w:t>
            </w:r>
            <w:r w:rsidRPr="00DF7599">
              <w:rPr>
                <w:rStyle w:val="2115pt"/>
                <w:sz w:val="24"/>
                <w:szCs w:val="24"/>
              </w:rPr>
              <w:softHyphen/>
              <w:t>действия по вопросам разра</w:t>
            </w:r>
            <w:r w:rsidRPr="00DF7599">
              <w:rPr>
                <w:rStyle w:val="2115pt"/>
                <w:sz w:val="24"/>
                <w:szCs w:val="24"/>
              </w:rPr>
              <w:softHyphen/>
              <w:t>ботки и рецензирования учеб</w:t>
            </w:r>
            <w:r w:rsidRPr="00DF7599">
              <w:rPr>
                <w:rStyle w:val="2115pt"/>
                <w:sz w:val="24"/>
                <w:szCs w:val="24"/>
              </w:rPr>
              <w:softHyphen/>
              <w:t>но-методических материалов ОПОП</w:t>
            </w:r>
          </w:p>
        </w:tc>
        <w:tc>
          <w:tcPr>
            <w:tcW w:w="1559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rStyle w:val="2115pt"/>
                <w:sz w:val="24"/>
                <w:szCs w:val="24"/>
              </w:rPr>
            </w:pPr>
          </w:p>
        </w:tc>
        <w:tc>
          <w:tcPr>
            <w:tcW w:w="193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Рабочая груп</w:t>
            </w:r>
            <w:r w:rsidRPr="00DF7599">
              <w:rPr>
                <w:rStyle w:val="2115pt"/>
                <w:sz w:val="24"/>
                <w:szCs w:val="24"/>
              </w:rPr>
              <w:softHyphen/>
              <w:t>па из числа</w:t>
            </w:r>
          </w:p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представите</w:t>
            </w:r>
            <w:r w:rsidRPr="00DF7599">
              <w:rPr>
                <w:rStyle w:val="2115pt"/>
                <w:sz w:val="24"/>
                <w:szCs w:val="24"/>
              </w:rPr>
              <w:softHyphen/>
              <w:t>лей ОУ (по согласованию)</w:t>
            </w:r>
          </w:p>
        </w:tc>
        <w:tc>
          <w:tcPr>
            <w:tcW w:w="236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Рецензии на учебно</w:t>
            </w:r>
            <w:r w:rsidRPr="00DF7599">
              <w:rPr>
                <w:rStyle w:val="2115pt"/>
                <w:sz w:val="24"/>
                <w:szCs w:val="24"/>
              </w:rPr>
              <w:softHyphen/>
              <w:t>методические материалы образовательных учре</w:t>
            </w:r>
            <w:r w:rsidRPr="00DF7599">
              <w:rPr>
                <w:rStyle w:val="2115pt"/>
                <w:sz w:val="24"/>
                <w:szCs w:val="24"/>
              </w:rPr>
              <w:softHyphen/>
              <w:t>ждений СПО</w:t>
            </w:r>
          </w:p>
        </w:tc>
      </w:tr>
      <w:tr w:rsidR="00DF7599" w:rsidRPr="00DF7599" w:rsidTr="00635DE4">
        <w:tc>
          <w:tcPr>
            <w:tcW w:w="773" w:type="dxa"/>
            <w:vMerge w:val="restart"/>
          </w:tcPr>
          <w:p w:rsidR="00DF7599" w:rsidRPr="00DF7599" w:rsidRDefault="00DF7599" w:rsidP="00635DE4">
            <w:pPr>
              <w:pStyle w:val="30"/>
              <w:numPr>
                <w:ilvl w:val="0"/>
                <w:numId w:val="39"/>
              </w:numPr>
              <w:shd w:val="clear" w:color="auto" w:fill="auto"/>
              <w:spacing w:line="240" w:lineRule="auto"/>
              <w:ind w:left="11" w:right="5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pt"/>
                <w:b w:val="0"/>
                <w:sz w:val="24"/>
                <w:szCs w:val="24"/>
              </w:rPr>
              <w:t>Заседания Краевого учебно</w:t>
            </w:r>
            <w:r w:rsidRPr="00DF7599">
              <w:rPr>
                <w:rStyle w:val="211pt"/>
                <w:b w:val="0"/>
                <w:sz w:val="24"/>
                <w:szCs w:val="24"/>
              </w:rPr>
              <w:softHyphen/>
              <w:t>-методического объединения по УГПС</w:t>
            </w:r>
          </w:p>
        </w:tc>
        <w:tc>
          <w:tcPr>
            <w:tcW w:w="1559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rStyle w:val="2115pt"/>
                <w:sz w:val="24"/>
                <w:szCs w:val="24"/>
              </w:rPr>
            </w:pPr>
          </w:p>
        </w:tc>
        <w:tc>
          <w:tcPr>
            <w:tcW w:w="1930" w:type="dxa"/>
          </w:tcPr>
          <w:p w:rsidR="00DF7599" w:rsidRPr="00DF7599" w:rsidRDefault="00635DE4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pt0"/>
                <w:sz w:val="24"/>
                <w:szCs w:val="24"/>
              </w:rPr>
              <w:t>Председатель УМО</w:t>
            </w:r>
          </w:p>
        </w:tc>
        <w:tc>
          <w:tcPr>
            <w:tcW w:w="236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DF7599" w:rsidRPr="00DF7599" w:rsidTr="00635DE4">
        <w:tc>
          <w:tcPr>
            <w:tcW w:w="773" w:type="dxa"/>
            <w:vMerge/>
          </w:tcPr>
          <w:p w:rsidR="00DF7599" w:rsidRPr="00DF7599" w:rsidRDefault="00DF7599" w:rsidP="00635DE4">
            <w:pPr>
              <w:pStyle w:val="30"/>
              <w:shd w:val="clear" w:color="auto" w:fill="auto"/>
              <w:spacing w:line="240" w:lineRule="auto"/>
              <w:ind w:left="11" w:right="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"/>
                <w:b w:val="0"/>
                <w:sz w:val="24"/>
                <w:szCs w:val="24"/>
              </w:rPr>
              <w:t>1 заседание</w:t>
            </w:r>
          </w:p>
          <w:p w:rsidR="00DF7599" w:rsidRPr="00DF7599" w:rsidRDefault="00DF7599" w:rsidP="00635DE4">
            <w:pPr>
              <w:pStyle w:val="20"/>
              <w:shd w:val="clear" w:color="auto" w:fill="auto"/>
              <w:tabs>
                <w:tab w:val="left" w:pos="243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"/>
                <w:b w:val="0"/>
                <w:sz w:val="24"/>
                <w:szCs w:val="24"/>
              </w:rPr>
              <w:t xml:space="preserve">Организация деятельности </w:t>
            </w:r>
            <w:r w:rsidRPr="00DF7599">
              <w:rPr>
                <w:rStyle w:val="211pt"/>
                <w:b w:val="0"/>
                <w:sz w:val="24"/>
                <w:szCs w:val="24"/>
              </w:rPr>
              <w:lastRenderedPageBreak/>
              <w:t>УГПС</w:t>
            </w:r>
          </w:p>
          <w:p w:rsidR="00DF7599" w:rsidRPr="00DF7599" w:rsidRDefault="00DF7599" w:rsidP="00635DE4">
            <w:pPr>
              <w:pStyle w:val="20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1</w:t>
            </w:r>
            <w:r w:rsidR="00385029">
              <w:rPr>
                <w:rStyle w:val="2115pt"/>
                <w:sz w:val="24"/>
                <w:szCs w:val="24"/>
              </w:rPr>
              <w:t xml:space="preserve"> </w:t>
            </w:r>
            <w:r w:rsidRPr="00DF7599">
              <w:rPr>
                <w:rStyle w:val="2115pt"/>
                <w:sz w:val="24"/>
                <w:szCs w:val="24"/>
              </w:rPr>
              <w:t xml:space="preserve"> О плане работы Краевого учебно-методического объеди</w:t>
            </w:r>
            <w:r w:rsidRPr="00DF7599">
              <w:rPr>
                <w:rStyle w:val="2115pt"/>
                <w:sz w:val="24"/>
                <w:szCs w:val="24"/>
              </w:rPr>
              <w:softHyphen/>
              <w:t>нения в системе СПО края по УГПС</w:t>
            </w:r>
          </w:p>
          <w:p w:rsidR="00DF7599" w:rsidRPr="00DF7599" w:rsidRDefault="00DF7599" w:rsidP="00635DE4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2. Об учебно-программном обеспечении образовательного процесса на современном этапе</w:t>
            </w:r>
          </w:p>
        </w:tc>
        <w:tc>
          <w:tcPr>
            <w:tcW w:w="1559" w:type="dxa"/>
          </w:tcPr>
          <w:p w:rsidR="00DF7599" w:rsidRPr="00DF7599" w:rsidRDefault="00635DE4" w:rsidP="00385029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lastRenderedPageBreak/>
              <w:t>2</w:t>
            </w:r>
            <w:r w:rsidR="00385029">
              <w:rPr>
                <w:rStyle w:val="2115pt"/>
                <w:sz w:val="24"/>
                <w:szCs w:val="24"/>
              </w:rPr>
              <w:t>0</w:t>
            </w:r>
            <w:r>
              <w:rPr>
                <w:rStyle w:val="2115pt"/>
                <w:sz w:val="24"/>
                <w:szCs w:val="24"/>
              </w:rPr>
              <w:t>.0</w:t>
            </w:r>
            <w:r w:rsidR="00385029">
              <w:rPr>
                <w:rStyle w:val="2115pt"/>
                <w:sz w:val="24"/>
                <w:szCs w:val="24"/>
              </w:rPr>
              <w:t>1</w:t>
            </w:r>
            <w:r>
              <w:rPr>
                <w:rStyle w:val="2115pt"/>
                <w:sz w:val="24"/>
                <w:szCs w:val="24"/>
              </w:rPr>
              <w:t>.202</w:t>
            </w:r>
            <w:r w:rsidR="00385029">
              <w:rPr>
                <w:rStyle w:val="2115pt"/>
                <w:sz w:val="24"/>
                <w:szCs w:val="24"/>
              </w:rPr>
              <w:t>3</w:t>
            </w:r>
            <w:r>
              <w:rPr>
                <w:rStyle w:val="2115pt"/>
                <w:sz w:val="24"/>
                <w:szCs w:val="24"/>
              </w:rPr>
              <w:t>г.</w:t>
            </w:r>
          </w:p>
        </w:tc>
        <w:tc>
          <w:tcPr>
            <w:tcW w:w="1930" w:type="dxa"/>
          </w:tcPr>
          <w:p w:rsidR="00DF7599" w:rsidRPr="00DF7599" w:rsidRDefault="00635DE4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pt0"/>
                <w:sz w:val="24"/>
                <w:szCs w:val="24"/>
              </w:rPr>
              <w:t>Председатель УМО</w:t>
            </w:r>
          </w:p>
        </w:tc>
        <w:tc>
          <w:tcPr>
            <w:tcW w:w="236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Методические рекомен</w:t>
            </w:r>
            <w:r w:rsidRPr="00DF7599">
              <w:rPr>
                <w:rStyle w:val="2115pt"/>
                <w:sz w:val="24"/>
                <w:szCs w:val="24"/>
              </w:rPr>
              <w:softHyphen/>
              <w:t xml:space="preserve">дации по </w:t>
            </w:r>
            <w:r w:rsidRPr="00DF7599">
              <w:rPr>
                <w:rStyle w:val="2115pt"/>
                <w:sz w:val="24"/>
                <w:szCs w:val="24"/>
              </w:rPr>
              <w:lastRenderedPageBreak/>
              <w:t>обеспечению образовательного про</w:t>
            </w:r>
            <w:r w:rsidRPr="00DF7599">
              <w:rPr>
                <w:rStyle w:val="2115pt"/>
                <w:sz w:val="24"/>
                <w:szCs w:val="24"/>
              </w:rPr>
              <w:softHyphen/>
              <w:t>цесса необходимой учебно-программной до</w:t>
            </w:r>
            <w:r w:rsidRPr="00DF7599">
              <w:rPr>
                <w:rStyle w:val="2115pt"/>
                <w:sz w:val="24"/>
                <w:szCs w:val="24"/>
              </w:rPr>
              <w:softHyphen/>
              <w:t>кументацией</w:t>
            </w:r>
          </w:p>
        </w:tc>
      </w:tr>
      <w:tr w:rsidR="00DF7599" w:rsidRPr="00DF7599" w:rsidTr="00635DE4">
        <w:tc>
          <w:tcPr>
            <w:tcW w:w="773" w:type="dxa"/>
            <w:vMerge/>
          </w:tcPr>
          <w:p w:rsidR="00DF7599" w:rsidRPr="00DF7599" w:rsidRDefault="00DF7599" w:rsidP="00635DE4">
            <w:pPr>
              <w:pStyle w:val="30"/>
              <w:shd w:val="clear" w:color="auto" w:fill="auto"/>
              <w:spacing w:line="240" w:lineRule="auto"/>
              <w:ind w:left="11" w:right="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"/>
                <w:b w:val="0"/>
                <w:sz w:val="24"/>
                <w:szCs w:val="24"/>
              </w:rPr>
              <w:t>2 заседание</w:t>
            </w:r>
          </w:p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pt"/>
                <w:b w:val="0"/>
                <w:sz w:val="24"/>
                <w:szCs w:val="24"/>
              </w:rPr>
              <w:t>Организация деятельности по созданию условий эффек</w:t>
            </w:r>
            <w:r w:rsidRPr="00DF7599">
              <w:rPr>
                <w:rStyle w:val="211pt"/>
                <w:b w:val="0"/>
                <w:sz w:val="24"/>
                <w:szCs w:val="24"/>
              </w:rPr>
              <w:softHyphen/>
              <w:t>тивной организации образо</w:t>
            </w:r>
            <w:r w:rsidRPr="00DF7599">
              <w:rPr>
                <w:rStyle w:val="211pt"/>
                <w:b w:val="0"/>
                <w:sz w:val="24"/>
                <w:szCs w:val="24"/>
              </w:rPr>
              <w:softHyphen/>
              <w:t>вательного процесса</w:t>
            </w:r>
          </w:p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Повестка заседания:</w:t>
            </w:r>
          </w:p>
          <w:p w:rsidR="00DF7599" w:rsidRPr="00DF7599" w:rsidRDefault="00DF7599" w:rsidP="00635DE4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396"/>
              </w:tabs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Обмен опытом. «Реализация ФГОС СПО по профессиям и  специальностям УГПС: проблемы и пути их решения»</w:t>
            </w:r>
          </w:p>
          <w:p w:rsidR="00DF7599" w:rsidRPr="00DF7599" w:rsidRDefault="00DF7599" w:rsidP="00635DE4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 xml:space="preserve">2 </w:t>
            </w:r>
            <w:r w:rsidRPr="00DF7599">
              <w:rPr>
                <w:rStyle w:val="2115pt"/>
                <w:sz w:val="24"/>
                <w:szCs w:val="24"/>
              </w:rPr>
              <w:t>Формы и методы взаимодей</w:t>
            </w:r>
            <w:r w:rsidRPr="00DF7599">
              <w:rPr>
                <w:rStyle w:val="2115pt"/>
                <w:sz w:val="24"/>
                <w:szCs w:val="24"/>
              </w:rPr>
              <w:softHyphen/>
              <w:t>ствия образовательных учре</w:t>
            </w:r>
            <w:r w:rsidRPr="00DF7599">
              <w:rPr>
                <w:rStyle w:val="2115pt"/>
                <w:sz w:val="24"/>
                <w:szCs w:val="24"/>
              </w:rPr>
              <w:softHyphen/>
              <w:t>ждений СПО</w:t>
            </w:r>
          </w:p>
        </w:tc>
        <w:tc>
          <w:tcPr>
            <w:tcW w:w="1559" w:type="dxa"/>
          </w:tcPr>
          <w:p w:rsidR="00DF7599" w:rsidRPr="00DF7599" w:rsidRDefault="00635DE4" w:rsidP="00385029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30.03.202</w:t>
            </w:r>
            <w:r w:rsidR="00385029">
              <w:rPr>
                <w:rStyle w:val="2115pt"/>
                <w:sz w:val="24"/>
                <w:szCs w:val="24"/>
              </w:rPr>
              <w:t>3</w:t>
            </w:r>
            <w:r>
              <w:rPr>
                <w:rStyle w:val="2115pt"/>
                <w:sz w:val="24"/>
                <w:szCs w:val="24"/>
              </w:rPr>
              <w:t>г.</w:t>
            </w:r>
          </w:p>
        </w:tc>
        <w:tc>
          <w:tcPr>
            <w:tcW w:w="193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Рабочая груп</w:t>
            </w:r>
            <w:r w:rsidRPr="00DF7599">
              <w:rPr>
                <w:rStyle w:val="2115pt"/>
                <w:sz w:val="24"/>
                <w:szCs w:val="24"/>
              </w:rPr>
              <w:softHyphen/>
              <w:t>па из числа</w:t>
            </w:r>
          </w:p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представите</w:t>
            </w:r>
            <w:r w:rsidRPr="00DF7599">
              <w:rPr>
                <w:rStyle w:val="2115pt"/>
                <w:sz w:val="24"/>
                <w:szCs w:val="24"/>
              </w:rPr>
              <w:softHyphen/>
              <w:t xml:space="preserve">лей </w:t>
            </w:r>
            <w:r>
              <w:rPr>
                <w:rStyle w:val="2115pt"/>
                <w:sz w:val="24"/>
                <w:szCs w:val="24"/>
              </w:rPr>
              <w:t>ПОУ</w:t>
            </w:r>
            <w:r w:rsidRPr="00DF7599">
              <w:rPr>
                <w:rStyle w:val="2115pt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6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Методические рекомен</w:t>
            </w:r>
            <w:r w:rsidRPr="00DF7599">
              <w:rPr>
                <w:rStyle w:val="2115pt"/>
                <w:sz w:val="24"/>
                <w:szCs w:val="24"/>
              </w:rPr>
              <w:softHyphen/>
              <w:t>дации по реализации ФГОС СПО по 50 наиболее востребован</w:t>
            </w:r>
            <w:r w:rsidRPr="00DF7599">
              <w:rPr>
                <w:rStyle w:val="2115pt"/>
                <w:sz w:val="24"/>
                <w:szCs w:val="24"/>
              </w:rPr>
              <w:softHyphen/>
              <w:t>ным и перспективным</w:t>
            </w:r>
          </w:p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специальностям, входя</w:t>
            </w:r>
            <w:r w:rsidRPr="00DF7599">
              <w:rPr>
                <w:rStyle w:val="2115pt"/>
                <w:sz w:val="24"/>
                <w:szCs w:val="24"/>
              </w:rPr>
              <w:softHyphen/>
              <w:t>щим в УГПС</w:t>
            </w:r>
          </w:p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про</w:t>
            </w:r>
            <w:r w:rsidRPr="00DF7599">
              <w:rPr>
                <w:rStyle w:val="2115pt"/>
                <w:sz w:val="24"/>
                <w:szCs w:val="24"/>
              </w:rPr>
              <w:softHyphen/>
              <w:t>блемы и пути их реше</w:t>
            </w:r>
            <w:r w:rsidRPr="00DF7599">
              <w:rPr>
                <w:rStyle w:val="2115pt"/>
                <w:sz w:val="24"/>
                <w:szCs w:val="24"/>
              </w:rPr>
              <w:softHyphen/>
              <w:t>ния</w:t>
            </w:r>
          </w:p>
        </w:tc>
      </w:tr>
      <w:tr w:rsidR="00DF7599" w:rsidRPr="00DF7599" w:rsidTr="00635DE4">
        <w:tc>
          <w:tcPr>
            <w:tcW w:w="773" w:type="dxa"/>
            <w:vMerge/>
          </w:tcPr>
          <w:p w:rsidR="00DF7599" w:rsidRPr="00DF7599" w:rsidRDefault="00DF7599" w:rsidP="00635DE4">
            <w:pPr>
              <w:pStyle w:val="30"/>
              <w:shd w:val="clear" w:color="auto" w:fill="auto"/>
              <w:spacing w:line="240" w:lineRule="auto"/>
              <w:ind w:left="11" w:right="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DF7599" w:rsidRPr="00DF7599" w:rsidRDefault="00DF7599" w:rsidP="00635DE4">
            <w:pPr>
              <w:rPr>
                <w:rStyle w:val="2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23"/>
                <w:rFonts w:eastAsia="Courier New"/>
                <w:b w:val="0"/>
                <w:sz w:val="24"/>
                <w:szCs w:val="24"/>
              </w:rPr>
              <w:t>3</w:t>
            </w:r>
            <w:r w:rsidRPr="00DF7599">
              <w:rPr>
                <w:rStyle w:val="23"/>
                <w:rFonts w:eastAsia="Courier New"/>
                <w:b w:val="0"/>
                <w:sz w:val="24"/>
                <w:szCs w:val="24"/>
              </w:rPr>
              <w:t xml:space="preserve"> Заседание  УМО  </w:t>
            </w:r>
          </w:p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3"/>
                <w:b w:val="0"/>
                <w:sz w:val="24"/>
                <w:szCs w:val="24"/>
              </w:rPr>
            </w:pPr>
            <w:r w:rsidRPr="00DF7599">
              <w:rPr>
                <w:rStyle w:val="23"/>
                <w:b w:val="0"/>
                <w:sz w:val="24"/>
                <w:szCs w:val="24"/>
              </w:rPr>
              <w:t xml:space="preserve"> Внедрение в практику итоговой аттеста</w:t>
            </w:r>
            <w:r w:rsidRPr="00DF7599">
              <w:rPr>
                <w:rStyle w:val="23"/>
                <w:b w:val="0"/>
                <w:sz w:val="24"/>
                <w:szCs w:val="24"/>
              </w:rPr>
              <w:softHyphen/>
              <w:t>ции в форме демонстрационного экзамена</w:t>
            </w:r>
          </w:p>
          <w:p w:rsidR="00DF7599" w:rsidRPr="00DF7599" w:rsidRDefault="00DF7599" w:rsidP="00635DE4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DF759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Семинар в рамках заседания Демонстрационный  экзамен в структуре ГИА</w:t>
            </w:r>
          </w:p>
        </w:tc>
        <w:tc>
          <w:tcPr>
            <w:tcW w:w="1559" w:type="dxa"/>
          </w:tcPr>
          <w:p w:rsidR="00DF7599" w:rsidRPr="00DF7599" w:rsidRDefault="00635DE4" w:rsidP="00385029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50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.04.202</w:t>
            </w:r>
            <w:r w:rsidR="00385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Рабочая груп</w:t>
            </w:r>
            <w:r w:rsidRPr="00DF7599">
              <w:rPr>
                <w:rStyle w:val="2115pt"/>
                <w:sz w:val="24"/>
                <w:szCs w:val="24"/>
              </w:rPr>
              <w:softHyphen/>
              <w:t>па из числа</w:t>
            </w:r>
          </w:p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представите</w:t>
            </w:r>
            <w:r w:rsidRPr="00DF7599">
              <w:rPr>
                <w:rStyle w:val="2115pt"/>
                <w:sz w:val="24"/>
                <w:szCs w:val="24"/>
              </w:rPr>
              <w:softHyphen/>
              <w:t xml:space="preserve">лей </w:t>
            </w:r>
            <w:r>
              <w:rPr>
                <w:rStyle w:val="2115pt"/>
                <w:sz w:val="24"/>
                <w:szCs w:val="24"/>
              </w:rPr>
              <w:t>П</w:t>
            </w:r>
            <w:r w:rsidRPr="00DF7599">
              <w:rPr>
                <w:rStyle w:val="2115pt"/>
                <w:sz w:val="24"/>
                <w:szCs w:val="24"/>
              </w:rPr>
              <w:t>ОУ (по согласованию)</w:t>
            </w:r>
          </w:p>
        </w:tc>
        <w:tc>
          <w:tcPr>
            <w:tcW w:w="2360" w:type="dxa"/>
          </w:tcPr>
          <w:p w:rsidR="00DF7599" w:rsidRPr="00DF7599" w:rsidRDefault="00DF7599" w:rsidP="00635DE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 w:rsidRPr="00DF7599">
              <w:rPr>
                <w:rStyle w:val="2115pt"/>
                <w:sz w:val="24"/>
                <w:szCs w:val="24"/>
              </w:rPr>
              <w:t>Методические рекомен</w:t>
            </w:r>
            <w:r w:rsidRPr="00DF7599">
              <w:rPr>
                <w:rStyle w:val="2115pt"/>
                <w:sz w:val="24"/>
                <w:szCs w:val="24"/>
              </w:rPr>
              <w:softHyphen/>
              <w:t>дации</w:t>
            </w:r>
            <w:r>
              <w:rPr>
                <w:rStyle w:val="2115pt"/>
                <w:sz w:val="24"/>
                <w:szCs w:val="24"/>
              </w:rPr>
              <w:t xml:space="preserve"> по организации ДЭ</w:t>
            </w:r>
          </w:p>
        </w:tc>
      </w:tr>
      <w:tr w:rsidR="00385029" w:rsidRPr="00DF7599" w:rsidTr="00635DE4">
        <w:tc>
          <w:tcPr>
            <w:tcW w:w="773" w:type="dxa"/>
          </w:tcPr>
          <w:p w:rsidR="00385029" w:rsidRPr="00DF7599" w:rsidRDefault="00385029" w:rsidP="00635DE4">
            <w:pPr>
              <w:pStyle w:val="30"/>
              <w:shd w:val="clear" w:color="auto" w:fill="auto"/>
              <w:spacing w:line="240" w:lineRule="auto"/>
              <w:ind w:left="11" w:right="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385029" w:rsidRDefault="00385029" w:rsidP="00635DE4">
            <w:pPr>
              <w:rPr>
                <w:rStyle w:val="23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3"/>
                <w:rFonts w:eastAsia="Courier New"/>
                <w:b w:val="0"/>
                <w:sz w:val="24"/>
                <w:szCs w:val="24"/>
              </w:rPr>
              <w:t>4 заседание УМО</w:t>
            </w:r>
          </w:p>
          <w:p w:rsidR="00385029" w:rsidRDefault="00385029" w:rsidP="00635DE4">
            <w:pPr>
              <w:rPr>
                <w:rStyle w:val="23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3"/>
                <w:rFonts w:eastAsia="Courier New"/>
                <w:b w:val="0"/>
                <w:sz w:val="24"/>
                <w:szCs w:val="24"/>
              </w:rPr>
              <w:t xml:space="preserve">Обмен опытом преподавателей и мастеров </w:t>
            </w:r>
          </w:p>
          <w:p w:rsidR="00385029" w:rsidRPr="00385029" w:rsidRDefault="00385029" w:rsidP="00385029">
            <w:pPr>
              <w:rPr>
                <w:rStyle w:val="23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3"/>
                <w:rFonts w:eastAsia="Courier New"/>
                <w:b w:val="0"/>
                <w:sz w:val="24"/>
                <w:szCs w:val="24"/>
              </w:rPr>
              <w:t xml:space="preserve">Тема: Практическая подготовка обучающихся </w:t>
            </w:r>
            <w:r w:rsidRPr="00385029">
              <w:rPr>
                <w:rStyle w:val="23"/>
                <w:rFonts w:eastAsia="Courier New"/>
                <w:b w:val="0"/>
                <w:sz w:val="24"/>
                <w:szCs w:val="24"/>
              </w:rPr>
              <w:t>в соответствии с современными стандартами и передовыми технологиями</w:t>
            </w:r>
          </w:p>
          <w:p w:rsidR="00385029" w:rsidRDefault="00385029" w:rsidP="00635DE4">
            <w:pPr>
              <w:rPr>
                <w:rStyle w:val="23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029" w:rsidRDefault="00385029" w:rsidP="00385029">
            <w:pPr>
              <w:pStyle w:val="20"/>
              <w:shd w:val="clear" w:color="auto" w:fill="auto"/>
              <w:spacing w:before="0" w:line="240" w:lineRule="auto"/>
              <w:ind w:left="34" w:righ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25.05.2023г.</w:t>
            </w:r>
          </w:p>
        </w:tc>
        <w:tc>
          <w:tcPr>
            <w:tcW w:w="1930" w:type="dxa"/>
          </w:tcPr>
          <w:p w:rsidR="00385029" w:rsidRPr="00DF7599" w:rsidRDefault="00385029" w:rsidP="00D56B31">
            <w:pPr>
              <w:pStyle w:val="20"/>
              <w:shd w:val="clear" w:color="auto" w:fill="auto"/>
              <w:spacing w:before="0" w:line="240" w:lineRule="auto"/>
              <w:ind w:left="-14" w:right="5" w:firstLine="0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Представите</w:t>
            </w:r>
            <w:r>
              <w:rPr>
                <w:rStyle w:val="2115pt"/>
                <w:sz w:val="24"/>
                <w:szCs w:val="24"/>
              </w:rPr>
              <w:softHyphen/>
              <w:t>ли ПОУ – члены УМО</w:t>
            </w:r>
            <w:r w:rsidRPr="00DF7599">
              <w:rPr>
                <w:rStyle w:val="2115pt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60" w:type="dxa"/>
          </w:tcPr>
          <w:p w:rsidR="00385029" w:rsidRPr="00DF7599" w:rsidRDefault="00385029" w:rsidP="00385029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</w:t>
            </w:r>
            <w:r w:rsidRPr="00DF7599">
              <w:rPr>
                <w:rStyle w:val="2115pt"/>
                <w:sz w:val="24"/>
                <w:szCs w:val="24"/>
              </w:rPr>
              <w:t>убли</w:t>
            </w:r>
            <w:r w:rsidRPr="00DF7599">
              <w:rPr>
                <w:rStyle w:val="2115pt"/>
                <w:sz w:val="24"/>
                <w:szCs w:val="24"/>
              </w:rPr>
              <w:softHyphen/>
              <w:t>кации</w:t>
            </w:r>
            <w:r>
              <w:rPr>
                <w:rStyle w:val="2115pt"/>
                <w:sz w:val="24"/>
                <w:szCs w:val="24"/>
              </w:rPr>
              <w:t xml:space="preserve"> </w:t>
            </w:r>
            <w:r w:rsidRPr="00DF7599">
              <w:rPr>
                <w:rStyle w:val="2115pt"/>
                <w:sz w:val="24"/>
                <w:szCs w:val="24"/>
              </w:rPr>
              <w:t xml:space="preserve"> на сайте </w:t>
            </w:r>
            <w:r>
              <w:rPr>
                <w:rStyle w:val="2115pt"/>
                <w:sz w:val="24"/>
                <w:szCs w:val="24"/>
              </w:rPr>
              <w:t xml:space="preserve">материалов </w:t>
            </w:r>
          </w:p>
        </w:tc>
      </w:tr>
    </w:tbl>
    <w:p w:rsidR="00AF4DD8" w:rsidRDefault="00AF4DD8">
      <w:pPr>
        <w:pStyle w:val="30"/>
        <w:shd w:val="clear" w:color="auto" w:fill="auto"/>
        <w:spacing w:line="310" w:lineRule="exact"/>
        <w:ind w:left="840"/>
        <w:jc w:val="left"/>
      </w:pPr>
    </w:p>
    <w:p w:rsidR="008D439A" w:rsidRDefault="008D439A">
      <w:pPr>
        <w:pStyle w:val="30"/>
        <w:shd w:val="clear" w:color="auto" w:fill="auto"/>
        <w:spacing w:line="310" w:lineRule="exact"/>
        <w:ind w:left="840"/>
        <w:jc w:val="left"/>
      </w:pPr>
    </w:p>
    <w:p w:rsidR="008D439A" w:rsidRDefault="008D439A">
      <w:pPr>
        <w:pStyle w:val="30"/>
        <w:shd w:val="clear" w:color="auto" w:fill="auto"/>
        <w:spacing w:line="310" w:lineRule="exact"/>
        <w:ind w:left="840"/>
        <w:jc w:val="left"/>
      </w:pPr>
    </w:p>
    <w:p w:rsidR="008D439A" w:rsidRDefault="008D439A">
      <w:pPr>
        <w:pStyle w:val="30"/>
        <w:shd w:val="clear" w:color="auto" w:fill="auto"/>
        <w:spacing w:line="310" w:lineRule="exact"/>
        <w:ind w:left="840"/>
        <w:jc w:val="left"/>
      </w:pPr>
    </w:p>
    <w:p w:rsidR="008D439A" w:rsidRDefault="008D439A">
      <w:pPr>
        <w:pStyle w:val="30"/>
        <w:shd w:val="clear" w:color="auto" w:fill="auto"/>
        <w:spacing w:line="310" w:lineRule="exact"/>
        <w:ind w:left="840"/>
        <w:jc w:val="left"/>
      </w:pPr>
    </w:p>
    <w:p w:rsidR="00203125" w:rsidRDefault="00203125">
      <w:pPr>
        <w:spacing w:line="360" w:lineRule="exact"/>
      </w:pPr>
    </w:p>
    <w:p w:rsidR="00203125" w:rsidRDefault="00203125">
      <w:pPr>
        <w:spacing w:line="360" w:lineRule="exact"/>
      </w:pPr>
    </w:p>
    <w:p w:rsidR="00203125" w:rsidRDefault="00203125">
      <w:pPr>
        <w:spacing w:line="360" w:lineRule="exact"/>
      </w:pPr>
    </w:p>
    <w:p w:rsidR="00203125" w:rsidRDefault="00203125">
      <w:pPr>
        <w:spacing w:line="360" w:lineRule="exact"/>
      </w:pPr>
    </w:p>
    <w:p w:rsidR="00203125" w:rsidRDefault="00203125">
      <w:pPr>
        <w:spacing w:line="360" w:lineRule="exact"/>
      </w:pPr>
    </w:p>
    <w:p w:rsidR="00203125" w:rsidRDefault="00203125">
      <w:pPr>
        <w:spacing w:line="360" w:lineRule="exact"/>
      </w:pPr>
    </w:p>
    <w:p w:rsidR="00203125" w:rsidRDefault="00203125">
      <w:pPr>
        <w:spacing w:line="360" w:lineRule="exact"/>
      </w:pPr>
    </w:p>
    <w:p w:rsidR="00203125" w:rsidRDefault="00203125">
      <w:pPr>
        <w:spacing w:line="360" w:lineRule="exact"/>
      </w:pPr>
    </w:p>
    <w:p w:rsidR="00203125" w:rsidRDefault="00203125">
      <w:pPr>
        <w:spacing w:line="360" w:lineRule="exact"/>
      </w:pPr>
    </w:p>
    <w:p w:rsidR="00203125" w:rsidRPr="00DF7599" w:rsidRDefault="00203125">
      <w:pPr>
        <w:spacing w:line="360" w:lineRule="exact"/>
        <w:rPr>
          <w:i/>
        </w:rPr>
      </w:pPr>
    </w:p>
    <w:sectPr w:rsidR="00203125" w:rsidRPr="00DF7599">
      <w:pgSz w:w="11900" w:h="16840"/>
      <w:pgMar w:top="1094" w:right="559" w:bottom="1094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D3" w:rsidRDefault="003419D3">
      <w:r>
        <w:separator/>
      </w:r>
    </w:p>
  </w:endnote>
  <w:endnote w:type="continuationSeparator" w:id="0">
    <w:p w:rsidR="003419D3" w:rsidRDefault="0034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D3" w:rsidRDefault="003419D3"/>
  </w:footnote>
  <w:footnote w:type="continuationSeparator" w:id="0">
    <w:p w:rsidR="003419D3" w:rsidRDefault="003419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049"/>
    <w:multiLevelType w:val="hybridMultilevel"/>
    <w:tmpl w:val="8176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6AA"/>
    <w:multiLevelType w:val="multilevel"/>
    <w:tmpl w:val="42A08706"/>
    <w:lvl w:ilvl="0">
      <w:numFmt w:val="decimal"/>
      <w:lvlText w:val="0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DC6989"/>
    <w:multiLevelType w:val="multilevel"/>
    <w:tmpl w:val="19A8973A"/>
    <w:lvl w:ilvl="0">
      <w:numFmt w:val="decimal"/>
      <w:lvlText w:val="4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C74E4"/>
    <w:multiLevelType w:val="hybridMultilevel"/>
    <w:tmpl w:val="8194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1B36"/>
    <w:multiLevelType w:val="multilevel"/>
    <w:tmpl w:val="43CAEC06"/>
    <w:lvl w:ilvl="0">
      <w:numFmt w:val="decimal"/>
      <w:lvlText w:val="4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FD5917"/>
    <w:multiLevelType w:val="hybridMultilevel"/>
    <w:tmpl w:val="A7ECAAB4"/>
    <w:lvl w:ilvl="0" w:tplc="5C6648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A0F93"/>
    <w:multiLevelType w:val="multilevel"/>
    <w:tmpl w:val="6A8CF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946003"/>
    <w:multiLevelType w:val="hybridMultilevel"/>
    <w:tmpl w:val="349C984A"/>
    <w:lvl w:ilvl="0" w:tplc="FF305CB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77F1DEC"/>
    <w:multiLevelType w:val="multilevel"/>
    <w:tmpl w:val="1D3E4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52A53"/>
    <w:multiLevelType w:val="multilevel"/>
    <w:tmpl w:val="BDC47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F90B74"/>
    <w:multiLevelType w:val="multilevel"/>
    <w:tmpl w:val="0262B16A"/>
    <w:lvl w:ilvl="0">
      <w:numFmt w:val="decimal"/>
      <w:lvlText w:val="0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6412F9"/>
    <w:multiLevelType w:val="hybridMultilevel"/>
    <w:tmpl w:val="2F4A8C3A"/>
    <w:lvl w:ilvl="0" w:tplc="896C68C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F814D8"/>
    <w:multiLevelType w:val="multilevel"/>
    <w:tmpl w:val="A59CC6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9B239F"/>
    <w:multiLevelType w:val="hybridMultilevel"/>
    <w:tmpl w:val="8B8040B0"/>
    <w:lvl w:ilvl="0" w:tplc="13645476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22136447"/>
    <w:multiLevelType w:val="multilevel"/>
    <w:tmpl w:val="969C589E"/>
    <w:lvl w:ilvl="0"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2334C8"/>
    <w:multiLevelType w:val="multilevel"/>
    <w:tmpl w:val="29FC2ADC"/>
    <w:lvl w:ilvl="0">
      <w:numFmt w:val="decimal"/>
      <w:lvlText w:val="4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77576B"/>
    <w:multiLevelType w:val="multilevel"/>
    <w:tmpl w:val="D0BC6052"/>
    <w:lvl w:ilvl="0"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B506D3"/>
    <w:multiLevelType w:val="multilevel"/>
    <w:tmpl w:val="EB3E71D4"/>
    <w:lvl w:ilvl="0">
      <w:numFmt w:val="decimal"/>
      <w:lvlText w:val="4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2F0D51"/>
    <w:multiLevelType w:val="multilevel"/>
    <w:tmpl w:val="292851FE"/>
    <w:lvl w:ilvl="0"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A04CA8"/>
    <w:multiLevelType w:val="multilevel"/>
    <w:tmpl w:val="0E648690"/>
    <w:lvl w:ilvl="0">
      <w:numFmt w:val="decimal"/>
      <w:lvlText w:val="0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F02D02"/>
    <w:multiLevelType w:val="multilevel"/>
    <w:tmpl w:val="B02E45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BF5693"/>
    <w:multiLevelType w:val="multilevel"/>
    <w:tmpl w:val="08A8727E"/>
    <w:lvl w:ilvl="0">
      <w:numFmt w:val="decimal"/>
      <w:lvlText w:val="4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735CDD"/>
    <w:multiLevelType w:val="multilevel"/>
    <w:tmpl w:val="A15834D6"/>
    <w:lvl w:ilvl="0">
      <w:numFmt w:val="decimal"/>
      <w:lvlText w:val="0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9936EE"/>
    <w:multiLevelType w:val="multilevel"/>
    <w:tmpl w:val="0942ACC4"/>
    <w:lvl w:ilvl="0"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42318D"/>
    <w:multiLevelType w:val="multilevel"/>
    <w:tmpl w:val="6DFA8B42"/>
    <w:lvl w:ilvl="0">
      <w:numFmt w:val="decimal"/>
      <w:lvlText w:val="4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2741B"/>
    <w:multiLevelType w:val="multilevel"/>
    <w:tmpl w:val="E9EA48E4"/>
    <w:lvl w:ilvl="0"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344EAE"/>
    <w:multiLevelType w:val="multilevel"/>
    <w:tmpl w:val="5A90AACA"/>
    <w:lvl w:ilvl="0">
      <w:numFmt w:val="decimal"/>
      <w:lvlText w:val="0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D150CF"/>
    <w:multiLevelType w:val="multilevel"/>
    <w:tmpl w:val="C6182770"/>
    <w:lvl w:ilvl="0"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C83BA7"/>
    <w:multiLevelType w:val="multilevel"/>
    <w:tmpl w:val="634827FC"/>
    <w:lvl w:ilvl="0"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2F303F"/>
    <w:multiLevelType w:val="multilevel"/>
    <w:tmpl w:val="5840F5A4"/>
    <w:lvl w:ilvl="0">
      <w:numFmt w:val="decimal"/>
      <w:lvlText w:val="4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776096"/>
    <w:multiLevelType w:val="multilevel"/>
    <w:tmpl w:val="495A6594"/>
    <w:lvl w:ilvl="0">
      <w:numFmt w:val="decimal"/>
      <w:lvlText w:val="0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414C45"/>
    <w:multiLevelType w:val="multilevel"/>
    <w:tmpl w:val="95B4AAF4"/>
    <w:lvl w:ilvl="0">
      <w:numFmt w:val="decimal"/>
      <w:lvlText w:val="4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FD6DC9"/>
    <w:multiLevelType w:val="hybridMultilevel"/>
    <w:tmpl w:val="62781742"/>
    <w:lvl w:ilvl="0" w:tplc="AA90F2AA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57675463"/>
    <w:multiLevelType w:val="hybridMultilevel"/>
    <w:tmpl w:val="2F4A8C3A"/>
    <w:lvl w:ilvl="0" w:tplc="896C68C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726252"/>
    <w:multiLevelType w:val="multilevel"/>
    <w:tmpl w:val="8504649C"/>
    <w:lvl w:ilvl="0">
      <w:numFmt w:val="decimal"/>
      <w:lvlText w:val="4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284C26"/>
    <w:multiLevelType w:val="multilevel"/>
    <w:tmpl w:val="27287B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196571"/>
    <w:multiLevelType w:val="multilevel"/>
    <w:tmpl w:val="DE32BF3C"/>
    <w:lvl w:ilvl="0"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5477CB"/>
    <w:multiLevelType w:val="multilevel"/>
    <w:tmpl w:val="F2B242E8"/>
    <w:lvl w:ilvl="0">
      <w:numFmt w:val="decimal"/>
      <w:lvlText w:val="0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FF1EFC"/>
    <w:multiLevelType w:val="multilevel"/>
    <w:tmpl w:val="E100372C"/>
    <w:lvl w:ilvl="0">
      <w:numFmt w:val="decimal"/>
      <w:lvlText w:val="0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713E79"/>
    <w:multiLevelType w:val="multilevel"/>
    <w:tmpl w:val="F44480FA"/>
    <w:lvl w:ilvl="0">
      <w:numFmt w:val="decimal"/>
      <w:lvlText w:val="0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D835B8"/>
    <w:multiLevelType w:val="multilevel"/>
    <w:tmpl w:val="43882EBC"/>
    <w:lvl w:ilvl="0"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8721DD"/>
    <w:multiLevelType w:val="multilevel"/>
    <w:tmpl w:val="A900DD38"/>
    <w:lvl w:ilvl="0">
      <w:numFmt w:val="decimal"/>
      <w:lvlText w:val="4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5479CE"/>
    <w:multiLevelType w:val="multilevel"/>
    <w:tmpl w:val="2FA40898"/>
    <w:lvl w:ilvl="0"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8"/>
  </w:num>
  <w:num w:numId="3">
    <w:abstractNumId w:val="17"/>
  </w:num>
  <w:num w:numId="4">
    <w:abstractNumId w:val="12"/>
  </w:num>
  <w:num w:numId="5">
    <w:abstractNumId w:val="31"/>
  </w:num>
  <w:num w:numId="6">
    <w:abstractNumId w:val="35"/>
  </w:num>
  <w:num w:numId="7">
    <w:abstractNumId w:val="38"/>
  </w:num>
  <w:num w:numId="8">
    <w:abstractNumId w:val="42"/>
  </w:num>
  <w:num w:numId="9">
    <w:abstractNumId w:val="1"/>
  </w:num>
  <w:num w:numId="10">
    <w:abstractNumId w:val="23"/>
  </w:num>
  <w:num w:numId="11">
    <w:abstractNumId w:val="24"/>
  </w:num>
  <w:num w:numId="12">
    <w:abstractNumId w:val="37"/>
  </w:num>
  <w:num w:numId="13">
    <w:abstractNumId w:val="16"/>
  </w:num>
  <w:num w:numId="14">
    <w:abstractNumId w:val="29"/>
  </w:num>
  <w:num w:numId="15">
    <w:abstractNumId w:val="10"/>
  </w:num>
  <w:num w:numId="16">
    <w:abstractNumId w:val="40"/>
  </w:num>
  <w:num w:numId="17">
    <w:abstractNumId w:val="21"/>
  </w:num>
  <w:num w:numId="18">
    <w:abstractNumId w:val="39"/>
  </w:num>
  <w:num w:numId="19">
    <w:abstractNumId w:val="27"/>
  </w:num>
  <w:num w:numId="20">
    <w:abstractNumId w:val="15"/>
  </w:num>
  <w:num w:numId="21">
    <w:abstractNumId w:val="30"/>
  </w:num>
  <w:num w:numId="22">
    <w:abstractNumId w:val="18"/>
  </w:num>
  <w:num w:numId="23">
    <w:abstractNumId w:val="4"/>
  </w:num>
  <w:num w:numId="24">
    <w:abstractNumId w:val="19"/>
  </w:num>
  <w:num w:numId="25">
    <w:abstractNumId w:val="36"/>
  </w:num>
  <w:num w:numId="26">
    <w:abstractNumId w:val="41"/>
  </w:num>
  <w:num w:numId="27">
    <w:abstractNumId w:val="22"/>
  </w:num>
  <w:num w:numId="28">
    <w:abstractNumId w:val="25"/>
  </w:num>
  <w:num w:numId="29">
    <w:abstractNumId w:val="34"/>
  </w:num>
  <w:num w:numId="30">
    <w:abstractNumId w:val="14"/>
  </w:num>
  <w:num w:numId="31">
    <w:abstractNumId w:val="2"/>
  </w:num>
  <w:num w:numId="32">
    <w:abstractNumId w:val="6"/>
  </w:num>
  <w:num w:numId="33">
    <w:abstractNumId w:val="8"/>
  </w:num>
  <w:num w:numId="34">
    <w:abstractNumId w:val="9"/>
  </w:num>
  <w:num w:numId="35">
    <w:abstractNumId w:val="20"/>
  </w:num>
  <w:num w:numId="36">
    <w:abstractNumId w:val="7"/>
  </w:num>
  <w:num w:numId="37">
    <w:abstractNumId w:val="32"/>
  </w:num>
  <w:num w:numId="38">
    <w:abstractNumId w:val="13"/>
  </w:num>
  <w:num w:numId="39">
    <w:abstractNumId w:val="0"/>
  </w:num>
  <w:num w:numId="40">
    <w:abstractNumId w:val="3"/>
  </w:num>
  <w:num w:numId="41">
    <w:abstractNumId w:val="33"/>
  </w:num>
  <w:num w:numId="42">
    <w:abstractNumId w:val="1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25"/>
    <w:rsid w:val="00203125"/>
    <w:rsid w:val="00224EBB"/>
    <w:rsid w:val="003419D3"/>
    <w:rsid w:val="00385029"/>
    <w:rsid w:val="003C489D"/>
    <w:rsid w:val="00635DE4"/>
    <w:rsid w:val="00676DDB"/>
    <w:rsid w:val="008D439A"/>
    <w:rsid w:val="009504A7"/>
    <w:rsid w:val="009A29A5"/>
    <w:rsid w:val="00AC0F19"/>
    <w:rsid w:val="00AF4DD8"/>
    <w:rsid w:val="00DF7599"/>
    <w:rsid w:val="00E2528D"/>
    <w:rsid w:val="00F355F4"/>
    <w:rsid w:val="00F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E7395-D40B-4382-B85C-5C5C8691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385029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Не полужирный"/>
    <w:basedOn w:val="2"/>
    <w:rsid w:val="009A29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9A29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A1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8D4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8D43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8D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DF759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F7599"/>
    <w:pPr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styleId="a4">
    <w:name w:val="No Spacing"/>
    <w:link w:val="a5"/>
    <w:qFormat/>
    <w:rsid w:val="00DF759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5">
    <w:name w:val="Без интервала Знак"/>
    <w:link w:val="a4"/>
    <w:rsid w:val="00DF7599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F759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385029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Табакаева</dc:creator>
  <cp:lastModifiedBy>Платонова Н.А..</cp:lastModifiedBy>
  <cp:revision>2</cp:revision>
  <dcterms:created xsi:type="dcterms:W3CDTF">2022-11-15T03:34:00Z</dcterms:created>
  <dcterms:modified xsi:type="dcterms:W3CDTF">2022-11-15T03:34:00Z</dcterms:modified>
</cp:coreProperties>
</file>