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09E" w:rsidRPr="0047209E" w:rsidRDefault="0047209E" w:rsidP="0047209E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sz w:val="22"/>
          <w:szCs w:val="22"/>
        </w:rPr>
      </w:pPr>
      <w:r w:rsidRPr="0047209E">
        <w:rPr>
          <w:rFonts w:ascii="Arial" w:hAnsi="Arial" w:cs="Arial"/>
          <w:b/>
          <w:bCs/>
          <w:sz w:val="22"/>
          <w:szCs w:val="22"/>
        </w:rPr>
        <w:t>МИНИСТЕРСТВО ОБРАЗОВАНИЯ И НАУКИ АЛТАЙСКОГО КРАЯ</w:t>
      </w:r>
      <w:r w:rsidRPr="0047209E">
        <w:rPr>
          <w:rFonts w:ascii="Arial" w:hAnsi="Arial" w:cs="Arial"/>
          <w:b/>
          <w:bCs/>
          <w:sz w:val="22"/>
          <w:szCs w:val="22"/>
        </w:rPr>
        <w:br/>
      </w:r>
      <w:r w:rsidRPr="0047209E">
        <w:rPr>
          <w:rFonts w:ascii="Arial" w:hAnsi="Arial" w:cs="Arial"/>
          <w:b/>
          <w:bCs/>
          <w:sz w:val="22"/>
          <w:szCs w:val="22"/>
        </w:rPr>
        <w:br/>
        <w:t>ПРИКАЗ</w:t>
      </w:r>
      <w:r w:rsidRPr="0047209E">
        <w:rPr>
          <w:rFonts w:ascii="Arial" w:hAnsi="Arial" w:cs="Arial"/>
          <w:b/>
          <w:bCs/>
          <w:sz w:val="22"/>
          <w:szCs w:val="22"/>
        </w:rPr>
        <w:br/>
      </w:r>
      <w:r w:rsidRPr="0047209E">
        <w:rPr>
          <w:rFonts w:ascii="Arial" w:hAnsi="Arial" w:cs="Arial"/>
          <w:b/>
          <w:bCs/>
          <w:sz w:val="22"/>
          <w:szCs w:val="22"/>
        </w:rPr>
        <w:br/>
        <w:t>от 23 марта 2017 года N 471</w:t>
      </w:r>
      <w:r w:rsidRPr="0047209E">
        <w:rPr>
          <w:rFonts w:ascii="Arial" w:hAnsi="Arial" w:cs="Arial"/>
          <w:b/>
          <w:bCs/>
          <w:sz w:val="22"/>
          <w:szCs w:val="22"/>
        </w:rPr>
        <w:br/>
      </w:r>
      <w:r w:rsidRPr="0047209E">
        <w:rPr>
          <w:rFonts w:ascii="Arial" w:hAnsi="Arial" w:cs="Arial"/>
          <w:b/>
          <w:bCs/>
          <w:sz w:val="22"/>
          <w:szCs w:val="22"/>
        </w:rPr>
        <w:br/>
      </w:r>
      <w:r w:rsidRPr="0047209E">
        <w:rPr>
          <w:rFonts w:ascii="Arial" w:hAnsi="Arial" w:cs="Arial"/>
          <w:b/>
          <w:bCs/>
          <w:sz w:val="22"/>
          <w:szCs w:val="22"/>
        </w:rPr>
        <w:br/>
        <w:t>О ВНЕСЕНИИ ИЗМЕНЕНИЙ В </w:t>
      </w:r>
      <w:hyperlink r:id="rId4" w:history="1">
        <w:r w:rsidRPr="0047209E">
          <w:rPr>
            <w:rStyle w:val="a3"/>
            <w:rFonts w:ascii="Arial" w:hAnsi="Arial" w:cs="Arial"/>
            <w:b/>
            <w:bCs/>
            <w:color w:val="auto"/>
            <w:sz w:val="22"/>
            <w:szCs w:val="22"/>
          </w:rPr>
          <w:t>ПРИКАЗ ГЛАВНОГО УПРАВЛЕНИЯ ОБРАЗОВАНИЯ И НАУКИ АЛТАЙСКОГО КРАЯ ОТ 20.12.2016 N 2029</w:t>
        </w:r>
      </w:hyperlink>
      <w:r w:rsidRPr="0047209E">
        <w:rPr>
          <w:rFonts w:ascii="Arial" w:hAnsi="Arial" w:cs="Arial"/>
          <w:b/>
          <w:bCs/>
          <w:sz w:val="22"/>
          <w:szCs w:val="22"/>
        </w:rPr>
        <w:br/>
      </w:r>
    </w:p>
    <w:p w:rsidR="0047209E" w:rsidRPr="0047209E" w:rsidRDefault="0047209E" w:rsidP="0047209E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sz w:val="22"/>
          <w:szCs w:val="22"/>
        </w:rPr>
      </w:pPr>
    </w:p>
    <w:p w:rsidR="0047209E" w:rsidRPr="0047209E" w:rsidRDefault="0047209E" w:rsidP="0047209E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  <w:sz w:val="23"/>
          <w:szCs w:val="23"/>
        </w:rPr>
      </w:pPr>
      <w:r w:rsidRPr="0047209E">
        <w:rPr>
          <w:rFonts w:ascii="Arial" w:hAnsi="Arial" w:cs="Arial"/>
          <w:sz w:val="23"/>
          <w:szCs w:val="23"/>
        </w:rPr>
        <w:t>Приказываю:</w:t>
      </w:r>
      <w:r w:rsidRPr="0047209E">
        <w:rPr>
          <w:rFonts w:ascii="Arial" w:hAnsi="Arial" w:cs="Arial"/>
          <w:sz w:val="23"/>
          <w:szCs w:val="23"/>
        </w:rPr>
        <w:br/>
      </w:r>
    </w:p>
    <w:p w:rsidR="0047209E" w:rsidRPr="0047209E" w:rsidRDefault="0047209E" w:rsidP="0047209E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  <w:sz w:val="23"/>
          <w:szCs w:val="23"/>
        </w:rPr>
      </w:pPr>
      <w:r w:rsidRPr="0047209E">
        <w:rPr>
          <w:rFonts w:ascii="Arial" w:hAnsi="Arial" w:cs="Arial"/>
          <w:sz w:val="23"/>
          <w:szCs w:val="23"/>
        </w:rPr>
        <w:t>1. Внести в </w:t>
      </w:r>
      <w:hyperlink r:id="rId5" w:history="1">
        <w:r w:rsidRPr="0047209E">
          <w:rPr>
            <w:rStyle w:val="a3"/>
            <w:rFonts w:ascii="Arial" w:hAnsi="Arial" w:cs="Arial"/>
            <w:color w:val="auto"/>
            <w:sz w:val="23"/>
            <w:szCs w:val="23"/>
          </w:rPr>
          <w:t>приказ Главного управления образования и науки Алтайского края от 20.12.2016 N 2029 "Об утверждении правил проведения ежегодного конкурса на соискание премии Губернатора Алтайского края имени С.П.Титова"</w:t>
        </w:r>
      </w:hyperlink>
      <w:r w:rsidRPr="0047209E">
        <w:rPr>
          <w:rFonts w:ascii="Arial" w:hAnsi="Arial" w:cs="Arial"/>
          <w:sz w:val="23"/>
          <w:szCs w:val="23"/>
        </w:rPr>
        <w:t> следующие изменения:</w:t>
      </w:r>
      <w:r w:rsidRPr="0047209E">
        <w:rPr>
          <w:rFonts w:ascii="Arial" w:hAnsi="Arial" w:cs="Arial"/>
          <w:sz w:val="23"/>
          <w:szCs w:val="23"/>
        </w:rPr>
        <w:br/>
      </w:r>
    </w:p>
    <w:p w:rsidR="0047209E" w:rsidRPr="0047209E" w:rsidRDefault="0047209E" w:rsidP="0047209E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  <w:sz w:val="23"/>
          <w:szCs w:val="23"/>
        </w:rPr>
      </w:pPr>
      <w:r w:rsidRPr="0047209E">
        <w:rPr>
          <w:rFonts w:ascii="Arial" w:hAnsi="Arial" w:cs="Arial"/>
          <w:sz w:val="23"/>
          <w:szCs w:val="23"/>
        </w:rPr>
        <w:t>в пункте 2 приказа слова "заместителя начальника Главного управления" заменить словами "заместителя министра";</w:t>
      </w:r>
    </w:p>
    <w:p w:rsidR="0047209E" w:rsidRPr="0047209E" w:rsidRDefault="0047209E" w:rsidP="0047209E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  <w:sz w:val="23"/>
          <w:szCs w:val="23"/>
        </w:rPr>
      </w:pPr>
    </w:p>
    <w:p w:rsidR="0047209E" w:rsidRPr="0047209E" w:rsidRDefault="0047209E" w:rsidP="0047209E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  <w:sz w:val="23"/>
          <w:szCs w:val="23"/>
        </w:rPr>
      </w:pPr>
      <w:r w:rsidRPr="0047209E">
        <w:rPr>
          <w:rFonts w:ascii="Arial" w:hAnsi="Arial" w:cs="Arial"/>
          <w:sz w:val="23"/>
          <w:szCs w:val="23"/>
        </w:rPr>
        <w:t>в правилах проведения ежегодного конкурса на соискание премии Губернатора Алтайского края имени С.П.Титова (далее - "Правила"), утвержденных названным приказом:</w:t>
      </w:r>
    </w:p>
    <w:p w:rsidR="0047209E" w:rsidRPr="0047209E" w:rsidRDefault="0047209E" w:rsidP="0047209E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  <w:sz w:val="23"/>
          <w:szCs w:val="23"/>
        </w:rPr>
      </w:pPr>
    </w:p>
    <w:p w:rsidR="0047209E" w:rsidRPr="0047209E" w:rsidRDefault="0047209E" w:rsidP="0047209E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  <w:sz w:val="23"/>
          <w:szCs w:val="23"/>
        </w:rPr>
      </w:pPr>
      <w:r w:rsidRPr="0047209E">
        <w:rPr>
          <w:rFonts w:ascii="Arial" w:hAnsi="Arial" w:cs="Arial"/>
          <w:sz w:val="23"/>
          <w:szCs w:val="23"/>
        </w:rPr>
        <w:t>в тексте Правил слова "Главное управление" в соответствующем падеже заменить словом "Министерство" в соответствующем падеже;</w:t>
      </w:r>
    </w:p>
    <w:p w:rsidR="0047209E" w:rsidRPr="0047209E" w:rsidRDefault="0047209E" w:rsidP="0047209E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  <w:sz w:val="23"/>
          <w:szCs w:val="23"/>
        </w:rPr>
      </w:pPr>
    </w:p>
    <w:p w:rsidR="0047209E" w:rsidRPr="0047209E" w:rsidRDefault="0047209E" w:rsidP="0047209E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  <w:sz w:val="23"/>
          <w:szCs w:val="23"/>
        </w:rPr>
      </w:pPr>
      <w:r w:rsidRPr="0047209E">
        <w:rPr>
          <w:rFonts w:ascii="Arial" w:hAnsi="Arial" w:cs="Arial"/>
          <w:sz w:val="23"/>
          <w:szCs w:val="23"/>
        </w:rPr>
        <w:t>пункт 2.2 изложить в следующей редакции:</w:t>
      </w:r>
    </w:p>
    <w:p w:rsidR="0047209E" w:rsidRPr="0047209E" w:rsidRDefault="0047209E" w:rsidP="0047209E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  <w:sz w:val="23"/>
          <w:szCs w:val="23"/>
        </w:rPr>
      </w:pPr>
    </w:p>
    <w:p w:rsidR="0047209E" w:rsidRPr="0047209E" w:rsidRDefault="0047209E" w:rsidP="0047209E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  <w:sz w:val="23"/>
          <w:szCs w:val="23"/>
        </w:rPr>
      </w:pPr>
      <w:r w:rsidRPr="0047209E">
        <w:rPr>
          <w:rFonts w:ascii="Arial" w:hAnsi="Arial" w:cs="Arial"/>
          <w:sz w:val="23"/>
          <w:szCs w:val="23"/>
        </w:rPr>
        <w:t>"2.2. Оценка опыта просветительской деятельности осуществляется на основании критериев:</w:t>
      </w:r>
    </w:p>
    <w:p w:rsidR="0047209E" w:rsidRPr="0047209E" w:rsidRDefault="0047209E" w:rsidP="0047209E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  <w:sz w:val="23"/>
          <w:szCs w:val="23"/>
        </w:rPr>
      </w:pPr>
    </w:p>
    <w:p w:rsidR="0047209E" w:rsidRPr="0047209E" w:rsidRDefault="0047209E" w:rsidP="0047209E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  <w:sz w:val="23"/>
          <w:szCs w:val="23"/>
        </w:rPr>
      </w:pPr>
      <w:r w:rsidRPr="0047209E">
        <w:rPr>
          <w:rFonts w:ascii="Arial" w:hAnsi="Arial" w:cs="Arial"/>
          <w:sz w:val="23"/>
          <w:szCs w:val="23"/>
        </w:rPr>
        <w:t>соответствие принципам просветительской деятельности, указанным в Модельном законе о просветительской деятельности, утвержденном постановлением Межпарламентской Ассамблеи государств - участников Содружества Независимых Государств от 07.12.2002 N 20-15;</w:t>
      </w:r>
    </w:p>
    <w:p w:rsidR="0047209E" w:rsidRPr="0047209E" w:rsidRDefault="0047209E" w:rsidP="0047209E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  <w:sz w:val="23"/>
          <w:szCs w:val="23"/>
        </w:rPr>
      </w:pPr>
    </w:p>
    <w:p w:rsidR="0047209E" w:rsidRPr="0047209E" w:rsidRDefault="0047209E" w:rsidP="0047209E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  <w:sz w:val="23"/>
          <w:szCs w:val="23"/>
        </w:rPr>
      </w:pPr>
      <w:r w:rsidRPr="0047209E">
        <w:rPr>
          <w:rFonts w:ascii="Arial" w:hAnsi="Arial" w:cs="Arial"/>
          <w:sz w:val="23"/>
          <w:szCs w:val="23"/>
        </w:rPr>
        <w:t>соответствие приоритетам государственной образовательной политики в части совершенствования гражданского, патриотического, духовно-нравственного воспитания детей и молодежи;</w:t>
      </w:r>
    </w:p>
    <w:p w:rsidR="0047209E" w:rsidRPr="0047209E" w:rsidRDefault="0047209E" w:rsidP="0047209E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  <w:sz w:val="23"/>
          <w:szCs w:val="23"/>
        </w:rPr>
      </w:pPr>
    </w:p>
    <w:p w:rsidR="0047209E" w:rsidRPr="0047209E" w:rsidRDefault="0047209E" w:rsidP="0047209E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  <w:sz w:val="23"/>
          <w:szCs w:val="23"/>
        </w:rPr>
      </w:pPr>
      <w:r w:rsidRPr="0047209E">
        <w:rPr>
          <w:rFonts w:ascii="Arial" w:hAnsi="Arial" w:cs="Arial"/>
          <w:sz w:val="23"/>
          <w:szCs w:val="23"/>
        </w:rPr>
        <w:t>учет региональных особенностей, ориентированных на сельское население, национальные традиции, культурные ценности, духовно-нравственные устои, сложившиеся в населенном пункте, районе, крае;</w:t>
      </w:r>
    </w:p>
    <w:p w:rsidR="0047209E" w:rsidRPr="0047209E" w:rsidRDefault="0047209E" w:rsidP="0047209E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  <w:sz w:val="23"/>
          <w:szCs w:val="23"/>
        </w:rPr>
      </w:pPr>
    </w:p>
    <w:p w:rsidR="0047209E" w:rsidRPr="0047209E" w:rsidRDefault="0047209E" w:rsidP="0047209E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  <w:sz w:val="23"/>
          <w:szCs w:val="23"/>
        </w:rPr>
      </w:pPr>
      <w:r w:rsidRPr="0047209E">
        <w:rPr>
          <w:rFonts w:ascii="Arial" w:hAnsi="Arial" w:cs="Arial"/>
          <w:sz w:val="23"/>
          <w:szCs w:val="23"/>
        </w:rPr>
        <w:t>охват (вовлечение) различных категорий населения (обучающиеся, родители, педагогические работники, общественность);</w:t>
      </w:r>
    </w:p>
    <w:p w:rsidR="0047209E" w:rsidRPr="0047209E" w:rsidRDefault="0047209E" w:rsidP="0047209E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  <w:sz w:val="23"/>
          <w:szCs w:val="23"/>
        </w:rPr>
      </w:pPr>
    </w:p>
    <w:p w:rsidR="0047209E" w:rsidRPr="0047209E" w:rsidRDefault="0047209E" w:rsidP="0047209E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  <w:sz w:val="23"/>
          <w:szCs w:val="23"/>
        </w:rPr>
      </w:pPr>
      <w:r w:rsidRPr="0047209E">
        <w:rPr>
          <w:rFonts w:ascii="Arial" w:hAnsi="Arial" w:cs="Arial"/>
          <w:sz w:val="23"/>
          <w:szCs w:val="23"/>
        </w:rPr>
        <w:t>использование разнообразных форм деятельности (клуб, лекторий, музей, творческие объединения, авторский сайт в сети Интернет, рубрики (статьи) в средствах массовой информации);</w:t>
      </w:r>
    </w:p>
    <w:p w:rsidR="0047209E" w:rsidRPr="0047209E" w:rsidRDefault="0047209E" w:rsidP="0047209E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  <w:sz w:val="23"/>
          <w:szCs w:val="23"/>
        </w:rPr>
      </w:pPr>
    </w:p>
    <w:p w:rsidR="0047209E" w:rsidRDefault="0047209E" w:rsidP="0047209E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  <w:sz w:val="23"/>
          <w:szCs w:val="23"/>
        </w:rPr>
      </w:pPr>
      <w:r w:rsidRPr="0047209E">
        <w:rPr>
          <w:rFonts w:ascii="Arial" w:hAnsi="Arial" w:cs="Arial"/>
          <w:sz w:val="23"/>
          <w:szCs w:val="23"/>
        </w:rPr>
        <w:t>продолжительность реализации опыта (один, два, три и более лет);</w:t>
      </w:r>
    </w:p>
    <w:p w:rsidR="0047209E" w:rsidRPr="0047209E" w:rsidRDefault="0047209E" w:rsidP="0047209E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  <w:sz w:val="23"/>
          <w:szCs w:val="23"/>
        </w:rPr>
      </w:pPr>
    </w:p>
    <w:p w:rsidR="0047209E" w:rsidRPr="0047209E" w:rsidRDefault="0047209E" w:rsidP="0047209E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  <w:sz w:val="23"/>
          <w:szCs w:val="23"/>
        </w:rPr>
      </w:pPr>
      <w:r w:rsidRPr="0047209E">
        <w:rPr>
          <w:rFonts w:ascii="Arial" w:hAnsi="Arial" w:cs="Arial"/>
          <w:sz w:val="23"/>
          <w:szCs w:val="23"/>
        </w:rPr>
        <w:t>наличие внешней (независимой) оценки результатов деятельности (научные отзывы, рецензии, экспертные заключения, отзывы руководителей различных организаций, педагогических работников, обучающихся, родителей, общественности);</w:t>
      </w:r>
    </w:p>
    <w:p w:rsidR="0047209E" w:rsidRPr="0047209E" w:rsidRDefault="0047209E" w:rsidP="0047209E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  <w:sz w:val="23"/>
          <w:szCs w:val="23"/>
        </w:rPr>
      </w:pPr>
    </w:p>
    <w:p w:rsidR="0047209E" w:rsidRPr="0047209E" w:rsidRDefault="0047209E" w:rsidP="0047209E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  <w:sz w:val="23"/>
          <w:szCs w:val="23"/>
        </w:rPr>
      </w:pPr>
      <w:r w:rsidRPr="0047209E">
        <w:rPr>
          <w:rFonts w:ascii="Arial" w:hAnsi="Arial" w:cs="Arial"/>
          <w:sz w:val="23"/>
          <w:szCs w:val="23"/>
        </w:rPr>
        <w:lastRenderedPageBreak/>
        <w:t>объединение в опыте различных направлений просветительской деятельности (два, три и более), указанные в пункте 2.3 настоящих Правил;</w:t>
      </w:r>
    </w:p>
    <w:p w:rsidR="0047209E" w:rsidRPr="0047209E" w:rsidRDefault="0047209E" w:rsidP="0047209E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  <w:sz w:val="23"/>
          <w:szCs w:val="23"/>
        </w:rPr>
      </w:pPr>
    </w:p>
    <w:p w:rsidR="0047209E" w:rsidRPr="0047209E" w:rsidRDefault="0047209E" w:rsidP="0047209E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  <w:sz w:val="23"/>
          <w:szCs w:val="23"/>
        </w:rPr>
      </w:pPr>
      <w:r w:rsidRPr="0047209E">
        <w:rPr>
          <w:rFonts w:ascii="Arial" w:hAnsi="Arial" w:cs="Arial"/>
          <w:sz w:val="23"/>
          <w:szCs w:val="23"/>
        </w:rPr>
        <w:t>использование представленного опыта другими педагогическими работниками (наличие отзывов педагогических и руководящих работников, использующих разработанные технологии и методики);</w:t>
      </w:r>
    </w:p>
    <w:p w:rsidR="0047209E" w:rsidRPr="0047209E" w:rsidRDefault="0047209E" w:rsidP="0047209E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  <w:sz w:val="23"/>
          <w:szCs w:val="23"/>
        </w:rPr>
      </w:pPr>
    </w:p>
    <w:p w:rsidR="0047209E" w:rsidRPr="0047209E" w:rsidRDefault="0047209E" w:rsidP="0047209E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  <w:sz w:val="23"/>
          <w:szCs w:val="23"/>
        </w:rPr>
      </w:pPr>
      <w:r w:rsidRPr="0047209E">
        <w:rPr>
          <w:rFonts w:ascii="Arial" w:hAnsi="Arial" w:cs="Arial"/>
          <w:sz w:val="23"/>
          <w:szCs w:val="23"/>
        </w:rPr>
        <w:t>уровни распространения опыта (федеральный, региональный, муниципальный, населенного пункта, образовательной организации);</w:t>
      </w:r>
    </w:p>
    <w:p w:rsidR="0047209E" w:rsidRPr="0047209E" w:rsidRDefault="0047209E" w:rsidP="0047209E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  <w:sz w:val="23"/>
          <w:szCs w:val="23"/>
        </w:rPr>
      </w:pPr>
    </w:p>
    <w:p w:rsidR="0047209E" w:rsidRPr="0047209E" w:rsidRDefault="0047209E" w:rsidP="0047209E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  <w:sz w:val="23"/>
          <w:szCs w:val="23"/>
        </w:rPr>
      </w:pPr>
      <w:r w:rsidRPr="0047209E">
        <w:rPr>
          <w:rFonts w:ascii="Arial" w:hAnsi="Arial" w:cs="Arial"/>
          <w:sz w:val="23"/>
          <w:szCs w:val="23"/>
        </w:rPr>
        <w:t>подтверждение результатов опыта материалами (книги, брошюры, статьи, методические материалы), документами (грамоты, дипломы, благодарности).</w:t>
      </w:r>
    </w:p>
    <w:p w:rsidR="0047209E" w:rsidRDefault="0047209E" w:rsidP="0047209E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  <w:sz w:val="23"/>
          <w:szCs w:val="23"/>
        </w:rPr>
      </w:pPr>
    </w:p>
    <w:p w:rsidR="0047209E" w:rsidRPr="0047209E" w:rsidRDefault="0047209E" w:rsidP="0047209E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  <w:sz w:val="23"/>
          <w:szCs w:val="23"/>
        </w:rPr>
      </w:pPr>
      <w:r w:rsidRPr="0047209E">
        <w:rPr>
          <w:rFonts w:ascii="Arial" w:hAnsi="Arial" w:cs="Arial"/>
          <w:sz w:val="23"/>
          <w:szCs w:val="23"/>
        </w:rPr>
        <w:t>Также учитываются:</w:t>
      </w:r>
    </w:p>
    <w:p w:rsidR="0047209E" w:rsidRPr="0047209E" w:rsidRDefault="0047209E" w:rsidP="0047209E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  <w:sz w:val="23"/>
          <w:szCs w:val="23"/>
        </w:rPr>
      </w:pPr>
    </w:p>
    <w:p w:rsidR="0047209E" w:rsidRPr="0047209E" w:rsidRDefault="0047209E" w:rsidP="0047209E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  <w:sz w:val="23"/>
          <w:szCs w:val="23"/>
        </w:rPr>
      </w:pPr>
      <w:r w:rsidRPr="0047209E">
        <w:rPr>
          <w:rFonts w:ascii="Arial" w:hAnsi="Arial" w:cs="Arial"/>
          <w:sz w:val="23"/>
          <w:szCs w:val="23"/>
        </w:rPr>
        <w:t>наличие у педагогического работника званий и наград (федеральных, региональных, муниципальных);</w:t>
      </w:r>
    </w:p>
    <w:p w:rsidR="0047209E" w:rsidRPr="0047209E" w:rsidRDefault="0047209E" w:rsidP="0047209E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  <w:sz w:val="23"/>
          <w:szCs w:val="23"/>
        </w:rPr>
      </w:pPr>
    </w:p>
    <w:p w:rsidR="0047209E" w:rsidRPr="0047209E" w:rsidRDefault="0047209E" w:rsidP="0047209E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  <w:sz w:val="23"/>
          <w:szCs w:val="23"/>
        </w:rPr>
      </w:pPr>
      <w:r w:rsidRPr="0047209E">
        <w:rPr>
          <w:rFonts w:ascii="Arial" w:hAnsi="Arial" w:cs="Arial"/>
          <w:sz w:val="23"/>
          <w:szCs w:val="23"/>
        </w:rPr>
        <w:t>соответствие принципам и нормам профессиональной этики, предъявляемым к педагогическому работнику.";</w:t>
      </w:r>
    </w:p>
    <w:p w:rsidR="0047209E" w:rsidRPr="0047209E" w:rsidRDefault="0047209E" w:rsidP="0047209E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  <w:sz w:val="23"/>
          <w:szCs w:val="23"/>
        </w:rPr>
      </w:pPr>
    </w:p>
    <w:p w:rsidR="0047209E" w:rsidRPr="0047209E" w:rsidRDefault="0047209E" w:rsidP="0047209E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  <w:sz w:val="23"/>
          <w:szCs w:val="23"/>
        </w:rPr>
      </w:pPr>
      <w:r w:rsidRPr="0047209E">
        <w:rPr>
          <w:rFonts w:ascii="Arial" w:hAnsi="Arial" w:cs="Arial"/>
          <w:sz w:val="23"/>
          <w:szCs w:val="23"/>
        </w:rPr>
        <w:t>пункты 3.3.4, 3.3.5, 3.3.6 считать соответственно пунктами 3.3.3, 3.3.4, 3.3.5;</w:t>
      </w:r>
    </w:p>
    <w:p w:rsidR="0047209E" w:rsidRPr="0047209E" w:rsidRDefault="0047209E" w:rsidP="0047209E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  <w:sz w:val="23"/>
          <w:szCs w:val="23"/>
        </w:rPr>
      </w:pPr>
    </w:p>
    <w:p w:rsidR="0047209E" w:rsidRPr="0047209E" w:rsidRDefault="0047209E" w:rsidP="0047209E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  <w:sz w:val="23"/>
          <w:szCs w:val="23"/>
        </w:rPr>
      </w:pPr>
      <w:r w:rsidRPr="0047209E">
        <w:rPr>
          <w:rFonts w:ascii="Arial" w:hAnsi="Arial" w:cs="Arial"/>
          <w:sz w:val="23"/>
          <w:szCs w:val="23"/>
        </w:rPr>
        <w:t>в пункте 3.4.2 после слов "формирует ранжированный список претендентов на победу," дополнить словами "который составляется на основе рейтинга итоговых оценок конкурсных материалов,";</w:t>
      </w:r>
    </w:p>
    <w:p w:rsidR="0047209E" w:rsidRPr="0047209E" w:rsidRDefault="0047209E" w:rsidP="0047209E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  <w:sz w:val="23"/>
          <w:szCs w:val="23"/>
        </w:rPr>
      </w:pPr>
    </w:p>
    <w:p w:rsidR="0047209E" w:rsidRPr="0047209E" w:rsidRDefault="0047209E" w:rsidP="0047209E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  <w:sz w:val="23"/>
          <w:szCs w:val="23"/>
        </w:rPr>
      </w:pPr>
      <w:r w:rsidRPr="0047209E">
        <w:rPr>
          <w:rFonts w:ascii="Arial" w:hAnsi="Arial" w:cs="Arial"/>
          <w:sz w:val="23"/>
          <w:szCs w:val="23"/>
        </w:rPr>
        <w:t>в абзаце третьем пункта 3.4.3 слова "п. 3.1.2 настоящих Правил" заменить словами "п. 3.3.2 настоящих Правил";</w:t>
      </w:r>
    </w:p>
    <w:p w:rsidR="0047209E" w:rsidRPr="0047209E" w:rsidRDefault="0047209E" w:rsidP="0047209E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  <w:sz w:val="23"/>
          <w:szCs w:val="23"/>
        </w:rPr>
      </w:pPr>
    </w:p>
    <w:p w:rsidR="0047209E" w:rsidRPr="0047209E" w:rsidRDefault="0047209E" w:rsidP="0047209E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  <w:sz w:val="23"/>
          <w:szCs w:val="23"/>
        </w:rPr>
      </w:pPr>
      <w:r w:rsidRPr="0047209E">
        <w:rPr>
          <w:rFonts w:ascii="Arial" w:hAnsi="Arial" w:cs="Arial"/>
          <w:sz w:val="23"/>
          <w:szCs w:val="23"/>
        </w:rPr>
        <w:t>в пункте 3.4.5 слова "вправе приглашать" заменить словами "приглашает";</w:t>
      </w:r>
    </w:p>
    <w:p w:rsidR="0047209E" w:rsidRPr="0047209E" w:rsidRDefault="0047209E" w:rsidP="0047209E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  <w:sz w:val="23"/>
          <w:szCs w:val="23"/>
        </w:rPr>
      </w:pPr>
    </w:p>
    <w:p w:rsidR="0047209E" w:rsidRPr="0047209E" w:rsidRDefault="0047209E" w:rsidP="0047209E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  <w:sz w:val="23"/>
          <w:szCs w:val="23"/>
        </w:rPr>
      </w:pPr>
      <w:r w:rsidRPr="0047209E">
        <w:rPr>
          <w:rFonts w:ascii="Arial" w:hAnsi="Arial" w:cs="Arial"/>
          <w:sz w:val="23"/>
          <w:szCs w:val="23"/>
        </w:rPr>
        <w:t>в пункте 3.4.15 слова "вправе проводить" заменить словами "проводят";</w:t>
      </w:r>
    </w:p>
    <w:p w:rsidR="0047209E" w:rsidRPr="0047209E" w:rsidRDefault="0047209E" w:rsidP="0047209E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  <w:sz w:val="23"/>
          <w:szCs w:val="23"/>
        </w:rPr>
      </w:pPr>
    </w:p>
    <w:p w:rsidR="0047209E" w:rsidRPr="0047209E" w:rsidRDefault="0047209E" w:rsidP="0047209E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  <w:sz w:val="23"/>
          <w:szCs w:val="23"/>
        </w:rPr>
      </w:pPr>
      <w:r w:rsidRPr="0047209E">
        <w:rPr>
          <w:rFonts w:ascii="Arial" w:hAnsi="Arial" w:cs="Arial"/>
          <w:sz w:val="23"/>
          <w:szCs w:val="23"/>
        </w:rPr>
        <w:t>пункт 3.4.18 изложить в следующей редакции:</w:t>
      </w:r>
    </w:p>
    <w:p w:rsidR="0047209E" w:rsidRPr="0047209E" w:rsidRDefault="0047209E" w:rsidP="0047209E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  <w:sz w:val="23"/>
          <w:szCs w:val="23"/>
        </w:rPr>
      </w:pPr>
    </w:p>
    <w:p w:rsidR="0047209E" w:rsidRPr="0047209E" w:rsidRDefault="0047209E" w:rsidP="0047209E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  <w:sz w:val="23"/>
          <w:szCs w:val="23"/>
        </w:rPr>
      </w:pPr>
      <w:r w:rsidRPr="0047209E">
        <w:rPr>
          <w:rFonts w:ascii="Arial" w:hAnsi="Arial" w:cs="Arial"/>
          <w:sz w:val="23"/>
          <w:szCs w:val="23"/>
        </w:rPr>
        <w:t>"3.4.18. В случае возникновения спорных вопросов при оценке конкурсных материалов эксперты во время проведения экспертизы заполняют письменно замечания и рекомендации.";</w:t>
      </w:r>
    </w:p>
    <w:p w:rsidR="0047209E" w:rsidRPr="0047209E" w:rsidRDefault="0047209E" w:rsidP="0047209E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  <w:sz w:val="23"/>
          <w:szCs w:val="23"/>
        </w:rPr>
      </w:pPr>
    </w:p>
    <w:p w:rsidR="0047209E" w:rsidRPr="0047209E" w:rsidRDefault="0047209E" w:rsidP="0047209E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  <w:sz w:val="23"/>
          <w:szCs w:val="23"/>
        </w:rPr>
      </w:pPr>
      <w:r w:rsidRPr="0047209E">
        <w:rPr>
          <w:rFonts w:ascii="Arial" w:hAnsi="Arial" w:cs="Arial"/>
          <w:sz w:val="23"/>
          <w:szCs w:val="23"/>
        </w:rPr>
        <w:t>в абзаце седьмом приложения 1 к Правилам слова "могут быть приложены" заменить словом "прилагаются";</w:t>
      </w:r>
    </w:p>
    <w:p w:rsidR="0047209E" w:rsidRPr="0047209E" w:rsidRDefault="0047209E" w:rsidP="0047209E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  <w:sz w:val="23"/>
          <w:szCs w:val="23"/>
        </w:rPr>
      </w:pPr>
    </w:p>
    <w:p w:rsidR="0047209E" w:rsidRPr="0047209E" w:rsidRDefault="0047209E" w:rsidP="0047209E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  <w:sz w:val="23"/>
          <w:szCs w:val="23"/>
        </w:rPr>
      </w:pPr>
      <w:r w:rsidRPr="0047209E">
        <w:rPr>
          <w:rFonts w:ascii="Arial" w:hAnsi="Arial" w:cs="Arial"/>
          <w:sz w:val="23"/>
          <w:szCs w:val="23"/>
        </w:rPr>
        <w:t>в абзаце пятом приложения 2 к Правилам слова "путем "результативного" опроса, выслушивания, наблюдений, могут быть использованы также результаты аттестации" заменить словами "путем опроса обучающихся, родителей, коллег, наблюдения, также используются результаты аттестации".</w:t>
      </w:r>
    </w:p>
    <w:p w:rsidR="0047209E" w:rsidRPr="0047209E" w:rsidRDefault="0047209E" w:rsidP="0047209E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  <w:sz w:val="23"/>
          <w:szCs w:val="23"/>
        </w:rPr>
      </w:pPr>
    </w:p>
    <w:p w:rsidR="0047209E" w:rsidRPr="0047209E" w:rsidRDefault="0047209E" w:rsidP="0047209E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  <w:sz w:val="23"/>
          <w:szCs w:val="23"/>
        </w:rPr>
      </w:pPr>
      <w:r w:rsidRPr="0047209E">
        <w:rPr>
          <w:rFonts w:ascii="Arial" w:hAnsi="Arial" w:cs="Arial"/>
          <w:sz w:val="23"/>
          <w:szCs w:val="23"/>
        </w:rPr>
        <w:t>2. Настоящий приказ подлежит официальному опубликованию на "Официальном интернет-портале правовой информации" (</w:t>
      </w:r>
      <w:hyperlink r:id="rId6" w:history="1">
        <w:r w:rsidRPr="0047209E">
          <w:rPr>
            <w:rStyle w:val="a3"/>
            <w:rFonts w:ascii="Arial" w:hAnsi="Arial" w:cs="Arial"/>
            <w:sz w:val="23"/>
            <w:szCs w:val="23"/>
          </w:rPr>
          <w:t>www.pravo.gov.ru</w:t>
        </w:r>
      </w:hyperlink>
      <w:r w:rsidRPr="0047209E">
        <w:rPr>
          <w:rFonts w:ascii="Arial" w:hAnsi="Arial" w:cs="Arial"/>
          <w:sz w:val="23"/>
          <w:szCs w:val="23"/>
        </w:rPr>
        <w:t>).</w:t>
      </w:r>
    </w:p>
    <w:p w:rsidR="0047209E" w:rsidRDefault="0047209E" w:rsidP="0047209E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  <w:sz w:val="23"/>
          <w:szCs w:val="23"/>
        </w:rPr>
      </w:pPr>
      <w:r w:rsidRPr="0047209E">
        <w:rPr>
          <w:rFonts w:ascii="Arial" w:hAnsi="Arial" w:cs="Arial"/>
          <w:sz w:val="23"/>
          <w:szCs w:val="23"/>
        </w:rPr>
        <w:br/>
      </w:r>
    </w:p>
    <w:p w:rsidR="0047209E" w:rsidRDefault="0047209E" w:rsidP="0047209E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  <w:sz w:val="23"/>
          <w:szCs w:val="23"/>
        </w:rPr>
      </w:pPr>
      <w:bookmarkStart w:id="0" w:name="_GoBack"/>
      <w:bookmarkEnd w:id="0"/>
    </w:p>
    <w:p w:rsidR="00A123A4" w:rsidRDefault="0047209E" w:rsidP="00A123A4">
      <w:pPr>
        <w:pStyle w:val="formattext"/>
        <w:shd w:val="clear" w:color="auto" w:fill="FFFFFF"/>
        <w:spacing w:before="0" w:beforeAutospacing="0" w:after="0" w:afterAutospacing="0"/>
        <w:ind w:firstLine="480"/>
        <w:jc w:val="right"/>
        <w:textAlignment w:val="baseline"/>
        <w:rPr>
          <w:rFonts w:ascii="Arial" w:hAnsi="Arial" w:cs="Arial"/>
          <w:sz w:val="23"/>
          <w:szCs w:val="23"/>
        </w:rPr>
      </w:pPr>
      <w:r w:rsidRPr="0047209E">
        <w:rPr>
          <w:rFonts w:ascii="Arial" w:hAnsi="Arial" w:cs="Arial"/>
          <w:sz w:val="23"/>
          <w:szCs w:val="23"/>
        </w:rPr>
        <w:t>Министр</w:t>
      </w:r>
    </w:p>
    <w:p w:rsidR="001736C3" w:rsidRPr="0047209E" w:rsidRDefault="0047209E" w:rsidP="00A123A4">
      <w:pPr>
        <w:pStyle w:val="formattext"/>
        <w:shd w:val="clear" w:color="auto" w:fill="FFFFFF"/>
        <w:spacing w:before="0" w:beforeAutospacing="0" w:after="0" w:afterAutospacing="0"/>
        <w:ind w:firstLine="480"/>
        <w:jc w:val="right"/>
        <w:textAlignment w:val="baseline"/>
        <w:rPr>
          <w:sz w:val="23"/>
          <w:szCs w:val="23"/>
        </w:rPr>
      </w:pPr>
      <w:r>
        <w:rPr>
          <w:rFonts w:ascii="Arial" w:hAnsi="Arial" w:cs="Arial"/>
          <w:sz w:val="23"/>
          <w:szCs w:val="23"/>
        </w:rPr>
        <w:t>А</w:t>
      </w:r>
      <w:r w:rsidRPr="0047209E">
        <w:rPr>
          <w:rFonts w:ascii="Arial" w:hAnsi="Arial" w:cs="Arial"/>
          <w:sz w:val="23"/>
          <w:szCs w:val="23"/>
        </w:rPr>
        <w:t>.А.ЖИДКИХ</w:t>
      </w:r>
    </w:p>
    <w:sectPr w:rsidR="001736C3" w:rsidRPr="0047209E" w:rsidSect="0047209E">
      <w:pgSz w:w="11906" w:h="16838"/>
      <w:pgMar w:top="851" w:right="707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7209E"/>
    <w:rsid w:val="001736C3"/>
    <w:rsid w:val="0047209E"/>
    <w:rsid w:val="00A12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D8E010-5D41-4483-A1B6-234A05364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472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47209E"/>
    <w:rPr>
      <w:color w:val="0000FF"/>
      <w:u w:val="single"/>
    </w:rPr>
  </w:style>
  <w:style w:type="paragraph" w:customStyle="1" w:styleId="formattext">
    <w:name w:val="formattext"/>
    <w:basedOn w:val="a"/>
    <w:rsid w:val="00472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265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ravo.gov.ru" TargetMode="External"/><Relationship Id="rId5" Type="http://schemas.openxmlformats.org/officeDocument/2006/relationships/hyperlink" Target="https://docs.cntd.ru/document/445096961" TargetMode="External"/><Relationship Id="rId4" Type="http://schemas.openxmlformats.org/officeDocument/2006/relationships/hyperlink" Target="https://docs.cntd.ru/document/44509696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657</Words>
  <Characters>3746</Characters>
  <Application>Microsoft Office Word</Application>
  <DocSecurity>0</DocSecurity>
  <Lines>31</Lines>
  <Paragraphs>8</Paragraphs>
  <ScaleCrop>false</ScaleCrop>
  <Company/>
  <LinksUpToDate>false</LinksUpToDate>
  <CharactersWithSpaces>4395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Покатилова С.Г.</cp:lastModifiedBy>
  <cp:revision>4</cp:revision>
  <dcterms:created xsi:type="dcterms:W3CDTF">2022-01-23T16:19:00Z</dcterms:created>
  <dcterms:modified xsi:type="dcterms:W3CDTF">2022-12-29T04:29:00Z</dcterms:modified>
</cp:coreProperties>
</file>