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EF" w:rsidRPr="00AF6765" w:rsidRDefault="00DE0AEF" w:rsidP="00DE0AE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65">
        <w:rPr>
          <w:rFonts w:ascii="Times New Roman" w:hAnsi="Times New Roman" w:cs="Times New Roman"/>
          <w:b/>
          <w:sz w:val="28"/>
          <w:szCs w:val="28"/>
        </w:rPr>
        <w:t xml:space="preserve">Конкурс на соискание премии Губернатора Алтайского края </w:t>
      </w:r>
    </w:p>
    <w:p w:rsidR="00DE0AEF" w:rsidRPr="00AF6765" w:rsidRDefault="00DE0AEF" w:rsidP="00DE0AE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65">
        <w:rPr>
          <w:rFonts w:ascii="Times New Roman" w:hAnsi="Times New Roman" w:cs="Times New Roman"/>
          <w:b/>
          <w:sz w:val="28"/>
          <w:szCs w:val="28"/>
        </w:rPr>
        <w:t>имени С.П. Титова в 2023 году</w:t>
      </w:r>
    </w:p>
    <w:p w:rsidR="00DE0AEF" w:rsidRPr="00AF6765" w:rsidRDefault="00DE0AEF" w:rsidP="00DE0A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65">
        <w:rPr>
          <w:rFonts w:ascii="Times New Roman" w:hAnsi="Times New Roman" w:cs="Times New Roman"/>
          <w:b/>
          <w:sz w:val="28"/>
          <w:szCs w:val="28"/>
        </w:rPr>
        <w:t>Направления просветительской деятельности</w:t>
      </w:r>
    </w:p>
    <w:p w:rsidR="00DE0AEF" w:rsidRPr="00DE0AEF" w:rsidRDefault="00DE0AEF" w:rsidP="00DE0AE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1. Пропаганда педагогических знаний и передового педагогического опыта.</w:t>
      </w: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2. Распространение знаний о гражданских правах, свободах и обязанностях человека и о способах их реализации.</w:t>
      </w: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3. Просветительская работа в области литературы и искусства, истории и культуры Алтайского края.</w:t>
      </w: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4. Медицинское просвещение, связанное с распространением сведений об охране и поддержке здоровья обучающихся образовательных организаций края.</w:t>
      </w: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5. Шефство-наставничество.</w:t>
      </w: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6. Просветительская деятельность в области семейного воспитания, профессиональной, социальной, культурной ориентации граждан.</w:t>
      </w: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7. Краеведческая деятельность и работа в школьных музеях.</w:t>
      </w: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0AEF" w:rsidRPr="00AF6765" w:rsidRDefault="00DE0AEF" w:rsidP="00DE0A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8. Экологическое просвещение.</w:t>
      </w:r>
      <w:bookmarkStart w:id="0" w:name="_GoBack"/>
      <w:bookmarkEnd w:id="0"/>
    </w:p>
    <w:sectPr w:rsidR="00DE0AEF" w:rsidRPr="00AF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F4AF5"/>
    <w:multiLevelType w:val="hybridMultilevel"/>
    <w:tmpl w:val="0E76146A"/>
    <w:lvl w:ilvl="0" w:tplc="2C1C97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7EB41A4"/>
    <w:multiLevelType w:val="hybridMultilevel"/>
    <w:tmpl w:val="C070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6C"/>
    <w:rsid w:val="00A8756C"/>
    <w:rsid w:val="00AF6765"/>
    <w:rsid w:val="00DE0AEF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77C1-2BAD-44BC-9B8E-CCD61656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EF"/>
    <w:pPr>
      <w:ind w:left="720"/>
      <w:contextualSpacing/>
    </w:pPr>
  </w:style>
  <w:style w:type="paragraph" w:customStyle="1" w:styleId="ConsPlusNormal">
    <w:name w:val="ConsPlusNormal"/>
    <w:rsid w:val="00D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5</cp:revision>
  <dcterms:created xsi:type="dcterms:W3CDTF">2022-12-28T18:05:00Z</dcterms:created>
  <dcterms:modified xsi:type="dcterms:W3CDTF">2022-12-29T03:38:00Z</dcterms:modified>
</cp:coreProperties>
</file>