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CE" w:rsidRDefault="004923CE" w:rsidP="004923CE">
      <w:pPr>
        <w:ind w:firstLine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Методический день </w:t>
      </w:r>
      <w:r w:rsidRPr="005E0633">
        <w:rPr>
          <w:rFonts w:eastAsia="Calibri"/>
          <w:bCs/>
        </w:rPr>
        <w:t xml:space="preserve">по вопросам </w:t>
      </w:r>
      <w:r>
        <w:rPr>
          <w:rFonts w:eastAsia="Calibri"/>
          <w:bCs/>
        </w:rPr>
        <w:t>реализации обновленных ФГОС,</w:t>
      </w:r>
      <w:r w:rsidRPr="005E0633">
        <w:rPr>
          <w:rFonts w:eastAsia="Calibri"/>
          <w:bCs/>
        </w:rPr>
        <w:t xml:space="preserve"> формирования функцио</w:t>
      </w:r>
      <w:r>
        <w:rPr>
          <w:rFonts w:eastAsia="Calibri"/>
          <w:bCs/>
        </w:rPr>
        <w:t xml:space="preserve">нальной грамотности обучающихся и деятельности центров «Точка роста» </w:t>
      </w:r>
      <w:r w:rsidRPr="005E0633">
        <w:rPr>
          <w:rFonts w:eastAsia="Calibri"/>
          <w:bCs/>
        </w:rPr>
        <w:t>в Алтайском крае</w:t>
      </w:r>
    </w:p>
    <w:p w:rsidR="004923CE" w:rsidRDefault="004923CE" w:rsidP="004923CE">
      <w:pPr>
        <w:ind w:firstLine="0"/>
        <w:jc w:val="center"/>
        <w:rPr>
          <w:rFonts w:eastAsia="Calibri"/>
          <w:bCs/>
        </w:rPr>
      </w:pPr>
      <w:r>
        <w:rPr>
          <w:rFonts w:eastAsia="Calibri"/>
          <w:bCs/>
        </w:rPr>
        <w:t>(январь-март 2023 г.)</w:t>
      </w:r>
    </w:p>
    <w:p w:rsidR="004923CE" w:rsidRDefault="004923CE" w:rsidP="004923CE">
      <w:pPr>
        <w:tabs>
          <w:tab w:val="left" w:pos="318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23CE" w:rsidRDefault="004923CE" w:rsidP="004923CE">
      <w:pPr>
        <w:tabs>
          <w:tab w:val="left" w:pos="3180"/>
        </w:tabs>
        <w:rPr>
          <w:sz w:val="20"/>
          <w:szCs w:val="20"/>
        </w:rPr>
      </w:pPr>
    </w:p>
    <w:tbl>
      <w:tblPr>
        <w:tblW w:w="903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5103"/>
      </w:tblGrid>
      <w:tr w:rsidR="004923CE" w:rsidRPr="00CA376C" w:rsidTr="006C62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Форма проведения,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Тема и информация о мероприятии</w:t>
            </w:r>
          </w:p>
        </w:tc>
      </w:tr>
      <w:tr w:rsidR="004923CE" w:rsidRPr="00CA376C" w:rsidTr="006C6261">
        <w:trPr>
          <w:trHeight w:val="2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12.01.2023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15.00-16.30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Вебинар для центров «Точка Роста»: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«</w:t>
            </w:r>
            <w:r w:rsidRPr="00CA376C">
              <w:rPr>
                <w:color w:val="000000"/>
                <w:sz w:val="24"/>
                <w:szCs w:val="24"/>
              </w:rPr>
              <w:t>Возможности использования цифрового оборудования, поступившего в центры образования «Точка роста», при реализации практической части федеральной рабочей программы по географии (5 и 6 классы)»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Горбатова О.Н., заведующий кафедрой 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CA376C">
              <w:rPr>
                <w:color w:val="000000"/>
                <w:sz w:val="24"/>
                <w:szCs w:val="24"/>
              </w:rPr>
              <w:t> </w:t>
            </w:r>
          </w:p>
          <w:p w:rsidR="004923CE" w:rsidRPr="00CA376C" w:rsidRDefault="00AD58FF" w:rsidP="00C716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="00991C4E" w:rsidRPr="00991C4E">
              <w:rPr>
                <w:color w:val="FF0000"/>
                <w:sz w:val="24"/>
                <w:szCs w:val="24"/>
              </w:rPr>
              <w:t>запись</w:t>
            </w:r>
            <w:r w:rsidR="004923CE" w:rsidRPr="00991C4E">
              <w:rPr>
                <w:color w:val="FF0000"/>
                <w:sz w:val="24"/>
                <w:szCs w:val="24"/>
              </w:rPr>
              <w:t xml:space="preserve">: </w:t>
            </w:r>
            <w:hyperlink r:id="rId7" w:history="1">
              <w:r w:rsidR="00EA18EF" w:rsidRPr="00F04DEF">
                <w:rPr>
                  <w:rStyle w:val="a3"/>
                  <w:sz w:val="24"/>
                  <w:szCs w:val="24"/>
                </w:rPr>
                <w:t>https://disk.yandex.ru/d/u0kbAJqsrb7oCg?uid=1130000038742423</w:t>
              </w:r>
            </w:hyperlink>
            <w:r w:rsidR="00EA18E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8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19.01.2023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Вебинар: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«Формирование естественно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научной грамотности на уроках химии»</w:t>
            </w:r>
            <w:r w:rsidRPr="004652A1">
              <w:rPr>
                <w:bCs/>
                <w:color w:val="000000"/>
                <w:sz w:val="24"/>
                <w:szCs w:val="24"/>
              </w:rPr>
              <w:t>.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Ведущий: Полякова И.Ю.</w:t>
            </w:r>
            <w:r w:rsidRPr="00CA376C">
              <w:rPr>
                <w:color w:val="000000"/>
                <w:sz w:val="24"/>
                <w:szCs w:val="24"/>
              </w:rPr>
              <w:t xml:space="preserve">, методист кафедры </w:t>
            </w:r>
            <w:r w:rsidRPr="00CA376C">
              <w:rPr>
                <w:i/>
                <w:color w:val="000000"/>
                <w:sz w:val="24"/>
                <w:szCs w:val="24"/>
              </w:rPr>
              <w:t xml:space="preserve">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</w:t>
            </w:r>
            <w:r w:rsidRPr="00CA376C">
              <w:rPr>
                <w:color w:val="000000"/>
                <w:sz w:val="24"/>
                <w:szCs w:val="24"/>
              </w:rPr>
              <w:t xml:space="preserve">,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руководитель Центра дополнительного образования детей «Дом научной коллаборации им. В.И. Верещагина» ФГБОУ ВО «Алтайский государственный университет»</w:t>
            </w:r>
          </w:p>
          <w:p w:rsidR="004923CE" w:rsidRPr="00233D95" w:rsidRDefault="000C2E98" w:rsidP="00233D95">
            <w:pP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 xml:space="preserve">запись: </w:t>
            </w:r>
            <w:hyperlink r:id="rId8" w:history="1">
              <w:r w:rsidR="00233D95" w:rsidRPr="005B14BF">
                <w:rPr>
                  <w:rStyle w:val="a3"/>
                  <w:sz w:val="24"/>
                  <w:szCs w:val="24"/>
                </w:rPr>
                <w:t>https://disk.yandex.ru/i/UjPwSIXV57TRog</w:t>
              </w:r>
            </w:hyperlink>
            <w:r w:rsidR="00233D95">
              <w:rPr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15:45-16:30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 для руководящих работников общеобразовательных организаций «Правовое регулирование реализации ФГОС СОО: основные изменения и организация работы по их введению</w:t>
            </w:r>
            <w:r w:rsidRPr="00CA376C">
              <w:rPr>
                <w:rFonts w:eastAsia="Arial"/>
                <w:b/>
                <w:bCs/>
                <w:color w:val="333333"/>
                <w:sz w:val="24"/>
                <w:szCs w:val="24"/>
              </w:rPr>
              <w:t>»</w:t>
            </w:r>
            <w:r>
              <w:rPr>
                <w:rFonts w:eastAsia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30239B">
              <w:rPr>
                <w:rFonts w:eastAsia="Arial"/>
                <w:bCs/>
                <w:color w:val="333333"/>
                <w:sz w:val="24"/>
                <w:szCs w:val="24"/>
              </w:rPr>
              <w:t>(</w:t>
            </w:r>
            <w:r w:rsidRPr="0030239B">
              <w:rPr>
                <w:rFonts w:eastAsia="Arial"/>
                <w:bCs/>
                <w:sz w:val="24"/>
                <w:szCs w:val="24"/>
              </w:rPr>
              <w:t>установочный вебинар, диагностика</w:t>
            </w:r>
            <w:r w:rsidRPr="0030239B">
              <w:rPr>
                <w:rFonts w:eastAsia="Arial"/>
                <w:bCs/>
                <w:color w:val="333333"/>
                <w:sz w:val="24"/>
                <w:szCs w:val="24"/>
              </w:rPr>
              <w:t xml:space="preserve"> профессиональных затруднений)</w:t>
            </w:r>
            <w:r>
              <w:rPr>
                <w:rFonts w:eastAsia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4923CE" w:rsidRPr="00230D3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Arial"/>
                <w:b/>
                <w:bCs/>
                <w:color w:val="333333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Ведущие: Дронова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Ел.Н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декан факультета управления развитием образования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», канд.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наук, доцент; Дронова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Ек.Н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доцент кафедры менеджмента и экономики в образовании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», канд.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наук</w:t>
            </w:r>
          </w:p>
          <w:p w:rsidR="00CF52FF" w:rsidRDefault="000C2E98" w:rsidP="00A61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CE5545" w:rsidRPr="000C2E98" w:rsidRDefault="004923CE" w:rsidP="00A61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color w:val="FF0000"/>
                <w:sz w:val="24"/>
                <w:szCs w:val="24"/>
              </w:rPr>
            </w:pPr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  <w:hyperlink r:id="rId9" w:history="1">
              <w:r w:rsidR="00A612BE" w:rsidRPr="005B14BF">
                <w:rPr>
                  <w:rStyle w:val="a3"/>
                  <w:rFonts w:eastAsia="Liberation Sans"/>
                  <w:sz w:val="24"/>
                  <w:szCs w:val="24"/>
                </w:rPr>
                <w:t>https://disk.yandex.ru/i/3SgxnDc4y-SN_g</w:t>
              </w:r>
            </w:hyperlink>
            <w:r w:rsidR="00A612BE">
              <w:rPr>
                <w:rFonts w:eastAsia="Liberation Sans"/>
                <w:color w:val="000000"/>
                <w:sz w:val="24"/>
                <w:szCs w:val="24"/>
              </w:rPr>
              <w:t xml:space="preserve"> </w:t>
            </w:r>
          </w:p>
          <w:p w:rsidR="004923CE" w:rsidRPr="00CA376C" w:rsidRDefault="004923CE" w:rsidP="00A61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rFonts w:eastAsia="Arial"/>
                <w:b/>
                <w:bCs/>
                <w:color w:val="333333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3CE" w:rsidRPr="00CA376C" w:rsidTr="006C6261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26.01.2023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15.00-16.30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Вебинар для центров «Точка Роста»: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«Обучение робототехнике в центре образования «Точка роста»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Ведущие: Горбатова О.Н., заведующий кафедрой 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. наук;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Пузырная Е.В., руководитель Ассоциации «Образовательная робототехника в Алтайском крае»</w:t>
            </w:r>
          </w:p>
          <w:p w:rsidR="004923CE" w:rsidRDefault="008135CB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 xml:space="preserve">запись: </w:t>
            </w:r>
            <w:r w:rsidRPr="008135CB">
              <w:rPr>
                <w:rStyle w:val="a3"/>
                <w:rFonts w:eastAsia="Liberation Sans"/>
                <w:color w:val="0000EE"/>
                <w:sz w:val="24"/>
                <w:szCs w:val="24"/>
              </w:rPr>
              <w:t>https://disk.yandex.ru/i/iKRc0i86aR66AA</w:t>
            </w:r>
            <w:r w:rsidR="004923CE"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CE5545" w:rsidRPr="00873EEF" w:rsidRDefault="00CE5545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color w:val="0000EE"/>
                <w:sz w:val="24"/>
                <w:szCs w:val="24"/>
                <w:u w:val="single"/>
              </w:rPr>
            </w:pP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 xml:space="preserve">Очно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12.00-16.00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 xml:space="preserve">Семинар на базе </w:t>
            </w:r>
            <w:r>
              <w:rPr>
                <w:b/>
                <w:color w:val="000000"/>
                <w:sz w:val="24"/>
                <w:szCs w:val="24"/>
              </w:rPr>
              <w:t>РИП для заместителей директоров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CA376C">
              <w:rPr>
                <w:b/>
                <w:color w:val="000000"/>
                <w:sz w:val="24"/>
                <w:szCs w:val="24"/>
              </w:rPr>
              <w:t xml:space="preserve">общеобразовательных организаций г. Рубцовска и </w:t>
            </w:r>
            <w:proofErr w:type="spellStart"/>
            <w:r w:rsidRPr="00CA376C">
              <w:rPr>
                <w:b/>
                <w:color w:val="000000"/>
                <w:sz w:val="24"/>
                <w:szCs w:val="24"/>
              </w:rPr>
              <w:t>Рубцовского</w:t>
            </w:r>
            <w:proofErr w:type="spellEnd"/>
            <w:r w:rsidRPr="00CA376C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Тема: «Разработка программы методического сопровождения профессиональных компетенций педагогов в области формирования функциональной грамотности обучающихся»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Ведущие: Булатова Л.Л., заместитель директора по УР МБОУ «Лицей №6» г. Рубцовска; Райских Т.Н., заместитель директора по научной и инновационной работе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. наук, 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Место проведения: г. Рубцовск, пр. Ленина, 48, МБОУ «Лицей №6»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23.01.2023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 </w:t>
            </w:r>
          </w:p>
          <w:p w:rsidR="004923CE" w:rsidRPr="00CA376C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hyperlink r:id="rId10" w:tooltip="https://forms.yandex.ru/u/63a93ee65d2a063e84c884ae/" w:history="1">
              <w:r w:rsidR="004923CE" w:rsidRPr="00CA376C">
                <w:rPr>
                  <w:rStyle w:val="a3"/>
                  <w:color w:val="0000FF"/>
                  <w:sz w:val="24"/>
                  <w:szCs w:val="24"/>
                </w:rPr>
                <w:t>https://forms.yandex.ru/u/63a93ee65d2a063e84c884ae/</w:t>
              </w:r>
            </w:hyperlink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Количество участников ограничено. </w:t>
            </w:r>
          </w:p>
        </w:tc>
      </w:tr>
      <w:tr w:rsidR="004923CE" w:rsidRPr="00CA376C" w:rsidTr="006C6261">
        <w:trPr>
          <w:trHeight w:val="1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02.02.2023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 xml:space="preserve">Вебинар: «Формирование естественнонаучной грамотности обучающихся. Региональная оценка качества образования по модели PISA-2023»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Шорина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А.А.</w:t>
            </w:r>
            <w:r w:rsidRPr="00CA376C">
              <w:rPr>
                <w:color w:val="000000"/>
                <w:sz w:val="24"/>
                <w:szCs w:val="24"/>
              </w:rPr>
              <w:t xml:space="preserve">, доцент кафедры естественнонаучного образования КАУ ДПО «АИРО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 xml:space="preserve">», канд. биол. наук </w:t>
            </w:r>
          </w:p>
          <w:p w:rsidR="004923CE" w:rsidRPr="00CA376C" w:rsidRDefault="00C63038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  <w:r w:rsidR="006E3A59">
              <w:t xml:space="preserve"> </w:t>
            </w:r>
            <w:hyperlink r:id="rId11" w:history="1">
              <w:r w:rsidR="006E3A59" w:rsidRPr="00E45E0E">
                <w:rPr>
                  <w:rStyle w:val="a3"/>
                  <w:sz w:val="24"/>
                  <w:szCs w:val="24"/>
                </w:rPr>
                <w:t>https://disk.yandex.ru/d/BZJornKAKLNxQQ?uid=329763409</w:t>
              </w:r>
            </w:hyperlink>
            <w:r w:rsidR="006E3A5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366194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366194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15.45-16.30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rFonts w:eastAsia="Liberation Sans"/>
                <w:b/>
                <w:bCs/>
                <w:color w:val="000000"/>
                <w:sz w:val="24"/>
                <w:szCs w:val="24"/>
              </w:rPr>
              <w:t>Вебинар: «Учимся для жизни - рекомендации и ресурсы реализации программы внеурочной деятельности по функциональной грамотности»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C63038" w:rsidRPr="00CA376C" w:rsidRDefault="00C63038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C63038" w:rsidRPr="00CA376C" w:rsidRDefault="001D0B4E" w:rsidP="00C630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sz w:val="24"/>
                <w:szCs w:val="24"/>
              </w:rPr>
            </w:pPr>
            <w:hyperlink r:id="rId12" w:history="1">
              <w:r w:rsidR="00C63038" w:rsidRPr="00E45E0E">
                <w:rPr>
                  <w:rStyle w:val="a3"/>
                  <w:sz w:val="24"/>
                  <w:szCs w:val="24"/>
                </w:rPr>
                <w:t>https://disk.yandex.ru/d/s55I674DCvumxA?uid=329763409</w:t>
              </w:r>
            </w:hyperlink>
            <w:r w:rsidR="00C63038">
              <w:rPr>
                <w:color w:val="000000"/>
                <w:sz w:val="24"/>
                <w:szCs w:val="24"/>
              </w:rPr>
              <w:t xml:space="preserve">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</w:tr>
      <w:tr w:rsidR="004923CE" w:rsidRPr="00CA376C" w:rsidTr="006C6261">
        <w:trPr>
          <w:trHeight w:val="13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09.02.2023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15.00-16.30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Вебинар: «Креативное мышление: особенности выполнения заданий на письменное и визуальное самовыражение»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Ведущий: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Шалабод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М.Л., доцент кафедры гуманитарного образования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8E5D29" w:rsidRPr="00CA376C" w:rsidRDefault="008E5D29" w:rsidP="008E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8E5D29" w:rsidRDefault="001D0B4E" w:rsidP="008E5D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sz w:val="24"/>
                <w:szCs w:val="24"/>
              </w:rPr>
            </w:pPr>
            <w:hyperlink r:id="rId13" w:history="1">
              <w:r w:rsidR="008E5D29" w:rsidRPr="008E5D29">
                <w:rPr>
                  <w:rStyle w:val="a3"/>
                  <w:bCs/>
                  <w:sz w:val="24"/>
                  <w:szCs w:val="24"/>
                </w:rPr>
                <w:t>https://disk.yandex.ru/i/bQqdIsHZt8SH0g</w:t>
              </w:r>
            </w:hyperlink>
            <w:r w:rsidR="008E5D29" w:rsidRPr="008E5D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A73313">
              <w:rPr>
                <w:bCs/>
                <w:color w:val="000000"/>
                <w:sz w:val="24"/>
                <w:szCs w:val="24"/>
              </w:rPr>
              <w:t>Очно</w:t>
            </w:r>
          </w:p>
          <w:p w:rsidR="004923CE" w:rsidRPr="00CA376C" w:rsidRDefault="004923CE" w:rsidP="006C6261">
            <w:pP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Методический день для РИП</w:t>
            </w:r>
            <w:r w:rsidRPr="00CA376C">
              <w:rPr>
                <w:color w:val="000000"/>
                <w:sz w:val="24"/>
                <w:szCs w:val="24"/>
              </w:rPr>
              <w:t xml:space="preserve">, реализующих инновационный проекты   2-й год, на базе КАУ ДПО «АИРО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Тема методического дня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«Ресурсы РИП для методической поддержки педагогических коллективов в реализации ФГОС и обмена опытом: проектирование внедрения на региональном уровне»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Ведущие: Дронова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Ел.Н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декан факультета управления развитием образования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канд.пед.наук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, доцент; Говорухина Г.В., доцент кафедры менеджмента и экономики в образовании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», канд.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соц.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 наук;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Тюлюкина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Н.А., преподаватель кафедры менеджмента и экономики в образовании КАУ ДПО «АИРО имени А.М.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»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Место проведения будет указано в приглашении для РИП</w:t>
            </w:r>
          </w:p>
        </w:tc>
      </w:tr>
      <w:tr w:rsidR="004923CE" w:rsidRPr="00CA376C" w:rsidTr="006C6261"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16.02.2023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4160C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  <w:lang w:val="en-US"/>
              </w:rPr>
            </w:pPr>
            <w:r w:rsidRPr="00CA376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.00-1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.0</w:t>
            </w:r>
            <w:r w:rsidRPr="00CA37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Arial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Вебинар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для руковод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ителей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общеобразовательных организаций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Актуальные вопросы введения и реализации обновленных </w:t>
            </w:r>
            <w:r w:rsidRPr="00CA376C">
              <w:rPr>
                <w:b/>
                <w:bCs/>
                <w:color w:val="000000"/>
                <w:sz w:val="24"/>
                <w:szCs w:val="24"/>
              </w:rPr>
              <w:t>ФГОС СОО</w:t>
            </w:r>
            <w:r w:rsidRPr="00CA376C">
              <w:rPr>
                <w:rFonts w:eastAsia="Arial"/>
                <w:b/>
                <w:bCs/>
                <w:color w:val="333333"/>
                <w:sz w:val="24"/>
                <w:szCs w:val="24"/>
              </w:rPr>
              <w:t>»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>Ведущие: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специалисты контроля и надзора в сфере образования Алтайского края</w:t>
            </w:r>
          </w:p>
          <w:p w:rsidR="004923CE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AA5DA7" w:rsidRPr="00CA376C" w:rsidRDefault="00AA5DA7" w:rsidP="00AA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CA376C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49"/>
              </w:tabs>
              <w:ind w:firstLine="0"/>
              <w:rPr>
                <w:sz w:val="24"/>
                <w:szCs w:val="24"/>
              </w:rPr>
            </w:pPr>
            <w:hyperlink r:id="rId14" w:history="1">
              <w:r w:rsidR="00AA5DA7" w:rsidRPr="00E45E0E">
                <w:rPr>
                  <w:rStyle w:val="a3"/>
                  <w:sz w:val="24"/>
                  <w:szCs w:val="24"/>
                </w:rPr>
                <w:t>https://disk.yandex.ru/i/jV64TCM1yl6VcA</w:t>
              </w:r>
            </w:hyperlink>
            <w:r w:rsidR="00AA5DA7">
              <w:rPr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63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480CCC">
              <w:rPr>
                <w:color w:val="FF0000"/>
                <w:sz w:val="24"/>
                <w:szCs w:val="24"/>
              </w:rPr>
              <w:t>перенесен на 23.03.2023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Вебинар: «Стратегии и тактики развития читательских умений»</w:t>
            </w:r>
            <w:r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О.А., зав. кафедрой гуманитарного образования КАУ ДП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 «АИРО имени А.М.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i/>
                <w:iCs/>
                <w:color w:val="000000"/>
                <w:sz w:val="24"/>
                <w:szCs w:val="24"/>
              </w:rPr>
              <w:t>илол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наук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доцент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14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 на </w:t>
            </w:r>
            <w:r w:rsidRPr="00CA376C">
              <w:rPr>
                <w:color w:val="000000"/>
                <w:sz w:val="24"/>
                <w:szCs w:val="24"/>
              </w:rPr>
              <w:t>подключение:</w:t>
            </w:r>
            <w:r w:rsidRPr="00CA376C">
              <w:rPr>
                <w:sz w:val="24"/>
                <w:szCs w:val="24"/>
              </w:rPr>
              <w:t xml:space="preserve"> </w:t>
            </w:r>
            <w:hyperlink r:id="rId15" w:tooltip="https://events.webinar.ru/53749707/100083567" w:history="1">
              <w:r w:rsidRPr="00CA376C">
                <w:rPr>
                  <w:rStyle w:val="a3"/>
                  <w:rFonts w:eastAsia="Liberation Sans"/>
                  <w:color w:val="0000EE"/>
                  <w:sz w:val="24"/>
                  <w:szCs w:val="24"/>
                  <w:highlight w:val="white"/>
                </w:rPr>
                <w:t>https://events.webinar.ru/53749707/100083567</w:t>
              </w:r>
            </w:hyperlink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923CE" w:rsidRPr="00CA376C" w:rsidTr="006C6261">
        <w:trPr>
          <w:trHeight w:val="2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02.03.2023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Вебинар для центров «Точка Роста»: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«Вопросы обновления образовательных программ общего и дополнительного образования с учетом применения ресурсов центра «Точка роста</w:t>
            </w:r>
            <w:r w:rsidRPr="00CA376C">
              <w:rPr>
                <w:i/>
                <w:color w:val="000000"/>
                <w:sz w:val="24"/>
                <w:szCs w:val="24"/>
              </w:rPr>
              <w:t>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Горбатова О.Н., заведующий кафедрой ЕНО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</w:t>
            </w:r>
          </w:p>
          <w:p w:rsidR="004923CE" w:rsidRPr="001D0B4E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  <w:r w:rsidR="004923CE" w:rsidRPr="00CA376C">
              <w:rPr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EE35A9">
                <w:rPr>
                  <w:rStyle w:val="a3"/>
                </w:rPr>
                <w:t>https://cloud.mail.ru/public/2dSe/1Y2TVr8xo</w:t>
              </w:r>
            </w:hyperlink>
            <w:r>
              <w:t xml:space="preserve"> </w:t>
            </w:r>
          </w:p>
        </w:tc>
      </w:tr>
      <w:tr w:rsidR="004923CE" w:rsidRPr="00CA376C" w:rsidTr="006C6261">
        <w:trPr>
          <w:trHeight w:val="129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09.03.2023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15.00-15.45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 xml:space="preserve">Вебинар для учителей ОБЖ, преподавателей-организаторов ОБЖ: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«Особенности организации начальной военной подготовки в условиях реализации обновленных ФГОС»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Ведущие: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Лопуга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В.Ф., заведующий кафедрой социализации и развития личности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доцент;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Лопуга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Е.В., декан факультета воспитания и социализации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</w:t>
            </w:r>
          </w:p>
          <w:p w:rsidR="004923CE" w:rsidRPr="00455094" w:rsidRDefault="00455094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CA376C" w:rsidRDefault="004923CE" w:rsidP="004550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  <w:hyperlink r:id="rId17" w:history="1">
              <w:r w:rsidR="00455094" w:rsidRPr="00EE35A9">
                <w:rPr>
                  <w:rStyle w:val="a3"/>
                  <w:rFonts w:eastAsia="Liberation Sans"/>
                  <w:sz w:val="24"/>
                  <w:szCs w:val="24"/>
                </w:rPr>
                <w:t>https://disk.yandex.ru/i/npyi7zsuxvzfxQ</w:t>
              </w:r>
            </w:hyperlink>
            <w:r w:rsidR="00455094">
              <w:rPr>
                <w:rFonts w:eastAsia="Liberation San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923CE" w:rsidRPr="00CA376C" w:rsidTr="006C6261">
        <w:trPr>
          <w:trHeight w:val="12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15.45-16.30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 «Глобальные компетенции: особенности формирования и система оценивания»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Стребкова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Н.Г, методист кафедры дошкольного и начального общего образования 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</w:t>
            </w:r>
          </w:p>
          <w:p w:rsidR="00455094" w:rsidRPr="00455094" w:rsidRDefault="00455094" w:rsidP="004550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</w:rPr>
              <w:t>Ссылка на </w:t>
            </w:r>
            <w:r w:rsidRPr="00991C4E">
              <w:rPr>
                <w:color w:val="FF0000"/>
                <w:sz w:val="24"/>
                <w:szCs w:val="24"/>
              </w:rPr>
              <w:t>запись:</w:t>
            </w:r>
          </w:p>
          <w:p w:rsidR="004923CE" w:rsidRPr="00CA376C" w:rsidRDefault="00455094" w:rsidP="004550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  <w:hyperlink r:id="rId18" w:history="1">
              <w:r w:rsidRPr="00EE35A9">
                <w:rPr>
                  <w:rStyle w:val="a3"/>
                  <w:rFonts w:eastAsia="Liberation Sans"/>
                  <w:sz w:val="24"/>
                  <w:szCs w:val="24"/>
                </w:rPr>
                <w:t>https://disk.yandex.ru/i/npyi7zsuxvzfxQ</w:t>
              </w:r>
            </w:hyperlink>
            <w:r>
              <w:rPr>
                <w:rFonts w:eastAsia="Liberation Sans"/>
                <w:color w:val="000000"/>
                <w:sz w:val="24"/>
                <w:szCs w:val="24"/>
              </w:rPr>
              <w:t xml:space="preserve">  (после </w:t>
            </w:r>
            <w:proofErr w:type="spellStart"/>
            <w:r>
              <w:rPr>
                <w:rFonts w:eastAsia="Liberation Sans"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eastAsia="Liberation Sans"/>
                <w:color w:val="000000"/>
                <w:sz w:val="24"/>
                <w:szCs w:val="24"/>
              </w:rPr>
              <w:t xml:space="preserve"> для учителей ОБЖ)</w:t>
            </w:r>
            <w:r w:rsidR="004923CE"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</w:p>
        </w:tc>
      </w:tr>
      <w:tr w:rsidR="004923CE" w:rsidRPr="00CA376C" w:rsidTr="006C6261">
        <w:trPr>
          <w:trHeight w:val="155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16.03.2023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 xml:space="preserve">Очно 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9.00-14.00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Стажерская практика на базе РИП для педагогов Алтайского края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Тема: «Задачи с параметрами как мера усиления математической грамотности обучающихся в условиях реализации обновлённых ФГОС»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Ведущие: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Маколкина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Т.В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., зав. кафедрой точных наук, МБОУ «Гимназия №123»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г. Барнаула;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Оскорбин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Д.Н., доцент кафедры математического анализа </w:t>
            </w:r>
            <w:r w:rsidRPr="0030526C">
              <w:rPr>
                <w:i/>
                <w:iCs/>
                <w:sz w:val="24"/>
                <w:szCs w:val="24"/>
              </w:rPr>
              <w:t>ФГБОУ ВО «Алтайский государственный университет»;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Гончарова М.А.,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математического образования, информатики и ИКТ КАУ ДПО </w:t>
            </w:r>
            <w:r w:rsidRPr="0030526C">
              <w:rPr>
                <w:i/>
                <w:iCs/>
                <w:sz w:val="24"/>
                <w:szCs w:val="24"/>
              </w:rPr>
              <w:t xml:space="preserve">«АИРО им. А.М. </w:t>
            </w:r>
            <w:proofErr w:type="spellStart"/>
            <w:r w:rsidRPr="0030526C">
              <w:rPr>
                <w:i/>
                <w:iCs/>
                <w:sz w:val="24"/>
                <w:szCs w:val="24"/>
              </w:rPr>
              <w:t>Топорова</w:t>
            </w:r>
            <w:proofErr w:type="spellEnd"/>
            <w:r w:rsidRPr="0030526C">
              <w:rPr>
                <w:i/>
                <w:iCs/>
                <w:sz w:val="24"/>
                <w:szCs w:val="24"/>
              </w:rPr>
              <w:t>»;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Решетникова Н.В., доцент кафедры математики и методики обучения математике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АлтГПУ</w:t>
            </w:r>
            <w:proofErr w:type="spellEnd"/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 xml:space="preserve">Место проведения: г. Барнаул, ул. Ленинградская, 18, МБОУ «Гимназия №123»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13.03.2023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</w:t>
            </w:r>
          </w:p>
          <w:p w:rsidR="004923CE" w:rsidRPr="00CA376C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hyperlink r:id="rId19" w:tooltip="http://webanketa.com/forms/6cw30chj6gqpae9qcmwk6s9q/" w:history="1">
              <w:r w:rsidR="004923CE" w:rsidRPr="00CA376C">
                <w:rPr>
                  <w:rStyle w:val="a3"/>
                  <w:sz w:val="24"/>
                  <w:szCs w:val="24"/>
                </w:rPr>
                <w:t>http://webanketa.com/forms/6cw30chj6gqpae9qcmwk6s9q/</w:t>
              </w:r>
            </w:hyperlink>
            <w:r w:rsidR="004923CE"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4923CE" w:rsidRPr="003052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участников ограничено.</w:t>
            </w:r>
          </w:p>
        </w:tc>
      </w:tr>
      <w:tr w:rsidR="004923CE" w:rsidRPr="00CA376C" w:rsidTr="006C6261">
        <w:trPr>
          <w:trHeight w:val="271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A73313">
              <w:rPr>
                <w:color w:val="000000"/>
                <w:sz w:val="24"/>
                <w:szCs w:val="24"/>
              </w:rPr>
              <w:t>Очно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14.00-16.00</w:t>
            </w:r>
          </w:p>
          <w:p w:rsidR="004923CE" w:rsidRPr="00A73313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Стажерская практика на базе РИП для педагогов Барнаульского образовательного округа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color w:val="000000"/>
                <w:sz w:val="24"/>
                <w:szCs w:val="24"/>
              </w:rPr>
              <w:t>Тема: «Организация инт</w:t>
            </w:r>
            <w:r>
              <w:rPr>
                <w:b/>
                <w:color w:val="000000"/>
                <w:sz w:val="24"/>
                <w:szCs w:val="24"/>
              </w:rPr>
              <w:t xml:space="preserve">ерактивной работы обучающихся с </w:t>
            </w:r>
            <w:r w:rsidRPr="00CA376C">
              <w:rPr>
                <w:b/>
                <w:color w:val="000000"/>
                <w:sz w:val="24"/>
                <w:szCs w:val="24"/>
              </w:rPr>
              <w:t xml:space="preserve">использованием банка открытых заданий по функциональной грамотности, размещенных на платформе «Российская электронная школа»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>Ведущие: Тарасова О.В., заместитель директора по УВР МБОУ «Гимназия № 79» г. Барнаула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Место проведения: г. Барнаул, ул. Георгия Исакова, 227, МБОУ «Гимназия №79»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13.03.2023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</w:t>
            </w:r>
          </w:p>
          <w:p w:rsidR="004923CE" w:rsidRPr="00CA376C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hyperlink r:id="rId20" w:tooltip="https://docs.google.com/forms/d/e/1FAIpQLSegpZehkxunUaG6w2TAJUPS2gXMZAwDTMtyWd4J6D2m8BPNhg/viewform" w:history="1">
              <w:r w:rsidR="004923CE" w:rsidRPr="00CA376C">
                <w:rPr>
                  <w:rStyle w:val="a3"/>
                  <w:color w:val="0000FF"/>
                  <w:sz w:val="24"/>
                  <w:szCs w:val="24"/>
                </w:rPr>
                <w:t>https://docs.google.com/forms/d/e/1FAIpQLSegpZehkxunUaG6w2TAJUPS2gXMZAwDTMtyWd4J6D2m8BPNhg/viewform</w:t>
              </w:r>
            </w:hyperlink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Количество участников ограничено.</w:t>
            </w:r>
          </w:p>
        </w:tc>
      </w:tr>
      <w:tr w:rsidR="004923CE" w:rsidRPr="00CA376C" w:rsidTr="006C6261">
        <w:trPr>
          <w:trHeight w:val="2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23.03.2023 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15.00-15.45</w:t>
            </w: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  <w:p w:rsidR="00480CCC" w:rsidRPr="00CA376C" w:rsidRDefault="00480CCC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15.45-16.30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/>
                <w:bCs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 «Применение технологии образовательного путешествия для достижения образовательных результатов обучающихся»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О.А., зав. кафедрой гуманитарного образования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  <w:r w:rsidRPr="00CA376C">
              <w:rPr>
                <w:i/>
                <w:color w:val="000000"/>
                <w:sz w:val="24"/>
                <w:szCs w:val="24"/>
              </w:rPr>
              <w:t>, к</w:t>
            </w:r>
            <w:r>
              <w:rPr>
                <w:i/>
                <w:color w:val="000000"/>
                <w:sz w:val="24"/>
                <w:szCs w:val="24"/>
              </w:rPr>
              <w:t>анд</w:t>
            </w:r>
            <w:r w:rsidRPr="00CA376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ф</w:t>
            </w:r>
            <w:r>
              <w:rPr>
                <w:i/>
                <w:color w:val="000000"/>
                <w:sz w:val="24"/>
                <w:szCs w:val="24"/>
              </w:rPr>
              <w:t>илол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color w:val="000000"/>
                <w:sz w:val="24"/>
                <w:szCs w:val="24"/>
              </w:rPr>
              <w:t>н</w:t>
            </w:r>
            <w:r>
              <w:rPr>
                <w:i/>
                <w:color w:val="000000"/>
                <w:sz w:val="24"/>
                <w:szCs w:val="24"/>
              </w:rPr>
              <w:t>аук</w:t>
            </w:r>
            <w:proofErr w:type="gramStart"/>
            <w:r w:rsidRPr="00CA376C">
              <w:rPr>
                <w:i/>
                <w:color w:val="000000"/>
                <w:sz w:val="24"/>
                <w:szCs w:val="24"/>
              </w:rPr>
              <w:t>.,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CA376C">
              <w:rPr>
                <w:i/>
                <w:color w:val="000000"/>
                <w:sz w:val="24"/>
                <w:szCs w:val="24"/>
              </w:rPr>
              <w:t>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Шалабод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М.Л., доцент кафедры гуманитарного образования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  <w:r w:rsidRPr="00CA376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4923CE" w:rsidRPr="00795028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sz w:val="24"/>
                <w:szCs w:val="24"/>
              </w:rPr>
            </w:pPr>
            <w:r w:rsidRPr="00795028">
              <w:rPr>
                <w:sz w:val="24"/>
                <w:szCs w:val="24"/>
              </w:rPr>
              <w:t xml:space="preserve">Ссылка на подключение: </w:t>
            </w:r>
          </w:p>
          <w:p w:rsidR="00480CCC" w:rsidRDefault="001D0B4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Liberation Sans"/>
                <w:color w:val="000000"/>
                <w:sz w:val="24"/>
                <w:szCs w:val="24"/>
              </w:rPr>
            </w:pPr>
            <w:hyperlink r:id="rId21" w:tooltip="https://events.webinar.ru/53749707/100083567" w:history="1">
              <w:r w:rsidR="004923CE" w:rsidRPr="00CA376C">
                <w:rPr>
                  <w:rStyle w:val="a3"/>
                  <w:rFonts w:eastAsia="Liberation Sans"/>
                  <w:color w:val="0000EE"/>
                  <w:sz w:val="24"/>
                  <w:szCs w:val="24"/>
                  <w:highlight w:val="white"/>
                </w:rPr>
                <w:t>https://events.webinar.ru/53749707/100083567</w:t>
              </w:r>
            </w:hyperlink>
            <w:r w:rsidR="004923CE" w:rsidRPr="00CA376C">
              <w:rPr>
                <w:rFonts w:eastAsia="Liberation Sans"/>
                <w:color w:val="000000"/>
                <w:sz w:val="24"/>
                <w:szCs w:val="24"/>
                <w:highlight w:val="white"/>
              </w:rPr>
              <w:t> </w:t>
            </w:r>
          </w:p>
          <w:p w:rsidR="00480CCC" w:rsidRPr="00CA376C" w:rsidRDefault="00480CCC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Вебинар: «Стратегии и тактики развития читательских умений»</w:t>
            </w:r>
            <w:r w:rsidRPr="00CA376C">
              <w:rPr>
                <w:color w:val="000000"/>
                <w:sz w:val="24"/>
                <w:szCs w:val="24"/>
              </w:rPr>
              <w:t xml:space="preserve"> </w:t>
            </w:r>
          </w:p>
          <w:p w:rsidR="00480CCC" w:rsidRPr="00CA376C" w:rsidRDefault="00480CCC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 О.А., зав. кафедрой гуманитарного образования КАУ ДП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 «АИРО имени А.М.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Топорова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i/>
                <w:iCs/>
                <w:color w:val="000000"/>
                <w:sz w:val="24"/>
                <w:szCs w:val="24"/>
              </w:rPr>
              <w:t>илол</w:t>
            </w:r>
            <w:proofErr w:type="spellEnd"/>
            <w:r w:rsidRPr="00CA376C">
              <w:rPr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наук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76C">
              <w:rPr>
                <w:i/>
                <w:iCs/>
                <w:color w:val="000000"/>
                <w:sz w:val="24"/>
                <w:szCs w:val="24"/>
              </w:rPr>
              <w:t xml:space="preserve">доцент </w:t>
            </w:r>
          </w:p>
          <w:p w:rsidR="00480CCC" w:rsidRDefault="00480CCC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Style w:val="a3"/>
                <w:rFonts w:eastAsia="Liberation Sans"/>
                <w:color w:val="0000E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 на </w:t>
            </w:r>
            <w:r w:rsidRPr="00CA376C">
              <w:rPr>
                <w:color w:val="000000"/>
                <w:sz w:val="24"/>
                <w:szCs w:val="24"/>
              </w:rPr>
              <w:t>подключение:</w:t>
            </w:r>
            <w:r w:rsidRPr="00CA376C">
              <w:rPr>
                <w:sz w:val="24"/>
                <w:szCs w:val="24"/>
              </w:rPr>
              <w:t xml:space="preserve"> </w:t>
            </w:r>
            <w:hyperlink r:id="rId22" w:tooltip="https://events.webinar.ru/53749707/100083567" w:history="1">
              <w:r w:rsidRPr="00CA376C">
                <w:rPr>
                  <w:rStyle w:val="a3"/>
                  <w:rFonts w:eastAsia="Liberation Sans"/>
                  <w:color w:val="0000EE"/>
                  <w:sz w:val="24"/>
                  <w:szCs w:val="24"/>
                  <w:highlight w:val="white"/>
                </w:rPr>
                <w:t>https://events.webinar.ru/53749707/100083567</w:t>
              </w:r>
            </w:hyperlink>
          </w:p>
          <w:p w:rsidR="00480CCC" w:rsidRPr="00CA376C" w:rsidRDefault="00480CCC" w:rsidP="00480C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</w:tr>
      <w:tr w:rsidR="004923CE" w:rsidRPr="00CA376C" w:rsidTr="006C6261">
        <w:trPr>
          <w:trHeight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30.03.2023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четверг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Очно</w:t>
            </w:r>
          </w:p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10:00-14:00</w:t>
            </w:r>
          </w:p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</w:rPr>
              <w:t>Педагогическая конференция «Достижение образовательных результатов в условиях реализации обновленных ФГОС НОО: успешные практики и эффективные методики»</w:t>
            </w:r>
          </w:p>
          <w:p w:rsidR="004923CE" w:rsidRPr="00CA376C" w:rsidRDefault="004923CE" w:rsidP="006C6261">
            <w:pP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>На конференцию приглашаются учителя начальных классов. Запланирована пленарная часть и работа секций</w:t>
            </w:r>
          </w:p>
          <w:p w:rsidR="004923CE" w:rsidRPr="00DE201D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Место проведения: г. Барнаул, пр-т </w:t>
            </w:r>
            <w:r>
              <w:rPr>
                <w:rFonts w:eastAsia="Verdana"/>
                <w:color w:val="000000"/>
                <w:sz w:val="24"/>
                <w:szCs w:val="24"/>
                <w:highlight w:val="white"/>
              </w:rPr>
              <w:t>Красноармейский</w:t>
            </w:r>
            <w:r w:rsidRPr="00CA376C">
              <w:rPr>
                <w:rFonts w:eastAsia="Verdana"/>
                <w:color w:val="000000"/>
                <w:sz w:val="24"/>
                <w:szCs w:val="24"/>
                <w:highlight w:val="white"/>
              </w:rPr>
              <w:t xml:space="preserve"> 62</w:t>
            </w:r>
            <w:r w:rsidRPr="00CA376C">
              <w:rPr>
                <w:rFonts w:eastAsia="Verdana"/>
                <w:color w:val="000000"/>
                <w:sz w:val="24"/>
                <w:szCs w:val="24"/>
              </w:rPr>
              <w:t xml:space="preserve">, </w:t>
            </w:r>
            <w:r w:rsidR="009F4BB7" w:rsidRPr="00DE201D">
              <w:rPr>
                <w:rFonts w:eastAsia="Verdana"/>
                <w:sz w:val="24"/>
                <w:szCs w:val="24"/>
              </w:rPr>
              <w:t>МБОУ «Гимназия 27» имени Героя Советского Союза В.Е. Смирнова»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Модераторы: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Райских Т.Н., заместитель директора по научной и инновационной работе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», канд.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пед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. наук, доцент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Поворознюк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Л.В., руководитель </w:t>
            </w:r>
            <w:r w:rsidRPr="00CA376C">
              <w:rPr>
                <w:color w:val="000000"/>
                <w:sz w:val="24"/>
                <w:szCs w:val="24"/>
              </w:rPr>
              <w:t xml:space="preserve">отделения по начальному общему образованию КУМО, учитель МБОУ «СОШ №55» 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Андрияшина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М.Н., старший преподаватель кафедры дошкольного и начального общего образования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», учитель МБОУ «Гимназия №45»</w:t>
            </w:r>
          </w:p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Качеева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А.Г., старший преподаватель кафедры дошкольного и начального общего образования КАУ ДПО «АИРО имени А.М.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>», учитель МБОУ «СОШ №126»</w:t>
            </w:r>
          </w:p>
          <w:p w:rsidR="004923CE" w:rsidRPr="00D63286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CA376C">
              <w:rPr>
                <w:color w:val="000000"/>
                <w:sz w:val="24"/>
                <w:szCs w:val="24"/>
              </w:rPr>
              <w:t xml:space="preserve">Для участия в семинаре </w:t>
            </w:r>
            <w:r w:rsidRPr="00CA376C">
              <w:rPr>
                <w:b/>
                <w:color w:val="000000"/>
                <w:sz w:val="24"/>
                <w:szCs w:val="24"/>
              </w:rPr>
              <w:t>необходимо пройти регистрацию до 20.03.2023 г.</w:t>
            </w:r>
            <w:r w:rsidRPr="00CA376C">
              <w:rPr>
                <w:color w:val="000000"/>
                <w:sz w:val="24"/>
                <w:szCs w:val="24"/>
              </w:rPr>
              <w:t xml:space="preserve"> по ссылке: </w:t>
            </w:r>
            <w:r w:rsidRPr="00C837A7">
              <w:rPr>
                <w:rStyle w:val="a3"/>
                <w:sz w:val="24"/>
                <w:szCs w:val="24"/>
              </w:rPr>
              <w:t>https://forms.yandex.ru/u/63be2050c09c022ba3ab</w:t>
            </w:r>
            <w:r>
              <w:rPr>
                <w:rStyle w:val="a3"/>
                <w:sz w:val="24"/>
                <w:szCs w:val="24"/>
              </w:rPr>
              <w:t>4d64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3CE" w:rsidRPr="00CA376C" w:rsidTr="006C6261">
        <w:trPr>
          <w:trHeight w:val="35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4923C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color w:val="000000"/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Дистанционно</w:t>
            </w:r>
          </w:p>
          <w:p w:rsidR="004923CE" w:rsidRPr="007C1C20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color w:val="000000"/>
                <w:sz w:val="24"/>
                <w:szCs w:val="24"/>
              </w:rPr>
            </w:pPr>
            <w:r w:rsidRPr="007C1C20">
              <w:rPr>
                <w:color w:val="000000"/>
                <w:sz w:val="24"/>
                <w:szCs w:val="24"/>
              </w:rPr>
              <w:t>15.00-16</w:t>
            </w:r>
            <w:r w:rsidRPr="00CA376C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CE" w:rsidRPr="00CA376C" w:rsidRDefault="004923CE" w:rsidP="006C626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A376C">
              <w:rPr>
                <w:b/>
                <w:bCs/>
                <w:color w:val="000000"/>
                <w:sz w:val="24"/>
                <w:szCs w:val="24"/>
                <w:highlight w:val="white"/>
              </w:rPr>
              <w:t>Краевой научно-практический онлайн-семинар «Реализация обновленных ФГОС: опыт, проблемы, перспективы»</w:t>
            </w:r>
          </w:p>
          <w:p w:rsidR="004923CE" w:rsidRPr="00795028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bCs/>
                <w:i/>
                <w:color w:val="000000"/>
                <w:sz w:val="24"/>
                <w:szCs w:val="24"/>
              </w:rPr>
            </w:pPr>
            <w:r w:rsidRPr="00CA376C">
              <w:rPr>
                <w:i/>
                <w:color w:val="000000"/>
                <w:sz w:val="24"/>
                <w:szCs w:val="24"/>
              </w:rPr>
              <w:t xml:space="preserve">Ведущий: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Пивнева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Т.В., старший преподаватель кафедры менеджмента и экономики в образовании КАУ ДПО «АИРО</w:t>
            </w:r>
            <w:r w:rsidRPr="00CA376C">
              <w:rPr>
                <w:color w:val="000000"/>
                <w:sz w:val="24"/>
                <w:szCs w:val="24"/>
              </w:rPr>
              <w:t xml:space="preserve"> имени А.М. </w:t>
            </w:r>
            <w:proofErr w:type="spellStart"/>
            <w:r w:rsidRPr="00CA376C">
              <w:rPr>
                <w:color w:val="000000"/>
                <w:sz w:val="24"/>
                <w:szCs w:val="24"/>
              </w:rPr>
              <w:t>Топорова</w:t>
            </w:r>
            <w:proofErr w:type="spellEnd"/>
            <w:r w:rsidRPr="00CA376C">
              <w:rPr>
                <w:color w:val="000000"/>
                <w:sz w:val="24"/>
                <w:szCs w:val="24"/>
              </w:rPr>
              <w:t>»</w:t>
            </w:r>
            <w:r w:rsidRPr="00CA376C">
              <w:rPr>
                <w:i/>
                <w:color w:val="000000"/>
                <w:sz w:val="24"/>
                <w:szCs w:val="24"/>
              </w:rPr>
              <w:t>, руководитель отделения по учебной работе краевого УМО, заместитель директора по УВР МКОУ «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СОШ №3» </w:t>
            </w:r>
            <w:proofErr w:type="spellStart"/>
            <w:r w:rsidRPr="00CA376C">
              <w:rPr>
                <w:i/>
                <w:color w:val="000000"/>
                <w:sz w:val="24"/>
                <w:szCs w:val="24"/>
              </w:rPr>
              <w:t>Тальменского</w:t>
            </w:r>
            <w:proofErr w:type="spellEnd"/>
            <w:r w:rsidRPr="00CA376C">
              <w:rPr>
                <w:i/>
                <w:color w:val="000000"/>
                <w:sz w:val="24"/>
                <w:szCs w:val="24"/>
              </w:rPr>
              <w:t xml:space="preserve"> района</w:t>
            </w:r>
          </w:p>
          <w:p w:rsidR="004923CE" w:rsidRPr="00FC72DF" w:rsidRDefault="004923CE" w:rsidP="006C6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 на подключение: </w:t>
            </w:r>
            <w:r>
              <w:br/>
            </w:r>
            <w:r w:rsidRPr="00FC72DF">
              <w:rPr>
                <w:color w:val="0000EE"/>
                <w:sz w:val="24"/>
                <w:szCs w:val="24"/>
                <w:u w:val="single"/>
                <w:shd w:val="clear" w:color="auto" w:fill="FFFFFF"/>
              </w:rPr>
              <w:t>https://bbb.iro22.ru/b/01t-kiq-gmu-0qz</w:t>
            </w:r>
          </w:p>
        </w:tc>
      </w:tr>
    </w:tbl>
    <w:p w:rsidR="004923CE" w:rsidRDefault="004923CE" w:rsidP="004923CE">
      <w:pPr>
        <w:rPr>
          <w:sz w:val="20"/>
          <w:szCs w:val="20"/>
        </w:rPr>
      </w:pPr>
    </w:p>
    <w:p w:rsidR="004923CE" w:rsidRDefault="004923CE" w:rsidP="004923CE">
      <w:pPr>
        <w:rPr>
          <w:sz w:val="20"/>
          <w:szCs w:val="20"/>
        </w:rPr>
      </w:pPr>
    </w:p>
    <w:p w:rsidR="004923CE" w:rsidRPr="007C1C20" w:rsidRDefault="004923CE" w:rsidP="004923CE">
      <w:pPr>
        <w:rPr>
          <w:sz w:val="20"/>
          <w:szCs w:val="20"/>
        </w:rPr>
      </w:pPr>
    </w:p>
    <w:p w:rsidR="004923CE" w:rsidRPr="007C1C20" w:rsidRDefault="004923CE" w:rsidP="004923CE">
      <w:pPr>
        <w:rPr>
          <w:sz w:val="20"/>
          <w:szCs w:val="20"/>
        </w:rPr>
      </w:pPr>
    </w:p>
    <w:p w:rsidR="009924AC" w:rsidRDefault="009924AC"/>
    <w:sectPr w:rsidR="009924AC" w:rsidSect="006C12A3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28F"/>
    <w:multiLevelType w:val="hybridMultilevel"/>
    <w:tmpl w:val="58481C46"/>
    <w:lvl w:ilvl="0" w:tplc="ECB45CE2">
      <w:start w:val="1"/>
      <w:numFmt w:val="decimal"/>
      <w:lvlText w:val="%1."/>
      <w:lvlJc w:val="left"/>
      <w:pPr>
        <w:ind w:left="720" w:hanging="360"/>
      </w:pPr>
    </w:lvl>
    <w:lvl w:ilvl="1" w:tplc="B2C0FC88">
      <w:start w:val="1"/>
      <w:numFmt w:val="lowerLetter"/>
      <w:lvlText w:val="%2."/>
      <w:lvlJc w:val="left"/>
      <w:pPr>
        <w:ind w:left="1440" w:hanging="360"/>
      </w:pPr>
    </w:lvl>
    <w:lvl w:ilvl="2" w:tplc="A7B20836">
      <w:start w:val="1"/>
      <w:numFmt w:val="lowerRoman"/>
      <w:lvlText w:val="%3."/>
      <w:lvlJc w:val="right"/>
      <w:pPr>
        <w:ind w:left="2160" w:hanging="360"/>
      </w:pPr>
    </w:lvl>
    <w:lvl w:ilvl="3" w:tplc="83CEEBBC">
      <w:start w:val="1"/>
      <w:numFmt w:val="decimal"/>
      <w:lvlText w:val="%4."/>
      <w:lvlJc w:val="left"/>
      <w:pPr>
        <w:ind w:left="2880" w:hanging="360"/>
      </w:pPr>
    </w:lvl>
    <w:lvl w:ilvl="4" w:tplc="0C8A7588">
      <w:start w:val="1"/>
      <w:numFmt w:val="lowerLetter"/>
      <w:lvlText w:val="%5."/>
      <w:lvlJc w:val="left"/>
      <w:pPr>
        <w:ind w:left="3600" w:hanging="360"/>
      </w:pPr>
    </w:lvl>
    <w:lvl w:ilvl="5" w:tplc="4B9873D4">
      <w:start w:val="1"/>
      <w:numFmt w:val="lowerRoman"/>
      <w:lvlText w:val="%6."/>
      <w:lvlJc w:val="right"/>
      <w:pPr>
        <w:ind w:left="4320" w:hanging="360"/>
      </w:pPr>
    </w:lvl>
    <w:lvl w:ilvl="6" w:tplc="F8407AD0">
      <w:start w:val="1"/>
      <w:numFmt w:val="decimal"/>
      <w:lvlText w:val="%7."/>
      <w:lvlJc w:val="left"/>
      <w:pPr>
        <w:ind w:left="5040" w:hanging="360"/>
      </w:pPr>
    </w:lvl>
    <w:lvl w:ilvl="7" w:tplc="1008872A">
      <w:start w:val="1"/>
      <w:numFmt w:val="lowerLetter"/>
      <w:lvlText w:val="%8."/>
      <w:lvlJc w:val="left"/>
      <w:pPr>
        <w:ind w:left="5760" w:hanging="360"/>
      </w:pPr>
    </w:lvl>
    <w:lvl w:ilvl="8" w:tplc="F8ACA9BA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9"/>
    <w:rsid w:val="0009426F"/>
    <w:rsid w:val="000C2E98"/>
    <w:rsid w:val="00177A7A"/>
    <w:rsid w:val="001D0B4E"/>
    <w:rsid w:val="001E65A4"/>
    <w:rsid w:val="00233D95"/>
    <w:rsid w:val="0028342F"/>
    <w:rsid w:val="00455094"/>
    <w:rsid w:val="00480CCC"/>
    <w:rsid w:val="004923CE"/>
    <w:rsid w:val="006E3A59"/>
    <w:rsid w:val="008135CB"/>
    <w:rsid w:val="008E5D29"/>
    <w:rsid w:val="00991C4E"/>
    <w:rsid w:val="009924AC"/>
    <w:rsid w:val="009F4BB7"/>
    <w:rsid w:val="00A612BE"/>
    <w:rsid w:val="00A84EA1"/>
    <w:rsid w:val="00AA5DA7"/>
    <w:rsid w:val="00AD58FF"/>
    <w:rsid w:val="00B3449C"/>
    <w:rsid w:val="00B41F49"/>
    <w:rsid w:val="00C63038"/>
    <w:rsid w:val="00C71692"/>
    <w:rsid w:val="00CE5545"/>
    <w:rsid w:val="00CF52FF"/>
    <w:rsid w:val="00DE201D"/>
    <w:rsid w:val="00EA18EF"/>
    <w:rsid w:val="00EF3ADF"/>
    <w:rsid w:val="00F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3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jPwSIXV57TRog" TargetMode="External"/><Relationship Id="rId13" Type="http://schemas.openxmlformats.org/officeDocument/2006/relationships/hyperlink" Target="https://disk.yandex.ru/i/bQqdIsHZt8SH0g" TargetMode="External"/><Relationship Id="rId18" Type="http://schemas.openxmlformats.org/officeDocument/2006/relationships/hyperlink" Target="https://disk.yandex.ru/i/npyi7zsuxvzfxQ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webinar.ru/53749707/100083567" TargetMode="External"/><Relationship Id="rId7" Type="http://schemas.openxmlformats.org/officeDocument/2006/relationships/hyperlink" Target="https://disk.yandex.ru/d/u0kbAJqsrb7oCg?uid=1130000038742423" TargetMode="External"/><Relationship Id="rId12" Type="http://schemas.openxmlformats.org/officeDocument/2006/relationships/hyperlink" Target="https://disk.yandex.ru/d/s55I674DCvumxA?uid=329763409" TargetMode="External"/><Relationship Id="rId17" Type="http://schemas.openxmlformats.org/officeDocument/2006/relationships/hyperlink" Target="https://disk.yandex.ru/i/npyi7zsuxvzf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dSe/1Y2TVr8xo" TargetMode="External"/><Relationship Id="rId20" Type="http://schemas.openxmlformats.org/officeDocument/2006/relationships/hyperlink" Target="https://docs.google.com/forms/d/e/1FAIpQLSegpZehkxunUaG6w2TAJUPS2gXMZAwDTMtyWd4J6D2m8BPNhg/view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BZJornKAKLNxQQ?uid=3297634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vents.webinar.ru/53749707/1000835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yandex.ru/u/63a93ee65d2a063e84c884ae/" TargetMode="External"/><Relationship Id="rId19" Type="http://schemas.openxmlformats.org/officeDocument/2006/relationships/hyperlink" Target="http://webanketa.com/forms/6cw30chj6gqpae9qcmwk6s9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3SgxnDc4y-SN_g" TargetMode="External"/><Relationship Id="rId14" Type="http://schemas.openxmlformats.org/officeDocument/2006/relationships/hyperlink" Target="https://disk.yandex.ru/i/jV64TCM1yl6VcA" TargetMode="External"/><Relationship Id="rId22" Type="http://schemas.openxmlformats.org/officeDocument/2006/relationships/hyperlink" Target="https://events.webinar.ru/53749707/100083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2EE1-BA69-4F6E-9695-3B41413D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2023-01-12T05:24:00Z</dcterms:created>
  <dcterms:modified xsi:type="dcterms:W3CDTF">2023-03-14T10:55:00Z</dcterms:modified>
</cp:coreProperties>
</file>