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2"/>
          <w:szCs w:val="32"/>
          <w:highlight w:val="none"/>
        </w:rPr>
      </w:pPr>
      <w:r>
        <w:rPr>
          <w:sz w:val="32"/>
          <w:szCs w:val="32"/>
        </w:rPr>
        <w:t xml:space="preserve">Коллеги, </w:t>
      </w:r>
      <w:r>
        <w:rPr>
          <w:b/>
          <w:bCs/>
          <w:sz w:val="32"/>
          <w:szCs w:val="32"/>
        </w:rPr>
        <w:t xml:space="preserve">брендбук Движения</w:t>
      </w:r>
      <w:r>
        <w:rPr>
          <w:sz w:val="32"/>
          <w:szCs w:val="32"/>
        </w:rPr>
        <w:t xml:space="preserve"> можно получить по ссылке: </w:t>
      </w:r>
      <w:r>
        <w:rPr>
          <w:sz w:val="32"/>
          <w:szCs w:val="32"/>
        </w:rPr>
      </w:r>
      <w:hyperlink r:id="rId8" w:tooltip="https://disk.yandex.ru/d/S_JnmW3ZC1Ck3A." w:history="1">
        <w:r>
          <w:rPr>
            <w:rStyle w:val="792"/>
            <w:sz w:val="32"/>
            <w:szCs w:val="32"/>
          </w:rPr>
          <w:t xml:space="preserve">https://disk.yandex.ru/d/S_JnmW3ZC1Ck3A</w:t>
        </w:r>
        <w:r>
          <w:rPr>
            <w:rStyle w:val="792"/>
            <w:sz w:val="24"/>
            <w:szCs w:val="24"/>
          </w:rPr>
        </w:r>
      </w:hyperlink>
      <w:r>
        <w:rPr>
          <w:sz w:val="32"/>
          <w:szCs w:val="32"/>
        </w:rPr>
      </w:r>
      <w:r/>
    </w:p>
    <w:p>
      <w:r/>
      <w:r/>
    </w:p>
    <w:p>
      <w:pPr>
        <w:jc w:val="center"/>
        <w:rPr>
          <w:b/>
          <w:bCs/>
          <w:sz w:val="48"/>
          <w:szCs w:val="48"/>
          <w:highlight w:val="none"/>
        </w:rPr>
      </w:pPr>
      <w:r>
        <w:rPr>
          <w:b/>
          <w:bCs/>
          <w:sz w:val="48"/>
          <w:szCs w:val="48"/>
          <w:highlight w:val="none"/>
        </w:rPr>
        <w:t xml:space="preserve">Информируем, что </w:t>
      </w:r>
      <w:r>
        <w:rPr>
          <w:b/>
          <w:bCs/>
          <w:sz w:val="48"/>
          <w:szCs w:val="48"/>
        </w:rPr>
      </w:r>
      <w:r/>
    </w:p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highlight w:val="none"/>
        </w:rPr>
        <w:t xml:space="preserve">БРЕНДБУК ПОСТОЯННО ОБНОВЛЯЕТСЯ, НЕОБХОДИМО СВОЕВРЕМЕННО СЛЕДИТЬ ЗА ОБНОВЛЕНИЯМИ!</w:t>
      </w:r>
      <w:r>
        <w:rPr>
          <w:b/>
          <w:bCs/>
          <w:sz w:val="48"/>
          <w:szCs w:val="4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d/S_JnmW3ZC1Ck3A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Пожидаева</cp:lastModifiedBy>
  <cp:revision>2</cp:revision>
  <dcterms:modified xsi:type="dcterms:W3CDTF">2023-01-12T09:34:16Z</dcterms:modified>
</cp:coreProperties>
</file>