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8B" w:rsidRPr="00914359" w:rsidRDefault="00B91A8B" w:rsidP="00B91A8B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B91A8B" w:rsidRPr="00914359" w:rsidRDefault="00B91A8B" w:rsidP="00B91A8B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подготовке </w:t>
      </w:r>
      <w:r>
        <w:rPr>
          <w:b/>
          <w:bCs/>
          <w:sz w:val="26"/>
          <w:szCs w:val="26"/>
        </w:rPr>
        <w:t xml:space="preserve">документов и </w:t>
      </w:r>
      <w:r w:rsidRPr="00914359">
        <w:rPr>
          <w:b/>
          <w:bCs/>
          <w:sz w:val="26"/>
          <w:szCs w:val="26"/>
        </w:rPr>
        <w:t xml:space="preserve">материалов к участию в конкурсе </w:t>
      </w:r>
      <w:r w:rsidRPr="00914359">
        <w:rPr>
          <w:rFonts w:eastAsia="Calibri"/>
          <w:b/>
          <w:bCs/>
          <w:sz w:val="26"/>
          <w:szCs w:val="26"/>
        </w:rPr>
        <w:t xml:space="preserve">на </w:t>
      </w:r>
      <w:r w:rsidR="00196C9C"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 w:rsidR="00196C9C"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 w:rsidR="00196C9C">
        <w:rPr>
          <w:rFonts w:eastAsia="Calibri"/>
          <w:b/>
          <w:sz w:val="26"/>
          <w:szCs w:val="26"/>
        </w:rPr>
        <w:t xml:space="preserve">и педагогическими работниками, 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 w:rsidR="00196C9C">
        <w:rPr>
          <w:rFonts w:eastAsia="Calibri"/>
          <w:b/>
          <w:sz w:val="26"/>
          <w:szCs w:val="26"/>
        </w:rPr>
        <w:t xml:space="preserve">ость </w:t>
      </w:r>
      <w:r w:rsidRPr="00914359">
        <w:rPr>
          <w:b/>
          <w:bCs/>
          <w:sz w:val="26"/>
          <w:szCs w:val="26"/>
        </w:rPr>
        <w:t>в 20</w:t>
      </w:r>
      <w:r>
        <w:rPr>
          <w:b/>
          <w:bCs/>
          <w:sz w:val="26"/>
          <w:szCs w:val="26"/>
        </w:rPr>
        <w:t>23</w:t>
      </w:r>
      <w:r w:rsidRPr="00914359">
        <w:rPr>
          <w:b/>
          <w:bCs/>
          <w:sz w:val="26"/>
          <w:szCs w:val="26"/>
        </w:rPr>
        <w:t xml:space="preserve"> году</w:t>
      </w:r>
    </w:p>
    <w:p w:rsidR="00B91A8B" w:rsidRPr="00914359" w:rsidRDefault="00B91A8B" w:rsidP="00B91A8B">
      <w:pPr>
        <w:pStyle w:val="Default"/>
        <w:jc w:val="center"/>
        <w:rPr>
          <w:sz w:val="26"/>
          <w:szCs w:val="26"/>
        </w:rPr>
      </w:pPr>
    </w:p>
    <w:p w:rsidR="00196C9C" w:rsidRDefault="00B91A8B" w:rsidP="00196C9C">
      <w:pPr>
        <w:pStyle w:val="a3"/>
        <w:spacing w:before="2"/>
        <w:ind w:right="262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Согласно</w:t>
      </w:r>
      <w:r w:rsidRPr="009C6545">
        <w:rPr>
          <w:spacing w:val="1"/>
          <w:sz w:val="26"/>
          <w:szCs w:val="26"/>
        </w:rPr>
        <w:t xml:space="preserve"> </w:t>
      </w:r>
      <w:r w:rsidR="00196C9C">
        <w:rPr>
          <w:sz w:val="26"/>
          <w:szCs w:val="26"/>
        </w:rPr>
        <w:t xml:space="preserve">Указу Губернатора Алтайского края от 09.04.2014 </w:t>
      </w:r>
      <w:r w:rsidRPr="009C6545">
        <w:rPr>
          <w:sz w:val="26"/>
          <w:szCs w:val="26"/>
        </w:rPr>
        <w:t xml:space="preserve">№ </w:t>
      </w:r>
      <w:r w:rsidR="00196C9C">
        <w:rPr>
          <w:sz w:val="26"/>
          <w:szCs w:val="26"/>
        </w:rPr>
        <w:t>33</w:t>
      </w:r>
      <w:r w:rsidRPr="009C6545">
        <w:rPr>
          <w:sz w:val="26"/>
          <w:szCs w:val="26"/>
        </w:rPr>
        <w:t xml:space="preserve"> «О </w:t>
      </w:r>
      <w:r w:rsidR="00196C9C">
        <w:rPr>
          <w:sz w:val="26"/>
          <w:szCs w:val="26"/>
        </w:rPr>
        <w:t xml:space="preserve">выплате денежных поощрений, </w:t>
      </w:r>
      <w:r w:rsidRPr="009C6545">
        <w:rPr>
          <w:sz w:val="26"/>
          <w:szCs w:val="26"/>
        </w:rPr>
        <w:t>преми</w:t>
      </w:r>
      <w:r w:rsidR="00196C9C">
        <w:rPr>
          <w:sz w:val="26"/>
          <w:szCs w:val="26"/>
        </w:rPr>
        <w:t>й</w:t>
      </w:r>
      <w:r w:rsidRPr="009C6545">
        <w:rPr>
          <w:sz w:val="26"/>
          <w:szCs w:val="26"/>
        </w:rPr>
        <w:t xml:space="preserve"> </w:t>
      </w:r>
      <w:r w:rsidR="00196C9C"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 w:rsidR="009E2126">
        <w:rPr>
          <w:sz w:val="26"/>
          <w:szCs w:val="26"/>
        </w:rPr>
        <w:t>»</w:t>
      </w:r>
      <w:r w:rsidRPr="009C6545">
        <w:rPr>
          <w:sz w:val="26"/>
          <w:szCs w:val="26"/>
        </w:rPr>
        <w:t>,</w:t>
      </w:r>
      <w:r w:rsidRPr="00196C9C">
        <w:rPr>
          <w:sz w:val="26"/>
          <w:szCs w:val="26"/>
        </w:rPr>
        <w:t xml:space="preserve"> </w:t>
      </w:r>
      <w:r w:rsidR="00196C9C">
        <w:rPr>
          <w:sz w:val="26"/>
          <w:szCs w:val="26"/>
        </w:rPr>
        <w:t>ежегодно выплачивается: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>3 премии Губернатора Алтайского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края 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150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с вручением диплома Губернатора Алтайского края и памятного знака «За верность профессии» педагогическим работникам, руководителям, внесшим значительный вклад в развитие системы образования Алтайского края, имеющим педагогический стаж не менее 25 лет;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13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педагогическим работникам общеобразовательных организаций, ставшим призерами и лауреатами краевых конкурсов "Самый классный </w:t>
      </w:r>
      <w:proofErr w:type="spellStart"/>
      <w:r w:rsidRPr="00196C9C">
        <w:rPr>
          <w:rFonts w:ascii="Times New Roman" w:eastAsia="Times New Roman" w:hAnsi="Times New Roman" w:cs="Times New Roman"/>
          <w:sz w:val="26"/>
          <w:szCs w:val="26"/>
        </w:rPr>
        <w:t>классный</w:t>
      </w:r>
      <w:proofErr w:type="spellEnd"/>
      <w:r w:rsidRPr="00196C9C">
        <w:rPr>
          <w:rFonts w:ascii="Times New Roman" w:eastAsia="Times New Roman" w:hAnsi="Times New Roman" w:cs="Times New Roman"/>
          <w:sz w:val="26"/>
          <w:szCs w:val="26"/>
        </w:rPr>
        <w:t>", "Учитель года Алтая", "Вожатый года", других краевых, всероссийских, международных конкурсов, а также подготовившим призеров краевых, окружных, всероссийских, международных олимпиад по общеобразовательным предметам, конкурсов и научно-социальных программ;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(по 75 тыс. рублей)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организаций дополнительного образования детей, ставшим призерами и лауреатами краевого конкурса "</w:t>
      </w:r>
      <w:proofErr w:type="gramStart"/>
      <w:r w:rsidRPr="00196C9C">
        <w:rPr>
          <w:rFonts w:ascii="Times New Roman" w:eastAsia="Times New Roman" w:hAnsi="Times New Roman" w:cs="Times New Roman"/>
          <w:sz w:val="26"/>
          <w:szCs w:val="26"/>
        </w:rPr>
        <w:t>Сердце</w:t>
      </w:r>
      <w:proofErr w:type="gramEnd"/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отдаю детям", других краевых, всероссийских, международных конкурсов, а также подготовившим призеров краевых, окружных, всероссийских, международных конкурсов и научно-социальных программ;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3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(по 75 тыс. рублей)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ставшим призерами и лауреатами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196C9C" w:rsidRPr="00196C9C" w:rsidRDefault="009E2126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денежных поощрений</w:t>
      </w:r>
      <w:r w:rsidR="00196C9C">
        <w:rPr>
          <w:rFonts w:ascii="Times New Roman" w:eastAsia="Times New Roman" w:hAnsi="Times New Roman" w:cs="Times New Roman"/>
          <w:sz w:val="26"/>
          <w:szCs w:val="26"/>
        </w:rPr>
        <w:t xml:space="preserve"> (по 75 тыс. рублей)</w:t>
      </w:r>
      <w:r w:rsidR="00196C9C" w:rsidRPr="00196C9C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педагогическим работникам дошкольных образовательных организаций, ставшим призерами и лауреатами краевого конкурса "Воспитатель года", других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 w:rsidR="009E2126">
        <w:rPr>
          <w:rFonts w:ascii="Times New Roman" w:eastAsia="Times New Roman" w:hAnsi="Times New Roman" w:cs="Times New Roman"/>
          <w:sz w:val="26"/>
          <w:szCs w:val="26"/>
        </w:rPr>
        <w:t xml:space="preserve">(по 75 тыс. рублей)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преподавателям специальных дисциплин, преподавателям общеобразовательных дисциплин профессиональных образовательных организаций, ставшим победителями краевого конкурса профессионального мастерства "Преподаватель года", краевых, всероссийских конкурсов, слетов, фестивалей, а также подготовившим учащихся - победителей краевых, всероссийских конкурсов;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 w:rsidR="009E2126">
        <w:rPr>
          <w:rFonts w:ascii="Times New Roman" w:eastAsia="Times New Roman" w:hAnsi="Times New Roman" w:cs="Times New Roman"/>
          <w:sz w:val="26"/>
          <w:szCs w:val="26"/>
        </w:rPr>
        <w:t xml:space="preserve">(по 75 тыс. рублей)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молодым специалистам, имеющим стаж работы по специальности от 1 года до 3-х лет, активно применяющим инновационные образовательные технологии в процессе обучения учащихся (воспитанников, студентов);</w:t>
      </w:r>
    </w:p>
    <w:p w:rsidR="00196C9C" w:rsidRPr="00196C9C" w:rsidRDefault="009E2126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 денежных поощрения (по 75 тыс. рублей)</w:t>
      </w:r>
      <w:r w:rsidR="00196C9C" w:rsidRPr="00196C9C">
        <w:rPr>
          <w:rFonts w:ascii="Times New Roman" w:eastAsia="Times New Roman" w:hAnsi="Times New Roman" w:cs="Times New Roman"/>
          <w:sz w:val="26"/>
          <w:szCs w:val="26"/>
        </w:rPr>
        <w:t xml:space="preserve"> лучшим педагогическим династиям, внесшим значительный вклад в развитие системы образования Алтайского края;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 w:rsidR="009E2126">
        <w:rPr>
          <w:rFonts w:ascii="Times New Roman" w:eastAsia="Times New Roman" w:hAnsi="Times New Roman" w:cs="Times New Roman"/>
          <w:sz w:val="26"/>
          <w:szCs w:val="26"/>
        </w:rPr>
        <w:t xml:space="preserve">(по 75 тыс. рублей)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работникам, обучающим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технологий;</w:t>
      </w:r>
    </w:p>
    <w:p w:rsidR="00196C9C" w:rsidRPr="00196C9C" w:rsidRDefault="00196C9C" w:rsidP="00196C9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3 денежных поощрения </w:t>
      </w:r>
      <w:r w:rsidR="009E2126">
        <w:rPr>
          <w:rFonts w:ascii="Times New Roman" w:eastAsia="Times New Roman" w:hAnsi="Times New Roman" w:cs="Times New Roman"/>
          <w:sz w:val="26"/>
          <w:szCs w:val="26"/>
        </w:rPr>
        <w:t xml:space="preserve">(по 75 тыс. рублей)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педагогам-психологам, социальным педагогам муниципальных общеобразовательных организаций, имеющим стаж работы от 2-х лет, эффективно применяющим психолого-педагогические, социально-педагогические технологии и программы, обеспечивающим стабильно высокое качество образования.</w:t>
      </w:r>
    </w:p>
    <w:p w:rsidR="00B91A8B" w:rsidRPr="009C6545" w:rsidRDefault="00B91A8B" w:rsidP="00196C9C">
      <w:pPr>
        <w:pStyle w:val="a3"/>
        <w:spacing w:before="2"/>
        <w:ind w:right="262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Рекомендации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содержат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перечень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нормативно-правовых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документов,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регламентирующих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проведение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конкурсных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процедур,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условия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участия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в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конкурсе,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информацию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о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критериях,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показателях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оценивания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конкурсных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материалов,</w:t>
      </w:r>
      <w:r w:rsidRPr="00196C9C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варианты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пред</w:t>
      </w:r>
      <w:r>
        <w:rPr>
          <w:sz w:val="26"/>
          <w:szCs w:val="26"/>
        </w:rPr>
        <w:t>о</w:t>
      </w:r>
      <w:r w:rsidRPr="009C6545">
        <w:rPr>
          <w:sz w:val="26"/>
          <w:szCs w:val="26"/>
        </w:rPr>
        <w:t>ставления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информации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по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каждому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критерию,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требования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оформлению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конкурсной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документации,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разъяснения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по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проведению</w:t>
      </w:r>
      <w:r w:rsidRPr="009C6545">
        <w:rPr>
          <w:spacing w:val="-2"/>
          <w:sz w:val="26"/>
          <w:szCs w:val="26"/>
        </w:rPr>
        <w:t xml:space="preserve"> </w:t>
      </w:r>
      <w:r w:rsidRPr="009C6545">
        <w:rPr>
          <w:sz w:val="26"/>
          <w:szCs w:val="26"/>
        </w:rPr>
        <w:t>экспертизы конкурсных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материалов.</w:t>
      </w:r>
    </w:p>
    <w:p w:rsidR="00B91A8B" w:rsidRPr="009C6545" w:rsidRDefault="00B91A8B" w:rsidP="00B91A8B">
      <w:pPr>
        <w:pStyle w:val="a3"/>
        <w:ind w:right="265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Данные рекомендации направлены на повышение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уровня конкурсных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совершенствование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культуры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аналитической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деятельности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педагогов: четкое представление результатов педагогической деятельности,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правильную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интерпретацию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данных,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определение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путей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транслирования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педагогического опыта. Рекомендации призваны упорядочить представление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 конкурсного отбора лучших учителей на присуждение денежных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премий.</w:t>
      </w:r>
    </w:p>
    <w:p w:rsidR="00B91A8B" w:rsidRDefault="00B91A8B" w:rsidP="00B91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A8B" w:rsidRPr="00B91A8B" w:rsidRDefault="00B91A8B" w:rsidP="00B91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A8B">
        <w:rPr>
          <w:rFonts w:ascii="Times New Roman" w:hAnsi="Times New Roman" w:cs="Times New Roman"/>
          <w:b/>
          <w:sz w:val="26"/>
          <w:szCs w:val="26"/>
        </w:rPr>
        <w:t>Нормативно-правовые документы в соответствии, с которыми</w:t>
      </w:r>
      <w:r w:rsidRPr="00B91A8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организуются</w:t>
      </w:r>
      <w:r w:rsidRPr="00B91A8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конкурсные</w:t>
      </w:r>
      <w:r w:rsidRPr="00B91A8B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процедуры</w:t>
      </w:r>
      <w:r w:rsidRPr="00B91A8B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на</w:t>
      </w:r>
      <w:r w:rsidRPr="00B91A8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присуждение премий</w:t>
      </w:r>
      <w:r w:rsidRPr="00B91A8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лучшим</w:t>
      </w:r>
      <w:r w:rsidRPr="00B91A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учителям</w:t>
      </w:r>
      <w:r>
        <w:rPr>
          <w:rFonts w:ascii="Times New Roman" w:hAnsi="Times New Roman" w:cs="Times New Roman"/>
          <w:b/>
          <w:sz w:val="26"/>
          <w:szCs w:val="26"/>
        </w:rPr>
        <w:t xml:space="preserve"> за достижения в педагогической деятельности </w:t>
      </w:r>
    </w:p>
    <w:p w:rsidR="00B91A8B" w:rsidRPr="00B91A8B" w:rsidRDefault="00B91A8B" w:rsidP="00B91A8B">
      <w:pPr>
        <w:pStyle w:val="a3"/>
        <w:spacing w:after="0"/>
        <w:jc w:val="center"/>
        <w:rPr>
          <w:b/>
          <w:sz w:val="26"/>
          <w:szCs w:val="26"/>
        </w:rPr>
      </w:pPr>
    </w:p>
    <w:p w:rsidR="00B91A8B" w:rsidRPr="00B91A8B" w:rsidRDefault="00B91A8B" w:rsidP="00B91A8B">
      <w:pPr>
        <w:pStyle w:val="a3"/>
        <w:tabs>
          <w:tab w:val="left" w:pos="7088"/>
        </w:tabs>
        <w:spacing w:after="0"/>
        <w:ind w:firstLine="566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В основе организации конкурсных процедур на п</w:t>
      </w:r>
      <w:r w:rsidR="009E2126">
        <w:rPr>
          <w:sz w:val="26"/>
          <w:szCs w:val="26"/>
        </w:rPr>
        <w:t>рисуждение</w:t>
      </w:r>
      <w:r w:rsidRPr="00B91A8B">
        <w:rPr>
          <w:sz w:val="26"/>
          <w:szCs w:val="26"/>
        </w:rPr>
        <w:t xml:space="preserve"> </w:t>
      </w:r>
      <w:r w:rsidR="009E2126">
        <w:rPr>
          <w:sz w:val="26"/>
          <w:szCs w:val="26"/>
        </w:rPr>
        <w:t xml:space="preserve">денежных поощрений, </w:t>
      </w:r>
      <w:r w:rsidR="009E2126" w:rsidRPr="009C6545">
        <w:rPr>
          <w:sz w:val="26"/>
          <w:szCs w:val="26"/>
        </w:rPr>
        <w:t>преми</w:t>
      </w:r>
      <w:r w:rsidR="009E2126">
        <w:rPr>
          <w:sz w:val="26"/>
          <w:szCs w:val="26"/>
        </w:rPr>
        <w:t>й</w:t>
      </w:r>
      <w:r w:rsidR="009E2126" w:rsidRPr="009C6545">
        <w:rPr>
          <w:sz w:val="26"/>
          <w:szCs w:val="26"/>
        </w:rPr>
        <w:t xml:space="preserve"> </w:t>
      </w:r>
      <w:r w:rsidR="009E2126"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 w:rsidR="009E2126">
        <w:rPr>
          <w:sz w:val="26"/>
          <w:szCs w:val="26"/>
        </w:rPr>
        <w:t>,</w:t>
      </w:r>
      <w:r w:rsidRPr="00B91A8B">
        <w:rPr>
          <w:sz w:val="26"/>
          <w:szCs w:val="26"/>
        </w:rPr>
        <w:t xml:space="preserve"> в 2023 году лежат следующие нормативно-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правовые</w:t>
      </w:r>
      <w:r w:rsidRPr="00B91A8B">
        <w:rPr>
          <w:spacing w:val="-1"/>
          <w:sz w:val="26"/>
          <w:szCs w:val="26"/>
        </w:rPr>
        <w:t xml:space="preserve"> </w:t>
      </w:r>
      <w:r w:rsidRPr="00B91A8B">
        <w:rPr>
          <w:sz w:val="26"/>
          <w:szCs w:val="26"/>
        </w:rPr>
        <w:t>акты:</w:t>
      </w:r>
    </w:p>
    <w:p w:rsidR="009E2126" w:rsidRDefault="009E2126" w:rsidP="009E21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91A8B"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Губернатора Алтайского края от 09.04.2014 № 33 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</w:t>
      </w:r>
      <w:r w:rsidR="00B91A8B"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1A8B" w:rsidRPr="009E2126" w:rsidRDefault="009E2126" w:rsidP="009E21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91A8B"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Министерства образования и науки Алтайского края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07.04.2023</w:t>
      </w:r>
      <w:r w:rsidR="00B91A8B"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99</w:t>
      </w:r>
      <w:r w:rsidR="00B91A8B"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организации конкурса на получение денежных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поощрений, премий Губернатора Алтайского края лучшим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осуществляющих образовательную деятельность, в 2023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1A8B"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1A8B" w:rsidRPr="009E2126" w:rsidRDefault="00B91A8B" w:rsidP="009E21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образования и науки Алтайского края </w:t>
      </w:r>
      <w:bookmarkStart w:id="0" w:name="_GoBack"/>
      <w:bookmarkEnd w:id="0"/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</w:t>
      </w:r>
      <w:r w:rsidR="009E2126"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>сроках проведения конкурса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деятельность, в 2023 году»</w:t>
      </w:r>
    </w:p>
    <w:p w:rsidR="00B91A8B" w:rsidRPr="00B91A8B" w:rsidRDefault="00B91A8B" w:rsidP="00B91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91A8B" w:rsidRPr="00B91A8B" w:rsidRDefault="00B91A8B" w:rsidP="00B91A8B">
      <w:pPr>
        <w:pStyle w:val="a3"/>
        <w:ind w:right="69" w:firstLine="708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t>Участники конкурса</w:t>
      </w:r>
    </w:p>
    <w:p w:rsidR="009E2126" w:rsidRPr="009E2126" w:rsidRDefault="009E2126" w:rsidP="009E21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конкурсе допускаются педагогические работники, руководители организаций, осуществляющие образовательную деятельность, реализующие программы дошкольного, начального общего, основного общего, среднего общего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образования, дополнительного образования детей, среднего профессионального образования.</w:t>
      </w:r>
    </w:p>
    <w:p w:rsidR="009E2126" w:rsidRPr="009E2126" w:rsidRDefault="009E2126" w:rsidP="009E21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конкурсе в номинации «педагогические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лет» допускаются как педагогические работники (по основной должности), так и руководящие работники. </w:t>
      </w:r>
    </w:p>
    <w:p w:rsidR="00B62E54" w:rsidRDefault="009E2126" w:rsidP="009E21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остальных номинациях к участию допускаются </w:t>
      </w:r>
      <w:r w:rsidRPr="00B62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только педагогические работники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2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(по основной должности).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2126" w:rsidRPr="009E2126" w:rsidRDefault="009E2126" w:rsidP="009E21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осуществляющие в образовательных организациях административные или организационные функции, права на участие в конкурсе в данных номинациях не имеют.</w:t>
      </w:r>
    </w:p>
    <w:p w:rsidR="00B91A8B" w:rsidRPr="00B91A8B" w:rsidRDefault="00B91A8B" w:rsidP="00B91A8B">
      <w:pPr>
        <w:pStyle w:val="a3"/>
        <w:spacing w:after="0"/>
        <w:ind w:firstLine="708"/>
        <w:jc w:val="both"/>
        <w:rPr>
          <w:b/>
          <w:sz w:val="26"/>
          <w:szCs w:val="26"/>
        </w:rPr>
      </w:pPr>
      <w:r w:rsidRPr="00B91A8B">
        <w:rPr>
          <w:sz w:val="26"/>
          <w:szCs w:val="26"/>
        </w:rPr>
        <w:t>Учитель, получивший премию, денежное поощрение имеет</w:t>
      </w:r>
      <w:r w:rsidRPr="00B91A8B">
        <w:rPr>
          <w:spacing w:val="-4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повторно участвовать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 xml:space="preserve">конкурсе </w:t>
      </w:r>
      <w:r w:rsidRPr="00B91A8B">
        <w:rPr>
          <w:b/>
          <w:sz w:val="26"/>
          <w:szCs w:val="26"/>
        </w:rPr>
        <w:t>не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ранее чем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через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пять</w:t>
      </w:r>
      <w:r w:rsidRPr="00B91A8B">
        <w:rPr>
          <w:b/>
          <w:spacing w:val="-3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лет.</w:t>
      </w:r>
    </w:p>
    <w:p w:rsidR="00B91A8B" w:rsidRPr="00B91A8B" w:rsidRDefault="00B91A8B" w:rsidP="00B91A8B">
      <w:pPr>
        <w:pStyle w:val="a3"/>
        <w:spacing w:after="0"/>
        <w:ind w:firstLine="709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Исчисление пятилетнего срока начинается с 1 января года, следующего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за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годом участия 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конкурсе.</w:t>
      </w:r>
    </w:p>
    <w:p w:rsidR="00B91A8B" w:rsidRPr="00B91A8B" w:rsidRDefault="00B91A8B" w:rsidP="00B91A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учителя, получившие премию в 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2018, 2019, 2020, 2021, 2022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не могут участвовать в конкурсе в 2023 году.</w:t>
      </w:r>
    </w:p>
    <w:p w:rsidR="00B91A8B" w:rsidRPr="00B91A8B" w:rsidRDefault="00B91A8B" w:rsidP="00B91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91A8B" w:rsidRDefault="00456F5F" w:rsidP="00B91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Претенденты </w:t>
      </w:r>
      <w:r w:rsidR="00B91A8B" w:rsidRPr="00914359">
        <w:rPr>
          <w:rFonts w:ascii="Times New Roman" w:eastAsia="Calibri" w:hAnsi="Times New Roman" w:cs="Times New Roman"/>
          <w:b/>
          <w:sz w:val="26"/>
          <w:szCs w:val="26"/>
        </w:rPr>
        <w:t>пред</w:t>
      </w:r>
      <w:r w:rsidR="000F5ACC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91A8B" w:rsidRPr="00914359">
        <w:rPr>
          <w:rFonts w:ascii="Times New Roman" w:eastAsia="Calibri" w:hAnsi="Times New Roman" w:cs="Times New Roman"/>
          <w:b/>
          <w:sz w:val="26"/>
          <w:szCs w:val="26"/>
        </w:rPr>
        <w:t>ставляют следующие документы:</w:t>
      </w:r>
    </w:p>
    <w:p w:rsidR="00456F5F" w:rsidRPr="00914359" w:rsidRDefault="00456F5F" w:rsidP="00B91A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72"/>
        <w:gridCol w:w="5670"/>
      </w:tblGrid>
      <w:tr w:rsidR="00B91A8B" w:rsidRPr="00914359" w:rsidTr="00CB4254">
        <w:trPr>
          <w:trHeight w:val="127"/>
        </w:trPr>
        <w:tc>
          <w:tcPr>
            <w:tcW w:w="534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№</w:t>
            </w:r>
          </w:p>
        </w:tc>
        <w:tc>
          <w:tcPr>
            <w:tcW w:w="3572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 xml:space="preserve"> Документы, представляемые на конкурс</w:t>
            </w:r>
          </w:p>
        </w:tc>
        <w:tc>
          <w:tcPr>
            <w:tcW w:w="5670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Форма представления документов</w:t>
            </w:r>
          </w:p>
        </w:tc>
      </w:tr>
      <w:tr w:rsidR="00B91A8B" w:rsidRPr="00914359" w:rsidTr="005C4F8D">
        <w:trPr>
          <w:trHeight w:val="563"/>
        </w:trPr>
        <w:tc>
          <w:tcPr>
            <w:tcW w:w="534" w:type="dxa"/>
          </w:tcPr>
          <w:p w:rsidR="00B91A8B" w:rsidRPr="00914359" w:rsidRDefault="00456F5F" w:rsidP="00456F5F">
            <w:pPr>
              <w:pStyle w:val="Default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B91A8B" w:rsidRPr="00914359" w:rsidRDefault="00456F5F" w:rsidP="005C4F8D">
            <w:pPr>
              <w:pStyle w:val="Default"/>
              <w:jc w:val="both"/>
            </w:pPr>
            <w:r w:rsidRPr="00456F5F">
              <w:t xml:space="preserve">Информационная карта </w:t>
            </w:r>
            <w:r w:rsidR="00B62E54">
              <w:t>претендента</w:t>
            </w:r>
          </w:p>
        </w:tc>
        <w:tc>
          <w:tcPr>
            <w:tcW w:w="5670" w:type="dxa"/>
          </w:tcPr>
          <w:p w:rsidR="00B91A8B" w:rsidRPr="00914359" w:rsidRDefault="00F27CF7" w:rsidP="00F27CF7">
            <w:pPr>
              <w:pStyle w:val="Default"/>
              <w:jc w:val="both"/>
            </w:pPr>
            <w:r>
              <w:t>Заполняются о</w:t>
            </w:r>
            <w:r w:rsidR="000F5ACC">
              <w:t xml:space="preserve">бщие сведения </w:t>
            </w:r>
            <w:r>
              <w:t>о претенденте</w:t>
            </w:r>
          </w:p>
        </w:tc>
      </w:tr>
      <w:tr w:rsidR="00456F5F" w:rsidRPr="00914359" w:rsidTr="00CB4254">
        <w:trPr>
          <w:trHeight w:val="898"/>
        </w:trPr>
        <w:tc>
          <w:tcPr>
            <w:tcW w:w="534" w:type="dxa"/>
          </w:tcPr>
          <w:p w:rsidR="00456F5F" w:rsidRPr="00914359" w:rsidRDefault="00456F5F" w:rsidP="00456F5F">
            <w:pPr>
              <w:pStyle w:val="Default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456F5F" w:rsidRPr="00456F5F" w:rsidRDefault="00456F5F" w:rsidP="00456F5F">
            <w:pPr>
              <w:pStyle w:val="Default"/>
              <w:jc w:val="both"/>
            </w:pPr>
            <w:r w:rsidRPr="00456F5F">
              <w:t xml:space="preserve">Копия решения (выписка из </w:t>
            </w:r>
            <w:r w:rsidR="00383FBF">
              <w:t>протокола</w:t>
            </w:r>
            <w:r w:rsidRPr="00456F5F">
              <w:t>) коллегиального органа управления образовательной организации о выдвижени</w:t>
            </w:r>
            <w:r>
              <w:t xml:space="preserve">и </w:t>
            </w:r>
            <w:r w:rsidR="00B62E54">
              <w:t>кандидатуры</w:t>
            </w:r>
            <w:r>
              <w:t xml:space="preserve"> на участие в конкурсе</w:t>
            </w:r>
          </w:p>
          <w:p w:rsidR="00456F5F" w:rsidRPr="00914359" w:rsidRDefault="00456F5F" w:rsidP="00456F5F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56F5F" w:rsidRPr="00456F5F" w:rsidRDefault="00456F5F" w:rsidP="00456F5F">
            <w:pPr>
              <w:pStyle w:val="Default"/>
              <w:jc w:val="both"/>
              <w:rPr>
                <w:b/>
                <w:i/>
                <w:iCs/>
              </w:rPr>
            </w:pPr>
            <w:r>
              <w:t xml:space="preserve">Выписка из решения коллегиального органа управления </w:t>
            </w:r>
            <w:r w:rsidRPr="00914359">
              <w:t xml:space="preserve">образовательной организации </w:t>
            </w:r>
            <w:r>
              <w:t xml:space="preserve">подписывается председателем органа </w:t>
            </w:r>
            <w:r w:rsidRPr="00456F5F">
              <w:rPr>
                <w:b/>
              </w:rPr>
              <w:t>и</w:t>
            </w:r>
            <w:r>
              <w:t xml:space="preserve"> </w:t>
            </w:r>
            <w:r w:rsidRPr="00456F5F">
              <w:rPr>
                <w:b/>
              </w:rPr>
              <w:t xml:space="preserve">заверяется директором школы. </w:t>
            </w:r>
          </w:p>
          <w:p w:rsidR="00456F5F" w:rsidRPr="00914359" w:rsidRDefault="00456F5F" w:rsidP="00846A35">
            <w:pPr>
              <w:pStyle w:val="Default"/>
              <w:jc w:val="both"/>
            </w:pPr>
            <w:r w:rsidRPr="00914359">
              <w:t>К коллегиальным органам управления образовательной организацией относятся общее собрание (конференция) работников образовательной организации, педагогический совет, а также попечите</w:t>
            </w:r>
            <w:r w:rsidR="00846A35">
              <w:t xml:space="preserve">льский совет, управляющий совет </w:t>
            </w:r>
            <w:r w:rsidRPr="00914359">
              <w:t xml:space="preserve">и другие коллегиальные органы управления, предусмотренные уставом соответствующей образовательной организации </w:t>
            </w:r>
          </w:p>
        </w:tc>
      </w:tr>
      <w:tr w:rsidR="000F5ACC" w:rsidRPr="00914359" w:rsidTr="00B62E54">
        <w:trPr>
          <w:trHeight w:val="792"/>
        </w:trPr>
        <w:tc>
          <w:tcPr>
            <w:tcW w:w="534" w:type="dxa"/>
          </w:tcPr>
          <w:p w:rsidR="000F5ACC" w:rsidRDefault="00A0558E" w:rsidP="00456F5F">
            <w:pPr>
              <w:pStyle w:val="Default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0F5ACC" w:rsidRPr="000F5ACC" w:rsidRDefault="00B62E54" w:rsidP="00846A35">
            <w:pPr>
              <w:pStyle w:val="Default"/>
              <w:jc w:val="both"/>
            </w:pPr>
            <w:r>
              <w:t>Представление муниципального органа управления образования /краевого учреждения</w:t>
            </w:r>
          </w:p>
        </w:tc>
        <w:tc>
          <w:tcPr>
            <w:tcW w:w="5670" w:type="dxa"/>
          </w:tcPr>
          <w:p w:rsidR="000F5ACC" w:rsidRDefault="00B62E54" w:rsidP="00B62E54">
            <w:pPr>
              <w:pStyle w:val="Default"/>
              <w:jc w:val="both"/>
            </w:pPr>
            <w:r>
              <w:t>Заполняется на бланке организации с указанием реквизитов (дата, номе</w:t>
            </w:r>
            <w:r w:rsidR="00846A35">
              <w:t>р</w:t>
            </w:r>
            <w:r>
              <w:t xml:space="preserve"> документа). ФИО, должность, место работы заполняется полностью, без сокращений</w:t>
            </w:r>
          </w:p>
        </w:tc>
      </w:tr>
      <w:tr w:rsidR="000F5ACC" w:rsidRPr="00914359" w:rsidTr="005C4F8D">
        <w:trPr>
          <w:trHeight w:val="524"/>
        </w:trPr>
        <w:tc>
          <w:tcPr>
            <w:tcW w:w="534" w:type="dxa"/>
          </w:tcPr>
          <w:p w:rsidR="000F5ACC" w:rsidRDefault="00A0558E" w:rsidP="00456F5F">
            <w:pPr>
              <w:pStyle w:val="Default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0F5ACC" w:rsidRPr="00456F5F" w:rsidRDefault="00B62E54" w:rsidP="00456F5F">
            <w:pPr>
              <w:pStyle w:val="Default"/>
              <w:jc w:val="both"/>
            </w:pPr>
            <w:r>
              <w:t>Заявление на участие в конкурсе</w:t>
            </w:r>
          </w:p>
        </w:tc>
        <w:tc>
          <w:tcPr>
            <w:tcW w:w="5670" w:type="dxa"/>
          </w:tcPr>
          <w:p w:rsidR="000F5ACC" w:rsidRPr="000F5ACC" w:rsidRDefault="00B62E54" w:rsidP="000F5ACC">
            <w:pPr>
              <w:pStyle w:val="Default"/>
              <w:jc w:val="both"/>
            </w:pPr>
            <w:r>
              <w:t>Личное заявление претендента</w:t>
            </w:r>
            <w:r w:rsidR="00300C10">
              <w:t xml:space="preserve"> (подпись, дата)</w:t>
            </w:r>
          </w:p>
        </w:tc>
      </w:tr>
      <w:tr w:rsidR="00B62E54" w:rsidRPr="00914359" w:rsidTr="00CB4254">
        <w:trPr>
          <w:trHeight w:val="898"/>
        </w:trPr>
        <w:tc>
          <w:tcPr>
            <w:tcW w:w="534" w:type="dxa"/>
          </w:tcPr>
          <w:p w:rsidR="00B62E54" w:rsidRDefault="00CC12F1" w:rsidP="00B62E54">
            <w:pPr>
              <w:pStyle w:val="Default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B62E54" w:rsidRDefault="00B62E54" w:rsidP="00B62E54">
            <w:pPr>
              <w:pStyle w:val="Default"/>
              <w:jc w:val="both"/>
            </w:pPr>
            <w:r>
              <w:t>Справка о стаже педагогической деятельности претендента</w:t>
            </w:r>
          </w:p>
        </w:tc>
        <w:tc>
          <w:tcPr>
            <w:tcW w:w="5670" w:type="dxa"/>
          </w:tcPr>
          <w:p w:rsidR="00B62E54" w:rsidRDefault="00B62E54" w:rsidP="00B62E54">
            <w:pPr>
              <w:pStyle w:val="Default"/>
              <w:jc w:val="both"/>
            </w:pPr>
            <w:r>
              <w:t>Заполняется на бланке организации с указанием реквизитов (дата, номе документа). В справке указывается общий педагогический стаж, в том числе и стаж в данной образовательной организации</w:t>
            </w:r>
          </w:p>
        </w:tc>
      </w:tr>
      <w:tr w:rsidR="005C4F8D" w:rsidRPr="00914359" w:rsidTr="00CB4254">
        <w:trPr>
          <w:trHeight w:val="898"/>
        </w:trPr>
        <w:tc>
          <w:tcPr>
            <w:tcW w:w="534" w:type="dxa"/>
          </w:tcPr>
          <w:p w:rsidR="005C4F8D" w:rsidRDefault="00CC12F1" w:rsidP="005C4F8D">
            <w:pPr>
              <w:pStyle w:val="Default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5C4F8D" w:rsidRDefault="005C4F8D" w:rsidP="005C4F8D">
            <w:pPr>
              <w:pStyle w:val="Default"/>
              <w:jc w:val="both"/>
            </w:pPr>
            <w:r>
              <w:t>Справка об отсутствии обоснованных жалоб на претендента</w:t>
            </w:r>
          </w:p>
        </w:tc>
        <w:tc>
          <w:tcPr>
            <w:tcW w:w="5670" w:type="dxa"/>
          </w:tcPr>
          <w:p w:rsidR="005C4F8D" w:rsidRDefault="005C4F8D" w:rsidP="005C4F8D">
            <w:pPr>
              <w:pStyle w:val="Default"/>
              <w:jc w:val="both"/>
            </w:pPr>
            <w:r>
              <w:t>Заполняется на бланке организации с указанием реквизитов (дата, номе документа). Справку заверяет руководитель организации и согласуется с руководителем муниципального органа управления образованием (кроме краевых учреждений)</w:t>
            </w:r>
          </w:p>
        </w:tc>
      </w:tr>
      <w:tr w:rsidR="00383FBF" w:rsidRPr="00914359" w:rsidTr="00CB4254">
        <w:trPr>
          <w:trHeight w:val="898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383FBF" w:rsidRPr="000F5ACC" w:rsidRDefault="00383FBF" w:rsidP="00383FBF">
            <w:pPr>
              <w:pStyle w:val="Default"/>
              <w:jc w:val="both"/>
            </w:pPr>
            <w:r w:rsidRPr="000F5ACC">
              <w:t>Копия документа, удостоверяющего личность (паспорт)</w:t>
            </w:r>
          </w:p>
        </w:tc>
        <w:tc>
          <w:tcPr>
            <w:tcW w:w="5670" w:type="dxa"/>
          </w:tcPr>
          <w:p w:rsidR="00383FBF" w:rsidRPr="00914359" w:rsidRDefault="00383FBF" w:rsidP="00383FBF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Первый разворот и страница с пропиской, з</w:t>
            </w:r>
            <w:r w:rsidRPr="00914359">
              <w:rPr>
                <w:color w:val="auto"/>
              </w:rPr>
              <w:t>аверенн</w:t>
            </w:r>
            <w:r>
              <w:rPr>
                <w:color w:val="auto"/>
              </w:rPr>
              <w:t>ые</w:t>
            </w:r>
            <w:r w:rsidRPr="0091435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подписью </w:t>
            </w:r>
            <w:r w:rsidRPr="00914359">
              <w:rPr>
                <w:color w:val="auto"/>
              </w:rPr>
              <w:t>руководител</w:t>
            </w:r>
            <w:r>
              <w:rPr>
                <w:color w:val="auto"/>
              </w:rPr>
              <w:t>я</w:t>
            </w:r>
            <w:r w:rsidRPr="0091435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 </w:t>
            </w:r>
            <w:r w:rsidRPr="00914359">
              <w:rPr>
                <w:color w:val="auto"/>
              </w:rPr>
              <w:t xml:space="preserve">печатью образовательной организации </w:t>
            </w:r>
          </w:p>
        </w:tc>
      </w:tr>
      <w:tr w:rsidR="00383FBF" w:rsidRPr="00914359" w:rsidTr="00CB4254">
        <w:trPr>
          <w:trHeight w:val="898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lastRenderedPageBreak/>
              <w:t>8</w:t>
            </w:r>
          </w:p>
        </w:tc>
        <w:tc>
          <w:tcPr>
            <w:tcW w:w="3572" w:type="dxa"/>
          </w:tcPr>
          <w:p w:rsidR="00383FBF" w:rsidRPr="00914359" w:rsidRDefault="00383FBF" w:rsidP="00383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>Копии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(документов) 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претендента, заверенная руководителем 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в установленном законодательством Российской Федерации порядке</w:t>
            </w:r>
          </w:p>
        </w:tc>
        <w:tc>
          <w:tcPr>
            <w:tcW w:w="5670" w:type="dxa"/>
          </w:tcPr>
          <w:p w:rsidR="00383FBF" w:rsidRPr="00914359" w:rsidRDefault="00383FBF" w:rsidP="00383FBF">
            <w:pPr>
              <w:pStyle w:val="Default"/>
              <w:jc w:val="both"/>
            </w:pPr>
            <w:r w:rsidRPr="00914359">
              <w:t>П</w:t>
            </w:r>
            <w:r>
              <w:t>редставляется копия диплома об</w:t>
            </w:r>
            <w:r w:rsidRPr="00914359">
              <w:t xml:space="preserve"> образовании без</w:t>
            </w:r>
            <w:r>
              <w:t xml:space="preserve"> требований к уровню и профилю, а также диплома о профессиональной переподготовке (при наличии) (для номинации «молодые специалисты»)</w:t>
            </w:r>
          </w:p>
        </w:tc>
      </w:tr>
      <w:tr w:rsidR="00383FBF" w:rsidRPr="00914359" w:rsidTr="00CB4254">
        <w:trPr>
          <w:trHeight w:val="898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383FBF" w:rsidRPr="00914359" w:rsidRDefault="00383FBF" w:rsidP="00383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руководителем образовательной организации копия трудовой книжки и (или) сведения о трудовой деятельности учителя, предусмотренные </w:t>
            </w:r>
            <w:hyperlink r:id="rId5" w:tooltip="&quot;Трудовой кодекс Российской Федерации&quot; от 30.12.2001 N 197-ФЗ (ред. от 22.11.2021) (с изм. и доп., вступ. в силу с 30.11.2021)------------ Недействующая редакция{КонсультантПлюс}" w:history="1">
              <w:r w:rsidRPr="0037293E">
                <w:rPr>
                  <w:rFonts w:ascii="Times New Roman" w:hAnsi="Times New Roman" w:cs="Times New Roman"/>
                  <w:sz w:val="24"/>
                  <w:szCs w:val="24"/>
                </w:rPr>
                <w:t>статьей 66.1</w:t>
              </w:r>
            </w:hyperlink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  <w:rPr>
                <w:color w:val="auto"/>
              </w:rPr>
            </w:pPr>
            <w:r>
              <w:t>К</w:t>
            </w:r>
            <w:r w:rsidRPr="00914359">
              <w:t>аждый разворот копии трудовой книжки завер</w:t>
            </w:r>
            <w:r>
              <w:t>яются подписью</w:t>
            </w:r>
            <w:r>
              <w:rPr>
                <w:color w:val="auto"/>
              </w:rPr>
              <w:t xml:space="preserve"> </w:t>
            </w:r>
            <w:r w:rsidRPr="00914359">
              <w:rPr>
                <w:color w:val="auto"/>
              </w:rPr>
              <w:t>руководител</w:t>
            </w:r>
            <w:r>
              <w:rPr>
                <w:color w:val="auto"/>
              </w:rPr>
              <w:t>я</w:t>
            </w:r>
            <w:r w:rsidRPr="0091435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 </w:t>
            </w:r>
            <w:r w:rsidRPr="00914359">
              <w:rPr>
                <w:color w:val="auto"/>
              </w:rPr>
              <w:t>печатью образовательной организации</w:t>
            </w:r>
          </w:p>
          <w:p w:rsidR="00383FBF" w:rsidRPr="00914359" w:rsidRDefault="00383FBF" w:rsidP="00383FBF">
            <w:pPr>
              <w:pStyle w:val="Default"/>
              <w:jc w:val="both"/>
            </w:pPr>
          </w:p>
        </w:tc>
      </w:tr>
      <w:tr w:rsidR="00383FBF" w:rsidRPr="00914359" w:rsidTr="00CB4254">
        <w:trPr>
          <w:trHeight w:val="898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383FBF" w:rsidRPr="00AC3F2B" w:rsidRDefault="00383FBF" w:rsidP="00383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(ЕГРЮЛ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83FBF" w:rsidRPr="00914359" w:rsidRDefault="00383FBF" w:rsidP="00383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83FBF" w:rsidRPr="00914359" w:rsidRDefault="00383FBF" w:rsidP="00383FBF">
            <w:pPr>
              <w:pStyle w:val="Default"/>
            </w:pPr>
            <w:r>
              <w:t xml:space="preserve">Предоставляется </w:t>
            </w:r>
            <w:r w:rsidRPr="00AC3F2B">
              <w:t>титульный лист</w:t>
            </w:r>
            <w:r>
              <w:t xml:space="preserve"> (для филиалов – дополнительно </w:t>
            </w:r>
            <w:r w:rsidRPr="00AC3F2B">
              <w:t>страница с полным наименованием образовательной организации</w:t>
            </w:r>
            <w:r>
              <w:t>, в которой работает претендент). Данный документ не заверяется, т.к. заверен электронной подписью</w:t>
            </w:r>
          </w:p>
        </w:tc>
      </w:tr>
      <w:tr w:rsidR="00383FBF" w:rsidRPr="00914359" w:rsidTr="00383FBF">
        <w:trPr>
          <w:trHeight w:val="525"/>
        </w:trPr>
        <w:tc>
          <w:tcPr>
            <w:tcW w:w="534" w:type="dxa"/>
            <w:vMerge w:val="restart"/>
          </w:tcPr>
          <w:p w:rsidR="00383FBF" w:rsidRDefault="00383FBF" w:rsidP="00383FBF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383FBF" w:rsidRPr="00AC3F2B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670" w:type="dxa"/>
            <w:vMerge w:val="restart"/>
          </w:tcPr>
          <w:p w:rsidR="00383FBF" w:rsidRDefault="00383FBF" w:rsidP="00383FBF">
            <w:pPr>
              <w:pStyle w:val="Default"/>
            </w:pPr>
            <w:r>
              <w:t>Согласие заполняется как на компьютере, так и «вручную»; претендент подписывает согласие лично и ставит дату в соответствии с графиком предоставления документов</w:t>
            </w:r>
          </w:p>
        </w:tc>
      </w:tr>
      <w:tr w:rsidR="00383FBF" w:rsidRPr="00914359" w:rsidTr="00CB4254">
        <w:trPr>
          <w:trHeight w:val="898"/>
        </w:trPr>
        <w:tc>
          <w:tcPr>
            <w:tcW w:w="534" w:type="dxa"/>
            <w:vMerge/>
          </w:tcPr>
          <w:p w:rsidR="00383FBF" w:rsidRDefault="00383FBF" w:rsidP="00383FBF">
            <w:pPr>
              <w:pStyle w:val="Default"/>
              <w:jc w:val="center"/>
            </w:pPr>
          </w:p>
        </w:tc>
        <w:tc>
          <w:tcPr>
            <w:tcW w:w="3572" w:type="dxa"/>
          </w:tcPr>
          <w:p w:rsidR="00383FBF" w:rsidRPr="00AC3F2B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670" w:type="dxa"/>
            <w:vMerge/>
          </w:tcPr>
          <w:p w:rsidR="00383FBF" w:rsidRDefault="00383FBF" w:rsidP="00383FBF">
            <w:pPr>
              <w:pStyle w:val="Default"/>
              <w:jc w:val="both"/>
            </w:pPr>
          </w:p>
        </w:tc>
      </w:tr>
      <w:tr w:rsidR="00383FBF" w:rsidRPr="00914359" w:rsidTr="00757280">
        <w:trPr>
          <w:trHeight w:val="560"/>
        </w:trPr>
        <w:tc>
          <w:tcPr>
            <w:tcW w:w="9776" w:type="dxa"/>
            <w:gridSpan w:val="3"/>
          </w:tcPr>
          <w:p w:rsidR="00383FBF" w:rsidRDefault="00383FBF" w:rsidP="00383FBF">
            <w:pPr>
              <w:pStyle w:val="Default"/>
              <w:jc w:val="center"/>
            </w:pPr>
            <w:r w:rsidRPr="005C4F8D">
              <w:rPr>
                <w:b/>
              </w:rPr>
              <w:t>Подтверждение критериев</w:t>
            </w:r>
            <w:r>
              <w:rPr>
                <w:b/>
              </w:rPr>
              <w:t xml:space="preserve"> (в соответствии с номинациями конкурса)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Pr="00914359" w:rsidRDefault="00383FBF" w:rsidP="00383FBF">
            <w:pPr>
              <w:pStyle w:val="Default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383FBF" w:rsidRDefault="00383FBF" w:rsidP="00383FBF">
            <w:pPr>
              <w:pStyle w:val="Default"/>
              <w:jc w:val="both"/>
            </w:pPr>
            <w:r>
              <w:t>Наличие наград у претендента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копией документа о награждении претендента (самого высокого уровня)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Pr="00914359" w:rsidRDefault="00383FBF" w:rsidP="00383FBF">
            <w:pPr>
              <w:pStyle w:val="Default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383FBF" w:rsidRDefault="00383FBF" w:rsidP="00383FBF">
            <w:pPr>
              <w:pStyle w:val="Default"/>
              <w:jc w:val="both"/>
            </w:pPr>
            <w:r w:rsidRPr="00FB5DEA">
              <w:rPr>
                <w:bCs/>
                <w:iCs/>
              </w:rPr>
              <w:t>Наличие ученой степени у претендента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выпиской из приказа о присвоении ученой степени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383FBF" w:rsidRDefault="00383FBF" w:rsidP="00383FBF">
            <w:pPr>
              <w:pStyle w:val="Default"/>
              <w:jc w:val="both"/>
            </w:pPr>
            <w:r w:rsidRPr="00FB5DEA">
              <w:rPr>
                <w:bCs/>
                <w:iCs/>
              </w:rPr>
              <w:t>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выписка из приказа об установлении квалификационной категории Выписка делается только на претендента (шаблон прилагается)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383FBF" w:rsidRDefault="00383FBF" w:rsidP="00383FBF">
            <w:pPr>
              <w:pStyle w:val="Default"/>
              <w:jc w:val="both"/>
            </w:pPr>
            <w:r w:rsidRPr="00FB5DEA">
              <w:t>Результативность участия претендент</w:t>
            </w:r>
            <w:r>
              <w:t>а в профессиональных конкурсах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копией документов (выписка из приказа, заверенные копии дипломов и пр.) (самого высокого уровня) Учитываются профессиональные конкурсы,</w:t>
            </w:r>
            <w:r w:rsidRPr="00FB5DEA">
              <w:t xml:space="preserve"> организаторами которых являются Министерство просвещения Российской Федерации, Министерство образования и науки Алтайского края 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383FBF" w:rsidRDefault="00383FBF" w:rsidP="00383FBF">
            <w:pPr>
              <w:pStyle w:val="Default"/>
              <w:jc w:val="both"/>
            </w:pPr>
            <w:r w:rsidRPr="00FB5DEA">
              <w:t>Результативность подготовк</w:t>
            </w:r>
            <w:r>
              <w:t>и претендентом призеров краевых</w:t>
            </w:r>
            <w:r w:rsidRPr="00FB5DEA">
              <w:t>, всероссийских, международных олимпиад п</w:t>
            </w:r>
            <w:r>
              <w:t>о общеобразовательным предметам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копией заверенных дипломов и пр.) (самого высокого уровня) Учитываются конкурсы, олимпиады и др.,</w:t>
            </w:r>
            <w:r w:rsidRPr="00FB5DEA">
              <w:t xml:space="preserve"> организаторами которых являются Министерство просвещения Российской Федерации, Министерство обра</w:t>
            </w:r>
            <w:r>
              <w:t>зования и науки Алтайского края. Один обучающийся (воспитанник) засчитывается только один раз, учитывается количество подготовленных обучающихся (воспитанников)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383FBF" w:rsidRDefault="00383FBF" w:rsidP="00383FBF">
            <w:pPr>
              <w:pStyle w:val="Default"/>
              <w:jc w:val="both"/>
            </w:pPr>
            <w:r w:rsidRPr="00FB5DEA">
              <w:rPr>
                <w:bCs/>
                <w:iCs/>
              </w:rPr>
              <w:t>Участие претендента в экспертной деятельности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выпиской из приказа, сертификатом и др.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lastRenderedPageBreak/>
              <w:t>7</w:t>
            </w:r>
          </w:p>
        </w:tc>
        <w:tc>
          <w:tcPr>
            <w:tcW w:w="3572" w:type="dxa"/>
          </w:tcPr>
          <w:p w:rsidR="00383FBF" w:rsidRDefault="00383FBF" w:rsidP="00383FBF">
            <w:pPr>
              <w:pStyle w:val="Default"/>
              <w:jc w:val="both"/>
            </w:pPr>
            <w:r w:rsidRPr="00FB5DEA">
              <w:rPr>
                <w:bCs/>
                <w:iCs/>
              </w:rPr>
              <w:t xml:space="preserve">Участие претендента в </w:t>
            </w:r>
            <w:r>
              <w:rPr>
                <w:bCs/>
                <w:iCs/>
              </w:rPr>
              <w:t>наставнической</w:t>
            </w:r>
            <w:r w:rsidRPr="00FB5DEA">
              <w:rPr>
                <w:bCs/>
                <w:iCs/>
              </w:rPr>
              <w:t xml:space="preserve"> деятельности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выпиской из приказа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383FBF" w:rsidRPr="00FB5DEA" w:rsidRDefault="00383FBF" w:rsidP="00383FBF">
            <w:pPr>
              <w:pStyle w:val="Default"/>
              <w:jc w:val="both"/>
              <w:rPr>
                <w:bCs/>
                <w:iCs/>
              </w:rPr>
            </w:pPr>
            <w:r w:rsidRPr="00FB5DEA">
              <w:rPr>
                <w:bCs/>
                <w:iCs/>
              </w:rPr>
              <w:t>Наличие собственных методических разработок, прошедших экспертизу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>подтверждается экспертным заключением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383FBF" w:rsidRPr="00FB5DEA" w:rsidRDefault="00383FBF" w:rsidP="00383FBF">
            <w:pPr>
              <w:pStyle w:val="Default"/>
              <w:jc w:val="both"/>
              <w:rPr>
                <w:bCs/>
                <w:iCs/>
              </w:rPr>
            </w:pPr>
            <w:r w:rsidRPr="00FB5DEA">
              <w:t>Наличие публикаций, в которых освещается опыт претендента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 xml:space="preserve">подтверждается справкой о публикации </w:t>
            </w:r>
            <w:r w:rsidRPr="00FB5DEA">
              <w:t xml:space="preserve">в изданиях, включенных в перечень РИНЦ </w:t>
            </w:r>
            <w:r>
              <w:t>(</w:t>
            </w:r>
            <w:r w:rsidRPr="00FB5DEA">
              <w:t>Российског</w:t>
            </w:r>
            <w:r>
              <w:t>о индекса научного цитирования</w:t>
            </w:r>
            <w:r w:rsidRPr="00FB5DEA">
              <w:t>)</w:t>
            </w:r>
            <w:r>
              <w:t xml:space="preserve">, </w:t>
            </w:r>
            <w:r w:rsidRPr="00FB5DEA">
              <w:t xml:space="preserve">в изданиях, включенных в перечень ВАК </w:t>
            </w:r>
            <w:r>
              <w:t>(Высшей аттестационной комиссии</w:t>
            </w:r>
            <w:r w:rsidRPr="00FB5DEA">
              <w:t>)</w:t>
            </w:r>
          </w:p>
        </w:tc>
      </w:tr>
      <w:tr w:rsidR="00383FBF" w:rsidRPr="00914359" w:rsidTr="00300C10">
        <w:trPr>
          <w:trHeight w:val="560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383FBF" w:rsidRPr="00FB5DEA" w:rsidRDefault="00383FBF" w:rsidP="00383FBF">
            <w:pPr>
              <w:pStyle w:val="Default"/>
              <w:jc w:val="both"/>
              <w:rPr>
                <w:bCs/>
                <w:iCs/>
              </w:rPr>
            </w:pPr>
            <w:r w:rsidRPr="00FB5DEA">
              <w:t>Повышение квалификации</w:t>
            </w:r>
          </w:p>
        </w:tc>
        <w:tc>
          <w:tcPr>
            <w:tcW w:w="5670" w:type="dxa"/>
          </w:tcPr>
          <w:p w:rsidR="00383FBF" w:rsidRDefault="00383FBF" w:rsidP="00383FBF">
            <w:pPr>
              <w:pStyle w:val="Default"/>
              <w:jc w:val="both"/>
            </w:pPr>
            <w:r>
              <w:t xml:space="preserve">подтверждается копией удостоверения о </w:t>
            </w:r>
            <w:r w:rsidRPr="00FB5DEA">
              <w:t>прохождение курсов повышения квалификации</w:t>
            </w:r>
            <w:r>
              <w:t>, профессиональной подготовки</w:t>
            </w:r>
            <w:r w:rsidRPr="00FB5DEA">
              <w:t xml:space="preserve">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</w:tr>
      <w:tr w:rsidR="00383FBF" w:rsidRPr="00914359" w:rsidTr="00CB4254">
        <w:trPr>
          <w:trHeight w:val="683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383FBF" w:rsidRPr="008A1B0B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претендента</w:t>
            </w:r>
          </w:p>
        </w:tc>
        <w:tc>
          <w:tcPr>
            <w:tcW w:w="5670" w:type="dxa"/>
          </w:tcPr>
          <w:p w:rsidR="00383FBF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быть структурирован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строго в соответствии с критериями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номинациям, т.е. к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критерию прикладываются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с подтверждающими документами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заключения, выписки из приказов, протоколов, копии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грамот,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, 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д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3FBF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может быть представлено </w:t>
            </w:r>
            <w:r w:rsidRPr="00CB4254">
              <w:rPr>
                <w:rFonts w:ascii="Times New Roman" w:hAnsi="Times New Roman" w:cs="Times New Roman"/>
                <w:sz w:val="24"/>
                <w:szCs w:val="24"/>
              </w:rPr>
              <w:t>в табличной или текстовой форме с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254">
              <w:rPr>
                <w:rFonts w:ascii="Times New Roman" w:hAnsi="Times New Roman" w:cs="Times New Roman"/>
                <w:sz w:val="24"/>
                <w:szCs w:val="24"/>
              </w:rPr>
              <w:t xml:space="preserve">м таблиц результативности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</w:p>
          <w:p w:rsidR="00383FBF" w:rsidRPr="008A1B0B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BF">
              <w:rPr>
                <w:rFonts w:ascii="Times New Roman" w:hAnsi="Times New Roman" w:cs="Times New Roman"/>
                <w:sz w:val="24"/>
                <w:szCs w:val="24"/>
              </w:rPr>
              <w:t>Титульный лист портфолио заверяется подписью руководителя и печатью образовательной организации, также заверяется каждая его страница</w:t>
            </w:r>
          </w:p>
        </w:tc>
      </w:tr>
      <w:tr w:rsidR="00383FBF" w:rsidRPr="00914359" w:rsidTr="00CB4254">
        <w:trPr>
          <w:trHeight w:val="683"/>
        </w:trPr>
        <w:tc>
          <w:tcPr>
            <w:tcW w:w="534" w:type="dxa"/>
          </w:tcPr>
          <w:p w:rsidR="00383FBF" w:rsidRDefault="00383FBF" w:rsidP="00383FBF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572" w:type="dxa"/>
          </w:tcPr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</w:p>
        </w:tc>
        <w:tc>
          <w:tcPr>
            <w:tcW w:w="5670" w:type="dxa"/>
          </w:tcPr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F47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рофессиональный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портрет на белом фоне предоставляется </w:t>
            </w:r>
            <w:r w:rsidRPr="00383FBF">
              <w:rPr>
                <w:rFonts w:ascii="Times New Roman" w:hAnsi="Times New Roman" w:cs="Times New Roman"/>
                <w:b/>
                <w:sz w:val="24"/>
                <w:szCs w:val="24"/>
              </w:rPr>
              <w:t>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 </w:t>
            </w:r>
            <w:hyperlink r:id="rId6" w:history="1">
              <w:r w:rsidRPr="00290A4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prem.</w:t>
              </w:r>
              <w:r w:rsidRPr="00290A4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ak</w:t>
              </w:r>
              <w:r w:rsidRPr="00290A4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@iro22.ru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FBF" w:rsidRPr="00914359" w:rsidTr="00CB4254">
        <w:trPr>
          <w:trHeight w:val="683"/>
        </w:trPr>
        <w:tc>
          <w:tcPr>
            <w:tcW w:w="9776" w:type="dxa"/>
            <w:gridSpan w:val="3"/>
          </w:tcPr>
          <w:p w:rsidR="00383FBF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текста: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Pr="00F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шрифт - </w:t>
            </w:r>
            <w:r w:rsidRPr="00F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текст – кегль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верхнее и нижнее поля –2 см; левое поле –3 см, правое поле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–1,5 см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отступ (абзац)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–1,25 см</w:t>
            </w:r>
          </w:p>
          <w:p w:rsidR="00383FBF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>по ширине.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информации –до 30 страниц с учетом подтверждающих документов. </w:t>
            </w:r>
          </w:p>
          <w:p w:rsidR="00383FBF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>Текст информации подразделяется в соответствии с критериями и 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тексту прикладываются подтверждающие приложения.</w:t>
            </w:r>
          </w:p>
          <w:p w:rsidR="00383FBF" w:rsidRPr="00F47AB8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>Названия критериев и показателей критериев выделяется полужирным начертанием (по желанию – цветом).</w:t>
            </w:r>
          </w:p>
          <w:p w:rsidR="00383FBF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>Таблицы и графики, схемы, рисунки подписываются. В таблицах кегл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7AB8">
              <w:rPr>
                <w:rFonts w:ascii="Times New Roman" w:hAnsi="Times New Roman" w:cs="Times New Roman"/>
                <w:sz w:val="24"/>
                <w:szCs w:val="24"/>
              </w:rPr>
              <w:t xml:space="preserve"> – 12, выравнивание по левому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  <w:p w:rsidR="00383FBF" w:rsidRDefault="00383FBF" w:rsidP="00383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BF" w:rsidRPr="00220694" w:rsidRDefault="00383FBF" w:rsidP="00383FBF">
            <w:pPr>
              <w:pStyle w:val="a7"/>
              <w:ind w:left="0" w:firstLine="539"/>
              <w:rPr>
                <w:b/>
              </w:rPr>
            </w:pPr>
            <w:r w:rsidRPr="0022069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документы и материалы должны быть сложены в папку без мультифор и сшиваются при помощи дырокола!!!</w:t>
            </w:r>
          </w:p>
        </w:tc>
      </w:tr>
    </w:tbl>
    <w:p w:rsidR="00CB4254" w:rsidRDefault="00CB4254" w:rsidP="00B91A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4254" w:rsidSect="00CB4254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C055A20"/>
    <w:multiLevelType w:val="multilevel"/>
    <w:tmpl w:val="97C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423DC"/>
    <w:multiLevelType w:val="hybridMultilevel"/>
    <w:tmpl w:val="C1EC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1364"/>
    <w:multiLevelType w:val="multilevel"/>
    <w:tmpl w:val="436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D5AA1"/>
    <w:multiLevelType w:val="multilevel"/>
    <w:tmpl w:val="7048F8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45416A2"/>
    <w:multiLevelType w:val="hybridMultilevel"/>
    <w:tmpl w:val="8CDC7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1ED5"/>
    <w:multiLevelType w:val="hybridMultilevel"/>
    <w:tmpl w:val="05C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654CD"/>
    <w:multiLevelType w:val="hybridMultilevel"/>
    <w:tmpl w:val="7216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0C"/>
    <w:rsid w:val="000F5ACC"/>
    <w:rsid w:val="001467F8"/>
    <w:rsid w:val="00196C9C"/>
    <w:rsid w:val="001E1C51"/>
    <w:rsid w:val="00200DE8"/>
    <w:rsid w:val="00220694"/>
    <w:rsid w:val="00300C10"/>
    <w:rsid w:val="0037293E"/>
    <w:rsid w:val="00383FBF"/>
    <w:rsid w:val="00456F5F"/>
    <w:rsid w:val="00554AC0"/>
    <w:rsid w:val="005C4F8D"/>
    <w:rsid w:val="00846A35"/>
    <w:rsid w:val="008A1B0B"/>
    <w:rsid w:val="009A60DC"/>
    <w:rsid w:val="009E2126"/>
    <w:rsid w:val="00A0558E"/>
    <w:rsid w:val="00AC3F2B"/>
    <w:rsid w:val="00B62E54"/>
    <w:rsid w:val="00B91A8B"/>
    <w:rsid w:val="00C830C0"/>
    <w:rsid w:val="00CB4254"/>
    <w:rsid w:val="00CC12F1"/>
    <w:rsid w:val="00D9260C"/>
    <w:rsid w:val="00F27CF7"/>
    <w:rsid w:val="00F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0311-6CD8-44F2-ADB4-063673E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91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91A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1A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91A8B"/>
    <w:pPr>
      <w:ind w:left="720"/>
      <w:contextualSpacing/>
    </w:pPr>
  </w:style>
  <w:style w:type="paragraph" w:styleId="a8">
    <w:name w:val="header"/>
    <w:basedOn w:val="a"/>
    <w:link w:val="a9"/>
    <w:uiPriority w:val="99"/>
    <w:rsid w:val="00B91A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1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B91A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5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F5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.ak@iro22.ru" TargetMode="External"/><Relationship Id="rId5" Type="http://schemas.openxmlformats.org/officeDocument/2006/relationships/hyperlink" Target="consultantplus://offline/ref=A6DBCFC0831C48BD5935BFE6D8441ACF92279E4EAB84DB5D9B3C452D0FB508656D1EDE117CDFB490927E174336FD7CED9811EF4D0C76t6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6</cp:revision>
  <dcterms:created xsi:type="dcterms:W3CDTF">2023-04-06T05:25:00Z</dcterms:created>
  <dcterms:modified xsi:type="dcterms:W3CDTF">2023-04-10T03:55:00Z</dcterms:modified>
</cp:coreProperties>
</file>