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21" w:rsidRDefault="00810B2F" w:rsidP="003A54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C51">
        <w:rPr>
          <w:rFonts w:ascii="Times New Roman" w:hAnsi="Times New Roman" w:cs="Times New Roman"/>
          <w:sz w:val="26"/>
          <w:szCs w:val="26"/>
        </w:rPr>
        <w:t>МИН</w:t>
      </w:r>
      <w:r w:rsidR="00BF6A82">
        <w:rPr>
          <w:rFonts w:ascii="Times New Roman" w:hAnsi="Times New Roman" w:cs="Times New Roman"/>
          <w:sz w:val="26"/>
          <w:szCs w:val="26"/>
        </w:rPr>
        <w:t xml:space="preserve">ИСТЕРСТВО </w:t>
      </w:r>
      <w:r w:rsidRPr="00893C51">
        <w:rPr>
          <w:rFonts w:ascii="Times New Roman" w:hAnsi="Times New Roman" w:cs="Times New Roman"/>
          <w:sz w:val="26"/>
          <w:szCs w:val="26"/>
        </w:rPr>
        <w:t>ПРОСВЕЩЕНИЯ РОССИЙСКОЙ ФЕДЕРАЦИИ</w:t>
      </w:r>
    </w:p>
    <w:p w:rsidR="00274476" w:rsidRPr="00893C51" w:rsidRDefault="00274476" w:rsidP="003A54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Алтайского края</w:t>
      </w:r>
    </w:p>
    <w:p w:rsidR="00810B2F" w:rsidRPr="00893C51" w:rsidRDefault="00810B2F" w:rsidP="003A54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C51">
        <w:rPr>
          <w:rFonts w:ascii="Times New Roman" w:hAnsi="Times New Roman" w:cs="Times New Roman"/>
          <w:b/>
          <w:sz w:val="26"/>
          <w:szCs w:val="26"/>
        </w:rPr>
        <w:t xml:space="preserve">КАУ ДПО ««Алтайский институт </w:t>
      </w:r>
      <w:r w:rsidR="005C2F48" w:rsidRPr="00893C51">
        <w:rPr>
          <w:rFonts w:ascii="Times New Roman" w:hAnsi="Times New Roman" w:cs="Times New Roman"/>
          <w:b/>
          <w:sz w:val="26"/>
          <w:szCs w:val="26"/>
        </w:rPr>
        <w:t>развития образования имени А.М. </w:t>
      </w:r>
      <w:r w:rsidRPr="00893C51">
        <w:rPr>
          <w:rFonts w:ascii="Times New Roman" w:hAnsi="Times New Roman" w:cs="Times New Roman"/>
          <w:b/>
          <w:sz w:val="26"/>
          <w:szCs w:val="26"/>
        </w:rPr>
        <w:t>Топорова»</w:t>
      </w:r>
    </w:p>
    <w:p w:rsidR="00810B2F" w:rsidRPr="00893C51" w:rsidRDefault="00810B2F" w:rsidP="003A54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C51">
        <w:rPr>
          <w:rFonts w:ascii="Times New Roman" w:hAnsi="Times New Roman" w:cs="Times New Roman"/>
          <w:b/>
          <w:sz w:val="26"/>
          <w:szCs w:val="26"/>
        </w:rPr>
        <w:t>Факультет управления развитием образования</w:t>
      </w:r>
    </w:p>
    <w:p w:rsidR="00810B2F" w:rsidRPr="00893C51" w:rsidRDefault="00810B2F" w:rsidP="003A54D1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893C51">
        <w:rPr>
          <w:rFonts w:ascii="Times New Roman" w:hAnsi="Times New Roman" w:cs="Times New Roman"/>
          <w:b/>
          <w:sz w:val="26"/>
          <w:szCs w:val="26"/>
        </w:rPr>
        <w:t xml:space="preserve">Кафедра менеджмента </w:t>
      </w:r>
      <w:r w:rsidR="005C2F48" w:rsidRPr="00893C51">
        <w:rPr>
          <w:rFonts w:ascii="Times New Roman" w:hAnsi="Times New Roman" w:cs="Times New Roman"/>
          <w:b/>
          <w:sz w:val="26"/>
          <w:szCs w:val="26"/>
        </w:rPr>
        <w:t>в образовании</w:t>
      </w: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3C51">
        <w:rPr>
          <w:rFonts w:ascii="Times New Roman" w:hAnsi="Times New Roman" w:cs="Times New Roman"/>
          <w:i/>
          <w:sz w:val="26"/>
          <w:szCs w:val="26"/>
        </w:rPr>
        <w:t>I Всероссийская научно-методическая конференция</w:t>
      </w: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C51">
        <w:rPr>
          <w:rFonts w:ascii="Times New Roman" w:hAnsi="Times New Roman" w:cs="Times New Roman"/>
          <w:b/>
          <w:sz w:val="26"/>
          <w:szCs w:val="26"/>
        </w:rPr>
        <w:t>«Государственно-общественное управление в сфере общего и дополнительного образования: ресурсы развития и наставничества».</w:t>
      </w: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C51">
        <w:rPr>
          <w:rFonts w:ascii="Times New Roman" w:hAnsi="Times New Roman" w:cs="Times New Roman"/>
          <w:sz w:val="26"/>
          <w:szCs w:val="26"/>
        </w:rPr>
        <w:t>7-8 сентября 2023</w:t>
      </w:r>
      <w:bookmarkStart w:id="0" w:name="_GoBack"/>
      <w:bookmarkEnd w:id="0"/>
      <w:r w:rsidRPr="00893C5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C51">
        <w:rPr>
          <w:rFonts w:ascii="Times New Roman" w:hAnsi="Times New Roman" w:cs="Times New Roman"/>
          <w:sz w:val="26"/>
          <w:szCs w:val="26"/>
        </w:rPr>
        <w:t>г. Барнаул</w:t>
      </w: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C51">
        <w:rPr>
          <w:rFonts w:ascii="Times New Roman" w:hAnsi="Times New Roman" w:cs="Times New Roman"/>
          <w:sz w:val="26"/>
          <w:szCs w:val="26"/>
        </w:rPr>
        <w:t>Информационное письмо №1</w:t>
      </w:r>
    </w:p>
    <w:p w:rsidR="005C2F48" w:rsidRPr="00893C51" w:rsidRDefault="005C2F48" w:rsidP="003A5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C51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267F33" w:rsidRPr="00893C51">
        <w:rPr>
          <w:rFonts w:ascii="Times New Roman" w:hAnsi="Times New Roman" w:cs="Times New Roman"/>
          <w:sz w:val="26"/>
          <w:szCs w:val="26"/>
        </w:rPr>
        <w:t>коллеги!</w:t>
      </w:r>
    </w:p>
    <w:p w:rsidR="00274476" w:rsidRPr="00F141A2" w:rsidRDefault="00274476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1A2">
        <w:rPr>
          <w:rFonts w:ascii="Times New Roman" w:hAnsi="Times New Roman" w:cs="Times New Roman"/>
          <w:bCs/>
          <w:sz w:val="26"/>
          <w:szCs w:val="26"/>
        </w:rPr>
        <w:t>Национальный проект «Образование» в части реализации Федеральных проектов «Современная школа», «Успех каждого ребёнка» и «Молодые профессионалы» ставит задачу создания целевой модели вовлечения общественно-деловых объединений и участия представителей работодателей в принятие решений по вопросам управления образовательными организациями. К 2024 году 70% школ должны обеспечить такое изменение в своей управленческой структуре. Реализация данного направления государственной политики невозможна без грамотного методологического обоснования и методического обеспечения.</w:t>
      </w:r>
    </w:p>
    <w:p w:rsidR="00A57626" w:rsidRDefault="00274476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объединения профессионального сообщества в поиске ответов на поставленные вопросы п</w:t>
      </w:r>
      <w:r w:rsidR="00267F33" w:rsidRPr="00893C51">
        <w:rPr>
          <w:rFonts w:ascii="Times New Roman" w:hAnsi="Times New Roman" w:cs="Times New Roman"/>
          <w:sz w:val="26"/>
          <w:szCs w:val="26"/>
        </w:rPr>
        <w:t xml:space="preserve">риглашаем Вас принять участие в </w:t>
      </w:r>
      <w:r w:rsidR="00267F33" w:rsidRPr="00893C5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67F33" w:rsidRPr="00893C51">
        <w:rPr>
          <w:rFonts w:ascii="Times New Roman" w:hAnsi="Times New Roman" w:cs="Times New Roman"/>
          <w:sz w:val="26"/>
          <w:szCs w:val="26"/>
        </w:rPr>
        <w:t xml:space="preserve"> Всероссийск</w:t>
      </w:r>
      <w:r w:rsidR="00A57626">
        <w:rPr>
          <w:rFonts w:ascii="Times New Roman" w:hAnsi="Times New Roman" w:cs="Times New Roman"/>
          <w:sz w:val="26"/>
          <w:szCs w:val="26"/>
        </w:rPr>
        <w:t>ой</w:t>
      </w:r>
      <w:r w:rsidR="00267F33" w:rsidRPr="00893C51">
        <w:rPr>
          <w:rFonts w:ascii="Times New Roman" w:hAnsi="Times New Roman" w:cs="Times New Roman"/>
          <w:sz w:val="26"/>
          <w:szCs w:val="26"/>
        </w:rPr>
        <w:t xml:space="preserve"> научно-методическ</w:t>
      </w:r>
      <w:r w:rsidR="00A57626">
        <w:rPr>
          <w:rFonts w:ascii="Times New Roman" w:hAnsi="Times New Roman" w:cs="Times New Roman"/>
          <w:sz w:val="26"/>
          <w:szCs w:val="26"/>
        </w:rPr>
        <w:t xml:space="preserve">ой </w:t>
      </w:r>
      <w:r w:rsidR="00267F33" w:rsidRPr="00893C51">
        <w:rPr>
          <w:rFonts w:ascii="Times New Roman" w:hAnsi="Times New Roman" w:cs="Times New Roman"/>
          <w:sz w:val="26"/>
          <w:szCs w:val="26"/>
        </w:rPr>
        <w:t>конференци</w:t>
      </w:r>
      <w:r w:rsidR="00A57626">
        <w:rPr>
          <w:rFonts w:ascii="Times New Roman" w:hAnsi="Times New Roman" w:cs="Times New Roman"/>
          <w:sz w:val="26"/>
          <w:szCs w:val="26"/>
        </w:rPr>
        <w:t>и</w:t>
      </w:r>
      <w:r w:rsidR="00267F33" w:rsidRPr="00893C51">
        <w:rPr>
          <w:rFonts w:ascii="Times New Roman" w:hAnsi="Times New Roman" w:cs="Times New Roman"/>
          <w:sz w:val="26"/>
          <w:szCs w:val="26"/>
        </w:rPr>
        <w:t xml:space="preserve"> </w:t>
      </w:r>
      <w:r w:rsidR="00267F33" w:rsidRPr="00893C51">
        <w:rPr>
          <w:rFonts w:ascii="Times New Roman" w:hAnsi="Times New Roman" w:cs="Times New Roman"/>
          <w:b/>
          <w:sz w:val="26"/>
          <w:szCs w:val="26"/>
        </w:rPr>
        <w:t>«Государственно-общественное управление в сфере общего и дополнительного образования: ресурсы развития и наставничества»</w:t>
      </w:r>
      <w:r w:rsidR="00267F33" w:rsidRPr="00893C51">
        <w:rPr>
          <w:rFonts w:ascii="Times New Roman" w:hAnsi="Times New Roman" w:cs="Times New Roman"/>
          <w:sz w:val="26"/>
          <w:szCs w:val="26"/>
        </w:rPr>
        <w:t>, которая состоится с 7 по 8 сентября 2023 г. на базе КАУ ДПО «Алтайский институт образования имени А.М. Топорова» (г. Барнаул, пр</w:t>
      </w:r>
      <w:r w:rsidR="00267F33" w:rsidRPr="00893C51">
        <w:rPr>
          <w:rFonts w:ascii="Times New Roman" w:hAnsi="Times New Roman" w:cs="Times New Roman"/>
          <w:sz w:val="26"/>
          <w:szCs w:val="26"/>
        </w:rPr>
        <w:noBreakHyphen/>
        <w:t xml:space="preserve">т. Социалистический, 60). </w:t>
      </w:r>
    </w:p>
    <w:p w:rsidR="00F141A2" w:rsidRDefault="00F141A2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1A2">
        <w:rPr>
          <w:rFonts w:ascii="Times New Roman" w:hAnsi="Times New Roman" w:cs="Times New Roman"/>
          <w:sz w:val="26"/>
          <w:szCs w:val="26"/>
        </w:rPr>
        <w:t xml:space="preserve">К участию приглашаются </w:t>
      </w:r>
      <w:r w:rsidR="00A57626">
        <w:rPr>
          <w:rFonts w:ascii="Times New Roman" w:hAnsi="Times New Roman" w:cs="Times New Roman"/>
          <w:sz w:val="26"/>
          <w:szCs w:val="26"/>
        </w:rPr>
        <w:t xml:space="preserve">ученые, исследователи, </w:t>
      </w:r>
      <w:r w:rsidRPr="00F141A2">
        <w:rPr>
          <w:rFonts w:ascii="Times New Roman" w:hAnsi="Times New Roman" w:cs="Times New Roman"/>
          <w:sz w:val="26"/>
          <w:szCs w:val="26"/>
        </w:rPr>
        <w:t xml:space="preserve">преподаватели, </w:t>
      </w:r>
      <w:r w:rsidR="00274476">
        <w:rPr>
          <w:rFonts w:ascii="Times New Roman" w:hAnsi="Times New Roman" w:cs="Times New Roman"/>
          <w:sz w:val="26"/>
          <w:szCs w:val="26"/>
        </w:rPr>
        <w:t>руководители и педагоги образовательных организаций</w:t>
      </w:r>
      <w:r w:rsidRPr="00F141A2">
        <w:rPr>
          <w:rFonts w:ascii="Times New Roman" w:hAnsi="Times New Roman" w:cs="Times New Roman"/>
          <w:sz w:val="26"/>
          <w:szCs w:val="26"/>
        </w:rPr>
        <w:t>, представители органов управления образованием</w:t>
      </w:r>
      <w:r w:rsidR="00A57626">
        <w:rPr>
          <w:rFonts w:ascii="Times New Roman" w:hAnsi="Times New Roman" w:cs="Times New Roman"/>
          <w:sz w:val="26"/>
          <w:szCs w:val="26"/>
        </w:rPr>
        <w:t xml:space="preserve">, </w:t>
      </w:r>
      <w:r w:rsidR="00A57626" w:rsidRPr="00A57626">
        <w:rPr>
          <w:rFonts w:ascii="Times New Roman" w:hAnsi="Times New Roman" w:cs="Times New Roman"/>
          <w:sz w:val="26"/>
          <w:szCs w:val="26"/>
        </w:rPr>
        <w:t xml:space="preserve">аспиранты, магистранты, студенты </w:t>
      </w:r>
      <w:r w:rsidR="00A57626">
        <w:rPr>
          <w:rFonts w:ascii="Times New Roman" w:hAnsi="Times New Roman" w:cs="Times New Roman"/>
          <w:sz w:val="26"/>
          <w:szCs w:val="26"/>
        </w:rPr>
        <w:t>вузов.</w:t>
      </w:r>
    </w:p>
    <w:p w:rsidR="00F141A2" w:rsidRDefault="00F141A2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1A2">
        <w:rPr>
          <w:rFonts w:ascii="Times New Roman" w:hAnsi="Times New Roman" w:cs="Times New Roman"/>
          <w:sz w:val="26"/>
          <w:szCs w:val="26"/>
        </w:rPr>
        <w:t>Рабочи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F141A2">
        <w:rPr>
          <w:rFonts w:ascii="Times New Roman" w:hAnsi="Times New Roman" w:cs="Times New Roman"/>
          <w:sz w:val="26"/>
          <w:szCs w:val="26"/>
        </w:rPr>
        <w:t>язы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141A2">
        <w:rPr>
          <w:rFonts w:ascii="Times New Roman" w:hAnsi="Times New Roman" w:cs="Times New Roman"/>
          <w:sz w:val="26"/>
          <w:szCs w:val="26"/>
        </w:rPr>
        <w:t xml:space="preserve"> конференции: русский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7F33" w:rsidRPr="00893C51" w:rsidRDefault="00893C51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C51">
        <w:rPr>
          <w:rFonts w:ascii="Times New Roman" w:hAnsi="Times New Roman" w:cs="Times New Roman"/>
          <w:sz w:val="26"/>
          <w:szCs w:val="26"/>
        </w:rPr>
        <w:t xml:space="preserve">В ходе конференции планируется рассмотрение </w:t>
      </w:r>
      <w:r w:rsidRPr="00893C51">
        <w:rPr>
          <w:rFonts w:ascii="Times New Roman" w:hAnsi="Times New Roman" w:cs="Times New Roman"/>
          <w:b/>
          <w:sz w:val="26"/>
          <w:szCs w:val="26"/>
        </w:rPr>
        <w:t>следующего круга вопросов:</w:t>
      </w:r>
      <w:r w:rsidRPr="00893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C51" w:rsidRPr="003A54D1" w:rsidRDefault="00893C51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организационное развитие и повышение эффективности государственно-общественного взаимодействия в сфере образования</w:t>
      </w:r>
      <w:r w:rsidR="00274476" w:rsidRPr="003A54D1">
        <w:rPr>
          <w:rFonts w:ascii="Times New Roman" w:hAnsi="Times New Roman" w:cs="Times New Roman"/>
          <w:sz w:val="26"/>
          <w:szCs w:val="26"/>
        </w:rPr>
        <w:t>;</w:t>
      </w:r>
    </w:p>
    <w:p w:rsidR="00274476" w:rsidRPr="003A54D1" w:rsidRDefault="00274476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совершенствование механизмов управления образованием и развитие форм государственно-общественного управления;</w:t>
      </w:r>
    </w:p>
    <w:p w:rsidR="00274476" w:rsidRPr="003A54D1" w:rsidRDefault="00274476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государственно-общественное управление как стратегическое направление развития современной школы;</w:t>
      </w:r>
    </w:p>
    <w:p w:rsidR="00893C51" w:rsidRPr="003A54D1" w:rsidRDefault="00274476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н</w:t>
      </w:r>
      <w:r w:rsidR="00893C51" w:rsidRPr="003A54D1">
        <w:rPr>
          <w:rFonts w:ascii="Times New Roman" w:hAnsi="Times New Roman" w:cs="Times New Roman"/>
          <w:sz w:val="26"/>
          <w:szCs w:val="26"/>
        </w:rPr>
        <w:t>аставничество в управлении в сфере образования</w:t>
      </w:r>
      <w:r w:rsidRPr="003A54D1">
        <w:rPr>
          <w:rFonts w:ascii="Times New Roman" w:hAnsi="Times New Roman" w:cs="Times New Roman"/>
          <w:sz w:val="26"/>
          <w:szCs w:val="26"/>
        </w:rPr>
        <w:t>;</w:t>
      </w:r>
    </w:p>
    <w:p w:rsidR="00893C51" w:rsidRPr="003A54D1" w:rsidRDefault="00274476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с</w:t>
      </w:r>
      <w:r w:rsidR="00893C51" w:rsidRPr="003A54D1">
        <w:rPr>
          <w:rFonts w:ascii="Times New Roman" w:hAnsi="Times New Roman" w:cs="Times New Roman"/>
          <w:sz w:val="26"/>
          <w:szCs w:val="26"/>
        </w:rPr>
        <w:t>оциальное партнерство некоммерческого сектора и образовательных организаций</w:t>
      </w:r>
      <w:r w:rsidRPr="003A54D1">
        <w:rPr>
          <w:rFonts w:ascii="Times New Roman" w:hAnsi="Times New Roman" w:cs="Times New Roman"/>
          <w:sz w:val="26"/>
          <w:szCs w:val="26"/>
        </w:rPr>
        <w:t>;</w:t>
      </w:r>
      <w:r w:rsidR="00893C51" w:rsidRPr="003A54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C51" w:rsidRPr="003A54D1" w:rsidRDefault="00274476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у</w:t>
      </w:r>
      <w:r w:rsidR="00893C51" w:rsidRPr="003A54D1">
        <w:rPr>
          <w:rFonts w:ascii="Times New Roman" w:hAnsi="Times New Roman" w:cs="Times New Roman"/>
          <w:sz w:val="26"/>
          <w:szCs w:val="26"/>
        </w:rPr>
        <w:t>частие родительской общественности в управлении образовательной организаци</w:t>
      </w:r>
      <w:r w:rsidRPr="003A54D1">
        <w:rPr>
          <w:rFonts w:ascii="Times New Roman" w:hAnsi="Times New Roman" w:cs="Times New Roman"/>
          <w:sz w:val="26"/>
          <w:szCs w:val="26"/>
        </w:rPr>
        <w:t>ей;</w:t>
      </w:r>
      <w:r w:rsidR="00893C51" w:rsidRPr="003A54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C51" w:rsidRPr="003A54D1" w:rsidRDefault="00274476" w:rsidP="003A5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54D1">
        <w:rPr>
          <w:rFonts w:ascii="Times New Roman" w:hAnsi="Times New Roman" w:cs="Times New Roman"/>
          <w:sz w:val="26"/>
          <w:szCs w:val="26"/>
        </w:rPr>
        <w:t>л</w:t>
      </w:r>
      <w:r w:rsidR="00893C51" w:rsidRPr="003A54D1">
        <w:rPr>
          <w:rFonts w:ascii="Times New Roman" w:hAnsi="Times New Roman" w:cs="Times New Roman"/>
          <w:sz w:val="26"/>
          <w:szCs w:val="26"/>
        </w:rPr>
        <w:t>учшие практики общественного участия в формировании и реализации политики в сфере образования</w:t>
      </w:r>
      <w:r w:rsidRPr="003A54D1">
        <w:rPr>
          <w:rFonts w:ascii="Times New Roman" w:hAnsi="Times New Roman" w:cs="Times New Roman"/>
          <w:sz w:val="26"/>
          <w:szCs w:val="26"/>
        </w:rPr>
        <w:t>.</w:t>
      </w:r>
    </w:p>
    <w:p w:rsidR="00B87C21" w:rsidRDefault="00B87C21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Участие в конференции возможно в очной (выступление с докладом очно или дистанционно), заочной (публикация), очно-заочной (выступление с докладом и публикация) формах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4476" w:rsidRDefault="00B87C21" w:rsidP="003A54D1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lastRenderedPageBreak/>
        <w:t>По итогам работы конференции планируется издание сборника научных трудов в печатном и электронном вариантах</w:t>
      </w:r>
      <w:r>
        <w:rPr>
          <w:rFonts w:ascii="Times New Roman" w:hAnsi="Times New Roman" w:cs="Times New Roman"/>
          <w:sz w:val="26"/>
          <w:szCs w:val="26"/>
        </w:rPr>
        <w:t>. Для участия в конференции необходимо заполнить анкету по ссылке:</w:t>
      </w:r>
      <w:r w:rsidR="00A57626" w:rsidRPr="00A57626">
        <w:t xml:space="preserve"> </w:t>
      </w:r>
      <w:r w:rsidR="00450412" w:rsidRPr="00450412">
        <w:rPr>
          <w:rStyle w:val="a4"/>
          <w:rFonts w:ascii="Times New Roman" w:hAnsi="Times New Roman" w:cs="Times New Roman"/>
          <w:sz w:val="26"/>
          <w:szCs w:val="26"/>
        </w:rPr>
        <w:t>https://forms.gle/BVJQRTTQGhm2q5Vo9</w:t>
      </w:r>
    </w:p>
    <w:p w:rsidR="00B87C21" w:rsidRDefault="00B87C21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Электронные варианты</w:t>
      </w:r>
      <w:r w:rsidRPr="00B87C21">
        <w:rPr>
          <w:rFonts w:ascii="Times New Roman" w:hAnsi="Times New Roman" w:cs="Times New Roman"/>
          <w:sz w:val="26"/>
          <w:szCs w:val="26"/>
        </w:rPr>
        <w:t xml:space="preserve"> статьи для публикации </w:t>
      </w:r>
      <w:r>
        <w:rPr>
          <w:rFonts w:ascii="Times New Roman" w:hAnsi="Times New Roman" w:cs="Times New Roman"/>
          <w:sz w:val="26"/>
          <w:szCs w:val="26"/>
        </w:rPr>
        <w:t xml:space="preserve">и заявка на участие </w:t>
      </w:r>
      <w:r w:rsidRPr="00B87C21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>
        <w:rPr>
          <w:rFonts w:ascii="Times New Roman" w:hAnsi="Times New Roman" w:cs="Times New Roman"/>
          <w:sz w:val="26"/>
          <w:szCs w:val="26"/>
        </w:rPr>
        <w:t xml:space="preserve">с 17 апреля по 1 </w:t>
      </w:r>
      <w:r w:rsidR="00274476">
        <w:rPr>
          <w:rFonts w:ascii="Times New Roman" w:hAnsi="Times New Roman" w:cs="Times New Roman"/>
          <w:sz w:val="26"/>
          <w:szCs w:val="26"/>
        </w:rPr>
        <w:t>августа</w:t>
      </w:r>
      <w:r w:rsidRPr="00B87C21">
        <w:rPr>
          <w:rFonts w:ascii="Times New Roman" w:hAnsi="Times New Roman" w:cs="Times New Roman"/>
          <w:sz w:val="26"/>
          <w:szCs w:val="26"/>
        </w:rPr>
        <w:t xml:space="preserve"> 2023 г. включительно по адресу</w:t>
      </w:r>
      <w:r w:rsidRPr="00A5762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57626" w:rsidRPr="00A57626">
          <w:rPr>
            <w:rStyle w:val="a4"/>
            <w:rFonts w:ascii="Times New Roman" w:hAnsi="Times New Roman" w:cs="Times New Roman"/>
            <w:sz w:val="28"/>
            <w:szCs w:val="28"/>
          </w:rPr>
          <w:t>ivserossiisckaya@yandex.ru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B6F">
        <w:rPr>
          <w:rFonts w:ascii="Times New Roman" w:hAnsi="Times New Roman" w:cs="Times New Roman"/>
          <w:sz w:val="26"/>
          <w:szCs w:val="26"/>
        </w:rPr>
        <w:t xml:space="preserve">(в теме письма указать свою фамилию, например, </w:t>
      </w:r>
      <w:r w:rsidR="00F31B6F" w:rsidRPr="00F31B6F">
        <w:rPr>
          <w:rFonts w:ascii="Times New Roman" w:hAnsi="Times New Roman" w:cs="Times New Roman"/>
          <w:i/>
          <w:sz w:val="26"/>
          <w:szCs w:val="26"/>
        </w:rPr>
        <w:t>статья_Иванов ИИ</w:t>
      </w:r>
      <w:r w:rsidR="00F31B6F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Каждый автор мож</w:t>
      </w:r>
      <w:r>
        <w:rPr>
          <w:rFonts w:ascii="Times New Roman" w:hAnsi="Times New Roman" w:cs="Times New Roman"/>
          <w:sz w:val="26"/>
          <w:szCs w:val="26"/>
        </w:rPr>
        <w:t>ет подать не более одной заявки.</w:t>
      </w:r>
    </w:p>
    <w:p w:rsidR="00A57626" w:rsidRDefault="00A57626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57626">
        <w:rPr>
          <w:rFonts w:ascii="Times New Roman" w:hAnsi="Times New Roman" w:cs="Times New Roman"/>
          <w:sz w:val="26"/>
          <w:szCs w:val="26"/>
        </w:rPr>
        <w:t xml:space="preserve">рограмма конференции будет сформирована до </w:t>
      </w:r>
      <w:r w:rsidR="00274476">
        <w:rPr>
          <w:rFonts w:ascii="Times New Roman" w:hAnsi="Times New Roman" w:cs="Times New Roman"/>
          <w:sz w:val="26"/>
          <w:szCs w:val="26"/>
        </w:rPr>
        <w:t>2</w:t>
      </w:r>
      <w:r w:rsidRPr="00A57626">
        <w:rPr>
          <w:rFonts w:ascii="Times New Roman" w:hAnsi="Times New Roman" w:cs="Times New Roman"/>
          <w:sz w:val="26"/>
          <w:szCs w:val="26"/>
        </w:rPr>
        <w:t>0 августа на основании поданных заявок</w:t>
      </w:r>
    </w:p>
    <w:p w:rsidR="00EB3D6F" w:rsidRPr="003A54D1" w:rsidRDefault="00EB3D6F" w:rsidP="003A54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4D1">
        <w:rPr>
          <w:rFonts w:ascii="Times New Roman" w:hAnsi="Times New Roman" w:cs="Times New Roman"/>
          <w:i/>
          <w:sz w:val="26"/>
          <w:szCs w:val="26"/>
        </w:rPr>
        <w:t>Тре</w:t>
      </w:r>
      <w:r w:rsidR="003A54D1" w:rsidRPr="003A54D1">
        <w:rPr>
          <w:rFonts w:ascii="Times New Roman" w:hAnsi="Times New Roman" w:cs="Times New Roman"/>
          <w:i/>
          <w:sz w:val="26"/>
          <w:szCs w:val="26"/>
        </w:rPr>
        <w:t>бования к публикации в сборнике</w:t>
      </w:r>
    </w:p>
    <w:p w:rsidR="00EB3D6F" w:rsidRPr="00F31B6F" w:rsidRDefault="00EB3D6F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3D6F">
        <w:rPr>
          <w:rFonts w:ascii="Times New Roman" w:hAnsi="Times New Roman" w:cs="Times New Roman"/>
          <w:sz w:val="26"/>
          <w:szCs w:val="26"/>
        </w:rPr>
        <w:t>Формат MS Word, 12 кегль, шрифт Times New Roman, междустрочный интервал – одинарный, абзацный отступ первой строки 1 см., поля у страницы: верхнее, нижнее, левое, правое по 2 см., формат листа А4</w:t>
      </w:r>
      <w:r w:rsidR="00F31B6F">
        <w:rPr>
          <w:rFonts w:ascii="Times New Roman" w:hAnsi="Times New Roman" w:cs="Times New Roman"/>
          <w:sz w:val="26"/>
          <w:szCs w:val="26"/>
        </w:rPr>
        <w:t>. О</w:t>
      </w:r>
      <w:r w:rsidRPr="00F31B6F">
        <w:rPr>
          <w:rFonts w:ascii="Times New Roman" w:hAnsi="Times New Roman" w:cs="Times New Roman"/>
          <w:bCs/>
          <w:sz w:val="26"/>
          <w:szCs w:val="26"/>
        </w:rPr>
        <w:t xml:space="preserve">бъем материалов не менее </w:t>
      </w:r>
      <w:r w:rsidR="00F31B6F">
        <w:rPr>
          <w:rFonts w:ascii="Times New Roman" w:hAnsi="Times New Roman" w:cs="Times New Roman"/>
          <w:bCs/>
          <w:sz w:val="26"/>
          <w:szCs w:val="26"/>
        </w:rPr>
        <w:t>3</w:t>
      </w:r>
      <w:r w:rsidRPr="00F31B6F">
        <w:rPr>
          <w:rFonts w:ascii="Times New Roman" w:hAnsi="Times New Roman" w:cs="Times New Roman"/>
          <w:bCs/>
          <w:sz w:val="26"/>
          <w:szCs w:val="26"/>
        </w:rPr>
        <w:t xml:space="preserve"> страниц. </w:t>
      </w:r>
      <w:r w:rsidR="00F31B6F">
        <w:rPr>
          <w:rFonts w:ascii="Times New Roman" w:hAnsi="Times New Roman" w:cs="Times New Roman"/>
          <w:bCs/>
          <w:sz w:val="26"/>
          <w:szCs w:val="26"/>
        </w:rPr>
        <w:t>Р</w:t>
      </w:r>
      <w:r w:rsidRPr="00F31B6F">
        <w:rPr>
          <w:rFonts w:ascii="Times New Roman" w:hAnsi="Times New Roman" w:cs="Times New Roman"/>
          <w:bCs/>
          <w:sz w:val="26"/>
          <w:szCs w:val="26"/>
        </w:rPr>
        <w:t>исунки</w:t>
      </w:r>
      <w:r w:rsidR="00F31B6F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F31B6F">
        <w:rPr>
          <w:rFonts w:ascii="Times New Roman" w:hAnsi="Times New Roman" w:cs="Times New Roman"/>
          <w:bCs/>
          <w:sz w:val="26"/>
          <w:szCs w:val="26"/>
        </w:rPr>
        <w:t xml:space="preserve"> фотографии не принимаются.</w:t>
      </w:r>
    </w:p>
    <w:p w:rsidR="00EB3D6F" w:rsidRPr="00EB3D6F" w:rsidRDefault="00EB3D6F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D6F">
        <w:rPr>
          <w:rFonts w:ascii="Times New Roman" w:hAnsi="Times New Roman" w:cs="Times New Roman"/>
          <w:sz w:val="26"/>
          <w:szCs w:val="26"/>
        </w:rPr>
        <w:t>Название материалов прописными буквами, жирным, выравнивание «по центру»; на новой строке инициалы, далее - фамилия автора, выравнивание «по правому краю»; с новой строки – аннотация (не более 5 строк) и ключевые слова (не более 3 строк), далее - текст материалов, выравнивание «по ширине».</w:t>
      </w:r>
    </w:p>
    <w:p w:rsidR="00EB3D6F" w:rsidRPr="00EB3D6F" w:rsidRDefault="00EB3D6F" w:rsidP="003A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D6F">
        <w:rPr>
          <w:rFonts w:ascii="Times New Roman" w:hAnsi="Times New Roman" w:cs="Times New Roman"/>
          <w:sz w:val="26"/>
          <w:szCs w:val="26"/>
        </w:rPr>
        <w:t>Список литературы оформляется по алфавиту (12 кегль, шрифт Times New Roman, междустрочный интервал – одинарный, абзацный отступ первой строки 1 см.).</w:t>
      </w:r>
    </w:p>
    <w:p w:rsidR="00EB3D6F" w:rsidRPr="00EB3D6F" w:rsidRDefault="00EB3D6F" w:rsidP="00EB3D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3D6F" w:rsidRPr="00937A1B" w:rsidRDefault="00EB3D6F" w:rsidP="00937A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A1B">
        <w:rPr>
          <w:rFonts w:ascii="Times New Roman" w:hAnsi="Times New Roman" w:cs="Times New Roman"/>
          <w:i/>
          <w:sz w:val="24"/>
          <w:szCs w:val="24"/>
        </w:rPr>
        <w:t>Образец оформления материалов</w:t>
      </w:r>
      <w:r w:rsidR="003A54D1">
        <w:rPr>
          <w:rFonts w:ascii="Times New Roman" w:hAnsi="Times New Roman" w:cs="Times New Roman"/>
          <w:i/>
          <w:sz w:val="24"/>
          <w:szCs w:val="24"/>
        </w:rPr>
        <w:t xml:space="preserve"> для публикации</w:t>
      </w:r>
    </w:p>
    <w:p w:rsidR="00EB3D6F" w:rsidRPr="00937A1B" w:rsidRDefault="00EB3D6F" w:rsidP="00937A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D6F" w:rsidRPr="00EC771B" w:rsidRDefault="00EB3D6F" w:rsidP="00EC77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A1B">
        <w:rPr>
          <w:rFonts w:ascii="Times New Roman" w:hAnsi="Times New Roman" w:cs="Times New Roman"/>
          <w:b/>
          <w:bCs/>
          <w:sz w:val="24"/>
          <w:szCs w:val="24"/>
        </w:rPr>
        <w:t>ПРИМЕНЕНИЕ ПРИМИРИТЕЛЬНЫХ ПРОЦЕДУР ПРИ УРЕГУЛИРОВАНИИ КОНФЛИКТНЫХ СИТУАЦИЙ С УЧАСТИЕМ РОДИТЕЛЕЙ</w:t>
      </w:r>
      <w:r w:rsidR="00EC77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3D6F" w:rsidRPr="00EC771B" w:rsidRDefault="00EB3D6F" w:rsidP="00937A1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771B">
        <w:rPr>
          <w:rFonts w:ascii="Times New Roman" w:hAnsi="Times New Roman" w:cs="Times New Roman"/>
          <w:sz w:val="24"/>
          <w:szCs w:val="24"/>
        </w:rPr>
        <w:t>И.И. Иванов</w:t>
      </w:r>
    </w:p>
    <w:p w:rsidR="00EC771B" w:rsidRPr="00EC771B" w:rsidRDefault="00EC771B" w:rsidP="00EC7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71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C771B" w:rsidRPr="00EC771B" w:rsidRDefault="00EC771B" w:rsidP="00EC7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71B">
        <w:rPr>
          <w:rFonts w:ascii="Times New Roman" w:hAnsi="Times New Roman" w:cs="Times New Roman"/>
          <w:bCs/>
          <w:sz w:val="24"/>
          <w:szCs w:val="24"/>
        </w:rPr>
        <w:t xml:space="preserve">Текст, текст, текст, текст, текст, текст, текст, текст, текст, текст, текст, текст, текст, </w:t>
      </w:r>
      <w:r w:rsidRPr="00EC771B">
        <w:rPr>
          <w:rFonts w:ascii="Times New Roman" w:hAnsi="Times New Roman" w:cs="Times New Roman"/>
          <w:bCs/>
          <w:iCs/>
          <w:sz w:val="24"/>
          <w:szCs w:val="24"/>
        </w:rPr>
        <w:t>Текст, текст, текст, текст, текст, текст, текст, текст, текст, текст, текст, текст, текст</w:t>
      </w:r>
    </w:p>
    <w:p w:rsidR="00EC771B" w:rsidRDefault="00EC771B" w:rsidP="00EC7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71B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EC771B">
        <w:rPr>
          <w:rFonts w:ascii="Times New Roman" w:hAnsi="Times New Roman" w:cs="Times New Roman"/>
          <w:bCs/>
          <w:sz w:val="24"/>
          <w:szCs w:val="24"/>
        </w:rPr>
        <w:t>Текст, текст, текст, текст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771B" w:rsidRDefault="00EC771B" w:rsidP="00EC7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1B" w:rsidRPr="00EC771B" w:rsidRDefault="00EC771B" w:rsidP="00EC7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71B">
        <w:rPr>
          <w:rFonts w:ascii="Times New Roman" w:hAnsi="Times New Roman" w:cs="Times New Roman"/>
          <w:bCs/>
          <w:sz w:val="24"/>
          <w:szCs w:val="24"/>
        </w:rPr>
        <w:t xml:space="preserve">Текст, текст, текст, текст, текст, текст, текст, текст, текст, текст, текст, текст, текст, </w:t>
      </w:r>
      <w:r w:rsidRPr="00EC771B">
        <w:rPr>
          <w:rFonts w:ascii="Times New Roman" w:hAnsi="Times New Roman" w:cs="Times New Roman"/>
          <w:bCs/>
          <w:iCs/>
          <w:sz w:val="24"/>
          <w:szCs w:val="24"/>
        </w:rPr>
        <w:t>Текст, текст, текст, текст, текст, текст, текст, текст, текст, текст, текст, текст, текст</w:t>
      </w:r>
    </w:p>
    <w:p w:rsidR="00EB3D6F" w:rsidRPr="00EB3D6F" w:rsidRDefault="00EB3D6F" w:rsidP="00EB3D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B3D6F" w:rsidRPr="00EC771B" w:rsidRDefault="00EB3D6F" w:rsidP="00EB3D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1B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EC77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A1B" w:rsidRPr="00937A1B" w:rsidRDefault="00937A1B" w:rsidP="00937A1B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Акинфиева</w:t>
      </w:r>
      <w:r w:rsidRPr="00937A1B">
        <w:rPr>
          <w:rFonts w:ascii="Times New Roman" w:eastAsia="Times New Roman" w:hAnsi="Times New Roman" w:cs="Times New Roman"/>
          <w:sz w:val="24"/>
          <w:szCs w:val="24"/>
        </w:rPr>
        <w:t xml:space="preserve"> Н.В. Вовлечение общественности в управление образованием как механизм запуска инноваций в управлении // Нововведения в управлении образованием</w:t>
      </w:r>
      <w:r w:rsidR="0027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1B">
        <w:rPr>
          <w:rFonts w:ascii="Times New Roman" w:eastAsia="Times New Roman" w:hAnsi="Times New Roman" w:cs="Times New Roman"/>
          <w:sz w:val="24"/>
          <w:szCs w:val="24"/>
        </w:rPr>
        <w:t>/ под ред. А.М. Моисеева. – М.: РОССПЭН,</w:t>
      </w:r>
      <w:r w:rsidR="00EC771B">
        <w:rPr>
          <w:rFonts w:ascii="Times New Roman" w:hAnsi="Times New Roman" w:cs="Times New Roman"/>
          <w:sz w:val="24"/>
          <w:szCs w:val="24"/>
        </w:rPr>
        <w:t xml:space="preserve"> </w:t>
      </w:r>
      <w:r w:rsidRPr="00937A1B">
        <w:rPr>
          <w:rFonts w:ascii="Times New Roman" w:eastAsia="Times New Roman" w:hAnsi="Times New Roman" w:cs="Times New Roman"/>
          <w:sz w:val="24"/>
          <w:szCs w:val="24"/>
        </w:rPr>
        <w:t xml:space="preserve">2004. - </w:t>
      </w:r>
      <w:r w:rsidR="00EC771B">
        <w:rPr>
          <w:rFonts w:ascii="Times New Roman" w:hAnsi="Times New Roman" w:cs="Times New Roman"/>
          <w:sz w:val="24"/>
          <w:szCs w:val="24"/>
        </w:rPr>
        <w:t>с</w:t>
      </w:r>
      <w:r w:rsidRPr="00937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1B">
        <w:rPr>
          <w:rFonts w:ascii="Times New Roman" w:eastAsia="Times New Roman" w:hAnsi="Times New Roman" w:cs="Times New Roman"/>
          <w:sz w:val="24"/>
          <w:szCs w:val="24"/>
        </w:rPr>
        <w:t>72</w:t>
      </w:r>
      <w:r w:rsidR="00274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A1B" w:rsidRPr="00937A1B" w:rsidRDefault="00937A1B" w:rsidP="00274476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1B">
        <w:rPr>
          <w:rFonts w:ascii="Times New Roman" w:eastAsia="Times New Roman" w:hAnsi="Times New Roman" w:cs="Times New Roman"/>
          <w:bCs/>
          <w:sz w:val="24"/>
          <w:szCs w:val="24"/>
        </w:rPr>
        <w:t>Аникеева, А.С.</w:t>
      </w:r>
      <w:r w:rsidR="0027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1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публичном докладе муниципального общеобразовательного учреждения // Журнал руководителя управления образованием. - 2008. - Пилотный выпуск.- </w:t>
      </w:r>
      <w:r w:rsidR="00EC771B">
        <w:rPr>
          <w:rFonts w:ascii="Times New Roman" w:hAnsi="Times New Roman" w:cs="Times New Roman"/>
          <w:sz w:val="24"/>
          <w:szCs w:val="24"/>
        </w:rPr>
        <w:t>с. 29</w:t>
      </w:r>
    </w:p>
    <w:sectPr w:rsidR="00937A1B" w:rsidRPr="00937A1B" w:rsidSect="00267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85" w:rsidRDefault="00A36B85" w:rsidP="00D42D2B">
      <w:pPr>
        <w:spacing w:after="0" w:line="240" w:lineRule="auto"/>
      </w:pPr>
      <w:r>
        <w:separator/>
      </w:r>
    </w:p>
  </w:endnote>
  <w:endnote w:type="continuationSeparator" w:id="0">
    <w:p w:rsidR="00A36B85" w:rsidRDefault="00A36B85" w:rsidP="00D4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85" w:rsidRDefault="00A36B85" w:rsidP="00D42D2B">
      <w:pPr>
        <w:spacing w:after="0" w:line="240" w:lineRule="auto"/>
      </w:pPr>
      <w:r>
        <w:separator/>
      </w:r>
    </w:p>
  </w:footnote>
  <w:footnote w:type="continuationSeparator" w:id="0">
    <w:p w:rsidR="00A36B85" w:rsidRDefault="00A36B85" w:rsidP="00D4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0DF9"/>
    <w:multiLevelType w:val="hybridMultilevel"/>
    <w:tmpl w:val="9C2E0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97845"/>
    <w:multiLevelType w:val="hybridMultilevel"/>
    <w:tmpl w:val="AD0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7B83"/>
    <w:multiLevelType w:val="hybridMultilevel"/>
    <w:tmpl w:val="5A3E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F"/>
    <w:rsid w:val="00267F33"/>
    <w:rsid w:val="00274476"/>
    <w:rsid w:val="002B41EB"/>
    <w:rsid w:val="003A54D1"/>
    <w:rsid w:val="00450412"/>
    <w:rsid w:val="00565782"/>
    <w:rsid w:val="005C2F48"/>
    <w:rsid w:val="00625FD8"/>
    <w:rsid w:val="00810B2F"/>
    <w:rsid w:val="00893C51"/>
    <w:rsid w:val="00937A1B"/>
    <w:rsid w:val="00A36B85"/>
    <w:rsid w:val="00A57626"/>
    <w:rsid w:val="00B87C21"/>
    <w:rsid w:val="00BF6A82"/>
    <w:rsid w:val="00C7213C"/>
    <w:rsid w:val="00CD10A8"/>
    <w:rsid w:val="00D42D2B"/>
    <w:rsid w:val="00EB3D6F"/>
    <w:rsid w:val="00EC771B"/>
    <w:rsid w:val="00EE2E21"/>
    <w:rsid w:val="00F141A2"/>
    <w:rsid w:val="00F31B6F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EF55-0417-4174-93E9-BD74FB18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C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D2B"/>
  </w:style>
  <w:style w:type="paragraph" w:styleId="a7">
    <w:name w:val="footer"/>
    <w:basedOn w:val="a"/>
    <w:link w:val="a8"/>
    <w:uiPriority w:val="99"/>
    <w:semiHidden/>
    <w:unhideWhenUsed/>
    <w:rsid w:val="00D4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serossiisc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Дронова Е.Н.</cp:lastModifiedBy>
  <cp:revision>2</cp:revision>
  <dcterms:created xsi:type="dcterms:W3CDTF">2023-05-15T08:32:00Z</dcterms:created>
  <dcterms:modified xsi:type="dcterms:W3CDTF">2023-05-15T08:32:00Z</dcterms:modified>
</cp:coreProperties>
</file>