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МИНИСТЕРСТВО ОБРАЗОВАНИЯ И НАУКИ РОССИЙСКОЙ ФЕДЕРАЦИИ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ПИСЬМО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28 апреля 2016 г. N АК-923/07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 НАПРАВЛЕНИИ МЕТОДИЧЕСКИХ РЕКОМЕНДАЦИЙ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Во исполнение подпункта "в" пункта 1 раздела I протокола заседания Правительственной комиссии по делам несовершеннолетних и защите их прав от 14 октября 2015 г. N </w:t>
      </w:r>
      <w:hyperlink r:id="rId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222222"/>
        </w:rPr>
        <w:t> 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направляет 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поведением.</w:t>
      </w:r>
      <w:proofErr w:type="gramEnd"/>
    </w:p>
    <w:p w:rsidR="00DE1AD3" w:rsidRDefault="00DE1AD3" w:rsidP="00DE1AD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А.А.КЛИМОВ</w:t>
      </w:r>
    </w:p>
    <w:p w:rsidR="00DE1AD3" w:rsidRDefault="00DE1AD3" w:rsidP="00DE1AD3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Приложение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МЕТОДИЧЕСКИЕ РЕКОМЕНДАЦИИ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ПО ВОПРОСАМ СОВЕРШЕНСТВОВАНИЯ </w:t>
      </w:r>
      <w:proofErr w:type="gramStart"/>
      <w:r>
        <w:rPr>
          <w:rFonts w:ascii="Arial" w:hAnsi="Arial" w:cs="Arial"/>
          <w:b/>
          <w:bCs/>
          <w:color w:val="222222"/>
        </w:rPr>
        <w:t>ИНДИВИДУАЛЬНОЙ</w:t>
      </w:r>
      <w:proofErr w:type="gramEnd"/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ПРОФИЛАКТИЧЕСКОЙ РАБОТЫ С </w:t>
      </w:r>
      <w:proofErr w:type="gramStart"/>
      <w:r>
        <w:rPr>
          <w:rFonts w:ascii="Arial" w:hAnsi="Arial" w:cs="Arial"/>
          <w:b/>
          <w:bCs/>
          <w:color w:val="222222"/>
        </w:rPr>
        <w:t>ОБУЧАЮЩИМИСЯ</w:t>
      </w:r>
      <w:proofErr w:type="gramEnd"/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С ДЕВИАНТНЫМ ПОВЕДЕНИЕМ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I. Общие положения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 xml:space="preserve">Методические рекомендации по вопросам совершенствования индивидуальной профилактической работы с обучающимися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(далее - Методические рекомендации), в том числе их персонифицированного учета, разработаны в соответствии с пунктом 1 раздела I протокола заседания Правительственной комиссии по делам несовершеннолетних и защите их прав от 14 октября 2015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9</w:t>
        </w:r>
      </w:hyperlink>
      <w:r>
        <w:rPr>
          <w:rFonts w:ascii="Arial" w:hAnsi="Arial" w:cs="Arial"/>
          <w:color w:val="222222"/>
        </w:rPr>
        <w:t>.</w:t>
      </w:r>
      <w:proofErr w:type="gramEnd"/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Они адресованы органам государственной власти субъектов Российской Федерации, осуществляющим государственное управление в сфере образования, органам местного самоуправления, осуществляющим управление в сфере образования (далее - органы, осуществляющие управление в сфере образования), организациям, осуществляющим образовательную деятельность, а также председателям, заместителям председателей, ответственным секретарям, членам комиссий по делам несовершеннолетних и защите их прав Российской Федерации, а также специалистам, обеспечивающим их деятельность.</w:t>
      </w:r>
      <w:proofErr w:type="gramEnd"/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Настоящие Методические рекомендации направлены на совершенствование индивидуальной профилактической работы с </w:t>
      </w:r>
      <w:proofErr w:type="gramStart"/>
      <w:r>
        <w:rPr>
          <w:rFonts w:ascii="Arial" w:hAnsi="Arial" w:cs="Arial"/>
          <w:color w:val="222222"/>
        </w:rPr>
        <w:t>обучающимися</w:t>
      </w:r>
      <w:proofErr w:type="gramEnd"/>
      <w:r>
        <w:rPr>
          <w:rFonts w:ascii="Arial" w:hAnsi="Arial" w:cs="Arial"/>
          <w:color w:val="222222"/>
        </w:rPr>
        <w:t xml:space="preserve">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на основе системного </w:t>
      </w:r>
      <w:proofErr w:type="spellStart"/>
      <w:r>
        <w:rPr>
          <w:rFonts w:ascii="Arial" w:hAnsi="Arial" w:cs="Arial"/>
          <w:color w:val="222222"/>
        </w:rPr>
        <w:t>деятельностного</w:t>
      </w:r>
      <w:proofErr w:type="spellEnd"/>
      <w:r>
        <w:rPr>
          <w:rFonts w:ascii="Arial" w:hAnsi="Arial" w:cs="Arial"/>
          <w:color w:val="222222"/>
        </w:rPr>
        <w:t xml:space="preserve"> подхода, обеспечения </w:t>
      </w:r>
      <w:proofErr w:type="spellStart"/>
      <w:r>
        <w:rPr>
          <w:rFonts w:ascii="Arial" w:hAnsi="Arial" w:cs="Arial"/>
          <w:color w:val="222222"/>
        </w:rPr>
        <w:t>полипрофессионального</w:t>
      </w:r>
      <w:proofErr w:type="spellEnd"/>
      <w:r>
        <w:rPr>
          <w:rFonts w:ascii="Arial" w:hAnsi="Arial" w:cs="Arial"/>
          <w:color w:val="222222"/>
        </w:rPr>
        <w:t xml:space="preserve"> и межведомственного взаимодействия. Они призваны способствовать повышению эффективности работы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Методические рекомендации могут являться основой для разработки либо совершенствования нормативных правовых актов субъектов Российской Федерации, органов местного самоуправления, локальных нормативных актов образовательных организаций, определяющих порядок индивидуальной профилактической работы с </w:t>
      </w:r>
      <w:proofErr w:type="gramStart"/>
      <w:r>
        <w:rPr>
          <w:rFonts w:ascii="Arial" w:hAnsi="Arial" w:cs="Arial"/>
          <w:color w:val="222222"/>
        </w:rPr>
        <w:t>несовершеннолетними</w:t>
      </w:r>
      <w:proofErr w:type="gramEnd"/>
      <w:r>
        <w:rPr>
          <w:rFonts w:ascii="Arial" w:hAnsi="Arial" w:cs="Arial"/>
          <w:color w:val="222222"/>
        </w:rPr>
        <w:t xml:space="preserve"> обучающимися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поведением, в том числе их персонифицированного учета.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методических рекомендациях используются следующие ключевые понятия: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несовершеннолетний</w:t>
      </w:r>
      <w:proofErr w:type="gramEnd"/>
      <w:r>
        <w:rPr>
          <w:rFonts w:ascii="Arial" w:hAnsi="Arial" w:cs="Arial"/>
          <w:color w:val="222222"/>
        </w:rPr>
        <w:t xml:space="preserve"> обучающийся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- физическое лицо, не достигшее возраста 18 лет, осваивающее образовательную программу, в отношении которого в соответствии со статьей 5 Федерального закона от 24 июня 1999 г. N </w:t>
      </w:r>
      <w:hyperlink r:id="rId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 "Об основах системы профилактики безнадзорности и правонарушений несовершеннолетних" проводится или может проводиться индивидуальная профилактическая работа;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данные о </w:t>
      </w:r>
      <w:proofErr w:type="gramStart"/>
      <w:r>
        <w:rPr>
          <w:rFonts w:ascii="Arial" w:hAnsi="Arial" w:cs="Arial"/>
          <w:color w:val="222222"/>
        </w:rPr>
        <w:t>несовершеннолетних</w:t>
      </w:r>
      <w:proofErr w:type="gramEnd"/>
      <w:r>
        <w:rPr>
          <w:rFonts w:ascii="Arial" w:hAnsi="Arial" w:cs="Arial"/>
          <w:color w:val="222222"/>
        </w:rPr>
        <w:t xml:space="preserve">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- любая информация, относящаяся к несовершеннолетнему обучающемуся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девиантное</w:t>
      </w:r>
      <w:proofErr w:type="spellEnd"/>
      <w:r>
        <w:rPr>
          <w:rFonts w:ascii="Arial" w:hAnsi="Arial" w:cs="Arial"/>
          <w:color w:val="222222"/>
        </w:rPr>
        <w:t xml:space="preserve"> поведение - устойчивое поведение личности, отклоняющееся от наиболее важных социальных норм, причиняющее реальный ущерб обществу или самой личности, а также сопровождающееся ее социальной </w:t>
      </w:r>
      <w:proofErr w:type="spellStart"/>
      <w:r>
        <w:rPr>
          <w:rFonts w:ascii="Arial" w:hAnsi="Arial" w:cs="Arial"/>
          <w:color w:val="222222"/>
        </w:rPr>
        <w:t>дезадаптацией</w:t>
      </w:r>
      <w:proofErr w:type="spellEnd"/>
      <w:r>
        <w:rPr>
          <w:rFonts w:ascii="Arial" w:hAnsi="Arial" w:cs="Arial"/>
          <w:color w:val="222222"/>
        </w:rPr>
        <w:t>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персонифицированный учет несовершеннолетних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- совокупность действий (операций), совершаемых организациями, осуществляющими образовательную деятельность, с использованием средств автоматизации или без использования таких средств с данными о </w:t>
      </w:r>
      <w:proofErr w:type="gramStart"/>
      <w:r>
        <w:rPr>
          <w:rFonts w:ascii="Arial" w:hAnsi="Arial" w:cs="Arial"/>
          <w:color w:val="222222"/>
        </w:rPr>
        <w:t>несовершеннолетних</w:t>
      </w:r>
      <w:proofErr w:type="gramEnd"/>
      <w:r>
        <w:rPr>
          <w:rFonts w:ascii="Arial" w:hAnsi="Arial" w:cs="Arial"/>
          <w:color w:val="222222"/>
        </w:rPr>
        <w:t xml:space="preserve">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II. Общие требования к организации индивидуальной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профилактической работы с несовершеннолетними обучающимися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с </w:t>
      </w:r>
      <w:proofErr w:type="spellStart"/>
      <w:r>
        <w:rPr>
          <w:rFonts w:ascii="Arial" w:hAnsi="Arial" w:cs="Arial"/>
          <w:b/>
          <w:bCs/>
          <w:color w:val="222222"/>
        </w:rPr>
        <w:t>девиантным</w:t>
      </w:r>
      <w:proofErr w:type="spellEnd"/>
      <w:r>
        <w:rPr>
          <w:rFonts w:ascii="Arial" w:hAnsi="Arial" w:cs="Arial"/>
          <w:b/>
          <w:bCs/>
          <w:color w:val="222222"/>
        </w:rPr>
        <w:t xml:space="preserve"> поведением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В соответствии с пунктами 1 и 2 статьи 4 Федерального закона от 24 июня 1999 г. N </w:t>
      </w:r>
      <w:hyperlink r:id="rId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 "Об основах системы профилактики безнадзорности и правонарушений несовершеннолетних" (далее - Федеральный закон от 24 июня 1999 г. N 120-ФЗ) органы, осуществляющие управление в сфере образования, а также организации, осуществляющие образовательную деятельность, являются частью системы профилактики безнадзорности и правонарушений несовершеннолетних (далее - система профилактики).</w:t>
      </w:r>
      <w:proofErr w:type="gramEnd"/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Работа указанных органов и организаций, согласно пункту 2 статьи 2 Федерального закона от 24 июня 1999 г. N </w:t>
      </w:r>
      <w:hyperlink r:id="rId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, должна строиться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</w:t>
      </w:r>
      <w:proofErr w:type="gramEnd"/>
      <w:r>
        <w:rPr>
          <w:rFonts w:ascii="Arial" w:hAnsi="Arial" w:cs="Arial"/>
          <w:color w:val="222222"/>
        </w:rPr>
        <w:t xml:space="preserve"> ответственности должностных лиц и граждан за нарушение прав и законных интересов несовершеннолетних.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Поскольку органы, осуществляющие управление в сфере образования, и организации, осуществляющие образовательную деятельность, входят в систему профилактики, они должны осуществлять работу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 (далее - индивидуальная профилактическая работа).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Положения подпунктов 2 и 3 пункта 2 статьи 14 Федерального закона от 24 июня 1999 г. N </w:t>
      </w:r>
      <w:hyperlink r:id="rId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 xml:space="preserve"> конкретизируют полномочия организаций, осуществляющих образовательную деятельность, в данной сфере. </w:t>
      </w:r>
      <w:proofErr w:type="gramStart"/>
      <w:r>
        <w:rPr>
          <w:rFonts w:ascii="Arial" w:hAnsi="Arial" w:cs="Arial"/>
          <w:color w:val="222222"/>
        </w:rPr>
        <w:t>Так, на указанные организации Федеральным законом от 24 июня 1999 г. N </w:t>
      </w:r>
      <w:hyperlink r:id="rId1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возложены полномочия по выявлению несовершеннолетних, находящихся в социально опасном положении и принятию мер по их воспитанию и получению ими общего образования, а также по выявлению семей, находящихся в социально опасном положении, и оказанию им помощи в обучении и воспитании детей.</w:t>
      </w:r>
      <w:proofErr w:type="gramEnd"/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Индивидуальная профилактическая работа согласно положениям пункта 1 статьи 5 Федерального закона от 24 июня 1999 г. N </w:t>
      </w:r>
      <w:hyperlink r:id="rId1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 должна быть организована со следующими категориями несовершеннолетних обучающихся: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 xml:space="preserve">а)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поведением которых отсутствует вследствие неисполнения или ненадлежащего исполнения обязанностей по их воспитанию, обучению и (или) содержанию со стороны родителей или иных законных представителей либо должностных лиц (безнадзорные), в том числе, если данные несовершеннолетние не имеют места жительства и (или) места пребывания (беспризорные);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б) </w:t>
      </w:r>
      <w:proofErr w:type="gramStart"/>
      <w:r>
        <w:rPr>
          <w:rFonts w:ascii="Arial" w:hAnsi="Arial" w:cs="Arial"/>
          <w:color w:val="222222"/>
        </w:rPr>
        <w:t>занимающихся</w:t>
      </w:r>
      <w:proofErr w:type="gramEnd"/>
      <w:r>
        <w:rPr>
          <w:rFonts w:ascii="Arial" w:hAnsi="Arial" w:cs="Arial"/>
          <w:color w:val="222222"/>
        </w:rPr>
        <w:t xml:space="preserve"> бродяжничеством или попрошайничеством;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в) </w:t>
      </w:r>
      <w:proofErr w:type="gramStart"/>
      <w:r>
        <w:rPr>
          <w:rFonts w:ascii="Arial" w:hAnsi="Arial" w:cs="Arial"/>
          <w:color w:val="222222"/>
        </w:rPr>
        <w:t>употребляющих</w:t>
      </w:r>
      <w:proofErr w:type="gramEnd"/>
      <w:r>
        <w:rPr>
          <w:rFonts w:ascii="Arial" w:hAnsi="Arial" w:cs="Arial"/>
          <w:color w:val="222222"/>
        </w:rPr>
        <w:t xml:space="preserve">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г) </w:t>
      </w:r>
      <w:proofErr w:type="gramStart"/>
      <w:r>
        <w:rPr>
          <w:rFonts w:ascii="Arial" w:hAnsi="Arial" w:cs="Arial"/>
          <w:color w:val="222222"/>
        </w:rPr>
        <w:t>совершивших</w:t>
      </w:r>
      <w:proofErr w:type="gramEnd"/>
      <w:r>
        <w:rPr>
          <w:rFonts w:ascii="Arial" w:hAnsi="Arial" w:cs="Arial"/>
          <w:color w:val="222222"/>
        </w:rPr>
        <w:t xml:space="preserve"> правонарушение, повлекшее применение меры административного взыскания;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 xml:space="preserve">) </w:t>
      </w:r>
      <w:proofErr w:type="gramStart"/>
      <w:r>
        <w:rPr>
          <w:rFonts w:ascii="Arial" w:hAnsi="Arial" w:cs="Arial"/>
          <w:color w:val="222222"/>
        </w:rPr>
        <w:t>совершивших</w:t>
      </w:r>
      <w:proofErr w:type="gramEnd"/>
      <w:r>
        <w:rPr>
          <w:rFonts w:ascii="Arial" w:hAnsi="Arial" w:cs="Arial"/>
          <w:color w:val="222222"/>
        </w:rPr>
        <w:t xml:space="preserve"> правонарушение до достижения возраста, с которого наступает административная ответственность, то есть до 16-летнего возраста;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е)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ж) совершивших общественно опасное деяние и не подлежащих уголовной ответственности в связи с </w:t>
      </w:r>
      <w:proofErr w:type="spellStart"/>
      <w:r>
        <w:rPr>
          <w:rFonts w:ascii="Arial" w:hAnsi="Arial" w:cs="Arial"/>
          <w:color w:val="222222"/>
        </w:rPr>
        <w:t>недостижением</w:t>
      </w:r>
      <w:proofErr w:type="spellEnd"/>
      <w:r>
        <w:rPr>
          <w:rFonts w:ascii="Arial" w:hAnsi="Arial" w:cs="Arial"/>
          <w:color w:val="222222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з</w:t>
      </w:r>
      <w:proofErr w:type="spellEnd"/>
      <w:r>
        <w:rPr>
          <w:rFonts w:ascii="Arial" w:hAnsi="Arial" w:cs="Arial"/>
          <w:color w:val="222222"/>
        </w:rPr>
        <w:t>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 (например, подписка о невыезде, личное поручительство, присмотр за несовершеннолетним обвиняемым, залог);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и) условно-досрочно </w:t>
      </w:r>
      <w:proofErr w:type="gramStart"/>
      <w:r>
        <w:rPr>
          <w:rFonts w:ascii="Arial" w:hAnsi="Arial" w:cs="Arial"/>
          <w:color w:val="222222"/>
        </w:rPr>
        <w:t>освобожденных</w:t>
      </w:r>
      <w:proofErr w:type="gramEnd"/>
      <w:r>
        <w:rPr>
          <w:rFonts w:ascii="Arial" w:hAnsi="Arial" w:cs="Arial"/>
          <w:color w:val="222222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к) </w:t>
      </w:r>
      <w:proofErr w:type="gramStart"/>
      <w:r>
        <w:rPr>
          <w:rFonts w:ascii="Arial" w:hAnsi="Arial" w:cs="Arial"/>
          <w:color w:val="222222"/>
        </w:rPr>
        <w:t>которым</w:t>
      </w:r>
      <w:proofErr w:type="gramEnd"/>
      <w:r>
        <w:rPr>
          <w:rFonts w:ascii="Arial" w:hAnsi="Arial" w:cs="Arial"/>
          <w:color w:val="222222"/>
        </w:rPr>
        <w:t xml:space="preserve"> предоставлена отсрочка отбывания наказания или отсрочка исполнения приговора;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л)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н</w:t>
      </w:r>
      <w:proofErr w:type="spellEnd"/>
      <w:r>
        <w:rPr>
          <w:rFonts w:ascii="Arial" w:hAnsi="Arial" w:cs="Arial"/>
          <w:color w:val="222222"/>
        </w:rPr>
        <w:t>) осужденных условно, осужденных к обязательным работам, исправительным работам или иным мерам наказания, не связанным с лишением свободы.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организации индивидуальной профилактической работы с </w:t>
      </w:r>
      <w:proofErr w:type="gramStart"/>
      <w:r>
        <w:rPr>
          <w:rFonts w:ascii="Arial" w:hAnsi="Arial" w:cs="Arial"/>
          <w:color w:val="222222"/>
        </w:rPr>
        <w:t>несовершеннолетними</w:t>
      </w:r>
      <w:proofErr w:type="gramEnd"/>
      <w:r>
        <w:rPr>
          <w:rFonts w:ascii="Arial" w:hAnsi="Arial" w:cs="Arial"/>
          <w:color w:val="222222"/>
        </w:rPr>
        <w:t xml:space="preserve"> обучающимися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следует учитывать положения пункта 3 статьи 5 Федерального закона от 24 июня 1999 г. N </w:t>
      </w:r>
      <w:hyperlink r:id="rId1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, который дает право органам, осуществляющим управление в сфере образования, и организациям, осуществляющим образовательную деятельность, с согласия их руководителя, проводить индивидуальную профилактическую работу с лицами, не указанными в пунктах 1 и 2 статьи 5 Федерального закона от 24 июня 1999 г. N </w:t>
      </w:r>
      <w:hyperlink r:id="rId13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Например, индивидуальная профилактическая работа может проводиться с несовершеннолетними, допускающими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</w:t>
      </w:r>
      <w:r>
        <w:rPr>
          <w:rFonts w:ascii="Arial" w:hAnsi="Arial" w:cs="Arial"/>
          <w:color w:val="222222"/>
        </w:rPr>
        <w:lastRenderedPageBreak/>
        <w:t>локальных нормативных актов по вопросам организации и осуществления образовательной деятельности. Также индивидуальная профилактическая работа может проводиться с несовершеннолетними обучающимися, имеющими риски отчуждения от образовательной деятельности в связи с неуспеваемостью по учебным предметам, не посещающими или систематически пропускающими занятия без уважительных причин.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данном случае целью проведения индивидуальной профилактической работы является необходимость предупреждения правонарушений либо оказание психолого-педагогической, социальной помощи и (или) реабилитации несовершеннолетних обучающихся.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Такая помощь может оказываться в центрах психолого-педагогической, медицинской и социальной помощи, создаваемых органами государственной власти субъектов Российской Федерации, а также психологами, педагогами-психологами, социальными педагогами организаций, осуществляющих образовательную деятельность, в которых обучаются несовершеннолетние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Для обеспечения комплексной помощи на базе организации, осуществляющей образовательную деятельность, может быть создан </w:t>
      </w:r>
      <w:proofErr w:type="spellStart"/>
      <w:r>
        <w:rPr>
          <w:rFonts w:ascii="Arial" w:hAnsi="Arial" w:cs="Arial"/>
          <w:color w:val="222222"/>
        </w:rPr>
        <w:t>психолого-медико-педагогический</w:t>
      </w:r>
      <w:proofErr w:type="spellEnd"/>
      <w:r>
        <w:rPr>
          <w:rFonts w:ascii="Arial" w:hAnsi="Arial" w:cs="Arial"/>
          <w:color w:val="222222"/>
        </w:rPr>
        <w:t xml:space="preserve"> консилиум (письмо Минобразования РФ от 27 марта 2000 г. N 27/901-6 "О </w:t>
      </w:r>
      <w:proofErr w:type="spellStart"/>
      <w:r>
        <w:rPr>
          <w:rFonts w:ascii="Arial" w:hAnsi="Arial" w:cs="Arial"/>
          <w:color w:val="222222"/>
        </w:rPr>
        <w:t>психолого-медико-педагогическом</w:t>
      </w:r>
      <w:proofErr w:type="spellEnd"/>
      <w:r>
        <w:rPr>
          <w:rFonts w:ascii="Arial" w:hAnsi="Arial" w:cs="Arial"/>
          <w:color w:val="222222"/>
        </w:rPr>
        <w:t xml:space="preserve"> консилиуме (</w:t>
      </w:r>
      <w:proofErr w:type="spellStart"/>
      <w:r>
        <w:rPr>
          <w:rFonts w:ascii="Arial" w:hAnsi="Arial" w:cs="Arial"/>
          <w:color w:val="222222"/>
        </w:rPr>
        <w:t>ПМПк</w:t>
      </w:r>
      <w:proofErr w:type="spellEnd"/>
      <w:r>
        <w:rPr>
          <w:rFonts w:ascii="Arial" w:hAnsi="Arial" w:cs="Arial"/>
          <w:color w:val="222222"/>
        </w:rPr>
        <w:t>) образовательного учреждения"). В соответствии со статьей 42 Федерального закона от 29 декабря 2012 г. N </w:t>
      </w:r>
      <w:hyperlink r:id="rId1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 "Об образовании в Российской Федерации" (далее - Федеральный закон от 29 декабря 2012 г. N 273-ФЗ) психолого-педагогическая, медицинская и социальная помощь включает в себя: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1) психолого-педагогическое консультирование обучающихся, их родителей или иных законных представителей и педагогических работников;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2) коррекционно-развивающие и компенсирующие занятия с </w:t>
      </w:r>
      <w:proofErr w:type="gramStart"/>
      <w:r>
        <w:rPr>
          <w:rFonts w:ascii="Arial" w:hAnsi="Arial" w:cs="Arial"/>
          <w:color w:val="222222"/>
        </w:rPr>
        <w:t>обучающимися</w:t>
      </w:r>
      <w:proofErr w:type="gramEnd"/>
      <w:r>
        <w:rPr>
          <w:rFonts w:ascii="Arial" w:hAnsi="Arial" w:cs="Arial"/>
          <w:color w:val="222222"/>
        </w:rPr>
        <w:t>, логопедическую помощь обучающимся;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3) комплекс реабилитационных и других медицинских мероприятий;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4) помощь </w:t>
      </w:r>
      <w:proofErr w:type="gramStart"/>
      <w:r>
        <w:rPr>
          <w:rFonts w:ascii="Arial" w:hAnsi="Arial" w:cs="Arial"/>
          <w:color w:val="222222"/>
        </w:rPr>
        <w:t>обучающимся</w:t>
      </w:r>
      <w:proofErr w:type="gramEnd"/>
      <w:r>
        <w:rPr>
          <w:rFonts w:ascii="Arial" w:hAnsi="Arial" w:cs="Arial"/>
          <w:color w:val="222222"/>
        </w:rPr>
        <w:t xml:space="preserve"> в профориентации, получении профессии и социальной адаптации.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пунктом 2 статьи 5 Федерального закона от 24 июня 1999 г. N </w:t>
      </w:r>
      <w:hyperlink r:id="rId1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 xml:space="preserve"> организации, осуществляющие образовательную деятельность, проводят индивидуальную профилактическую работу в отношении 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</w:t>
      </w:r>
      <w:proofErr w:type="gramStart"/>
      <w:r>
        <w:rPr>
          <w:rFonts w:ascii="Arial" w:hAnsi="Arial" w:cs="Arial"/>
          <w:color w:val="222222"/>
        </w:rPr>
        <w:t>поведение</w:t>
      </w:r>
      <w:proofErr w:type="gramEnd"/>
      <w:r>
        <w:rPr>
          <w:rFonts w:ascii="Arial" w:hAnsi="Arial" w:cs="Arial"/>
          <w:color w:val="222222"/>
        </w:rPr>
        <w:t xml:space="preserve"> либо жестоко обращаются с ними.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Органы, осуществляющие управление в сфере образования, и организации, осуществляющие образовательную деятельность, проводят индивидуальную профилактическую работу в отношении несовершеннолетних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при наличии одного из следующих документов: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приговор, определение или постановление суда;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постановление комиссии по делам несовершеннолетних и защите их прав, прокурора, руководителя следственного органа, следователя, органа дознания или начальника органа внутренних дел;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документы, определенные Федеральным законом от 24 июня 1999 г. N </w:t>
      </w:r>
      <w:hyperlink r:id="rId1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, как основания помещения несовершеннолетних в учреждения системы профилактики;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lastRenderedPageBreak/>
        <w:t>д</w:t>
      </w:r>
      <w:proofErr w:type="spellEnd"/>
      <w:r>
        <w:rPr>
          <w:rFonts w:ascii="Arial" w:hAnsi="Arial" w:cs="Arial"/>
          <w:color w:val="222222"/>
        </w:rPr>
        <w:t>) заключение, утвержденное руководителем органа или учреждения системы профилактики, по результатам проведенной проверки жалоб, заявлений или других сообщений.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Сроки проведения индивидуальной профилактической работы с </w:t>
      </w:r>
      <w:proofErr w:type="gramStart"/>
      <w:r>
        <w:rPr>
          <w:rFonts w:ascii="Arial" w:hAnsi="Arial" w:cs="Arial"/>
          <w:color w:val="222222"/>
        </w:rPr>
        <w:t>несовершеннолетними</w:t>
      </w:r>
      <w:proofErr w:type="gramEnd"/>
      <w:r>
        <w:rPr>
          <w:rFonts w:ascii="Arial" w:hAnsi="Arial" w:cs="Arial"/>
          <w:color w:val="222222"/>
        </w:rPr>
        <w:t xml:space="preserve"> обучающими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определяются органами, осуществляющими управление в сфере образования, и организациями, осуществляющими образовательную деятельность, с учетом положений статьи 7 Федерального закона от 24 июня 1999 г. N </w:t>
      </w:r>
      <w:hyperlink r:id="rId1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Так, индивидуальная профилактическая работа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Вместе с тем, следует обратить внимание, что в случае, если индивидуальная профилактическая работа проводится на основании заявления </w:t>
      </w:r>
      <w:proofErr w:type="gramStart"/>
      <w:r>
        <w:rPr>
          <w:rFonts w:ascii="Arial" w:hAnsi="Arial" w:cs="Arial"/>
          <w:color w:val="222222"/>
        </w:rPr>
        <w:t>несовершеннолетнего</w:t>
      </w:r>
      <w:proofErr w:type="gramEnd"/>
      <w:r>
        <w:rPr>
          <w:rFonts w:ascii="Arial" w:hAnsi="Arial" w:cs="Arial"/>
          <w:color w:val="222222"/>
        </w:rPr>
        <w:t xml:space="preserve"> либо его родителей или иных законных представителей, она может быть прекращена также на основании заявления указанных лиц.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планировании мероприятий с каждым </w:t>
      </w:r>
      <w:proofErr w:type="gramStart"/>
      <w:r>
        <w:rPr>
          <w:rFonts w:ascii="Arial" w:hAnsi="Arial" w:cs="Arial"/>
          <w:color w:val="222222"/>
        </w:rPr>
        <w:t>несовершеннолетним</w:t>
      </w:r>
      <w:proofErr w:type="gramEnd"/>
      <w:r>
        <w:rPr>
          <w:rFonts w:ascii="Arial" w:hAnsi="Arial" w:cs="Arial"/>
          <w:color w:val="222222"/>
        </w:rPr>
        <w:t xml:space="preserve"> обучающимся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в рамках организации индивидуальной профилактической работы необходимо учитывать возрастные, психологические, физиологические и иные индивидуальные особенности ребенка, а также основания, послужившие поводом для постановки на персонифицированный учет.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III. Полномочия образовательных организаций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организации индивидуальной профилактической работы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с </w:t>
      </w:r>
      <w:proofErr w:type="gramStart"/>
      <w:r>
        <w:rPr>
          <w:rFonts w:ascii="Arial" w:hAnsi="Arial" w:cs="Arial"/>
          <w:b/>
          <w:bCs/>
          <w:color w:val="222222"/>
        </w:rPr>
        <w:t>несовершеннолетними</w:t>
      </w:r>
      <w:proofErr w:type="gramEnd"/>
      <w:r>
        <w:rPr>
          <w:rFonts w:ascii="Arial" w:hAnsi="Arial" w:cs="Arial"/>
          <w:b/>
          <w:bCs/>
          <w:color w:val="222222"/>
        </w:rPr>
        <w:t xml:space="preserve"> обучающимися с </w:t>
      </w:r>
      <w:proofErr w:type="spellStart"/>
      <w:r>
        <w:rPr>
          <w:rFonts w:ascii="Arial" w:hAnsi="Arial" w:cs="Arial"/>
          <w:b/>
          <w:bCs/>
          <w:color w:val="222222"/>
        </w:rPr>
        <w:t>девиантным</w:t>
      </w:r>
      <w:proofErr w:type="spellEnd"/>
      <w:r>
        <w:rPr>
          <w:rFonts w:ascii="Arial" w:hAnsi="Arial" w:cs="Arial"/>
          <w:b/>
          <w:bCs/>
          <w:color w:val="222222"/>
        </w:rPr>
        <w:t xml:space="preserve"> поведением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Образовательная организация согласно статье 28 Федерального закона от 29 декабря 2012 г. N </w:t>
      </w:r>
      <w:hyperlink r:id="rId18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 обладает самостоятельностью в осуществлении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Федеральным законом от 29 декабря 2012 г. N </w:t>
      </w:r>
      <w:hyperlink r:id="rId19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, иными нормативными правовыми актами Российской Федерации и уставом образовательной организации.</w:t>
      </w:r>
      <w:proofErr w:type="gramEnd"/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целях упорядочения деятельности по организации индивидуальной профилактической работы с </w:t>
      </w:r>
      <w:proofErr w:type="gramStart"/>
      <w:r>
        <w:rPr>
          <w:rFonts w:ascii="Arial" w:hAnsi="Arial" w:cs="Arial"/>
          <w:color w:val="222222"/>
        </w:rPr>
        <w:t>несовершеннолетними</w:t>
      </w:r>
      <w:proofErr w:type="gramEnd"/>
      <w:r>
        <w:rPr>
          <w:rFonts w:ascii="Arial" w:hAnsi="Arial" w:cs="Arial"/>
          <w:color w:val="222222"/>
        </w:rPr>
        <w:t xml:space="preserve"> обучающимися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поведением, в том числе их персонифицированного учета, и в соответствии со статьей 30 Федерального закона от 29 декабря 2012 г. N </w:t>
      </w:r>
      <w:hyperlink r:id="rId20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, образовательная организация вправе принять локальный нормативный акт, определяющий порядок ее осуществления.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разработке и принятии локального нормативного акта, определяющего порядок осуществления индивидуальной профилактической работы с </w:t>
      </w:r>
      <w:proofErr w:type="gramStart"/>
      <w:r>
        <w:rPr>
          <w:rFonts w:ascii="Arial" w:hAnsi="Arial" w:cs="Arial"/>
          <w:color w:val="222222"/>
        </w:rPr>
        <w:t>несовершеннолетними</w:t>
      </w:r>
      <w:proofErr w:type="gramEnd"/>
      <w:r>
        <w:rPr>
          <w:rFonts w:ascii="Arial" w:hAnsi="Arial" w:cs="Arial"/>
          <w:color w:val="222222"/>
        </w:rPr>
        <w:t xml:space="preserve"> обучающимися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образовательная организация должна учитывать положения пункта 2 и 3 статьи 14, а также положения статьи 15 Федерального закона от 24 июня 1999 г. N </w:t>
      </w:r>
      <w:hyperlink r:id="rId21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В ходе организации мероприятий по проведению индивидуальной профилактической работы образовательным организациям рекомендуется взаимодействовать с иными органами и учреждениями системы профилактики, представителями общественных объединений, занимающихся воспитанием, обучением несовершеннолетних, защитой их прав и законных интересов, </w:t>
      </w:r>
      <w:r>
        <w:rPr>
          <w:rFonts w:ascii="Arial" w:hAnsi="Arial" w:cs="Arial"/>
          <w:color w:val="222222"/>
        </w:rPr>
        <w:lastRenderedPageBreak/>
        <w:t>организующих спортивную, культурно-просветительскую и иную работу с несовершеннолетними.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IV. Персонифицированный учет несовершеннолетних обучающихся</w:t>
      </w:r>
    </w:p>
    <w:p w:rsidR="00DE1AD3" w:rsidRDefault="00DE1AD3" w:rsidP="00DE1AD3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с </w:t>
      </w:r>
      <w:proofErr w:type="spellStart"/>
      <w:r>
        <w:rPr>
          <w:rFonts w:ascii="Arial" w:hAnsi="Arial" w:cs="Arial"/>
          <w:b/>
          <w:bCs/>
          <w:color w:val="222222"/>
        </w:rPr>
        <w:t>девиантным</w:t>
      </w:r>
      <w:proofErr w:type="spellEnd"/>
      <w:r>
        <w:rPr>
          <w:rFonts w:ascii="Arial" w:hAnsi="Arial" w:cs="Arial"/>
          <w:b/>
          <w:bCs/>
          <w:color w:val="222222"/>
        </w:rPr>
        <w:t xml:space="preserve"> поведением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Согласно проведенному </w:t>
      </w:r>
      <w:proofErr w:type="spellStart"/>
      <w:r>
        <w:rPr>
          <w:rFonts w:ascii="Arial" w:hAnsi="Arial" w:cs="Arial"/>
          <w:color w:val="222222"/>
        </w:rPr>
        <w:t>Минобрнауки</w:t>
      </w:r>
      <w:proofErr w:type="spellEnd"/>
      <w:r>
        <w:rPr>
          <w:rFonts w:ascii="Arial" w:hAnsi="Arial" w:cs="Arial"/>
          <w:color w:val="222222"/>
        </w:rPr>
        <w:t xml:space="preserve"> России анализу информации, поступившей из органов государственной власти субъектов Российской Федерации, осуществляющих государственное управление в сфере образования, в целях исполнения положений Федерального закона от 24 июня 1999 г. N </w:t>
      </w:r>
      <w:hyperlink r:id="rId22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 xml:space="preserve">образовательными организациями проводится индивидуальная профилактическая работа с отдельными категориями несовершеннолетних. Сведения о таких детях в общеобразовательных организациях, как правило, отражаются в системе </w:t>
      </w:r>
      <w:proofErr w:type="spellStart"/>
      <w:r>
        <w:rPr>
          <w:rFonts w:ascii="Arial" w:hAnsi="Arial" w:cs="Arial"/>
          <w:color w:val="222222"/>
        </w:rPr>
        <w:t>внутришкольного</w:t>
      </w:r>
      <w:proofErr w:type="spellEnd"/>
      <w:r>
        <w:rPr>
          <w:rFonts w:ascii="Arial" w:hAnsi="Arial" w:cs="Arial"/>
          <w:color w:val="222222"/>
        </w:rPr>
        <w:t xml:space="preserve"> учета.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Персонифицированный учет несовершеннолетних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(далее - учет) является основой индивидуальной профилактической работы для органов, осуществляющих управление в сфере образования, и образовательных организаций.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Целью учета является накопление данных о </w:t>
      </w:r>
      <w:proofErr w:type="gramStart"/>
      <w:r>
        <w:rPr>
          <w:rFonts w:ascii="Arial" w:hAnsi="Arial" w:cs="Arial"/>
          <w:color w:val="222222"/>
        </w:rPr>
        <w:t>несовершеннолетних</w:t>
      </w:r>
      <w:proofErr w:type="gramEnd"/>
      <w:r>
        <w:rPr>
          <w:rFonts w:ascii="Arial" w:hAnsi="Arial" w:cs="Arial"/>
          <w:color w:val="222222"/>
        </w:rPr>
        <w:t xml:space="preserve">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для их использования в индивидуальной профилактической работе.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Основными задачами учета является обеспечение деятельности органов, осуществляющих управление в сфере образования, и образовательных организаций по </w:t>
      </w:r>
      <w:proofErr w:type="gramStart"/>
      <w:r>
        <w:rPr>
          <w:rFonts w:ascii="Arial" w:hAnsi="Arial" w:cs="Arial"/>
          <w:color w:val="222222"/>
        </w:rPr>
        <w:t>своевременному</w:t>
      </w:r>
      <w:proofErr w:type="gramEnd"/>
      <w:r>
        <w:rPr>
          <w:rFonts w:ascii="Arial" w:hAnsi="Arial" w:cs="Arial"/>
          <w:color w:val="222222"/>
        </w:rPr>
        <w:t>: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предупреждению безнадзорности, беспризорности, правонарушений и антиобщественных действий несовершеннолетних;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защите прав и законных интересов несовершеннолетних;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выявлению детей и семей, находящихся в социально опасном положении, или группе риска по социальному сиротству;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оказанию социально-психологической и педагогической помощи несовершеннолетним с отклонениями в поведении, имеющими проблемы в обучении;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оказанию адресной помощи семьям в обучении и воспитании детей.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Решение о постановке на учет и снятии с учета в отношении несовершеннолетних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может приниматься как единолично руководителем образовательной организации, так и коллегиальным органом управления образовательной организации (например, советом профилактики, педагогическим советом), что обусловлено пунктом 2 статьи 26 Федерального закона от 29 декабря 2012 г. N </w:t>
      </w:r>
      <w:hyperlink r:id="rId23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пунктом 5 статьи 26 Федерального закона от 29 декабря 2012 г. N </w:t>
      </w:r>
      <w:hyperlink r:id="rId24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273-ФЗ</w:t>
        </w:r>
      </w:hyperlink>
      <w:r>
        <w:rPr>
          <w:rFonts w:ascii="Arial" w:hAnsi="Arial" w:cs="Arial"/>
          <w:color w:val="222222"/>
        </w:rPr>
        <w:t> порядок формирования, срок полномочий и компетенция органов управления образовательной организацией,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Непосредственно основания для постановки и снятия несовершеннолетнего с учета предусматриваются локальными нормативными актами образовательных организаций.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При этом необходимо обратить внимание, что основанием для организации индивидуальной профилактической работы с </w:t>
      </w:r>
      <w:proofErr w:type="gramStart"/>
      <w:r>
        <w:rPr>
          <w:rFonts w:ascii="Arial" w:hAnsi="Arial" w:cs="Arial"/>
          <w:color w:val="222222"/>
        </w:rPr>
        <w:t>несовершеннолетними</w:t>
      </w:r>
      <w:proofErr w:type="gramEnd"/>
      <w:r>
        <w:rPr>
          <w:rFonts w:ascii="Arial" w:hAnsi="Arial" w:cs="Arial"/>
          <w:color w:val="222222"/>
        </w:rPr>
        <w:t xml:space="preserve"> обучающимися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является поступление в образовательные организации одного из документов, перечисленных в статье 6 Федерального закона от 24 июня 1999 г. N </w:t>
      </w:r>
      <w:hyperlink r:id="rId2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Решение руководителя образовательной организации либо решение коллегиального органа управления образовательной организации, согласованное ее руководителем, по вопросу организации индивидуальной профилактической работы с лицами, которые не указаны в пункте 1 статьи 5 Федерального закона от 24 июня 1999 г. N </w:t>
      </w:r>
      <w:hyperlink r:id="rId26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, а также постановки на учет оформляется в форме заключения.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На основании указанного заключения, утвержденного руководителем образовательной организации, на учет могут быть поставлены следующие категории несовершеннолетних: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не посещающие или систематически пропускающие занятия без уважительных причин, неуспевающие по учебным предметам;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участвующие в деятельности неформальных объединений и организаций антиобщественной направленности;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допускающие неисполнение или нарушение устава организации, осуществляющей образовательную деятельность, правил внутреннего распорядка, правил проживания в общежитиях и интернатах и иных локальных нормативных актов по вопросам организации и осуществления образовательной деятельности;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иные.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Категории обучающихся несовершеннолетних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поведением, которые могут быть поставлены на учет, либо критерии, определяющие необходимость проведения с ними индивидуальной профилактической работы, предусматриваются локальными нормативными актами образовательных организаций.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Основаниями снятия несовершеннолетних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с учета могут являться: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а) позитивные изменения обстоятельств жизни несовершеннолетнего, сохраняющиеся длительное время (например, в течение трех месяцев несовершеннолетний успевает по всем учебным предметам, либо не допускает нарушений устава и правил внутреннего распорядка образовательной организации);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б) окончание обучения в образовательной организации;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в) перевод в иную образовательную организацию;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г) достижение возраста 18 лет;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spellStart"/>
      <w:r>
        <w:rPr>
          <w:rFonts w:ascii="Arial" w:hAnsi="Arial" w:cs="Arial"/>
          <w:color w:val="222222"/>
        </w:rPr>
        <w:t>д</w:t>
      </w:r>
      <w:proofErr w:type="spellEnd"/>
      <w:r>
        <w:rPr>
          <w:rFonts w:ascii="Arial" w:hAnsi="Arial" w:cs="Arial"/>
          <w:color w:val="222222"/>
        </w:rPr>
        <w:t>) сведения, поступившие из органов и учреждений системы профилактики, о том, что отпали обстоятельства, вызывающие необходимость в дальнейшем проведении индивидуальной профилактической работы с несовершеннолетним (например, постановление комиссии по делам несовершеннолетних и защите их прав, предусматривающее прекращение нахождения несовершеннолетнего в социально опасном положении).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Следует отметить, что в соответствии с подпунктом 4 пункта 1 и подпунктом 2 пункта 2 статьи 14 Федерального закона от 24 июня 1999 г. N </w:t>
      </w:r>
      <w:hyperlink r:id="rId27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120-ФЗ</w:t>
        </w:r>
      </w:hyperlink>
      <w:r>
        <w:rPr>
          <w:rFonts w:ascii="Arial" w:hAnsi="Arial" w:cs="Arial"/>
          <w:color w:val="222222"/>
        </w:rPr>
        <w:t> на организации, осуществляющие образовательную деятельность, возлагается обязанность выявлять несовершеннолетних, не посещающих или систематически пропускающих по неуважительным причинам занятия в образовательных организациях, а на органы, осуществляющие управление в сфере образования, - вести учет указанных категорий несовершеннолетних.</w:t>
      </w:r>
      <w:proofErr w:type="gramEnd"/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Учет может вестись в форме банка данных, картотеки, журналов учета и иных формах, определяемых локальными нормативными актами образовательной организации.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Данные формы учета предполагают отражение, в том числе, информации о дате и основании постановки на учет, динамике индивидуальной профилактической работы, дате и основании снятия с учета.</w:t>
      </w:r>
    </w:p>
    <w:p w:rsidR="00DE1AD3" w:rsidRDefault="00DE1AD3" w:rsidP="00DE1AD3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Обработка, в том числе автоматизированная, персональных данных несовершеннолетних обучающихся с </w:t>
      </w:r>
      <w:proofErr w:type="spellStart"/>
      <w:r>
        <w:rPr>
          <w:rFonts w:ascii="Arial" w:hAnsi="Arial" w:cs="Arial"/>
          <w:color w:val="222222"/>
        </w:rPr>
        <w:t>девиантным</w:t>
      </w:r>
      <w:proofErr w:type="spellEnd"/>
      <w:r>
        <w:rPr>
          <w:rFonts w:ascii="Arial" w:hAnsi="Arial" w:cs="Arial"/>
          <w:color w:val="222222"/>
        </w:rPr>
        <w:t xml:space="preserve"> поведением осуществляется в соответствии с требованиями Федерального закона от 27 июля 2006 г. N 152-ФЗ "О персональных данных".</w:t>
      </w:r>
    </w:p>
    <w:p w:rsidR="0027170C" w:rsidRDefault="0027170C"/>
    <w:sectPr w:rsidR="0027170C" w:rsidSect="00271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E1AD3"/>
    <w:rsid w:val="00154004"/>
    <w:rsid w:val="0027170C"/>
    <w:rsid w:val="00994BAB"/>
    <w:rsid w:val="00CE3DD9"/>
    <w:rsid w:val="00DE1AD3"/>
    <w:rsid w:val="00F34EA8"/>
    <w:rsid w:val="00FF3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DE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DE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E1AD3"/>
    <w:rPr>
      <w:color w:val="0000FF"/>
      <w:u w:val="single"/>
    </w:rPr>
  </w:style>
  <w:style w:type="paragraph" w:customStyle="1" w:styleId="pr">
    <w:name w:val="pr"/>
    <w:basedOn w:val="a"/>
    <w:rsid w:val="00DE1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4.06.1999-N-120-FZ/" TargetMode="External"/><Relationship Id="rId13" Type="http://schemas.openxmlformats.org/officeDocument/2006/relationships/hyperlink" Target="http://rulaws.ru/laws/Federalnyy-zakon-ot-24.06.1999-N-120-FZ/" TargetMode="External"/><Relationship Id="rId18" Type="http://schemas.openxmlformats.org/officeDocument/2006/relationships/hyperlink" Target="http://rulaws.ru/laws/Federalnyy-zakon-ot-29.12.2012-N-273-FZ/" TargetMode="External"/><Relationship Id="rId26" Type="http://schemas.openxmlformats.org/officeDocument/2006/relationships/hyperlink" Target="http://rulaws.ru/laws/Federalnyy-zakon-ot-24.06.1999-N-120-FZ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laws.ru/laws/Federalnyy-zakon-ot-24.06.1999-N-120-FZ/" TargetMode="External"/><Relationship Id="rId7" Type="http://schemas.openxmlformats.org/officeDocument/2006/relationships/hyperlink" Target="http://rulaws.ru/laws/Federalnyy-zakon-ot-24.06.1999-N-120-FZ/" TargetMode="External"/><Relationship Id="rId12" Type="http://schemas.openxmlformats.org/officeDocument/2006/relationships/hyperlink" Target="http://rulaws.ru/laws/Federalnyy-zakon-ot-24.06.1999-N-120-FZ/" TargetMode="External"/><Relationship Id="rId17" Type="http://schemas.openxmlformats.org/officeDocument/2006/relationships/hyperlink" Target="http://rulaws.ru/laws/Federalnyy-zakon-ot-24.06.1999-N-120-FZ/" TargetMode="External"/><Relationship Id="rId25" Type="http://schemas.openxmlformats.org/officeDocument/2006/relationships/hyperlink" Target="http://rulaws.ru/laws/Federalnyy-zakon-ot-24.06.1999-N-120-FZ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laws.ru/laws/Federalnyy-zakon-ot-24.06.1999-N-120-FZ/" TargetMode="External"/><Relationship Id="rId20" Type="http://schemas.openxmlformats.org/officeDocument/2006/relationships/hyperlink" Target="http://rulaws.ru/laws/Federalnyy-zakon-ot-29.12.2012-N-273-FZ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4.06.1999-N-120-FZ/" TargetMode="External"/><Relationship Id="rId11" Type="http://schemas.openxmlformats.org/officeDocument/2006/relationships/hyperlink" Target="http://rulaws.ru/laws/Federalnyy-zakon-ot-24.06.1999-N-120-FZ/" TargetMode="External"/><Relationship Id="rId24" Type="http://schemas.openxmlformats.org/officeDocument/2006/relationships/hyperlink" Target="http://rulaws.ru/laws/Federalnyy-zakon-ot-29.12.2012-N-273-FZ/" TargetMode="External"/><Relationship Id="rId5" Type="http://schemas.openxmlformats.org/officeDocument/2006/relationships/hyperlink" Target="http://rulaws.ru/acts/Reshenie-Soveta-Evraziyskoy-ekonomicheskoy-komissii-ot-14.10.2015-N-92/" TargetMode="External"/><Relationship Id="rId15" Type="http://schemas.openxmlformats.org/officeDocument/2006/relationships/hyperlink" Target="http://rulaws.ru/laws/Federalnyy-zakon-ot-24.06.1999-N-120-FZ/" TargetMode="External"/><Relationship Id="rId23" Type="http://schemas.openxmlformats.org/officeDocument/2006/relationships/hyperlink" Target="http://rulaws.ru/laws/Federalnyy-zakon-ot-29.12.2012-N-273-FZ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rulaws.ru/laws/Federalnyy-zakon-ot-24.06.1999-N-120-FZ/" TargetMode="External"/><Relationship Id="rId19" Type="http://schemas.openxmlformats.org/officeDocument/2006/relationships/hyperlink" Target="http://rulaws.ru/laws/Federalnyy-zakon-ot-29.12.2012-N-273-FZ/" TargetMode="External"/><Relationship Id="rId4" Type="http://schemas.openxmlformats.org/officeDocument/2006/relationships/hyperlink" Target="http://rulaws.ru/acts/Reshenie-Soveta-Evraziyskoy-ekonomicheskoy-komissii-ot-14.10.2015-N-92/" TargetMode="External"/><Relationship Id="rId9" Type="http://schemas.openxmlformats.org/officeDocument/2006/relationships/hyperlink" Target="http://rulaws.ru/laws/Federalnyy-zakon-ot-24.06.1999-N-120-FZ/" TargetMode="External"/><Relationship Id="rId14" Type="http://schemas.openxmlformats.org/officeDocument/2006/relationships/hyperlink" Target="http://rulaws.ru/laws/Federalnyy-zakon-ot-29.12.2012-N-273-FZ/" TargetMode="External"/><Relationship Id="rId22" Type="http://schemas.openxmlformats.org/officeDocument/2006/relationships/hyperlink" Target="http://rulaws.ru/laws/Federalnyy-zakon-ot-24.06.1999-N-120-FZ/" TargetMode="External"/><Relationship Id="rId27" Type="http://schemas.openxmlformats.org/officeDocument/2006/relationships/hyperlink" Target="http://rulaws.ru/laws/Federalnyy-zakon-ot-24.06.1999-N-120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3641</Words>
  <Characters>20755</Characters>
  <Application>Microsoft Office Word</Application>
  <DocSecurity>0</DocSecurity>
  <Lines>172</Lines>
  <Paragraphs>48</Paragraphs>
  <ScaleCrop>false</ScaleCrop>
  <Company>Home</Company>
  <LinksUpToDate>false</LinksUpToDate>
  <CharactersWithSpaces>24348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Замошникова</dc:creator>
  <cp:lastModifiedBy>Замошникова</cp:lastModifiedBy>
  <cp:revision>1</cp:revision>
  <dcterms:created xsi:type="dcterms:W3CDTF">2018-05-30T09:42:00Z</dcterms:created>
  <dcterms:modified xsi:type="dcterms:W3CDTF">2018-05-30T09:42:00Z</dcterms:modified>
</cp:coreProperties>
</file>