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17" w:rsidRDefault="00CD6CF7" w:rsidP="00CD6CF7">
      <w:pPr>
        <w:jc w:val="center"/>
        <w:rPr>
          <w:rFonts w:ascii="Times New Roman" w:hAnsi="Times New Roman" w:cs="Times New Roman"/>
          <w:b/>
          <w:sz w:val="28"/>
          <w:szCs w:val="28"/>
        </w:rPr>
      </w:pPr>
      <w:r>
        <w:rPr>
          <w:rFonts w:ascii="Times New Roman" w:hAnsi="Times New Roman" w:cs="Times New Roman"/>
          <w:b/>
          <w:sz w:val="28"/>
          <w:szCs w:val="28"/>
        </w:rPr>
        <w:t>БЕЗОПАСНОСТЬ РЕБЕНКА В ШКОЛЕ И ДОМА</w:t>
      </w:r>
    </w:p>
    <w:p w:rsidR="006603C3" w:rsidRPr="006603C3" w:rsidRDefault="006603C3" w:rsidP="006603C3">
      <w:pPr>
        <w:ind w:firstLine="708"/>
        <w:jc w:val="both"/>
        <w:rPr>
          <w:rFonts w:ascii="Times New Roman" w:hAnsi="Times New Roman" w:cs="Times New Roman"/>
          <w:sz w:val="28"/>
          <w:szCs w:val="28"/>
        </w:rPr>
      </w:pPr>
      <w:r w:rsidRPr="006603C3">
        <w:rPr>
          <w:rFonts w:ascii="Times New Roman" w:hAnsi="Times New Roman" w:cs="Times New Roman"/>
          <w:sz w:val="28"/>
          <w:szCs w:val="28"/>
        </w:rPr>
        <w:t>К сожалению, современного человека постоянно подстерегают различные опасности. Обращение за помощью — первый вариант поведения ребенка в экстремальной ситуации. Дети должны понять и запомнить, к кому они могут обратиться в чрезвычайной ситуации. Конечно, в большинстве случаев это будет взрослый. Родителям необходимо отрабатывать с детьми модели поведения в различных критических ситуациях: например, потерялся в магазине — обратись к продавцу, кассиру или представителю службы охраны, заблудился в городе — обратись к сотруднику полиции. Если возник пожар — позвони в службу 01 или 02. Второй вариант поведения — постараться избежать продолжения опасной ситуации: встретил незнакомого человека в подъезде — выйди из подъезда или ни в коем случае не заходи с ним в лифт и пр.</w:t>
      </w:r>
    </w:p>
    <w:p w:rsidR="006603C3" w:rsidRPr="006603C3" w:rsidRDefault="006603C3" w:rsidP="006603C3">
      <w:pPr>
        <w:ind w:firstLine="708"/>
        <w:jc w:val="both"/>
        <w:rPr>
          <w:rFonts w:ascii="Times New Roman" w:hAnsi="Times New Roman" w:cs="Times New Roman"/>
          <w:sz w:val="28"/>
          <w:szCs w:val="28"/>
        </w:rPr>
      </w:pPr>
      <w:r w:rsidRPr="006603C3">
        <w:rPr>
          <w:rFonts w:ascii="Times New Roman" w:hAnsi="Times New Roman" w:cs="Times New Roman"/>
          <w:sz w:val="28"/>
          <w:szCs w:val="28"/>
        </w:rPr>
        <w:t>Важно, чтобы </w:t>
      </w:r>
      <w:r w:rsidRPr="006603C3">
        <w:rPr>
          <w:rFonts w:ascii="Times New Roman" w:hAnsi="Times New Roman" w:cs="Times New Roman"/>
          <w:b/>
          <w:bCs/>
          <w:sz w:val="28"/>
          <w:szCs w:val="28"/>
        </w:rPr>
        <w:t>дети не только знали номера телефонов экстренных служб</w:t>
      </w:r>
      <w:r w:rsidRPr="006603C3">
        <w:rPr>
          <w:rFonts w:ascii="Times New Roman" w:hAnsi="Times New Roman" w:cs="Times New Roman"/>
          <w:sz w:val="28"/>
          <w:szCs w:val="28"/>
        </w:rPr>
        <w:t>, но и умели правильно вызвать такую службу. Например, если вызывается пожарная служба, ребенок должен сообщить, что горит, адрес, номер подъезда, код подъезда, фамилию, телефон.</w:t>
      </w:r>
    </w:p>
    <w:p w:rsidR="006603C3" w:rsidRPr="006603C3" w:rsidRDefault="006603C3" w:rsidP="00123B79">
      <w:pPr>
        <w:ind w:firstLine="708"/>
        <w:jc w:val="both"/>
        <w:rPr>
          <w:rFonts w:ascii="Times New Roman" w:hAnsi="Times New Roman" w:cs="Times New Roman"/>
          <w:sz w:val="28"/>
          <w:szCs w:val="28"/>
        </w:rPr>
      </w:pPr>
      <w:r w:rsidRPr="006603C3">
        <w:rPr>
          <w:rFonts w:ascii="Times New Roman" w:hAnsi="Times New Roman" w:cs="Times New Roman"/>
          <w:b/>
          <w:bCs/>
          <w:sz w:val="28"/>
          <w:szCs w:val="28"/>
        </w:rPr>
        <w:t>На видном месте в квартире должны быть</w:t>
      </w:r>
      <w:r w:rsidRPr="006603C3">
        <w:rPr>
          <w:rFonts w:ascii="Times New Roman" w:hAnsi="Times New Roman" w:cs="Times New Roman"/>
          <w:sz w:val="28"/>
          <w:szCs w:val="28"/>
        </w:rPr>
        <w:t> также рабочие телефоны родителей, соседей, родственников, т. е. людей, к которым ребенок может обратиться в случае чрезвычайной ситуации.</w:t>
      </w:r>
    </w:p>
    <w:p w:rsidR="006603C3" w:rsidRPr="006603C3" w:rsidRDefault="006603C3" w:rsidP="003E419D">
      <w:pPr>
        <w:ind w:firstLine="708"/>
        <w:jc w:val="both"/>
        <w:rPr>
          <w:rFonts w:ascii="Times New Roman" w:hAnsi="Times New Roman" w:cs="Times New Roman"/>
          <w:sz w:val="28"/>
          <w:szCs w:val="28"/>
        </w:rPr>
      </w:pPr>
      <w:r w:rsidRPr="006603C3">
        <w:rPr>
          <w:rFonts w:ascii="Times New Roman" w:hAnsi="Times New Roman" w:cs="Times New Roman"/>
          <w:sz w:val="28"/>
          <w:szCs w:val="28"/>
        </w:rPr>
        <w:t xml:space="preserve">Объясните ребенку, кому он имеет право открыть дверь, если он находится дома один. Как себя вести, если в дверь звонит незнакомый человек; где в квартире перекрывается вода, если авария водопровода произойдёт в квартире; где выключается газ, электричество. Эти и другие элементарные правила безопасности должен знать ребенок. Ощущение страха, опасности, паника </w:t>
      </w:r>
      <w:r w:rsidR="003E419D" w:rsidRPr="006603C3">
        <w:rPr>
          <w:rFonts w:ascii="Times New Roman" w:hAnsi="Times New Roman" w:cs="Times New Roman"/>
          <w:sz w:val="28"/>
          <w:szCs w:val="28"/>
        </w:rPr>
        <w:t>часто не</w:t>
      </w:r>
      <w:r w:rsidRPr="006603C3">
        <w:rPr>
          <w:rFonts w:ascii="Times New Roman" w:hAnsi="Times New Roman" w:cs="Times New Roman"/>
          <w:sz w:val="28"/>
          <w:szCs w:val="28"/>
        </w:rPr>
        <w:t xml:space="preserve"> позволяют взрослым, а детям особенно, принять правильное </w:t>
      </w:r>
      <w:r w:rsidR="003E419D" w:rsidRPr="006603C3">
        <w:rPr>
          <w:rFonts w:ascii="Times New Roman" w:hAnsi="Times New Roman" w:cs="Times New Roman"/>
          <w:sz w:val="28"/>
          <w:szCs w:val="28"/>
        </w:rPr>
        <w:t>решение, т.</w:t>
      </w:r>
      <w:r w:rsidRPr="006603C3">
        <w:rPr>
          <w:rFonts w:ascii="Times New Roman" w:hAnsi="Times New Roman" w:cs="Times New Roman"/>
          <w:sz w:val="28"/>
          <w:szCs w:val="28"/>
        </w:rPr>
        <w:t xml:space="preserve"> е. определить конкретные действия, ориентированные на сохранение собственного здоровья, </w:t>
      </w:r>
      <w:r w:rsidR="003E419D" w:rsidRPr="006603C3">
        <w:rPr>
          <w:rFonts w:ascii="Times New Roman" w:hAnsi="Times New Roman" w:cs="Times New Roman"/>
          <w:sz w:val="28"/>
          <w:szCs w:val="28"/>
        </w:rPr>
        <w:t>их последовательность</w:t>
      </w:r>
      <w:r w:rsidRPr="006603C3">
        <w:rPr>
          <w:rFonts w:ascii="Times New Roman" w:hAnsi="Times New Roman" w:cs="Times New Roman"/>
          <w:sz w:val="28"/>
          <w:szCs w:val="28"/>
        </w:rPr>
        <w:t>, порядок.</w:t>
      </w:r>
      <w:r w:rsidR="003E419D">
        <w:rPr>
          <w:rFonts w:ascii="Times New Roman" w:hAnsi="Times New Roman" w:cs="Times New Roman"/>
          <w:sz w:val="28"/>
          <w:szCs w:val="28"/>
        </w:rPr>
        <w:t xml:space="preserve"> </w:t>
      </w:r>
      <w:r w:rsidRPr="006603C3">
        <w:rPr>
          <w:rFonts w:ascii="Times New Roman" w:hAnsi="Times New Roman" w:cs="Times New Roman"/>
          <w:sz w:val="28"/>
          <w:szCs w:val="28"/>
        </w:rPr>
        <w:t>Поэтому родителям важно знать, что недостаточно ограничиваться перечислением возможных опасных для детей ситуаций. Прочное закрепление навыка безопасного поведения происходит в процессе проигрывания вместе с детьми возможных моделей поведения в экстремальных ситуациях. Например, смоделируйте ситуацию: в квартире пожар. Проиграйте все действия ребенка, а затем вместе проанализируйте.</w:t>
      </w:r>
    </w:p>
    <w:p w:rsidR="006603C3" w:rsidRPr="006603C3" w:rsidRDefault="006603C3" w:rsidP="003E419D">
      <w:pPr>
        <w:jc w:val="center"/>
        <w:rPr>
          <w:rFonts w:ascii="Times New Roman" w:hAnsi="Times New Roman" w:cs="Times New Roman"/>
          <w:sz w:val="28"/>
          <w:szCs w:val="28"/>
        </w:rPr>
      </w:pPr>
      <w:r w:rsidRPr="006603C3">
        <w:rPr>
          <w:rFonts w:ascii="Times New Roman" w:hAnsi="Times New Roman" w:cs="Times New Roman"/>
          <w:b/>
          <w:bCs/>
          <w:sz w:val="28"/>
          <w:szCs w:val="28"/>
        </w:rPr>
        <w:t>Безопасность ребенка во время пребывания в школе</w:t>
      </w:r>
    </w:p>
    <w:p w:rsidR="006603C3" w:rsidRPr="006603C3" w:rsidRDefault="003E419D" w:rsidP="006603C3">
      <w:pPr>
        <w:jc w:val="both"/>
        <w:rPr>
          <w:rFonts w:ascii="Times New Roman" w:hAnsi="Times New Roman" w:cs="Times New Roman"/>
          <w:sz w:val="28"/>
          <w:szCs w:val="28"/>
        </w:rPr>
      </w:pPr>
      <w:r w:rsidRPr="006603C3">
        <w:rPr>
          <w:rFonts w:ascii="Times New Roman" w:hAnsi="Times New Roman" w:cs="Times New Roman"/>
          <w:sz w:val="28"/>
          <w:szCs w:val="28"/>
        </w:rPr>
        <w:t>Несмотря</w:t>
      </w:r>
      <w:r w:rsidR="006603C3" w:rsidRPr="006603C3">
        <w:rPr>
          <w:rFonts w:ascii="Times New Roman" w:hAnsi="Times New Roman" w:cs="Times New Roman"/>
          <w:sz w:val="28"/>
          <w:szCs w:val="28"/>
        </w:rPr>
        <w:t xml:space="preserve"> на то, что администрация школы несет ответственность за жизнь и здоровье учеников, правила и контроль в школах ужесточаются, а правила безопасности школьники изучают на уроках ОБЖ (Основы безопасности </w:t>
      </w:r>
      <w:r w:rsidR="006603C3" w:rsidRPr="006603C3">
        <w:rPr>
          <w:rFonts w:ascii="Times New Roman" w:hAnsi="Times New Roman" w:cs="Times New Roman"/>
          <w:sz w:val="28"/>
          <w:szCs w:val="28"/>
        </w:rPr>
        <w:lastRenderedPageBreak/>
        <w:t>жизнедеятельности), дети все равно попадают в неприятные ситуации, таящие в себе опасность. Обязательно рассказывайте детям о правилах безопасного поведения в школе, это поможет избежать множества проблем. А начать стоит с Устава школы, где обязательно сказано, что по лестницам следует перемещаться аккуратно, не стоит выходить за пределы школьного здания без необходимости, сидеть на подоконниках и открывать окна без разрешения учителя, конечно, не бегать по коридорам, не разливать и не разбрасывать остатки еды, так как из-за этого кто-то может упасть, нельзя курить, нецензурно ругаться и употреблять спиртные напитки. Также следует объяснить ребенку, что не стоит носить дорогие украшения в школу, оставлять ценные вещи в раздевалке, на парте, на подоконниках — это избавит от неприятностей, например, воровства. Скажите ребенку, что личные вещи нужно всегда держать при себе. В случае кражи нужно рассказать обо всем учителю или администрации.</w:t>
      </w:r>
    </w:p>
    <w:p w:rsidR="006603C3" w:rsidRPr="006603C3" w:rsidRDefault="006603C3" w:rsidP="003E419D">
      <w:pPr>
        <w:ind w:firstLine="708"/>
        <w:jc w:val="both"/>
        <w:rPr>
          <w:rFonts w:ascii="Times New Roman" w:hAnsi="Times New Roman" w:cs="Times New Roman"/>
          <w:sz w:val="28"/>
          <w:szCs w:val="28"/>
        </w:rPr>
      </w:pPr>
      <w:r w:rsidRPr="006603C3">
        <w:rPr>
          <w:rFonts w:ascii="Times New Roman" w:hAnsi="Times New Roman" w:cs="Times New Roman"/>
          <w:sz w:val="28"/>
          <w:szCs w:val="28"/>
        </w:rPr>
        <w:t>Никогда не исключайте случая, когда в школу может зайти посторонний взрослый человек. Ребенку следует избегать темных углов в школе, подвалов, подсобок и чердаков. И в случае, если, зайдя в туалет, ученик обнаружил там незнакомого взрослого человека, следует немедленно выйти. Нужно помнить о том, то в школах всегда есть отдельный туалет для взрослых. Если же ребенок попал в опасную ситуацию, то нужно как можно скорее сообщить о случившимся преподавателю. А если ваше чадо почувствовало себя плохо, то преподаватель должен довести его до медицинского кабинета, в том случае, если у ребенка есть особые заболевания, родители должны изначально рассказать о них учителю и школьному медицинскому работнику.</w:t>
      </w:r>
    </w:p>
    <w:p w:rsidR="006603C3" w:rsidRPr="006603C3" w:rsidRDefault="006603C3" w:rsidP="003E419D">
      <w:pPr>
        <w:ind w:firstLine="708"/>
        <w:jc w:val="both"/>
        <w:rPr>
          <w:rFonts w:ascii="Times New Roman" w:hAnsi="Times New Roman" w:cs="Times New Roman"/>
          <w:sz w:val="28"/>
          <w:szCs w:val="28"/>
        </w:rPr>
      </w:pPr>
      <w:r w:rsidRPr="006603C3">
        <w:rPr>
          <w:rFonts w:ascii="Times New Roman" w:hAnsi="Times New Roman" w:cs="Times New Roman"/>
          <w:sz w:val="28"/>
          <w:szCs w:val="28"/>
        </w:rPr>
        <w:t>Объясните ребенку, что не стоит решать конфликты с одноклассниками кулаками, лучше это сделать мирным путем, просто поговорив, это намного эффективнее. И тем более не стоит ввязываться в чужие драки, лучше сообщить о происходящем учителю, чтобы прекратить конфликт. Также объясните, что не стоит дружить с «плохими» школьниками — те, кто носит с собой ножи, зажигалки и опасные вещества. Ребенку нужно сообщить о таких ребятах родителям и не в коем случае не пробовать опасные вещества, даже если ребята предложили их просто попробовать бесплатно.</w:t>
      </w:r>
    </w:p>
    <w:p w:rsidR="006603C3" w:rsidRPr="006603C3" w:rsidRDefault="006603C3" w:rsidP="003E419D">
      <w:pPr>
        <w:ind w:firstLine="708"/>
        <w:jc w:val="both"/>
        <w:rPr>
          <w:rFonts w:ascii="Times New Roman" w:hAnsi="Times New Roman" w:cs="Times New Roman"/>
          <w:sz w:val="28"/>
          <w:szCs w:val="28"/>
        </w:rPr>
      </w:pPr>
      <w:r w:rsidRPr="006603C3">
        <w:rPr>
          <w:rFonts w:ascii="Times New Roman" w:hAnsi="Times New Roman" w:cs="Times New Roman"/>
          <w:sz w:val="28"/>
          <w:szCs w:val="28"/>
        </w:rPr>
        <w:t xml:space="preserve">Перед пропастью вовлечения в употребление наркотиков ребенка отходят на второй план многие другие педагогические заботы. Даже самая счастливая и благоприятная школьная семья не может существовать в отрыве от социальной действительности, для которой распространение наркотиков в среде молодежи все более и более становится нормой. На территории нашего поселка появились подростки, которые употребляют наркотики в виде </w:t>
      </w:r>
      <w:r w:rsidRPr="006603C3">
        <w:rPr>
          <w:rFonts w:ascii="Times New Roman" w:hAnsi="Times New Roman" w:cs="Times New Roman"/>
          <w:sz w:val="28"/>
          <w:szCs w:val="28"/>
        </w:rPr>
        <w:lastRenderedPageBreak/>
        <w:t xml:space="preserve">курительных смесей — </w:t>
      </w:r>
      <w:proofErr w:type="spellStart"/>
      <w:r w:rsidRPr="006603C3">
        <w:rPr>
          <w:rFonts w:ascii="Times New Roman" w:hAnsi="Times New Roman" w:cs="Times New Roman"/>
          <w:sz w:val="28"/>
          <w:szCs w:val="28"/>
        </w:rPr>
        <w:t>спайсов</w:t>
      </w:r>
      <w:proofErr w:type="spellEnd"/>
      <w:r w:rsidRPr="006603C3">
        <w:rPr>
          <w:rFonts w:ascii="Times New Roman" w:hAnsi="Times New Roman" w:cs="Times New Roman"/>
          <w:sz w:val="28"/>
          <w:szCs w:val="28"/>
        </w:rPr>
        <w:t>. Детей нельзя оградить от наркотиков, но научить их сознательно отказаться от него можно и нужно.</w:t>
      </w:r>
    </w:p>
    <w:p w:rsidR="006603C3" w:rsidRPr="006603C3" w:rsidRDefault="006603C3" w:rsidP="003E419D">
      <w:pPr>
        <w:ind w:firstLine="708"/>
        <w:jc w:val="both"/>
        <w:rPr>
          <w:rFonts w:ascii="Times New Roman" w:hAnsi="Times New Roman" w:cs="Times New Roman"/>
          <w:sz w:val="28"/>
          <w:szCs w:val="28"/>
        </w:rPr>
      </w:pPr>
      <w:r w:rsidRPr="006603C3">
        <w:rPr>
          <w:rFonts w:ascii="Times New Roman" w:hAnsi="Times New Roman" w:cs="Times New Roman"/>
          <w:sz w:val="28"/>
          <w:szCs w:val="28"/>
        </w:rPr>
        <w:t>Мы привыкли считать, что наркотики в нашей жизни – это удел неблагополучной семьи. Ведь как думают родители: «С моим ребенком этого не случится, у нас всего хватает: еды, одежды, развлечений. Это может произойти с кем угодно, только не с моим ребенком, в этом я уверен, я его хорошо знаю». К сожалению, они нередко ошибаются. Насторожитесь, если подросток слишком поздно ложиться спать и все дольше залеживается в постели утром, если падает интерес к учебе или привычным увлечениям и хобби, снижается успеваемость, если появились прогулы школьных занятий. Он завел новых друзей не совсем обычного вида и поведения. Если подросток выпрашивает у матери или отца деньги во все возрастающих количествах, а тем более, если дома начали пропадать деньги или ценные вещи, — это очень тревожный признак!</w:t>
      </w:r>
    </w:p>
    <w:p w:rsidR="006603C3" w:rsidRPr="006603C3" w:rsidRDefault="006603C3" w:rsidP="003E419D">
      <w:pPr>
        <w:jc w:val="center"/>
        <w:rPr>
          <w:rFonts w:ascii="Times New Roman" w:hAnsi="Times New Roman" w:cs="Times New Roman"/>
          <w:sz w:val="28"/>
          <w:szCs w:val="28"/>
        </w:rPr>
      </w:pPr>
      <w:r w:rsidRPr="006603C3">
        <w:rPr>
          <w:rFonts w:ascii="Times New Roman" w:hAnsi="Times New Roman" w:cs="Times New Roman"/>
          <w:b/>
          <w:bCs/>
          <w:sz w:val="28"/>
          <w:szCs w:val="28"/>
        </w:rPr>
        <w:t>Правила безопасности при обращении с электроприборами</w:t>
      </w:r>
    </w:p>
    <w:p w:rsidR="003E419D" w:rsidRDefault="006603C3" w:rsidP="003E419D">
      <w:pPr>
        <w:pStyle w:val="a8"/>
        <w:numPr>
          <w:ilvl w:val="0"/>
          <w:numId w:val="11"/>
        </w:numPr>
        <w:jc w:val="both"/>
        <w:rPr>
          <w:rFonts w:ascii="Times New Roman" w:hAnsi="Times New Roman" w:cs="Times New Roman"/>
          <w:sz w:val="28"/>
          <w:szCs w:val="28"/>
        </w:rPr>
      </w:pPr>
      <w:r w:rsidRPr="003E419D">
        <w:rPr>
          <w:rFonts w:ascii="Times New Roman" w:hAnsi="Times New Roman" w:cs="Times New Roman"/>
          <w:sz w:val="28"/>
          <w:szCs w:val="28"/>
        </w:rPr>
        <w:t>Неукоснительно соблюдайте порядок включения электроприборов в сеть — шнур сначала подключайте к прибору, а затем к сети. Отключение прибора произведите в обратном порядке.</w:t>
      </w:r>
    </w:p>
    <w:p w:rsidR="003E419D" w:rsidRPr="003E419D" w:rsidRDefault="006603C3" w:rsidP="003E419D">
      <w:pPr>
        <w:pStyle w:val="a8"/>
        <w:numPr>
          <w:ilvl w:val="0"/>
          <w:numId w:val="11"/>
        </w:numPr>
        <w:jc w:val="both"/>
        <w:rPr>
          <w:rFonts w:ascii="Times New Roman" w:hAnsi="Times New Roman" w:cs="Times New Roman"/>
          <w:sz w:val="28"/>
          <w:szCs w:val="28"/>
        </w:rPr>
      </w:pPr>
      <w:r w:rsidRPr="003E419D">
        <w:rPr>
          <w:rFonts w:ascii="Times New Roman" w:hAnsi="Times New Roman" w:cs="Times New Roman"/>
          <w:sz w:val="28"/>
          <w:szCs w:val="28"/>
        </w:rPr>
        <w:t>Не вставляйте вилку в штепсельную розетку мокрыми руками.</w:t>
      </w:r>
    </w:p>
    <w:p w:rsidR="006603C3" w:rsidRPr="003E419D" w:rsidRDefault="006603C3" w:rsidP="003E419D">
      <w:pPr>
        <w:pStyle w:val="a8"/>
        <w:numPr>
          <w:ilvl w:val="0"/>
          <w:numId w:val="11"/>
        </w:numPr>
        <w:jc w:val="both"/>
        <w:rPr>
          <w:rFonts w:ascii="Times New Roman" w:hAnsi="Times New Roman" w:cs="Times New Roman"/>
          <w:sz w:val="28"/>
          <w:szCs w:val="28"/>
        </w:rPr>
      </w:pPr>
      <w:r w:rsidRPr="003E419D">
        <w:rPr>
          <w:rFonts w:ascii="Times New Roman" w:hAnsi="Times New Roman" w:cs="Times New Roman"/>
          <w:sz w:val="28"/>
          <w:szCs w:val="28"/>
        </w:rPr>
        <w:t>Не пользуйтесь электроутюгом, плиткой, чайником, паяльником без специальных несгораемых подставок.</w:t>
      </w:r>
    </w:p>
    <w:p w:rsidR="006603C3" w:rsidRPr="003E419D" w:rsidRDefault="006603C3" w:rsidP="003E419D">
      <w:pPr>
        <w:pStyle w:val="a8"/>
        <w:numPr>
          <w:ilvl w:val="0"/>
          <w:numId w:val="11"/>
        </w:numPr>
        <w:jc w:val="both"/>
        <w:rPr>
          <w:rFonts w:ascii="Times New Roman" w:hAnsi="Times New Roman" w:cs="Times New Roman"/>
          <w:sz w:val="28"/>
          <w:szCs w:val="28"/>
        </w:rPr>
      </w:pPr>
      <w:r w:rsidRPr="003E419D">
        <w:rPr>
          <w:rFonts w:ascii="Times New Roman" w:hAnsi="Times New Roman" w:cs="Times New Roman"/>
          <w:sz w:val="28"/>
          <w:szCs w:val="28"/>
        </w:rPr>
        <w:t>Опасно использовать электроприбор с повреждённой изоляцией шнура. Если вы увидели оголённый провод, неисправный выключатель, розетку – сразу сообщите об этом взрослым.</w:t>
      </w:r>
    </w:p>
    <w:p w:rsidR="006603C3" w:rsidRPr="003E419D" w:rsidRDefault="006603C3" w:rsidP="003E419D">
      <w:pPr>
        <w:pStyle w:val="a8"/>
        <w:numPr>
          <w:ilvl w:val="0"/>
          <w:numId w:val="11"/>
        </w:numPr>
        <w:jc w:val="both"/>
        <w:rPr>
          <w:rFonts w:ascii="Times New Roman" w:hAnsi="Times New Roman" w:cs="Times New Roman"/>
          <w:sz w:val="28"/>
          <w:szCs w:val="28"/>
        </w:rPr>
      </w:pPr>
      <w:r w:rsidRPr="003E419D">
        <w:rPr>
          <w:rFonts w:ascii="Times New Roman" w:hAnsi="Times New Roman" w:cs="Times New Roman"/>
          <w:sz w:val="28"/>
          <w:szCs w:val="28"/>
        </w:rPr>
        <w:t>Не прикасайтесь к нагреваемой воде и сосуду (если он металлический) при включённом в сеть нагревателе.</w:t>
      </w:r>
    </w:p>
    <w:p w:rsidR="006603C3" w:rsidRPr="003E419D" w:rsidRDefault="006603C3" w:rsidP="003E419D">
      <w:pPr>
        <w:pStyle w:val="a8"/>
        <w:numPr>
          <w:ilvl w:val="0"/>
          <w:numId w:val="11"/>
        </w:numPr>
        <w:jc w:val="both"/>
        <w:rPr>
          <w:rFonts w:ascii="Times New Roman" w:hAnsi="Times New Roman" w:cs="Times New Roman"/>
          <w:sz w:val="28"/>
          <w:szCs w:val="28"/>
        </w:rPr>
      </w:pPr>
      <w:r w:rsidRPr="003E419D">
        <w:rPr>
          <w:rFonts w:ascii="Times New Roman" w:hAnsi="Times New Roman" w:cs="Times New Roman"/>
          <w:sz w:val="28"/>
          <w:szCs w:val="28"/>
        </w:rPr>
        <w:t>Не оставляйте без присмотра электронагревательные приборы, включённые в сеть.</w:t>
      </w:r>
    </w:p>
    <w:p w:rsidR="006603C3" w:rsidRPr="003E419D" w:rsidRDefault="006603C3" w:rsidP="003E419D">
      <w:pPr>
        <w:pStyle w:val="a8"/>
        <w:numPr>
          <w:ilvl w:val="0"/>
          <w:numId w:val="11"/>
        </w:numPr>
        <w:jc w:val="both"/>
        <w:rPr>
          <w:rFonts w:ascii="Times New Roman" w:hAnsi="Times New Roman" w:cs="Times New Roman"/>
          <w:sz w:val="28"/>
          <w:szCs w:val="28"/>
        </w:rPr>
      </w:pPr>
      <w:r w:rsidRPr="003E419D">
        <w:rPr>
          <w:rFonts w:ascii="Times New Roman" w:hAnsi="Times New Roman" w:cs="Times New Roman"/>
          <w:sz w:val="28"/>
          <w:szCs w:val="28"/>
        </w:rPr>
        <w:t>Никогда не тяните электрический провод руками.</w:t>
      </w:r>
    </w:p>
    <w:p w:rsidR="006603C3" w:rsidRPr="003E419D" w:rsidRDefault="006603C3" w:rsidP="003E419D">
      <w:pPr>
        <w:pStyle w:val="a8"/>
        <w:numPr>
          <w:ilvl w:val="0"/>
          <w:numId w:val="11"/>
        </w:numPr>
        <w:jc w:val="both"/>
        <w:rPr>
          <w:rFonts w:ascii="Times New Roman" w:hAnsi="Times New Roman" w:cs="Times New Roman"/>
          <w:sz w:val="28"/>
          <w:szCs w:val="28"/>
        </w:rPr>
      </w:pPr>
      <w:r w:rsidRPr="003E419D">
        <w:rPr>
          <w:rFonts w:ascii="Times New Roman" w:hAnsi="Times New Roman" w:cs="Times New Roman"/>
          <w:sz w:val="28"/>
          <w:szCs w:val="28"/>
        </w:rPr>
        <w:t xml:space="preserve">Не используйте бумагу или ткань в качестве абажура </w:t>
      </w:r>
      <w:proofErr w:type="spellStart"/>
      <w:r w:rsidRPr="003E419D">
        <w:rPr>
          <w:rFonts w:ascii="Times New Roman" w:hAnsi="Times New Roman" w:cs="Times New Roman"/>
          <w:sz w:val="28"/>
          <w:szCs w:val="28"/>
        </w:rPr>
        <w:t>электролампочки</w:t>
      </w:r>
      <w:proofErr w:type="spellEnd"/>
      <w:r w:rsidRPr="003E419D">
        <w:rPr>
          <w:rFonts w:ascii="Times New Roman" w:hAnsi="Times New Roman" w:cs="Times New Roman"/>
          <w:sz w:val="28"/>
          <w:szCs w:val="28"/>
        </w:rPr>
        <w:t>.</w:t>
      </w:r>
    </w:p>
    <w:p w:rsidR="006603C3" w:rsidRPr="003E419D" w:rsidRDefault="006603C3" w:rsidP="003E419D">
      <w:pPr>
        <w:pStyle w:val="a8"/>
        <w:numPr>
          <w:ilvl w:val="0"/>
          <w:numId w:val="11"/>
        </w:numPr>
        <w:jc w:val="both"/>
        <w:rPr>
          <w:rFonts w:ascii="Times New Roman" w:hAnsi="Times New Roman" w:cs="Times New Roman"/>
          <w:sz w:val="28"/>
          <w:szCs w:val="28"/>
        </w:rPr>
      </w:pPr>
      <w:r w:rsidRPr="003E419D">
        <w:rPr>
          <w:rFonts w:ascii="Times New Roman" w:hAnsi="Times New Roman" w:cs="Times New Roman"/>
          <w:sz w:val="28"/>
          <w:szCs w:val="28"/>
        </w:rPr>
        <w:t>Уходя из дома, выключайте свет и электроприборы.</w:t>
      </w:r>
    </w:p>
    <w:p w:rsidR="006603C3" w:rsidRPr="006603C3" w:rsidRDefault="006603C3" w:rsidP="003E419D">
      <w:pPr>
        <w:jc w:val="center"/>
        <w:rPr>
          <w:rFonts w:ascii="Times New Roman" w:hAnsi="Times New Roman" w:cs="Times New Roman"/>
          <w:sz w:val="28"/>
          <w:szCs w:val="28"/>
        </w:rPr>
      </w:pPr>
      <w:r w:rsidRPr="006603C3">
        <w:rPr>
          <w:rFonts w:ascii="Times New Roman" w:hAnsi="Times New Roman" w:cs="Times New Roman"/>
          <w:b/>
          <w:bCs/>
          <w:sz w:val="28"/>
          <w:szCs w:val="28"/>
        </w:rPr>
        <w:t>Правила личной безопасности в доме</w:t>
      </w:r>
    </w:p>
    <w:p w:rsidR="006603C3" w:rsidRPr="003E419D" w:rsidRDefault="006603C3" w:rsidP="003E419D">
      <w:pPr>
        <w:pStyle w:val="a8"/>
        <w:numPr>
          <w:ilvl w:val="0"/>
          <w:numId w:val="12"/>
        </w:numPr>
        <w:jc w:val="both"/>
        <w:rPr>
          <w:rFonts w:ascii="Times New Roman" w:hAnsi="Times New Roman" w:cs="Times New Roman"/>
          <w:sz w:val="28"/>
          <w:szCs w:val="28"/>
        </w:rPr>
      </w:pPr>
      <w:r w:rsidRPr="003E419D">
        <w:rPr>
          <w:rFonts w:ascii="Times New Roman" w:hAnsi="Times New Roman" w:cs="Times New Roman"/>
          <w:sz w:val="28"/>
          <w:szCs w:val="28"/>
        </w:rPr>
        <w:t>Все острые, колющие и режущие предметы обязательно кладите на место. Порядок в доме не только для красоты, но и для безопасности.</w:t>
      </w:r>
    </w:p>
    <w:p w:rsidR="006603C3" w:rsidRPr="003E419D" w:rsidRDefault="006603C3" w:rsidP="003E419D">
      <w:pPr>
        <w:pStyle w:val="a8"/>
        <w:numPr>
          <w:ilvl w:val="0"/>
          <w:numId w:val="12"/>
        </w:numPr>
        <w:jc w:val="both"/>
        <w:rPr>
          <w:rFonts w:ascii="Times New Roman" w:hAnsi="Times New Roman" w:cs="Times New Roman"/>
          <w:sz w:val="28"/>
          <w:szCs w:val="28"/>
        </w:rPr>
      </w:pPr>
      <w:r w:rsidRPr="003E419D">
        <w:rPr>
          <w:rFonts w:ascii="Times New Roman" w:hAnsi="Times New Roman" w:cs="Times New Roman"/>
          <w:sz w:val="28"/>
          <w:szCs w:val="28"/>
        </w:rPr>
        <w:t>Ни в коем случае не пробуйте самостоятельно никакие лекарства. Вы можете отравиться.</w:t>
      </w:r>
    </w:p>
    <w:p w:rsidR="006603C3" w:rsidRPr="003E419D" w:rsidRDefault="006603C3" w:rsidP="003E419D">
      <w:pPr>
        <w:pStyle w:val="a8"/>
        <w:numPr>
          <w:ilvl w:val="0"/>
          <w:numId w:val="12"/>
        </w:numPr>
        <w:jc w:val="both"/>
        <w:rPr>
          <w:rFonts w:ascii="Times New Roman" w:hAnsi="Times New Roman" w:cs="Times New Roman"/>
          <w:sz w:val="28"/>
          <w:szCs w:val="28"/>
        </w:rPr>
      </w:pPr>
      <w:r w:rsidRPr="003E419D">
        <w:rPr>
          <w:rFonts w:ascii="Times New Roman" w:hAnsi="Times New Roman" w:cs="Times New Roman"/>
          <w:sz w:val="28"/>
          <w:szCs w:val="28"/>
        </w:rPr>
        <w:lastRenderedPageBreak/>
        <w:t>Не открывайте и не пробуйте никаких упаковок с бытовой химией. Это опасно для жизни!</w:t>
      </w:r>
    </w:p>
    <w:p w:rsidR="006603C3" w:rsidRPr="003E419D" w:rsidRDefault="006603C3" w:rsidP="003E419D">
      <w:pPr>
        <w:pStyle w:val="a8"/>
        <w:numPr>
          <w:ilvl w:val="0"/>
          <w:numId w:val="12"/>
        </w:numPr>
        <w:jc w:val="both"/>
        <w:rPr>
          <w:rFonts w:ascii="Times New Roman" w:hAnsi="Times New Roman" w:cs="Times New Roman"/>
          <w:sz w:val="28"/>
          <w:szCs w:val="28"/>
        </w:rPr>
      </w:pPr>
      <w:r w:rsidRPr="003E419D">
        <w:rPr>
          <w:rFonts w:ascii="Times New Roman" w:hAnsi="Times New Roman" w:cs="Times New Roman"/>
          <w:sz w:val="28"/>
          <w:szCs w:val="28"/>
        </w:rPr>
        <w:t>Если вы почувствовали запах газа, соблюдайте следующие правила:</w:t>
      </w:r>
    </w:p>
    <w:p w:rsidR="006603C3" w:rsidRPr="003E419D" w:rsidRDefault="006603C3" w:rsidP="003E419D">
      <w:pPr>
        <w:pStyle w:val="a8"/>
        <w:numPr>
          <w:ilvl w:val="1"/>
          <w:numId w:val="12"/>
        </w:numPr>
        <w:jc w:val="both"/>
        <w:rPr>
          <w:rFonts w:ascii="Times New Roman" w:hAnsi="Times New Roman" w:cs="Times New Roman"/>
          <w:sz w:val="28"/>
          <w:szCs w:val="28"/>
        </w:rPr>
      </w:pPr>
      <w:r w:rsidRPr="003E419D">
        <w:rPr>
          <w:rFonts w:ascii="Times New Roman" w:hAnsi="Times New Roman" w:cs="Times New Roman"/>
          <w:sz w:val="28"/>
          <w:szCs w:val="28"/>
        </w:rPr>
        <w:t>сообщите взрослым;</w:t>
      </w:r>
    </w:p>
    <w:p w:rsidR="006603C3" w:rsidRPr="003E419D" w:rsidRDefault="006603C3" w:rsidP="003E419D">
      <w:pPr>
        <w:pStyle w:val="a8"/>
        <w:numPr>
          <w:ilvl w:val="1"/>
          <w:numId w:val="12"/>
        </w:numPr>
        <w:jc w:val="both"/>
        <w:rPr>
          <w:rFonts w:ascii="Times New Roman" w:hAnsi="Times New Roman" w:cs="Times New Roman"/>
          <w:sz w:val="28"/>
          <w:szCs w:val="28"/>
        </w:rPr>
      </w:pPr>
      <w:r w:rsidRPr="003E419D">
        <w:rPr>
          <w:rFonts w:ascii="Times New Roman" w:hAnsi="Times New Roman" w:cs="Times New Roman"/>
          <w:sz w:val="28"/>
          <w:szCs w:val="28"/>
        </w:rPr>
        <w:t>откройте окна, форточки, двери и проветрите квартиру;</w:t>
      </w:r>
    </w:p>
    <w:p w:rsidR="006603C3" w:rsidRPr="003E419D" w:rsidRDefault="006603C3" w:rsidP="003E419D">
      <w:pPr>
        <w:pStyle w:val="a8"/>
        <w:numPr>
          <w:ilvl w:val="1"/>
          <w:numId w:val="12"/>
        </w:numPr>
        <w:jc w:val="both"/>
        <w:rPr>
          <w:rFonts w:ascii="Times New Roman" w:hAnsi="Times New Roman" w:cs="Times New Roman"/>
          <w:sz w:val="28"/>
          <w:szCs w:val="28"/>
        </w:rPr>
      </w:pPr>
      <w:r w:rsidRPr="003E419D">
        <w:rPr>
          <w:rFonts w:ascii="Times New Roman" w:hAnsi="Times New Roman" w:cs="Times New Roman"/>
          <w:sz w:val="28"/>
          <w:szCs w:val="28"/>
        </w:rPr>
        <w:t>закройте краны на плите;</w:t>
      </w:r>
    </w:p>
    <w:p w:rsidR="006603C3" w:rsidRPr="003E419D" w:rsidRDefault="006603C3" w:rsidP="003E419D">
      <w:pPr>
        <w:pStyle w:val="a8"/>
        <w:numPr>
          <w:ilvl w:val="1"/>
          <w:numId w:val="12"/>
        </w:numPr>
        <w:jc w:val="both"/>
        <w:rPr>
          <w:rFonts w:ascii="Times New Roman" w:hAnsi="Times New Roman" w:cs="Times New Roman"/>
          <w:sz w:val="28"/>
          <w:szCs w:val="28"/>
        </w:rPr>
      </w:pPr>
      <w:r w:rsidRPr="003E419D">
        <w:rPr>
          <w:rFonts w:ascii="Times New Roman" w:hAnsi="Times New Roman" w:cs="Times New Roman"/>
          <w:sz w:val="28"/>
          <w:szCs w:val="28"/>
        </w:rPr>
        <w:t>не включайте и не выключайте (если он включен) свет и не зажигайте спички;</w:t>
      </w:r>
    </w:p>
    <w:p w:rsidR="006603C3" w:rsidRPr="003E419D" w:rsidRDefault="006603C3" w:rsidP="003E419D">
      <w:pPr>
        <w:pStyle w:val="a8"/>
        <w:numPr>
          <w:ilvl w:val="1"/>
          <w:numId w:val="12"/>
        </w:numPr>
        <w:jc w:val="both"/>
        <w:rPr>
          <w:rFonts w:ascii="Times New Roman" w:hAnsi="Times New Roman" w:cs="Times New Roman"/>
          <w:sz w:val="28"/>
          <w:szCs w:val="28"/>
        </w:rPr>
      </w:pPr>
      <w:r w:rsidRPr="003E419D">
        <w:rPr>
          <w:rFonts w:ascii="Times New Roman" w:hAnsi="Times New Roman" w:cs="Times New Roman"/>
          <w:sz w:val="28"/>
          <w:szCs w:val="28"/>
        </w:rPr>
        <w:t>позвоните по телефону 04.</w:t>
      </w:r>
    </w:p>
    <w:p w:rsidR="006603C3" w:rsidRPr="003E419D" w:rsidRDefault="006603C3" w:rsidP="003E419D">
      <w:pPr>
        <w:pStyle w:val="a8"/>
        <w:numPr>
          <w:ilvl w:val="0"/>
          <w:numId w:val="13"/>
        </w:numPr>
        <w:jc w:val="both"/>
        <w:rPr>
          <w:rFonts w:ascii="Times New Roman" w:hAnsi="Times New Roman" w:cs="Times New Roman"/>
          <w:sz w:val="28"/>
          <w:szCs w:val="28"/>
        </w:rPr>
      </w:pPr>
      <w:r w:rsidRPr="003E419D">
        <w:rPr>
          <w:rFonts w:ascii="Times New Roman" w:hAnsi="Times New Roman" w:cs="Times New Roman"/>
          <w:sz w:val="28"/>
          <w:szCs w:val="28"/>
        </w:rPr>
        <w:t>Никогда не играйте на балконе в подвижные игры и не перегибайтесь через перила балкона.</w:t>
      </w:r>
    </w:p>
    <w:p w:rsidR="006603C3" w:rsidRPr="006603C3" w:rsidRDefault="006603C3" w:rsidP="00453547">
      <w:pPr>
        <w:jc w:val="center"/>
        <w:rPr>
          <w:rFonts w:ascii="Times New Roman" w:hAnsi="Times New Roman" w:cs="Times New Roman"/>
          <w:sz w:val="28"/>
          <w:szCs w:val="28"/>
        </w:rPr>
      </w:pPr>
      <w:r w:rsidRPr="006603C3">
        <w:rPr>
          <w:rFonts w:ascii="Times New Roman" w:hAnsi="Times New Roman" w:cs="Times New Roman"/>
          <w:b/>
          <w:bCs/>
          <w:sz w:val="28"/>
          <w:szCs w:val="28"/>
        </w:rPr>
        <w:t>Как не стать жертвой преступления</w:t>
      </w:r>
    </w:p>
    <w:p w:rsidR="006603C3" w:rsidRDefault="006603C3" w:rsidP="00453547">
      <w:pPr>
        <w:pStyle w:val="a8"/>
        <w:numPr>
          <w:ilvl w:val="0"/>
          <w:numId w:val="13"/>
        </w:numPr>
        <w:jc w:val="both"/>
        <w:rPr>
          <w:rFonts w:ascii="Times New Roman" w:hAnsi="Times New Roman" w:cs="Times New Roman"/>
          <w:sz w:val="28"/>
          <w:szCs w:val="28"/>
        </w:rPr>
      </w:pPr>
      <w:r w:rsidRPr="00453547">
        <w:rPr>
          <w:rFonts w:ascii="Times New Roman" w:hAnsi="Times New Roman" w:cs="Times New Roman"/>
          <w:sz w:val="28"/>
          <w:szCs w:val="28"/>
        </w:rPr>
        <w:t xml:space="preserve">Если вы оказались дома один, никому чужому или малознакомому не открывайте дверь, кем бы он ни представлялся (сантехник, </w:t>
      </w:r>
      <w:r w:rsidR="00453547" w:rsidRPr="00453547">
        <w:rPr>
          <w:rFonts w:ascii="Times New Roman" w:hAnsi="Times New Roman" w:cs="Times New Roman"/>
          <w:sz w:val="28"/>
          <w:szCs w:val="28"/>
        </w:rPr>
        <w:t>электромонтёр, почтальон</w:t>
      </w:r>
      <w:r w:rsidRPr="00453547">
        <w:rPr>
          <w:rFonts w:ascii="Times New Roman" w:hAnsi="Times New Roman" w:cs="Times New Roman"/>
          <w:sz w:val="28"/>
          <w:szCs w:val="28"/>
        </w:rPr>
        <w:t>, милиционер, знакомый родителей). Среди множества честных и порядочных людей встречаются ещё и грабители, разбойники и мошенники. Говорите с любым незнакомцем через дверь.</w:t>
      </w:r>
    </w:p>
    <w:p w:rsidR="006603C3" w:rsidRPr="00453547" w:rsidRDefault="006603C3" w:rsidP="00453547">
      <w:pPr>
        <w:pStyle w:val="a8"/>
        <w:numPr>
          <w:ilvl w:val="0"/>
          <w:numId w:val="13"/>
        </w:numPr>
        <w:jc w:val="both"/>
        <w:rPr>
          <w:rFonts w:ascii="Times New Roman" w:hAnsi="Times New Roman" w:cs="Times New Roman"/>
          <w:sz w:val="28"/>
          <w:szCs w:val="28"/>
        </w:rPr>
      </w:pPr>
      <w:r w:rsidRPr="00453547">
        <w:rPr>
          <w:rFonts w:ascii="Times New Roman" w:hAnsi="Times New Roman" w:cs="Times New Roman"/>
          <w:sz w:val="28"/>
          <w:szCs w:val="28"/>
        </w:rPr>
        <w:t>Не теряйтесь, если, находясь в квартире, услышите, что кто – то пытается открыть замок входной двери, а громко спросите: «Кто там?»</w:t>
      </w:r>
    </w:p>
    <w:p w:rsidR="006603C3" w:rsidRPr="00453547" w:rsidRDefault="006603C3" w:rsidP="00453547">
      <w:pPr>
        <w:pStyle w:val="a8"/>
        <w:numPr>
          <w:ilvl w:val="0"/>
          <w:numId w:val="13"/>
        </w:numPr>
        <w:jc w:val="both"/>
        <w:rPr>
          <w:rFonts w:ascii="Times New Roman" w:hAnsi="Times New Roman" w:cs="Times New Roman"/>
          <w:sz w:val="28"/>
          <w:szCs w:val="28"/>
        </w:rPr>
      </w:pPr>
      <w:r w:rsidRPr="00453547">
        <w:rPr>
          <w:rFonts w:ascii="Times New Roman" w:hAnsi="Times New Roman" w:cs="Times New Roman"/>
          <w:sz w:val="28"/>
          <w:szCs w:val="28"/>
        </w:rPr>
        <w:t xml:space="preserve">Если незнакомцы продолжают открывать, по телефону «02» вызовите милицию, точно указав адрес, а затем с балкона (из окна) просите соседей и прохожих </w:t>
      </w:r>
      <w:proofErr w:type="gramStart"/>
      <w:r w:rsidRPr="00453547">
        <w:rPr>
          <w:rFonts w:ascii="Times New Roman" w:hAnsi="Times New Roman" w:cs="Times New Roman"/>
          <w:sz w:val="28"/>
          <w:szCs w:val="28"/>
        </w:rPr>
        <w:t>о  помощи</w:t>
      </w:r>
      <w:proofErr w:type="gramEnd"/>
      <w:r w:rsidRPr="00453547">
        <w:rPr>
          <w:rFonts w:ascii="Times New Roman" w:hAnsi="Times New Roman" w:cs="Times New Roman"/>
          <w:sz w:val="28"/>
          <w:szCs w:val="28"/>
        </w:rPr>
        <w:t>.</w:t>
      </w:r>
    </w:p>
    <w:p w:rsidR="006603C3" w:rsidRPr="00453547" w:rsidRDefault="006603C3" w:rsidP="00453547">
      <w:pPr>
        <w:pStyle w:val="a8"/>
        <w:numPr>
          <w:ilvl w:val="0"/>
          <w:numId w:val="13"/>
        </w:numPr>
        <w:jc w:val="both"/>
        <w:rPr>
          <w:rFonts w:ascii="Times New Roman" w:hAnsi="Times New Roman" w:cs="Times New Roman"/>
          <w:sz w:val="28"/>
          <w:szCs w:val="28"/>
        </w:rPr>
      </w:pPr>
      <w:r w:rsidRPr="00453547">
        <w:rPr>
          <w:rFonts w:ascii="Times New Roman" w:hAnsi="Times New Roman" w:cs="Times New Roman"/>
          <w:sz w:val="28"/>
          <w:szCs w:val="28"/>
        </w:rPr>
        <w:t>На телефонные звонки с вопросом, дома ли и когда вернутся с работы родители, надо ответить, что они заняты, и спросить, кому и куда позвонить.</w:t>
      </w:r>
    </w:p>
    <w:p w:rsidR="006603C3" w:rsidRPr="00453547" w:rsidRDefault="006603C3" w:rsidP="00453547">
      <w:pPr>
        <w:pStyle w:val="a8"/>
        <w:numPr>
          <w:ilvl w:val="0"/>
          <w:numId w:val="13"/>
        </w:numPr>
        <w:jc w:val="both"/>
        <w:rPr>
          <w:rFonts w:ascii="Times New Roman" w:hAnsi="Times New Roman" w:cs="Times New Roman"/>
          <w:sz w:val="28"/>
          <w:szCs w:val="28"/>
        </w:rPr>
      </w:pPr>
      <w:r w:rsidRPr="00453547">
        <w:rPr>
          <w:rFonts w:ascii="Times New Roman" w:hAnsi="Times New Roman" w:cs="Times New Roman"/>
          <w:sz w:val="28"/>
          <w:szCs w:val="28"/>
        </w:rPr>
        <w:t>Уходя из дома, не забывайте закрыть балкон, форточку и окна, особенно, если живёте на первом или последнем этаже.</w:t>
      </w:r>
    </w:p>
    <w:p w:rsidR="006603C3" w:rsidRPr="00453547" w:rsidRDefault="006603C3" w:rsidP="00453547">
      <w:pPr>
        <w:pStyle w:val="a8"/>
        <w:numPr>
          <w:ilvl w:val="0"/>
          <w:numId w:val="13"/>
        </w:numPr>
        <w:jc w:val="both"/>
        <w:rPr>
          <w:rFonts w:ascii="Times New Roman" w:hAnsi="Times New Roman" w:cs="Times New Roman"/>
          <w:sz w:val="28"/>
          <w:szCs w:val="28"/>
        </w:rPr>
      </w:pPr>
      <w:r w:rsidRPr="00453547">
        <w:rPr>
          <w:rFonts w:ascii="Times New Roman" w:hAnsi="Times New Roman" w:cs="Times New Roman"/>
          <w:sz w:val="28"/>
          <w:szCs w:val="28"/>
        </w:rPr>
        <w:t>Не оставляйте в дверях своей квартиры записок – это привлекает внимание посторонних.</w:t>
      </w:r>
    </w:p>
    <w:p w:rsidR="006603C3" w:rsidRPr="00453547" w:rsidRDefault="006603C3" w:rsidP="00453547">
      <w:pPr>
        <w:pStyle w:val="a8"/>
        <w:numPr>
          <w:ilvl w:val="0"/>
          <w:numId w:val="13"/>
        </w:numPr>
        <w:jc w:val="both"/>
        <w:rPr>
          <w:rFonts w:ascii="Times New Roman" w:hAnsi="Times New Roman" w:cs="Times New Roman"/>
          <w:sz w:val="28"/>
          <w:szCs w:val="28"/>
        </w:rPr>
      </w:pPr>
      <w:r w:rsidRPr="00453547">
        <w:rPr>
          <w:rFonts w:ascii="Times New Roman" w:hAnsi="Times New Roman" w:cs="Times New Roman"/>
          <w:sz w:val="28"/>
          <w:szCs w:val="28"/>
        </w:rPr>
        <w:t>Не хвастайтесь перед сверстниками тем, какие у вас дома есть дорогостоящие предметы (телевизионная, видео – и радиоаппаратура, одежда, украшения и   т. п.), а также количеством денег.</w:t>
      </w:r>
    </w:p>
    <w:p w:rsidR="006603C3" w:rsidRPr="00453547" w:rsidRDefault="006603C3" w:rsidP="00453547">
      <w:pPr>
        <w:pStyle w:val="a8"/>
        <w:numPr>
          <w:ilvl w:val="0"/>
          <w:numId w:val="13"/>
        </w:numPr>
        <w:jc w:val="both"/>
        <w:rPr>
          <w:rFonts w:ascii="Times New Roman" w:hAnsi="Times New Roman" w:cs="Times New Roman"/>
          <w:sz w:val="28"/>
          <w:szCs w:val="28"/>
        </w:rPr>
      </w:pPr>
      <w:r w:rsidRPr="00453547">
        <w:rPr>
          <w:rFonts w:ascii="Times New Roman" w:hAnsi="Times New Roman" w:cs="Times New Roman"/>
          <w:sz w:val="28"/>
          <w:szCs w:val="28"/>
        </w:rPr>
        <w:t>Не приглашайте в дом незнакомых и малознакомых ребят ни под каким предлогом.</w:t>
      </w:r>
    </w:p>
    <w:p w:rsidR="006603C3" w:rsidRPr="00453547" w:rsidRDefault="006603C3" w:rsidP="00453547">
      <w:pPr>
        <w:pStyle w:val="a8"/>
        <w:numPr>
          <w:ilvl w:val="0"/>
          <w:numId w:val="13"/>
        </w:numPr>
        <w:jc w:val="both"/>
        <w:rPr>
          <w:rFonts w:ascii="Times New Roman" w:hAnsi="Times New Roman" w:cs="Times New Roman"/>
          <w:sz w:val="28"/>
          <w:szCs w:val="28"/>
        </w:rPr>
      </w:pPr>
      <w:r w:rsidRPr="00453547">
        <w:rPr>
          <w:rFonts w:ascii="Times New Roman" w:hAnsi="Times New Roman" w:cs="Times New Roman"/>
          <w:sz w:val="28"/>
          <w:szCs w:val="28"/>
        </w:rPr>
        <w:t>На вопрос незнакомых людей, дома ли папа или мама, лучше ответить, что родители сейчас дома.</w:t>
      </w:r>
    </w:p>
    <w:p w:rsidR="006603C3" w:rsidRPr="006603C3" w:rsidRDefault="000659A3" w:rsidP="000659A3">
      <w:pPr>
        <w:jc w:val="center"/>
        <w:rPr>
          <w:rFonts w:ascii="Times New Roman" w:hAnsi="Times New Roman" w:cs="Times New Roman"/>
          <w:sz w:val="28"/>
          <w:szCs w:val="28"/>
        </w:rPr>
      </w:pPr>
      <w:r>
        <w:rPr>
          <w:rFonts w:ascii="Times New Roman" w:hAnsi="Times New Roman" w:cs="Times New Roman"/>
          <w:b/>
          <w:bCs/>
          <w:sz w:val="28"/>
          <w:szCs w:val="28"/>
        </w:rPr>
        <w:t>Родителям необходимо</w:t>
      </w:r>
      <w:r w:rsidR="006603C3" w:rsidRPr="006603C3">
        <w:rPr>
          <w:rFonts w:ascii="Times New Roman" w:hAnsi="Times New Roman" w:cs="Times New Roman"/>
          <w:b/>
          <w:bCs/>
          <w:sz w:val="28"/>
          <w:szCs w:val="28"/>
        </w:rPr>
        <w:t>:</w:t>
      </w:r>
    </w:p>
    <w:p w:rsidR="006603C3" w:rsidRPr="000659A3" w:rsidRDefault="000659A3" w:rsidP="000659A3">
      <w:pPr>
        <w:pStyle w:val="a8"/>
        <w:numPr>
          <w:ilvl w:val="0"/>
          <w:numId w:val="14"/>
        </w:numPr>
        <w:jc w:val="both"/>
        <w:rPr>
          <w:rFonts w:ascii="Times New Roman" w:hAnsi="Times New Roman" w:cs="Times New Roman"/>
          <w:sz w:val="28"/>
          <w:szCs w:val="28"/>
        </w:rPr>
      </w:pPr>
      <w:r w:rsidRPr="000659A3">
        <w:rPr>
          <w:rFonts w:ascii="Times New Roman" w:hAnsi="Times New Roman" w:cs="Times New Roman"/>
          <w:sz w:val="28"/>
          <w:szCs w:val="28"/>
        </w:rPr>
        <w:t>Е</w:t>
      </w:r>
      <w:r w:rsidR="006603C3" w:rsidRPr="000659A3">
        <w:rPr>
          <w:rFonts w:ascii="Times New Roman" w:hAnsi="Times New Roman" w:cs="Times New Roman"/>
          <w:sz w:val="28"/>
          <w:szCs w:val="28"/>
        </w:rPr>
        <w:t>жедневно уделять внимание вопросам безопасности детей.</w:t>
      </w:r>
    </w:p>
    <w:p w:rsidR="006603C3" w:rsidRPr="000659A3" w:rsidRDefault="006603C3" w:rsidP="000659A3">
      <w:pPr>
        <w:pStyle w:val="a8"/>
        <w:numPr>
          <w:ilvl w:val="0"/>
          <w:numId w:val="14"/>
        </w:numPr>
        <w:jc w:val="both"/>
        <w:rPr>
          <w:rFonts w:ascii="Times New Roman" w:hAnsi="Times New Roman" w:cs="Times New Roman"/>
          <w:sz w:val="28"/>
          <w:szCs w:val="28"/>
        </w:rPr>
      </w:pPr>
      <w:r w:rsidRPr="000659A3">
        <w:rPr>
          <w:rFonts w:ascii="Times New Roman" w:hAnsi="Times New Roman" w:cs="Times New Roman"/>
          <w:sz w:val="28"/>
          <w:szCs w:val="28"/>
        </w:rPr>
        <w:lastRenderedPageBreak/>
        <w:t>Проанализировать ситуацию в своей в квартире с точки зрения безопасности детей (в порядке ли электропроводка, кухонное оборудование, крепость подвеса полок, картин, в безопасном ли месте находятся лекарства, предметы бытовой химии и т. д.). Научить детей пользоваться предметами первой помощи: йод, бинт и т. д.</w:t>
      </w:r>
    </w:p>
    <w:p w:rsidR="006603C3" w:rsidRPr="000659A3" w:rsidRDefault="006603C3" w:rsidP="000659A3">
      <w:pPr>
        <w:pStyle w:val="a8"/>
        <w:numPr>
          <w:ilvl w:val="0"/>
          <w:numId w:val="14"/>
        </w:numPr>
        <w:jc w:val="both"/>
        <w:rPr>
          <w:rFonts w:ascii="Times New Roman" w:hAnsi="Times New Roman" w:cs="Times New Roman"/>
          <w:sz w:val="28"/>
          <w:szCs w:val="28"/>
        </w:rPr>
      </w:pPr>
      <w:r w:rsidRPr="000659A3">
        <w:rPr>
          <w:rFonts w:ascii="Times New Roman" w:hAnsi="Times New Roman" w:cs="Times New Roman"/>
          <w:sz w:val="28"/>
          <w:szCs w:val="28"/>
        </w:rPr>
        <w:t>Провести с детьми экскурсию «безопасности» в микрорайоне дома и школы.</w:t>
      </w:r>
    </w:p>
    <w:p w:rsidR="006603C3" w:rsidRPr="000659A3" w:rsidRDefault="006603C3" w:rsidP="000659A3">
      <w:pPr>
        <w:pStyle w:val="a8"/>
        <w:numPr>
          <w:ilvl w:val="0"/>
          <w:numId w:val="14"/>
        </w:numPr>
        <w:jc w:val="both"/>
        <w:rPr>
          <w:rFonts w:ascii="Times New Roman" w:hAnsi="Times New Roman" w:cs="Times New Roman"/>
          <w:sz w:val="28"/>
          <w:szCs w:val="28"/>
        </w:rPr>
      </w:pPr>
      <w:r w:rsidRPr="000659A3">
        <w:rPr>
          <w:rFonts w:ascii="Times New Roman" w:hAnsi="Times New Roman" w:cs="Times New Roman"/>
          <w:sz w:val="28"/>
          <w:szCs w:val="28"/>
        </w:rPr>
        <w:t>Обсудить с детьми памятки безопасного поведения.</w:t>
      </w:r>
    </w:p>
    <w:p w:rsidR="006603C3" w:rsidRPr="006603C3" w:rsidRDefault="006603C3" w:rsidP="006603C3">
      <w:pPr>
        <w:jc w:val="both"/>
        <w:rPr>
          <w:rFonts w:ascii="Times New Roman" w:hAnsi="Times New Roman" w:cs="Times New Roman"/>
          <w:sz w:val="28"/>
          <w:szCs w:val="28"/>
        </w:rPr>
      </w:pPr>
      <w:r w:rsidRPr="006603C3">
        <w:rPr>
          <w:rFonts w:ascii="Times New Roman" w:hAnsi="Times New Roman" w:cs="Times New Roman"/>
          <w:sz w:val="28"/>
          <w:szCs w:val="28"/>
        </w:rPr>
        <w:t xml:space="preserve">Помните: </w:t>
      </w:r>
      <w:r w:rsidR="001308E6" w:rsidRPr="006603C3">
        <w:rPr>
          <w:rFonts w:ascii="Times New Roman" w:hAnsi="Times New Roman" w:cs="Times New Roman"/>
          <w:sz w:val="28"/>
          <w:szCs w:val="28"/>
        </w:rPr>
        <w:t>ваши дети</w:t>
      </w:r>
      <w:r w:rsidRPr="006603C3">
        <w:rPr>
          <w:rFonts w:ascii="Times New Roman" w:hAnsi="Times New Roman" w:cs="Times New Roman"/>
          <w:sz w:val="28"/>
          <w:szCs w:val="28"/>
        </w:rPr>
        <w:t xml:space="preserve">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 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занудами: не тот случай! Не хочется думать о плохом… Мы надеемся, что ни с кем из детей наших родителей никогда не случиться ничего плохого. Но как много для этого надо работать!</w:t>
      </w:r>
    </w:p>
    <w:p w:rsidR="006603C3" w:rsidRPr="006603C3" w:rsidRDefault="006603C3" w:rsidP="006603C3">
      <w:pPr>
        <w:jc w:val="both"/>
        <w:rPr>
          <w:rFonts w:ascii="Times New Roman" w:hAnsi="Times New Roman" w:cs="Times New Roman"/>
          <w:sz w:val="28"/>
          <w:szCs w:val="28"/>
        </w:rPr>
      </w:pPr>
      <w:r w:rsidRPr="006603C3">
        <w:rPr>
          <w:rFonts w:ascii="Times New Roman" w:hAnsi="Times New Roman" w:cs="Times New Roman"/>
          <w:sz w:val="28"/>
          <w:szCs w:val="28"/>
        </w:rPr>
        <w:t> </w:t>
      </w:r>
      <w:proofErr w:type="spellStart"/>
      <w:r w:rsidRPr="006603C3">
        <w:rPr>
          <w:rFonts w:ascii="Times New Roman" w:hAnsi="Times New Roman" w:cs="Times New Roman"/>
          <w:b/>
          <w:bCs/>
          <w:i/>
          <w:iCs/>
          <w:sz w:val="28"/>
          <w:szCs w:val="28"/>
        </w:rPr>
        <w:t>Напонинание</w:t>
      </w:r>
      <w:proofErr w:type="spellEnd"/>
      <w:r w:rsidRPr="006603C3">
        <w:rPr>
          <w:rFonts w:ascii="Times New Roman" w:hAnsi="Times New Roman" w:cs="Times New Roman"/>
          <w:b/>
          <w:bCs/>
          <w:i/>
          <w:iCs/>
          <w:sz w:val="28"/>
          <w:szCs w:val="28"/>
        </w:rPr>
        <w:t>!!!</w:t>
      </w:r>
    </w:p>
    <w:p w:rsidR="006603C3" w:rsidRPr="006603C3" w:rsidRDefault="006603C3" w:rsidP="006603C3">
      <w:pPr>
        <w:numPr>
          <w:ilvl w:val="0"/>
          <w:numId w:val="8"/>
        </w:numPr>
        <w:jc w:val="both"/>
        <w:rPr>
          <w:rFonts w:ascii="Times New Roman" w:hAnsi="Times New Roman" w:cs="Times New Roman"/>
          <w:sz w:val="28"/>
          <w:szCs w:val="28"/>
        </w:rPr>
      </w:pPr>
      <w:r w:rsidRPr="006603C3">
        <w:rPr>
          <w:rFonts w:ascii="Times New Roman" w:hAnsi="Times New Roman" w:cs="Times New Roman"/>
          <w:sz w:val="28"/>
          <w:szCs w:val="28"/>
        </w:rPr>
        <w:t>Умение организовывать сегодня свое свободное время для подростка – его завтрашний характер, а значит, и судьба.</w:t>
      </w:r>
    </w:p>
    <w:p w:rsidR="006603C3" w:rsidRPr="006603C3" w:rsidRDefault="006603C3" w:rsidP="006603C3">
      <w:pPr>
        <w:numPr>
          <w:ilvl w:val="0"/>
          <w:numId w:val="8"/>
        </w:numPr>
        <w:jc w:val="both"/>
        <w:rPr>
          <w:rFonts w:ascii="Times New Roman" w:hAnsi="Times New Roman" w:cs="Times New Roman"/>
          <w:sz w:val="28"/>
          <w:szCs w:val="28"/>
        </w:rPr>
      </w:pPr>
      <w:r w:rsidRPr="006603C3">
        <w:rPr>
          <w:rFonts w:ascii="Times New Roman" w:hAnsi="Times New Roman" w:cs="Times New Roman"/>
          <w:sz w:val="28"/>
          <w:szCs w:val="28"/>
        </w:rPr>
        <w:t>Непосредственные контакты современных детей и родителей сводятся к минимуму. Переориентация подростков в общении с родителей на сверстников объясняется не столько растущей привлекательностью дружеских групп, сколько отсутствием внимания и заботы к подросткам в родительском доме.</w:t>
      </w:r>
    </w:p>
    <w:p w:rsidR="006603C3" w:rsidRPr="006603C3" w:rsidRDefault="006603C3" w:rsidP="006603C3">
      <w:pPr>
        <w:numPr>
          <w:ilvl w:val="0"/>
          <w:numId w:val="8"/>
        </w:numPr>
        <w:jc w:val="both"/>
        <w:rPr>
          <w:rFonts w:ascii="Times New Roman" w:hAnsi="Times New Roman" w:cs="Times New Roman"/>
          <w:sz w:val="28"/>
          <w:szCs w:val="28"/>
        </w:rPr>
      </w:pPr>
      <w:r w:rsidRPr="006603C3">
        <w:rPr>
          <w:rFonts w:ascii="Times New Roman" w:hAnsi="Times New Roman" w:cs="Times New Roman"/>
          <w:sz w:val="28"/>
          <w:szCs w:val="28"/>
        </w:rPr>
        <w:t>Мы, взрослые, отдаем нашим детям самое вкусное, одеваем в самое лучшее, защищаем от неприятностей. Но вот свое свободное время мы отдаем им неохотнее всего остального. (Дети редко общаются с родителями, хотя и хотели бы этого. Основные формы досугового общения – ужин, просмотр телевизора, хождение по магазинам и рынкам. Содержание общения – краткие неконкретные разговоры о настроении, оценках, школе, актуальных событиях. Среди «трех важных жизненных желаний» подростки называют: съездить вместе с родителями на отдых; сходить в какое-нибудь интересное место; поговорить с родителями по душам; лучше понимать друг друга).</w:t>
      </w:r>
    </w:p>
    <w:p w:rsidR="006465A2" w:rsidRPr="006465A2" w:rsidRDefault="006465A2" w:rsidP="0052182C">
      <w:pPr>
        <w:jc w:val="both"/>
        <w:rPr>
          <w:rFonts w:ascii="Times New Roman" w:hAnsi="Times New Roman" w:cs="Times New Roman"/>
          <w:b/>
          <w:sz w:val="28"/>
          <w:szCs w:val="28"/>
        </w:rPr>
      </w:pPr>
      <w:r>
        <w:rPr>
          <w:rFonts w:ascii="Times New Roman" w:hAnsi="Times New Roman" w:cs="Times New Roman"/>
          <w:b/>
          <w:sz w:val="28"/>
          <w:szCs w:val="28"/>
        </w:rPr>
        <w:lastRenderedPageBreak/>
        <w:t>Источник</w:t>
      </w:r>
      <w:bookmarkStart w:id="0" w:name="_GoBack"/>
      <w:bookmarkEnd w:id="0"/>
    </w:p>
    <w:p w:rsidR="0052182C" w:rsidRPr="0052182C" w:rsidRDefault="006603C3" w:rsidP="0052182C">
      <w:pPr>
        <w:jc w:val="both"/>
        <w:rPr>
          <w:rFonts w:ascii="Times New Roman" w:hAnsi="Times New Roman" w:cs="Times New Roman"/>
          <w:sz w:val="28"/>
          <w:szCs w:val="28"/>
        </w:rPr>
      </w:pPr>
      <w:hyperlink r:id="rId7" w:history="1">
        <w:r w:rsidRPr="00E31B01">
          <w:rPr>
            <w:rStyle w:val="a7"/>
            <w:rFonts w:ascii="Times New Roman" w:hAnsi="Times New Roman" w:cs="Times New Roman"/>
            <w:sz w:val="28"/>
            <w:szCs w:val="28"/>
          </w:rPr>
          <w:t>https://sitesurgut.minobr63.ru/novosti/bezopasnost-uchashhihsja-v-shkole-i-doma.html/</w:t>
        </w:r>
      </w:hyperlink>
      <w:r>
        <w:rPr>
          <w:rFonts w:ascii="Times New Roman" w:hAnsi="Times New Roman" w:cs="Times New Roman"/>
          <w:sz w:val="28"/>
          <w:szCs w:val="28"/>
        </w:rPr>
        <w:t xml:space="preserve"> </w:t>
      </w:r>
    </w:p>
    <w:sectPr w:rsidR="0052182C" w:rsidRPr="0052182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DE7" w:rsidRDefault="003C3DE7" w:rsidP="0052182C">
      <w:pPr>
        <w:spacing w:after="0" w:line="240" w:lineRule="auto"/>
      </w:pPr>
      <w:r>
        <w:separator/>
      </w:r>
    </w:p>
  </w:endnote>
  <w:endnote w:type="continuationSeparator" w:id="0">
    <w:p w:rsidR="003C3DE7" w:rsidRDefault="003C3DE7" w:rsidP="0052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2C" w:rsidRDefault="0052182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2C" w:rsidRDefault="0052182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2C" w:rsidRDefault="005218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DE7" w:rsidRDefault="003C3DE7" w:rsidP="0052182C">
      <w:pPr>
        <w:spacing w:after="0" w:line="240" w:lineRule="auto"/>
      </w:pPr>
      <w:r>
        <w:separator/>
      </w:r>
    </w:p>
  </w:footnote>
  <w:footnote w:type="continuationSeparator" w:id="0">
    <w:p w:rsidR="003C3DE7" w:rsidRDefault="003C3DE7" w:rsidP="0052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2C" w:rsidRDefault="0052182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2C" w:rsidRDefault="0052182C" w:rsidP="0052182C">
    <w:pPr>
      <w:pStyle w:val="a3"/>
      <w:jc w:val="right"/>
    </w:pPr>
    <w:r>
      <w:t>Программа родительского просвещения «Родительская академия»</w:t>
    </w:r>
  </w:p>
  <w:p w:rsidR="0052182C" w:rsidRDefault="0052182C" w:rsidP="0052182C">
    <w:pPr>
      <w:pStyle w:val="a3"/>
      <w:jc w:val="right"/>
    </w:pPr>
    <w:r>
      <w:t>Модуль 4. Безопасность ребенка дома, 2 класс</w:t>
    </w:r>
  </w:p>
  <w:p w:rsidR="0052182C" w:rsidRDefault="0052182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2C" w:rsidRDefault="0052182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2406"/>
    <w:multiLevelType w:val="multilevel"/>
    <w:tmpl w:val="5740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B004F"/>
    <w:multiLevelType w:val="multilevel"/>
    <w:tmpl w:val="F4BE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050B1"/>
    <w:multiLevelType w:val="hybridMultilevel"/>
    <w:tmpl w:val="DF181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D55603"/>
    <w:multiLevelType w:val="multilevel"/>
    <w:tmpl w:val="F8BAAC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A30A3"/>
    <w:multiLevelType w:val="multilevel"/>
    <w:tmpl w:val="583A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8A7139"/>
    <w:multiLevelType w:val="hybridMultilevel"/>
    <w:tmpl w:val="F092D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D4245C"/>
    <w:multiLevelType w:val="multilevel"/>
    <w:tmpl w:val="0786E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D0DFA"/>
    <w:multiLevelType w:val="hybridMultilevel"/>
    <w:tmpl w:val="ABAA4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6720A4"/>
    <w:multiLevelType w:val="multilevel"/>
    <w:tmpl w:val="D33E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7B73FF"/>
    <w:multiLevelType w:val="hybridMultilevel"/>
    <w:tmpl w:val="BC664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BB4D53"/>
    <w:multiLevelType w:val="hybridMultilevel"/>
    <w:tmpl w:val="60B4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702675"/>
    <w:multiLevelType w:val="multilevel"/>
    <w:tmpl w:val="426A4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D20B03"/>
    <w:multiLevelType w:val="multilevel"/>
    <w:tmpl w:val="2A80F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DE2C89"/>
    <w:multiLevelType w:val="hybridMultilevel"/>
    <w:tmpl w:val="78DE5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6"/>
  </w:num>
  <w:num w:numId="5">
    <w:abstractNumId w:val="3"/>
  </w:num>
  <w:num w:numId="6">
    <w:abstractNumId w:val="8"/>
  </w:num>
  <w:num w:numId="7">
    <w:abstractNumId w:val="4"/>
  </w:num>
  <w:num w:numId="8">
    <w:abstractNumId w:val="1"/>
  </w:num>
  <w:num w:numId="9">
    <w:abstractNumId w:val="13"/>
  </w:num>
  <w:num w:numId="10">
    <w:abstractNumId w:val="5"/>
  </w:num>
  <w:num w:numId="11">
    <w:abstractNumId w:val="10"/>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50"/>
    <w:rsid w:val="000659A3"/>
    <w:rsid w:val="00123B79"/>
    <w:rsid w:val="001308E6"/>
    <w:rsid w:val="00136151"/>
    <w:rsid w:val="00344D50"/>
    <w:rsid w:val="003C3DE7"/>
    <w:rsid w:val="003E419D"/>
    <w:rsid w:val="00453547"/>
    <w:rsid w:val="0052182C"/>
    <w:rsid w:val="005C7343"/>
    <w:rsid w:val="006465A2"/>
    <w:rsid w:val="006603C3"/>
    <w:rsid w:val="00CD6CF7"/>
    <w:rsid w:val="00DE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BDE6"/>
  <w15:chartTrackingRefBased/>
  <w15:docId w15:val="{D7EDBA2F-E079-4E73-B725-695AC2D9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603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8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182C"/>
  </w:style>
  <w:style w:type="paragraph" w:styleId="a5">
    <w:name w:val="footer"/>
    <w:basedOn w:val="a"/>
    <w:link w:val="a6"/>
    <w:uiPriority w:val="99"/>
    <w:unhideWhenUsed/>
    <w:rsid w:val="005218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182C"/>
  </w:style>
  <w:style w:type="character" w:customStyle="1" w:styleId="20">
    <w:name w:val="Заголовок 2 Знак"/>
    <w:basedOn w:val="a0"/>
    <w:link w:val="2"/>
    <w:uiPriority w:val="9"/>
    <w:semiHidden/>
    <w:rsid w:val="006603C3"/>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unhideWhenUsed/>
    <w:rsid w:val="006603C3"/>
    <w:rPr>
      <w:color w:val="0563C1" w:themeColor="hyperlink"/>
      <w:u w:val="single"/>
    </w:rPr>
  </w:style>
  <w:style w:type="paragraph" w:styleId="a8">
    <w:name w:val="List Paragraph"/>
    <w:basedOn w:val="a"/>
    <w:uiPriority w:val="34"/>
    <w:qFormat/>
    <w:rsid w:val="003E4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128424">
      <w:bodyDiv w:val="1"/>
      <w:marLeft w:val="0"/>
      <w:marRight w:val="0"/>
      <w:marTop w:val="0"/>
      <w:marBottom w:val="0"/>
      <w:divBdr>
        <w:top w:val="none" w:sz="0" w:space="0" w:color="auto"/>
        <w:left w:val="none" w:sz="0" w:space="0" w:color="auto"/>
        <w:bottom w:val="none" w:sz="0" w:space="0" w:color="auto"/>
        <w:right w:val="none" w:sz="0" w:space="0" w:color="auto"/>
      </w:divBdr>
      <w:divsChild>
        <w:div w:id="14328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tesurgut.minobr63.ru/novosti/bezopasnost-uchashhihsja-v-shkole-i-doma.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Александра А.. Холодкова</cp:lastModifiedBy>
  <cp:revision>11</cp:revision>
  <dcterms:created xsi:type="dcterms:W3CDTF">2021-06-11T04:23:00Z</dcterms:created>
  <dcterms:modified xsi:type="dcterms:W3CDTF">2021-06-11T04:34:00Z</dcterms:modified>
</cp:coreProperties>
</file>