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D8" w:rsidRDefault="00C478BD" w:rsidP="00C478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РОЛЬ ОБЩЕСТВЕННЫХ ОБЪЕДИНЕНИЙ В ФОРМИРОВАНИИ ЛИЧНОСТИ ПОДРОСТКА</w:t>
      </w:r>
    </w:p>
    <w:p w:rsidR="00CE1154" w:rsidRDefault="00E411FD" w:rsidP="00E41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1FD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разрушения традиционных нравственных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идеалов, социального расслоения общества, снижения доступности сферы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образования, культуры, досуга; ухудшения криминогенной ситуации,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условиях тревоги и нестабильности многие подростки, стараясь реализовать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свои возможности и потребности, удовлетворить интересы и наклонности, находят опору, защищенность и понимание в детских объединениях.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Детские и молодежные объединения, вместе с семьей и учреждением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образования, являются основными институтами социализации личности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ребенка, играют значимую роль в его воспитании, развитии,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самоопределении, их по праву называют школой общественной жизни,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отражающий переход растущей личности от «статуса ребенка» к «статусу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t>равноправного члена общества».</w:t>
      </w:r>
      <w:r w:rsidRPr="00E411FD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E411FD" w:rsidRDefault="00CE1154" w:rsidP="00CE1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154">
        <w:rPr>
          <w:rFonts w:ascii="Times New Roman" w:hAnsi="Times New Roman" w:cs="Times New Roman"/>
          <w:b/>
          <w:sz w:val="28"/>
          <w:szCs w:val="28"/>
          <w:lang w:val="ru-RU"/>
        </w:rPr>
        <w:t>Сущность и виды детских объединений</w:t>
      </w:r>
    </w:p>
    <w:p w:rsidR="00743B61" w:rsidRDefault="00CE1154" w:rsidP="00CE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1154">
        <w:rPr>
          <w:rFonts w:ascii="Times New Roman" w:hAnsi="Times New Roman" w:cs="Times New Roman"/>
          <w:b/>
          <w:i/>
          <w:sz w:val="28"/>
          <w:szCs w:val="28"/>
          <w:lang w:val="ru-RU"/>
        </w:rPr>
        <w:t>Д</w:t>
      </w:r>
      <w:r w:rsidRPr="00CE1154">
        <w:rPr>
          <w:rFonts w:ascii="Times New Roman" w:hAnsi="Times New Roman" w:cs="Times New Roman"/>
          <w:b/>
          <w:i/>
          <w:sz w:val="28"/>
          <w:szCs w:val="28"/>
          <w:lang w:val="ru-RU"/>
        </w:rPr>
        <w:t>етские объединения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>организации общественного характера, союзы, клубы, дворцы и дома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>творчества детей и молодежи и другие добровольные объединения детей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>связанных с ними совместной деятельностью совершеннолетних граждан,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>объединяющиеся для развития и удовлетворения творческих способностей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>и интересов детей, а также для защиты их прав и свобод.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3B61" w:rsidRDefault="00743B61" w:rsidP="00CE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>Д</w:t>
      </w:r>
      <w:r w:rsidR="00CE1154"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>етские общественные объединения выполняют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E1154"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>следующие социальные функции:</w:t>
      </w:r>
      <w:r w:rsidR="00CE1154" w:rsidRPr="00CE1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3B61" w:rsidRDefault="00CE1154" w:rsidP="0017110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регулируют действия членов детских общественных объединений в рамках социальных отношений; </w:t>
      </w:r>
    </w:p>
    <w:p w:rsidR="00743B61" w:rsidRDefault="00CE1154" w:rsidP="00C67A66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создают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условия для удовлетворения интересов и потребностей подростков;</w:t>
      </w:r>
    </w:p>
    <w:p w:rsidR="00CE1154" w:rsidRPr="00743B61" w:rsidRDefault="00CE1154" w:rsidP="007847B5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обеспечивают интеграцию стремлений, действий и интересов индивидов,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участвующих в де</w:t>
      </w:r>
      <w:r w:rsidR="00743B61">
        <w:rPr>
          <w:rFonts w:ascii="Times New Roman" w:hAnsi="Times New Roman" w:cs="Times New Roman"/>
          <w:sz w:val="28"/>
          <w:szCs w:val="28"/>
          <w:lang w:val="ru-RU"/>
        </w:rPr>
        <w:t>тских общественных объединениях.</w:t>
      </w:r>
    </w:p>
    <w:p w:rsidR="00CE1154" w:rsidRPr="00743B61" w:rsidRDefault="00CE1154" w:rsidP="00CE115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Детское объединение </w:t>
      </w:r>
      <w:r w:rsidR="00743B61"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>в социальном плане</w:t>
      </w:r>
      <w:r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>– это:</w:t>
      </w:r>
    </w:p>
    <w:p w:rsidR="00743B61" w:rsidRDefault="00CE1154" w:rsidP="00CB0952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социальная реальность общественного устройства, имеющая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субъективный характер, отражающая наиболее прогрессивную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общественно-политическую самодеятельность подрастающего поколения;</w:t>
      </w:r>
    </w:p>
    <w:p w:rsidR="00743B61" w:rsidRDefault="00CE1154" w:rsidP="00C2133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состояние организованности детей и подростков в конкретном периоде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времени, характеризующееся динамикой и наличием различного типа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добровольных объединений, сообществ, формирований, организаций;</w:t>
      </w:r>
    </w:p>
    <w:p w:rsidR="00743B61" w:rsidRDefault="00CE1154" w:rsidP="005706E5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составляющая социального движения, которая представляет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совместные действия взрослых и детей, объединившихся для накопления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социального опыта;</w:t>
      </w:r>
    </w:p>
    <w:p w:rsidR="00743B61" w:rsidRDefault="00CE1154" w:rsidP="005E1BDA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форма социальной активности подростков и детей;</w:t>
      </w:r>
    </w:p>
    <w:p w:rsidR="00743B61" w:rsidRDefault="00CE1154" w:rsidP="008E35C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способ освоения детьми окружающего мира и влияния на него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посредством коллективной деятельности в кругу своих сверстников;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3B61" w:rsidRDefault="00CE1154" w:rsidP="00AE49C0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социальный вид малой группы, который функционирует в качестве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социальной организации;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1154" w:rsidRPr="00743B61" w:rsidRDefault="00CE1154" w:rsidP="007C3CBA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способ осуществления возможности детей и подростков участвовать в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обсуждении насущных проблем их жизни и жизни общества, организовывать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действия по улучшению окр</w:t>
      </w:r>
      <w:r w:rsidR="00743B61">
        <w:rPr>
          <w:rFonts w:ascii="Times New Roman" w:hAnsi="Times New Roman" w:cs="Times New Roman"/>
          <w:sz w:val="28"/>
          <w:szCs w:val="28"/>
          <w:lang w:val="ru-RU"/>
        </w:rPr>
        <w:t>ужающей действительности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1154" w:rsidRPr="00743B61" w:rsidRDefault="00CE1154" w:rsidP="00CE115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Детское объединение как психологическая категория рассматривается</w:t>
      </w:r>
      <w:r w:rsid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как:</w:t>
      </w:r>
    </w:p>
    <w:p w:rsidR="00743B61" w:rsidRDefault="00CE1154" w:rsidP="004A33ED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психологическая среда развития и становления личности подростка;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3B61" w:rsidRDefault="00CE1154" w:rsidP="00B403AB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возможность раскрытия личности в окружении, где ребенок чувствует себя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наиболее комфортно;</w:t>
      </w:r>
    </w:p>
    <w:p w:rsidR="00743B61" w:rsidRDefault="00CE1154" w:rsidP="00E96357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один из способов удовлетворения потребности детей и подростков в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объединении, возможность самоутверждения, самоопределения, самозащиты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себя как личности;</w:t>
      </w:r>
    </w:p>
    <w:p w:rsidR="00CE1154" w:rsidRPr="00743B61" w:rsidRDefault="00CE1154" w:rsidP="00C10EE0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малая группа, имеющая формируемую организационную структуру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свободного характера, демократическую иерархию «взрослый – ребенок» и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активные личные социальные отношения, осуществляемые в ролях,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sz w:val="28"/>
          <w:szCs w:val="28"/>
          <w:lang w:val="ru-RU"/>
        </w:rPr>
        <w:t>содержание которых создает взаимодействие внутри группы.</w:t>
      </w:r>
    </w:p>
    <w:p w:rsidR="00CE1154" w:rsidRPr="00CE1154" w:rsidRDefault="00CE1154" w:rsidP="00CE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 педагогическая категория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 xml:space="preserve"> детское объединение представляет собой</w:t>
      </w:r>
      <w:r w:rsid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>объединение детей, которое характеризуется определенной степенью</w:t>
      </w:r>
      <w:r w:rsid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>развития самодеятельных начал, подверженное в той или иной форме и мере</w:t>
      </w:r>
      <w:r w:rsid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>целенаправленному педагогическому влиянию (в широком смысле этого</w:t>
      </w:r>
      <w:r w:rsidR="0074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154">
        <w:rPr>
          <w:rFonts w:ascii="Times New Roman" w:hAnsi="Times New Roman" w:cs="Times New Roman"/>
          <w:sz w:val="28"/>
          <w:szCs w:val="28"/>
          <w:lang w:val="ru-RU"/>
        </w:rPr>
        <w:t>понятия), социальной направленностью своей деятельности.</w:t>
      </w:r>
    </w:p>
    <w:p w:rsidR="00743B61" w:rsidRPr="00743B61" w:rsidRDefault="00CE1154" w:rsidP="00CE115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деятельности всякого детского объединения можно представить</w:t>
      </w:r>
      <w:r w:rsidR="00743B61"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743B6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 двух аспектах: </w:t>
      </w:r>
    </w:p>
    <w:p w:rsidR="00743B61" w:rsidRDefault="00CE1154" w:rsidP="00B31B3B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цель, поставленную перед собой взрослыми, участвующими</w:t>
      </w:r>
      <w:r w:rsidR="00743B61" w:rsidRPr="00743B61">
        <w:rPr>
          <w:rFonts w:ascii="Times New Roman" w:hAnsi="Times New Roman" w:cs="Times New Roman"/>
          <w:sz w:val="28"/>
          <w:szCs w:val="28"/>
          <w:lang w:val="ru-RU"/>
        </w:rPr>
        <w:t xml:space="preserve"> в работе объединения;</w:t>
      </w:r>
    </w:p>
    <w:p w:rsidR="00CE1154" w:rsidRPr="00743B61" w:rsidRDefault="00CE1154" w:rsidP="00B31B3B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B61">
        <w:rPr>
          <w:rFonts w:ascii="Times New Roman" w:hAnsi="Times New Roman" w:cs="Times New Roman"/>
          <w:sz w:val="28"/>
          <w:szCs w:val="28"/>
          <w:lang w:val="ru-RU"/>
        </w:rPr>
        <w:t>цель, представленную перед собой детьми.</w:t>
      </w:r>
    </w:p>
    <w:p w:rsidR="00CE1154" w:rsidRPr="000363D8" w:rsidRDefault="00CE1154" w:rsidP="00CE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3D8">
        <w:rPr>
          <w:rFonts w:ascii="Times New Roman" w:hAnsi="Times New Roman" w:cs="Times New Roman"/>
          <w:sz w:val="28"/>
          <w:szCs w:val="28"/>
          <w:lang w:val="ru-RU"/>
        </w:rPr>
        <w:t>Добровольное объединение детей реально лишь тогда, когда они видят</w:t>
      </w:r>
      <w:r w:rsidR="00743B61" w:rsidRP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 xml:space="preserve">в нем перспективу интересной жизни, возможность удовлетворения </w:t>
      </w:r>
      <w:r w:rsidR="000363D8" w:rsidRPr="000363D8">
        <w:rPr>
          <w:rFonts w:ascii="Times New Roman" w:hAnsi="Times New Roman" w:cs="Times New Roman"/>
          <w:sz w:val="28"/>
          <w:szCs w:val="28"/>
          <w:lang w:val="ru-RU"/>
        </w:rPr>
        <w:t>своих интересов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. Важно, чтобы объединение способствовало росту социальной</w:t>
      </w:r>
      <w:r w:rsidR="00743B61" w:rsidRP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значимости их деятельности.</w:t>
      </w:r>
    </w:p>
    <w:p w:rsidR="00CE1154" w:rsidRPr="000363D8" w:rsidRDefault="00CE1154" w:rsidP="00CE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3D8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Немаловажным критерием, по которому различаются все детские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объединения, – это проблема содержания деятельности, гарантирующая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возможность личного пути каждому подростку. В детском объединении дети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овладевают знаниями, умениями и навыками. Отличие в том, на что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конкретно делается основной упор: на овладение набором знаний и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3D8" w:rsidRPr="000363D8">
        <w:rPr>
          <w:rFonts w:ascii="Times New Roman" w:hAnsi="Times New Roman" w:cs="Times New Roman"/>
          <w:sz w:val="28"/>
          <w:szCs w:val="28"/>
          <w:lang w:val="ru-RU"/>
        </w:rPr>
        <w:t>стереотипов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тогда это репродуктивный тип детских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объединений, или детское объединение ориентировано на овладении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способами деятельности, тогда это творчески-развивающий тип детских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объединений.</w:t>
      </w:r>
    </w:p>
    <w:p w:rsidR="00CE1154" w:rsidRPr="000363D8" w:rsidRDefault="00CE1154" w:rsidP="00CE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3D8">
        <w:rPr>
          <w:rFonts w:ascii="Times New Roman" w:hAnsi="Times New Roman" w:cs="Times New Roman"/>
          <w:sz w:val="28"/>
          <w:szCs w:val="28"/>
          <w:lang w:val="ru-RU"/>
        </w:rPr>
        <w:t>Детские объединения могут иметь официальный характер, в случае,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когда они зарегистрированы в государственных органах власти на основе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законодательства об общественных объединениях. Всякое общественное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объединение имеет право на получение статуса юридического лица, если в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его составе имеется хотя бы один совершеннолетний гражданин, для этого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согласно Закона «Об общественных объединениях» нужно произвести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регистрацию своего Устава в органах юстиции. Общественное объединение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 xml:space="preserve">может не производить регистрацию своего Устава в </w:t>
      </w:r>
      <w:proofErr w:type="gramStart"/>
      <w:r w:rsidRPr="000363D8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государственных 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органах</w:t>
      </w:r>
      <w:proofErr w:type="gramEnd"/>
      <w:r w:rsidRPr="000363D8">
        <w:rPr>
          <w:rFonts w:ascii="Times New Roman" w:hAnsi="Times New Roman" w:cs="Times New Roman"/>
          <w:sz w:val="28"/>
          <w:szCs w:val="28"/>
          <w:lang w:val="ru-RU"/>
        </w:rPr>
        <w:t>, тогда оно не имеет права юридического лица, но при этом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сохраняет все другие права, которые предоставлены законодательством.</w:t>
      </w:r>
    </w:p>
    <w:p w:rsidR="00CE1154" w:rsidRPr="000363D8" w:rsidRDefault="00CE1154" w:rsidP="00CE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3D8">
        <w:rPr>
          <w:rFonts w:ascii="Times New Roman" w:hAnsi="Times New Roman" w:cs="Times New Roman"/>
          <w:sz w:val="28"/>
          <w:szCs w:val="28"/>
          <w:lang w:val="ru-RU"/>
        </w:rPr>
        <w:t>Детские объединения, образующиеся на базе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какого-либо учреждения (центр творчества, школа и т.д.) имеют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неформальный статус.</w:t>
      </w:r>
    </w:p>
    <w:p w:rsidR="00CE1154" w:rsidRPr="000363D8" w:rsidRDefault="00CE1154" w:rsidP="00CE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3D8">
        <w:rPr>
          <w:rFonts w:ascii="Times New Roman" w:hAnsi="Times New Roman" w:cs="Times New Roman"/>
          <w:sz w:val="28"/>
          <w:szCs w:val="28"/>
          <w:lang w:val="ru-RU"/>
        </w:rPr>
        <w:t>Детские клубы (объединения) по интересам, обычно, образуются по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месту жительства, или по месту работы или учёбы родителей. Данный вид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детских объединений не регулируются законодательством об общественных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объединениях. Тем не менее, их создание и деятельность, права юных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граждан объединяться в общественные объединения закреплены в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международных декларациях прав и свобод личности.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Объединения клубного типа характеризуются большой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вариативностью выбора, так как не предполага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т строгой заданной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программы. Однако преобладающее проявление организаторской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активности находится на стороне взрослых. Отличительной же чертой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детских организаций является преобладание активности детей и подростков.</w:t>
      </w:r>
    </w:p>
    <w:p w:rsidR="00CE1154" w:rsidRPr="000363D8" w:rsidRDefault="00CE1154" w:rsidP="00CE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3D8">
        <w:rPr>
          <w:rFonts w:ascii="Times New Roman" w:hAnsi="Times New Roman" w:cs="Times New Roman"/>
          <w:sz w:val="28"/>
          <w:szCs w:val="28"/>
          <w:lang w:val="ru-RU"/>
        </w:rPr>
        <w:t>Таким образом, создается целостность социально-педагогических и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социально-психологических факторов, обеспечивающих ребенку в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жизнедеятельности объединения позицию субъекта познания, деятельности,</w:t>
      </w:r>
      <w:r w:rsidR="0003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3D8">
        <w:rPr>
          <w:rFonts w:ascii="Times New Roman" w:hAnsi="Times New Roman" w:cs="Times New Roman"/>
          <w:sz w:val="28"/>
          <w:szCs w:val="28"/>
          <w:lang w:val="ru-RU"/>
        </w:rPr>
        <w:t>общения, права, творчества, самоорганизации.</w:t>
      </w:r>
    </w:p>
    <w:p w:rsidR="00895625" w:rsidRPr="005243FD" w:rsidRDefault="00895625" w:rsidP="00BF45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43FD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подросткового возраста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общепринятой в настоящее время классификацией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Д.Б. </w:t>
      </w:r>
      <w:proofErr w:type="spellStart"/>
      <w:r w:rsidRPr="00895625">
        <w:rPr>
          <w:rFonts w:ascii="Times New Roman" w:hAnsi="Times New Roman" w:cs="Times New Roman"/>
          <w:sz w:val="28"/>
          <w:szCs w:val="28"/>
          <w:lang w:val="ru-RU"/>
        </w:rPr>
        <w:t>Эльконина</w:t>
      </w:r>
      <w:proofErr w:type="spellEnd"/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подростковый возраст, имеет границы от 10-11 до 14-15 лет.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Развитие самосознания у подростков является важнейшим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содержанием их психического развития; у подростков появляется интерес к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своей личности, к выявлению и оценке своих способностей и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возможностей.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В познани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 окружающей действительности объектом относительно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изучения подростком становится внутренний мир человека. Потребность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сравнить себя с другими, оценить себя, разобраться в своих чувствах и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переживаниях рождается у подростка из интереса к себе, к своей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психической жизни и к качествам своей личности; именно так создается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представление подростка о своей собственной личности.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Развитие определенных особенностей поведения и личностных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качеств подростка определяется предпосылками врожденной природы,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условиями социального характера (особенности взаимоотношений с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окружающими взрослыми и сверстниками, родителями, сутью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деятельности); индивидуальной позицией самого подростка.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Подросток в нравственном смысле начинает руководствоваться в своем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поведении теми убеждениями, которые он усваивает под влиянием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окружения (семьи, сверстников) в процессе учебно-воспитательной работы.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У подростка происходит изменение характера познавательной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деятельности: он способен к более сложному аналитико-синтетическому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восприятию явлений и предметов. У него развивается способность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рассуждать, мыслить, сравнивать, делать относительно глубокие выводы и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обобщения самостоятельно, способность к абстрактному мышлению. 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Для подростков характерно интенсивное развитие произвольной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памяти, умение обрабатывать материал для запоминания логически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9562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подростковом возрасте происходят значительные физиологические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определенные психологические сдвиги (склонность к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необдуманному риску, непризнанию авторитетов, </w:t>
      </w:r>
      <w:proofErr w:type="spellStart"/>
      <w:r w:rsidRPr="00895625">
        <w:rPr>
          <w:rFonts w:ascii="Times New Roman" w:hAnsi="Times New Roman" w:cs="Times New Roman"/>
          <w:sz w:val="28"/>
          <w:szCs w:val="28"/>
          <w:lang w:val="ru-RU"/>
        </w:rPr>
        <w:t>инноватике</w:t>
      </w:r>
      <w:proofErr w:type="spellEnd"/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 и творчеству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 одной стороны и агрессивность, подчеркнутое стремление к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самостоятельности и независимости с другой). У подростков формируется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параллельная система ценностей и взглядов на мир, которая частично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пересекается со взглядами сверстников и частично с позицией родителей.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 период подросткового возраста осуществляются процессы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осознания своего «я», осмысления своего места в жизни родителей, друзей,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окружающего социума. Одновременно наблюдается постоянный поиск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нравственных ориентиров.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Так как подростки несамостоятельны экономически и нуждаются в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социальной защите, их ролевой диапазон существенно ограничен. В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правовом плане они не могут принимать жизненно важные решения, хотя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психологически часто созрели для них.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Избирательность внимания также является психологической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особенностью данного возраста: дети откликаются на необычные, уроки и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классные дела, а быстрая переключаемость внимания не дает возможности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сосредоточиться долго на одном и том же деле.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Однако, если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создаются нестандартные ситуации, дети занимаются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внеклассной работой длительное время и с удовольствием.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Наиболее характерная особенность подросткового возраста –переход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от детства к взрослости. В этот период кардинально меняется отношение к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подростку и со стороны окружающих. Осознание своего физического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развития вызывает у подростка желание подчеркнуть стремление к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самостоятельности, собственное достоинство. Все это развивает </w:t>
      </w:r>
      <w:proofErr w:type="gramStart"/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творческую 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инициативу</w:t>
      </w:r>
      <w:proofErr w:type="gramEnd"/>
      <w:r w:rsidRPr="00895625">
        <w:rPr>
          <w:rFonts w:ascii="Times New Roman" w:hAnsi="Times New Roman" w:cs="Times New Roman"/>
          <w:sz w:val="28"/>
          <w:szCs w:val="28"/>
          <w:lang w:val="ru-RU"/>
        </w:rPr>
        <w:t>, повышает его активность, включает в общественную жизнь,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поднимает ответственность.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Стремление детей и подростков объединиться – естественная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потребность в этом возрасте, т.к. объединяясь в компании и группы, дети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стремятся самоутвердиться, </w:t>
      </w:r>
      <w:proofErr w:type="spellStart"/>
      <w:r w:rsidRPr="00895625">
        <w:rPr>
          <w:rFonts w:ascii="Times New Roman" w:hAnsi="Times New Roman" w:cs="Times New Roman"/>
          <w:sz w:val="28"/>
          <w:szCs w:val="28"/>
          <w:lang w:val="ru-RU"/>
        </w:rPr>
        <w:t>самореализоваться</w:t>
      </w:r>
      <w:proofErr w:type="spellEnd"/>
      <w:r w:rsidRPr="00895625">
        <w:rPr>
          <w:rFonts w:ascii="Times New Roman" w:hAnsi="Times New Roman" w:cs="Times New Roman"/>
          <w:sz w:val="28"/>
          <w:szCs w:val="28"/>
          <w:lang w:val="ru-RU"/>
        </w:rPr>
        <w:t>, испытывают чувство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защищенности. Эффективнее процесс социализации осуществляется в тех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организациях, члены которых объединены общей деятельностью по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улучшению и изменению окружения и жизни как самих подростков, так и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других людей. Данная деятельность должна строиться на основе принципов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самоуправления, самоуважения и защиты прав детей. Интересы их являются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основой для создания различного рода неформальных объединений.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Таким образом, рассмотренные особенности делают подростковый</w:t>
      </w:r>
      <w:r w:rsidR="00BF4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возраст особенно благоприятным для развития личности подростка. </w:t>
      </w:r>
    </w:p>
    <w:p w:rsidR="00895625" w:rsidRPr="005243FD" w:rsidRDefault="00895625" w:rsidP="005243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43FD">
        <w:rPr>
          <w:rFonts w:ascii="Times New Roman" w:hAnsi="Times New Roman" w:cs="Times New Roman"/>
          <w:b/>
          <w:sz w:val="28"/>
          <w:szCs w:val="28"/>
          <w:lang w:val="ru-RU"/>
        </w:rPr>
        <w:t>Значение и роль детских объединений в развитие личности</w:t>
      </w:r>
      <w:r w:rsidR="005243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43FD">
        <w:rPr>
          <w:rFonts w:ascii="Times New Roman" w:hAnsi="Times New Roman" w:cs="Times New Roman"/>
          <w:b/>
          <w:sz w:val="28"/>
          <w:szCs w:val="28"/>
          <w:lang w:val="ru-RU"/>
        </w:rPr>
        <w:t>подростка</w:t>
      </w:r>
    </w:p>
    <w:p w:rsidR="00F77A74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Детские объединения создается по инициативе и на основе свободного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волеизъявления детей и взрослых и не являются подразделением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государственного учреждения, но могут функционировать на его базе и при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его поддержке; осуществляют социально-творческую деятельность; не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ставят своей целью получение прибыли и распространение ее между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участниками объединения. 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Перечисленные признаки отвечают потребностям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подросткового возраста: реализация свободы выбора (в данном случае –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вступать или не вступать в объединение), самоутверждение в деятельности.</w:t>
      </w:r>
    </w:p>
    <w:p w:rsidR="00F77A74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Стремление объединиться является естественной потребностью в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подростковом возрасте. Подросток стремиться найти своё место в группе,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которой он дорожит, именно от этого зависит продолжительность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пребывания подростка в объединении.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Подростки, наряду с их тягой к независимости отличаются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конформизмом, который выражается в обострённом чувстве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принадлежности к группе.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Дети, объединяясь в различные группы, объединяют сво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практический опыт, знания, силы и возможности для достижения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конкретной цели.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Подросток в объединение с другими детьми видит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средство самозащиты, самоопределения как личности, единственной в своём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роде, и как члена сообщества себе подобных людей.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Действуя в своих объединениях, подростки приобщаются тем самым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к общественной жизни, здесь во многом происходит формирование их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мировоззрения, самосознания.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Детские объединения являются одним из важных факторов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социальной среды, в которой осуществляется процесс социализации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личности.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Работа детских объединений является доста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очно важной. Действуя в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рамках детского объединения, подросток осваивает такие навыки, которые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он не может получить и осуществить в других традиционных институтах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таких, как семья, образовательные учреждения. Подросток, вовлеченный в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деятельность детского объединения, оказывается в более выигрышном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положении нежели подростки, которые не являются участниками детского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объединения.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Преимущество детского объединения для подростков состоит в том,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что здесь имеются все необходимые условия для формирования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объективной оценки самого себя, предоставляется бесценная возможность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попробовать свои силы в различных видах деятельности, открывается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неограниченный простор для творческой реализации современных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интересов детей.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В нашей стране функционирует достаточное количество детских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объединений. Подростков объединяют школы и учреждения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образования, структуры социальной защиты, общественные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формирования и религиозные конфессии. Существующие в рамках этих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государственных и общественных структур детские объединения имеют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особенность: они специально образованы для вооружения детей знаниями,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заботы об их здоровье, защиты от жизненных невзгод, внедрения в детское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сознание определенных ценностей и т.п.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В последние годы возрастает потребность в защите от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несправедливых действий родителей, взрослых, учителей, от жесткого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обращения сверстников. В этой связи возникновение таких общественных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объединений, как «Детская мэрия», «Детский парламент», служба общественного мнения «Детский голос», движение юных журналистов,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вызывает интерес у значительной части подростков.</w:t>
      </w:r>
    </w:p>
    <w:p w:rsidR="00F77A74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Важно, чтобы подросткам было куда можно прийти, когда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захочется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пообщаться со сверстниками, посидеть с друзьями в рамках общих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интересов, а также со взрослыми, которые говорили бы с ними как с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равными, признавали их право иметь собственное мнение и отстаивать его.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Включенность в детское объединение позволяет подростку реализовать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интересы и стремления, наиболее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полно удовлетворить многие социальные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потребности, для которых в иных видах детских объединений в силу их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особенностей нет достаточных условий.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Детские общественные объединения играют важную компенсаторную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роль, обеспечивают необходимый уровень самооценки, служат условием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защищенности подростков, поддерживают благоприятный социальный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статус, восполняют недостаток событийности их жизни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; они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обладают уникальными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возможностями для политической социализации и формирования у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подростков навыков жизни в демократически устроенном обществе.</w:t>
      </w:r>
    </w:p>
    <w:p w:rsidR="00895625" w:rsidRPr="00895625" w:rsidRDefault="00895625" w:rsidP="00F77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Современное детское объединение больше внимания уделяет развитию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 xml:space="preserve">личности ребенка, организации его социальной активности. </w:t>
      </w:r>
    </w:p>
    <w:p w:rsidR="00895625" w:rsidRPr="00895625" w:rsidRDefault="00895625" w:rsidP="00895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5625">
        <w:rPr>
          <w:rFonts w:ascii="Times New Roman" w:hAnsi="Times New Roman" w:cs="Times New Roman"/>
          <w:sz w:val="28"/>
          <w:szCs w:val="28"/>
          <w:lang w:val="ru-RU"/>
        </w:rPr>
        <w:t>Детские объединения необходимы подросткам для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проявления инициативы, социальной активности, самостоятельности, для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посильного и реального участия в ж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изни общества, для обустройства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собственной жизни, для реализации стремления к взрослости и утверждения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своей личности в значимой для общества деятельности; обеспечивают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познавательную деятельность и воспитание членов объединения, и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внутреннюю функцию – создают условия развития, саморазвития и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самореализации членов объединения. В конечном итоге, они способствуют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социализации личности подростка, то есть выполняют социальный заказ</w:t>
      </w:r>
      <w:r w:rsidR="00F77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25">
        <w:rPr>
          <w:rFonts w:ascii="Times New Roman" w:hAnsi="Times New Roman" w:cs="Times New Roman"/>
          <w:sz w:val="28"/>
          <w:szCs w:val="28"/>
          <w:lang w:val="ru-RU"/>
        </w:rPr>
        <w:t>общества.</w:t>
      </w:r>
    </w:p>
    <w:p w:rsidR="002A061B" w:rsidRPr="003058B4" w:rsidRDefault="002A061B" w:rsidP="00E411F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8B4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  <w:r w:rsidR="00305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058B4">
        <w:rPr>
          <w:rFonts w:ascii="Times New Roman" w:hAnsi="Times New Roman" w:cs="Times New Roman"/>
          <w:sz w:val="28"/>
          <w:szCs w:val="28"/>
          <w:lang w:val="ru-RU"/>
        </w:rPr>
        <w:t>Развитию личности подростка в детском объединении способствуют благоприятные условия для межличностных коммуникаций. Детское объединении для подростка –это сфера раскрытия его способностей, зона общения и реализации потребности в самовыражении и признании. В детском объединении подросток учится глядеть на мир глазами другого, проигрывая множество ролей, он глубже познает себя, соотносит свои недостатки с ценностями другого и корректирует свое поведение</w:t>
      </w:r>
      <w:r w:rsidR="003058B4">
        <w:rPr>
          <w:rFonts w:ascii="Times New Roman" w:hAnsi="Times New Roman" w:cs="Times New Roman"/>
          <w:sz w:val="28"/>
          <w:szCs w:val="28"/>
          <w:lang w:val="ru-RU"/>
        </w:rPr>
        <w:t>, осознает свое место в стране и обществе, у подростка появ</w:t>
      </w:r>
      <w:r w:rsidRPr="003058B4">
        <w:rPr>
          <w:rFonts w:ascii="Times New Roman" w:hAnsi="Times New Roman" w:cs="Times New Roman"/>
          <w:sz w:val="28"/>
          <w:szCs w:val="28"/>
          <w:lang w:val="ru-RU"/>
        </w:rPr>
        <w:t xml:space="preserve">ляются и развиваются исследовательские и коммуникативные навыки, возрастает уровень самооценки. Кроме того, </w:t>
      </w:r>
      <w:r w:rsidR="003058B4">
        <w:rPr>
          <w:rFonts w:ascii="Times New Roman" w:hAnsi="Times New Roman" w:cs="Times New Roman"/>
          <w:sz w:val="28"/>
          <w:szCs w:val="28"/>
          <w:lang w:val="ru-RU"/>
        </w:rPr>
        <w:t>общественная организация</w:t>
      </w:r>
      <w:r w:rsidRPr="003058B4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выполнение ряда базовых социальных ролей и активно способствует процессу социализации подростков.</w:t>
      </w:r>
    </w:p>
    <w:p w:rsidR="00A006E9" w:rsidRDefault="00A006E9" w:rsidP="003332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323A" w:rsidRPr="0033323A" w:rsidRDefault="0033323A" w:rsidP="003332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722402" w:rsidRPr="00722402" w:rsidRDefault="0033323A" w:rsidP="00722402">
      <w:pPr>
        <w:pStyle w:val="a8"/>
        <w:numPr>
          <w:ilvl w:val="0"/>
          <w:numId w:val="6"/>
        </w:numPr>
        <w:jc w:val="both"/>
        <w:rPr>
          <w:lang w:val="ru-RU"/>
        </w:rPr>
      </w:pPr>
      <w:bookmarkStart w:id="0" w:name="_GoBack"/>
      <w:bookmarkEnd w:id="0"/>
      <w:r w:rsidRPr="00722402">
        <w:rPr>
          <w:rFonts w:ascii="Times New Roman" w:hAnsi="Times New Roman" w:cs="Times New Roman"/>
          <w:sz w:val="28"/>
          <w:szCs w:val="28"/>
          <w:lang w:val="ru-RU"/>
        </w:rPr>
        <w:t xml:space="preserve">Чугунова О.Д. Детское общественное объединение как способ педагогического влияния на социальную активность подростков: </w:t>
      </w:r>
      <w:proofErr w:type="spellStart"/>
      <w:r w:rsidRPr="00722402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722402">
        <w:rPr>
          <w:rFonts w:ascii="Times New Roman" w:hAnsi="Times New Roman" w:cs="Times New Roman"/>
          <w:sz w:val="28"/>
          <w:szCs w:val="28"/>
          <w:lang w:val="ru-RU"/>
        </w:rPr>
        <w:t xml:space="preserve">… канд. </w:t>
      </w:r>
      <w:proofErr w:type="spellStart"/>
      <w:r w:rsidRPr="00722402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722402">
        <w:rPr>
          <w:rFonts w:ascii="Times New Roman" w:hAnsi="Times New Roman" w:cs="Times New Roman"/>
          <w:sz w:val="28"/>
          <w:szCs w:val="28"/>
          <w:lang w:val="ru-RU"/>
        </w:rPr>
        <w:t>. наук. Кострома, 2000. – 185 с.</w:t>
      </w:r>
      <w:r w:rsidR="002413C0" w:rsidRPr="00722402">
        <w:rPr>
          <w:lang w:val="ru-RU"/>
        </w:rPr>
        <w:t xml:space="preserve"> </w:t>
      </w:r>
    </w:p>
    <w:p w:rsidR="00722402" w:rsidRDefault="002413C0" w:rsidP="003277C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02">
        <w:rPr>
          <w:rFonts w:ascii="Times New Roman" w:hAnsi="Times New Roman" w:cs="Times New Roman"/>
          <w:sz w:val="28"/>
          <w:szCs w:val="28"/>
          <w:lang w:val="ru-RU"/>
        </w:rPr>
        <w:t xml:space="preserve">Кузнецова В.Н. Социология молодежи. Учебник. </w:t>
      </w:r>
      <w:proofErr w:type="gramStart"/>
      <w:r w:rsidRPr="00722402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722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2402">
        <w:rPr>
          <w:rFonts w:ascii="Times New Roman" w:hAnsi="Times New Roman" w:cs="Times New Roman"/>
          <w:sz w:val="28"/>
          <w:szCs w:val="28"/>
          <w:lang w:val="ru-RU"/>
        </w:rPr>
        <w:t>Гардарики</w:t>
      </w:r>
      <w:proofErr w:type="spellEnd"/>
      <w:r w:rsidRPr="00722402">
        <w:rPr>
          <w:rFonts w:ascii="Times New Roman" w:hAnsi="Times New Roman" w:cs="Times New Roman"/>
          <w:sz w:val="28"/>
          <w:szCs w:val="28"/>
          <w:lang w:val="ru-RU"/>
        </w:rPr>
        <w:t>, 2007.</w:t>
      </w:r>
    </w:p>
    <w:p w:rsidR="00722402" w:rsidRDefault="002413C0" w:rsidP="0076603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02">
        <w:rPr>
          <w:rFonts w:ascii="Times New Roman" w:hAnsi="Times New Roman" w:cs="Times New Roman"/>
          <w:sz w:val="28"/>
          <w:szCs w:val="28"/>
          <w:lang w:val="ru-RU"/>
        </w:rPr>
        <w:lastRenderedPageBreak/>
        <w:t>2. Мальцева Э.Л. Костина Н.М. Педагогика детского движения. – Ижевск: Издательский</w:t>
      </w:r>
      <w:r w:rsidR="00722402" w:rsidRPr="00722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402">
        <w:rPr>
          <w:rFonts w:ascii="Times New Roman" w:hAnsi="Times New Roman" w:cs="Times New Roman"/>
          <w:sz w:val="28"/>
          <w:szCs w:val="28"/>
          <w:lang w:val="ru-RU"/>
        </w:rPr>
        <w:t xml:space="preserve">дом «Удмуртский университет», </w:t>
      </w:r>
      <w:proofErr w:type="gramStart"/>
      <w:r w:rsidRPr="00722402">
        <w:rPr>
          <w:rFonts w:ascii="Times New Roman" w:hAnsi="Times New Roman" w:cs="Times New Roman"/>
          <w:sz w:val="28"/>
          <w:szCs w:val="28"/>
          <w:lang w:val="ru-RU"/>
        </w:rPr>
        <w:t>2000.-</w:t>
      </w:r>
      <w:proofErr w:type="gramEnd"/>
      <w:r w:rsidRPr="00722402">
        <w:rPr>
          <w:rFonts w:ascii="Times New Roman" w:hAnsi="Times New Roman" w:cs="Times New Roman"/>
          <w:sz w:val="28"/>
          <w:szCs w:val="28"/>
          <w:lang w:val="ru-RU"/>
        </w:rPr>
        <w:t xml:space="preserve"> 516 с.</w:t>
      </w:r>
    </w:p>
    <w:p w:rsidR="002413C0" w:rsidRPr="00722402" w:rsidRDefault="002413C0" w:rsidP="0076603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02">
        <w:rPr>
          <w:rFonts w:ascii="Times New Roman" w:hAnsi="Times New Roman" w:cs="Times New Roman"/>
          <w:sz w:val="28"/>
          <w:szCs w:val="28"/>
          <w:lang w:val="ru-RU"/>
        </w:rPr>
        <w:t>3. Федеральный закон от 19 мая 1995 г. N 82-ФЗ «Об общественных объединениях»</w:t>
      </w:r>
    </w:p>
    <w:p w:rsidR="00E411FD" w:rsidRDefault="00E411FD" w:rsidP="00E411F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1FD" w:rsidRDefault="0033323A" w:rsidP="00E411F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Источник: </w:t>
      </w:r>
    </w:p>
    <w:p w:rsidR="00E411FD" w:rsidRDefault="00E411FD" w:rsidP="007C7DA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7C7DA0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https://www.work5.ru/gotovye-raboty/102557</w:t>
        </w:r>
      </w:hyperlink>
      <w:r w:rsidRPr="007C7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7DA0" w:rsidRDefault="007C7DA0" w:rsidP="007C7D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7DA0" w:rsidRDefault="007C7DA0" w:rsidP="007C7DA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</w:t>
      </w:r>
    </w:p>
    <w:p w:rsidR="007C7DA0" w:rsidRPr="007C7DA0" w:rsidRDefault="007C7DA0" w:rsidP="007C7DA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7D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26990" cy="5417820"/>
            <wp:effectExtent l="0" t="0" r="0" b="0"/>
            <wp:docPr id="1" name="Рисунок 1" descr="C:\Users\akipkr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pkro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DA0" w:rsidRPr="007C7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D5" w:rsidRDefault="00F07BD5" w:rsidP="00AB48C7">
      <w:pPr>
        <w:spacing w:after="0" w:line="240" w:lineRule="auto"/>
      </w:pPr>
      <w:r>
        <w:separator/>
      </w:r>
    </w:p>
  </w:endnote>
  <w:endnote w:type="continuationSeparator" w:id="0">
    <w:p w:rsidR="00F07BD5" w:rsidRDefault="00F07BD5" w:rsidP="00AB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C7" w:rsidRDefault="00AB48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C7" w:rsidRDefault="00AB48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C7" w:rsidRDefault="00AB48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D5" w:rsidRDefault="00F07BD5" w:rsidP="00AB48C7">
      <w:pPr>
        <w:spacing w:after="0" w:line="240" w:lineRule="auto"/>
      </w:pPr>
      <w:r>
        <w:separator/>
      </w:r>
    </w:p>
  </w:footnote>
  <w:footnote w:type="continuationSeparator" w:id="0">
    <w:p w:rsidR="00F07BD5" w:rsidRDefault="00F07BD5" w:rsidP="00AB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C7" w:rsidRDefault="00AB48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C7" w:rsidRDefault="00AB48C7" w:rsidP="00AB48C7">
    <w:pPr>
      <w:pStyle w:val="a3"/>
      <w:jc w:val="right"/>
      <w:rPr>
        <w:lang w:val="ru-RU"/>
      </w:rPr>
    </w:pPr>
    <w:r>
      <w:rPr>
        <w:lang w:val="ru-RU"/>
      </w:rPr>
      <w:t>Программа родительского просвещения «Родительская академия»</w:t>
    </w:r>
  </w:p>
  <w:p w:rsidR="00AB48C7" w:rsidRPr="00AB48C7" w:rsidRDefault="00AB48C7" w:rsidP="00AB48C7">
    <w:pPr>
      <w:pStyle w:val="a3"/>
      <w:jc w:val="right"/>
      <w:rPr>
        <w:lang w:val="ru-RU"/>
      </w:rPr>
    </w:pPr>
    <w:r>
      <w:rPr>
        <w:lang w:val="ru-RU"/>
      </w:rPr>
      <w:t>Модуль 2. Роль общественных объединений в формировании личности подростка, 7 класс</w:t>
    </w:r>
  </w:p>
  <w:p w:rsidR="00AB48C7" w:rsidRPr="00AB48C7" w:rsidRDefault="00AB48C7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C7" w:rsidRDefault="00AB48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58C0"/>
    <w:multiLevelType w:val="hybridMultilevel"/>
    <w:tmpl w:val="B524B564"/>
    <w:lvl w:ilvl="0" w:tplc="037CEB8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6B32"/>
    <w:multiLevelType w:val="hybridMultilevel"/>
    <w:tmpl w:val="36CED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D2D03"/>
    <w:multiLevelType w:val="hybridMultilevel"/>
    <w:tmpl w:val="F60233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C32"/>
    <w:multiLevelType w:val="hybridMultilevel"/>
    <w:tmpl w:val="0F3E1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214F9"/>
    <w:multiLevelType w:val="hybridMultilevel"/>
    <w:tmpl w:val="C88083A8"/>
    <w:lvl w:ilvl="0" w:tplc="398052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52F59"/>
    <w:multiLevelType w:val="hybridMultilevel"/>
    <w:tmpl w:val="D344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246C"/>
    <w:multiLevelType w:val="hybridMultilevel"/>
    <w:tmpl w:val="14461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5"/>
    <w:rsid w:val="000363D8"/>
    <w:rsid w:val="002413C0"/>
    <w:rsid w:val="002A061B"/>
    <w:rsid w:val="003058B4"/>
    <w:rsid w:val="0033323A"/>
    <w:rsid w:val="005243FD"/>
    <w:rsid w:val="00564985"/>
    <w:rsid w:val="00722402"/>
    <w:rsid w:val="00743B61"/>
    <w:rsid w:val="007C7DA0"/>
    <w:rsid w:val="00895625"/>
    <w:rsid w:val="00A006E9"/>
    <w:rsid w:val="00AB48C7"/>
    <w:rsid w:val="00B439D8"/>
    <w:rsid w:val="00BF45CD"/>
    <w:rsid w:val="00C478BD"/>
    <w:rsid w:val="00CE1154"/>
    <w:rsid w:val="00E411FD"/>
    <w:rsid w:val="00E84E5D"/>
    <w:rsid w:val="00F07BD5"/>
    <w:rsid w:val="00F7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88FE"/>
  <w15:chartTrackingRefBased/>
  <w15:docId w15:val="{4C509F72-0824-4B45-A862-B3731B06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8C7"/>
  </w:style>
  <w:style w:type="paragraph" w:styleId="a5">
    <w:name w:val="footer"/>
    <w:basedOn w:val="a"/>
    <w:link w:val="a6"/>
    <w:uiPriority w:val="99"/>
    <w:unhideWhenUsed/>
    <w:rsid w:val="00AB48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8C7"/>
  </w:style>
  <w:style w:type="character" w:styleId="a7">
    <w:name w:val="Hyperlink"/>
    <w:basedOn w:val="a0"/>
    <w:uiPriority w:val="99"/>
    <w:unhideWhenUsed/>
    <w:rsid w:val="00E411F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4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ork5.ru/gotovye-raboty/10255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2020-12-16T02:54:00Z</dcterms:created>
  <dcterms:modified xsi:type="dcterms:W3CDTF">2020-12-16T03:52:00Z</dcterms:modified>
</cp:coreProperties>
</file>