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40" w:rsidRDefault="00DE3140" w:rsidP="006D59F6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0A427F">
        <w:rPr>
          <w:rFonts w:ascii="Times New Roman" w:hAnsi="Times New Roman"/>
          <w:color w:val="002060"/>
          <w:sz w:val="28"/>
          <w:szCs w:val="28"/>
        </w:rPr>
        <w:t xml:space="preserve">КАУ ДПО «Алтайский институт развития образования имени Адриана Митрофановича </w:t>
      </w:r>
      <w:proofErr w:type="spellStart"/>
      <w:r w:rsidRPr="000A427F">
        <w:rPr>
          <w:rFonts w:ascii="Times New Roman" w:hAnsi="Times New Roman"/>
          <w:color w:val="002060"/>
          <w:sz w:val="28"/>
          <w:szCs w:val="28"/>
        </w:rPr>
        <w:t>Топорова</w:t>
      </w:r>
      <w:proofErr w:type="spellEnd"/>
      <w:r w:rsidRPr="000A427F">
        <w:rPr>
          <w:rFonts w:ascii="Times New Roman" w:hAnsi="Times New Roman"/>
          <w:color w:val="002060"/>
          <w:sz w:val="28"/>
          <w:szCs w:val="28"/>
        </w:rPr>
        <w:t>»</w:t>
      </w:r>
    </w:p>
    <w:p w:rsidR="00DE3140" w:rsidRDefault="00DE3140" w:rsidP="006D59F6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Факультет воспитания и социализации </w:t>
      </w:r>
    </w:p>
    <w:p w:rsidR="002A6218" w:rsidRDefault="00DE3140" w:rsidP="006D59F6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2A6218">
        <w:rPr>
          <w:rFonts w:ascii="Times New Roman" w:hAnsi="Times New Roman"/>
          <w:b/>
          <w:color w:val="002060"/>
          <w:sz w:val="28"/>
          <w:szCs w:val="28"/>
        </w:rPr>
        <w:t>Сетевая консультация</w:t>
      </w:r>
      <w:r w:rsidRPr="002A6218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DE3140" w:rsidRPr="002A6218" w:rsidRDefault="00DE3140" w:rsidP="006D59F6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2A6218">
        <w:rPr>
          <w:rFonts w:ascii="Times New Roman" w:hAnsi="Times New Roman"/>
          <w:color w:val="002060"/>
          <w:sz w:val="28"/>
          <w:szCs w:val="28"/>
        </w:rPr>
        <w:t>«</w:t>
      </w:r>
      <w:r w:rsidR="00951E6A">
        <w:rPr>
          <w:rFonts w:ascii="Times New Roman" w:hAnsi="Times New Roman"/>
          <w:color w:val="002060"/>
          <w:sz w:val="28"/>
          <w:szCs w:val="28"/>
        </w:rPr>
        <w:t>Отличие Федеральных рабочих программ</w:t>
      </w:r>
      <w:r w:rsidRPr="002A6218">
        <w:rPr>
          <w:rFonts w:ascii="Times New Roman" w:hAnsi="Times New Roman"/>
          <w:color w:val="002060"/>
          <w:sz w:val="28"/>
          <w:szCs w:val="28"/>
        </w:rPr>
        <w:t xml:space="preserve"> воспитания для общеобразовательных организаций</w:t>
      </w:r>
      <w:r w:rsidR="00951E6A" w:rsidRPr="00951E6A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951E6A">
        <w:rPr>
          <w:rFonts w:ascii="Times New Roman" w:hAnsi="Times New Roman"/>
          <w:color w:val="002060"/>
          <w:sz w:val="28"/>
          <w:szCs w:val="28"/>
        </w:rPr>
        <w:t xml:space="preserve">от </w:t>
      </w:r>
      <w:r w:rsidR="00951E6A" w:rsidRPr="002A6218">
        <w:rPr>
          <w:rFonts w:ascii="Times New Roman" w:hAnsi="Times New Roman"/>
          <w:color w:val="002060"/>
          <w:sz w:val="28"/>
          <w:szCs w:val="28"/>
        </w:rPr>
        <w:t>Примерной рабочей программы воспитания</w:t>
      </w:r>
      <w:r w:rsidRPr="002A6218">
        <w:rPr>
          <w:rFonts w:ascii="Times New Roman" w:hAnsi="Times New Roman"/>
          <w:color w:val="002060"/>
          <w:sz w:val="28"/>
          <w:szCs w:val="28"/>
        </w:rPr>
        <w:t>»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3112"/>
      </w:tblGrid>
      <w:tr w:rsidR="002A6218" w:rsidTr="005C326C">
        <w:trPr>
          <w:trHeight w:val="602"/>
        </w:trPr>
        <w:tc>
          <w:tcPr>
            <w:tcW w:w="1102" w:type="pct"/>
            <w:shd w:val="clear" w:color="auto" w:fill="FBE4D5" w:themeFill="accent2" w:themeFillTint="33"/>
          </w:tcPr>
          <w:p w:rsidR="00AA3F28" w:rsidRPr="008571D3" w:rsidRDefault="00AA3F28" w:rsidP="006D59F6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8571D3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Вопросы</w:t>
            </w:r>
          </w:p>
        </w:tc>
        <w:tc>
          <w:tcPr>
            <w:tcW w:w="2282" w:type="pct"/>
            <w:shd w:val="clear" w:color="auto" w:fill="FBE4D5" w:themeFill="accent2" w:themeFillTint="33"/>
          </w:tcPr>
          <w:p w:rsidR="00AA3F28" w:rsidRPr="008571D3" w:rsidRDefault="00AA3F28" w:rsidP="006D59F6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8571D3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Ответы</w:t>
            </w:r>
          </w:p>
        </w:tc>
        <w:tc>
          <w:tcPr>
            <w:tcW w:w="1616" w:type="pct"/>
            <w:shd w:val="clear" w:color="auto" w:fill="FBE4D5" w:themeFill="accent2" w:themeFillTint="33"/>
          </w:tcPr>
          <w:p w:rsidR="00AA3F28" w:rsidRPr="008571D3" w:rsidRDefault="00AA3F28" w:rsidP="006D59F6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8571D3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Ссылки</w:t>
            </w:r>
          </w:p>
        </w:tc>
      </w:tr>
      <w:tr w:rsidR="00AA3F28" w:rsidRPr="00AA3F28" w:rsidTr="005C326C">
        <w:trPr>
          <w:trHeight w:val="602"/>
        </w:trPr>
        <w:tc>
          <w:tcPr>
            <w:tcW w:w="1102" w:type="pct"/>
            <w:shd w:val="clear" w:color="auto" w:fill="auto"/>
          </w:tcPr>
          <w:p w:rsidR="00AA3F28" w:rsidRPr="00DE3140" w:rsidRDefault="00F86968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="00951E6A">
              <w:rPr>
                <w:rFonts w:ascii="Times New Roman" w:hAnsi="Times New Roman" w:cs="Times New Roman"/>
                <w:sz w:val="24"/>
                <w:szCs w:val="24"/>
              </w:rPr>
              <w:t>опубликована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951E6A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951E6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951E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82" w:type="pct"/>
            <w:shd w:val="clear" w:color="auto" w:fill="auto"/>
          </w:tcPr>
          <w:p w:rsidR="00AA3F28" w:rsidRPr="00DE3140" w:rsidRDefault="00F86968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</w:t>
            </w:r>
            <w:r w:rsidRPr="00B21724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включена в состав</w:t>
            </w: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образовательных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pct"/>
            <w:shd w:val="clear" w:color="auto" w:fill="auto"/>
          </w:tcPr>
          <w:p w:rsidR="00F86968" w:rsidRPr="00F86968" w:rsidRDefault="00F86968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1. Федеральная образовательная программа начального общего образования. Приказ Министерства просвещения Российской Федерации от 18 мая 2023 г. № 372. Пункт </w:t>
            </w:r>
            <w:r w:rsidR="00191CC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6968" w:rsidRPr="00F86968" w:rsidRDefault="00F86968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2. Федеральная образовательная программа основного общего образования. Приказ Министерства просвещения Российской Федерации от 18 мая 2023 г. № 370. Пункт </w:t>
            </w:r>
            <w:r w:rsidR="00191CC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F28" w:rsidRPr="00DE3140" w:rsidRDefault="00F86968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3. Федеральная образовательная программа среднего общего образования. Приказ Министерства просвещения Российской Федерации от 18 мая 2023 г. № 371. Пункт </w:t>
            </w:r>
            <w:r w:rsidR="00191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</w:tr>
      <w:tr w:rsidR="009057DE" w:rsidRPr="00AA3F28" w:rsidTr="005C326C">
        <w:trPr>
          <w:trHeight w:val="602"/>
        </w:trPr>
        <w:tc>
          <w:tcPr>
            <w:tcW w:w="1102" w:type="pct"/>
            <w:shd w:val="clear" w:color="auto" w:fill="auto"/>
          </w:tcPr>
          <w:p w:rsidR="009057DE" w:rsidRPr="00DE3140" w:rsidRDefault="009057DE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>Чем отличаются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>Федеральные рабочие программы воспитания для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9F6">
              <w:rPr>
                <w:rFonts w:ascii="Times New Roman" w:hAnsi="Times New Roman" w:cs="Times New Roman"/>
                <w:sz w:val="24"/>
                <w:szCs w:val="24"/>
              </w:rPr>
              <w:t xml:space="preserve">(ФРПВ)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>Примерн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для общеобразовательных организаций</w:t>
            </w:r>
            <w:r w:rsidR="006D59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59F6">
              <w:rPr>
                <w:rFonts w:ascii="Times New Roman" w:hAnsi="Times New Roman" w:cs="Times New Roman"/>
                <w:sz w:val="24"/>
                <w:szCs w:val="24"/>
              </w:rPr>
              <w:t>ПРПВ</w:t>
            </w:r>
            <w:r w:rsidR="006D5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82" w:type="pct"/>
            <w:shd w:val="clear" w:color="auto" w:fill="auto"/>
          </w:tcPr>
          <w:p w:rsidR="002A6218" w:rsidRDefault="002A6218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Отличия: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1984"/>
            </w:tblGrid>
            <w:tr w:rsidR="002A6218" w:rsidTr="002A1386">
              <w:tc>
                <w:tcPr>
                  <w:tcW w:w="2015" w:type="dxa"/>
                </w:tcPr>
                <w:p w:rsidR="002A6218" w:rsidRDefault="002A6218" w:rsidP="006D5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ФРПВ</w:t>
                  </w:r>
                </w:p>
              </w:tc>
              <w:tc>
                <w:tcPr>
                  <w:tcW w:w="1984" w:type="dxa"/>
                </w:tcPr>
                <w:p w:rsidR="002A6218" w:rsidRDefault="002A6218" w:rsidP="006D5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ПРПВ</w:t>
                  </w:r>
                </w:p>
              </w:tc>
            </w:tr>
            <w:tr w:rsidR="002A6218" w:rsidTr="002A1386">
              <w:tc>
                <w:tcPr>
                  <w:tcW w:w="2015" w:type="dxa"/>
                </w:tcPr>
                <w:p w:rsidR="002A6218" w:rsidRDefault="002A6218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64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Структурный элемент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86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Федеральных образовательных программ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3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НОО,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E3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СОО</w:t>
                  </w:r>
                  <w:r w:rsid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содержащий</w:t>
                  </w:r>
                  <w:r w:rsidR="00B86471" w:rsidRP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B86471" w:rsidRP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ояснительн</w:t>
                  </w:r>
                  <w:r w:rsid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="00B86471" w:rsidRP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записк</w:t>
                  </w:r>
                  <w:r w:rsid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у, 3 раздела (целевой, содержательный, организационный) и </w:t>
                  </w:r>
                  <w:r w:rsidR="00B86471" w:rsidRPr="00B864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федеральный</w:t>
                  </w:r>
                  <w:r w:rsidR="00B86471" w:rsidRP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календарный </w:t>
                  </w:r>
                  <w:r w:rsidR="00B86471" w:rsidRP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план воспитательной работы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2A6218" w:rsidRDefault="002A6218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64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Самостоятельный документ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содержащий </w:t>
                  </w:r>
                  <w:r w:rsidR="004879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48799F" w:rsidRP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ояснительн</w:t>
                  </w:r>
                  <w:r w:rsidR="004879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="0048799F" w:rsidRP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записк</w:t>
                  </w:r>
                  <w:r w:rsidR="004879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у,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раздела (целевой, содержательный, организационный) и </w:t>
                  </w:r>
                  <w:r w:rsidRPr="00B864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примерный </w:t>
                  </w:r>
                  <w:r w:rsidRPr="002A6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календарный план воспитательной работы</w:t>
                  </w:r>
                </w:p>
              </w:tc>
            </w:tr>
            <w:tr w:rsidR="002A6218" w:rsidTr="002A1386">
              <w:tc>
                <w:tcPr>
                  <w:tcW w:w="2015" w:type="dxa"/>
                </w:tcPr>
                <w:p w:rsidR="002A6218" w:rsidRDefault="006F52C9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7543F1" w:rsidRP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ояснительн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r w:rsidR="007543F1" w:rsidRP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записк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разбита на 4 </w:t>
                  </w:r>
                  <w:r w:rsidRPr="00DE56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подпункта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содержательно идентичных ПРПВ.</w:t>
                  </w:r>
                  <w:r w:rsidR="007543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6F52C9" w:rsidRDefault="00DE5664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7543F1" w:rsidRP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ояснительн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r w:rsidR="007543F1" w:rsidRPr="00B864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записк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разбита на </w:t>
                  </w:r>
                  <w:r w:rsidRPr="00DE56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абзацы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ней</w:t>
                  </w:r>
                  <w:r w:rsidR="00B21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отличии от ФРПВ, еще </w:t>
                  </w:r>
                  <w:r w:rsidR="006F52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указаны основополагающие нормативные акты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 в тексте выделены </w:t>
                  </w:r>
                  <w:r w:rsidR="006F52C9" w:rsidRPr="006F52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пояснения для</w:t>
                  </w:r>
                  <w:r w:rsidR="006F52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52C9" w:rsidRPr="006F52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разработчиков рабочей программ</w:t>
                  </w:r>
                  <w:r w:rsidR="006F52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воспитания в общеобразователь</w:t>
                  </w:r>
                  <w:r w:rsidR="006F52C9" w:rsidRPr="006F52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организации</w:t>
                  </w:r>
                </w:p>
              </w:tc>
            </w:tr>
            <w:tr w:rsidR="002A6218" w:rsidTr="002A1386">
              <w:tc>
                <w:tcPr>
                  <w:tcW w:w="2015" w:type="dxa"/>
                </w:tcPr>
                <w:p w:rsidR="002A6218" w:rsidRDefault="00916DD7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Целевой раздел разбит на 8 подпунктов: 1) вторая часть первого абзаца </w:t>
                  </w:r>
                  <w:r w:rsidR="003C4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вступительной части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ПРПВ; 2) второй абзац </w:t>
                  </w:r>
                  <w:r w:rsidR="003C4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вступительной части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ПРПВ </w:t>
                  </w:r>
                  <w:r w:rsidR="009A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исключением распоряжения Правительства РФ </w:t>
                  </w:r>
                  <w:r w:rsidR="009A7B25" w:rsidRPr="009A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29.05.2015 № 996-р</w:t>
                  </w:r>
                  <w:r w:rsidR="009A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3) цель воспитания ПРПВ разделена на две; 4) задачи воспитания представлены списком; 5) л</w:t>
                  </w:r>
                  <w:r w:rsidR="009A7B25" w:rsidRPr="009A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ичностные результаты</w:t>
                  </w:r>
                  <w:r w:rsidR="009A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представлены списком; 6) последний абзац п.1.1 ПРПВ; 7) </w:t>
                  </w:r>
                  <w:r w:rsidR="003C4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п.1.2 ПРПВ; 8) п.1.3 ПРПВ для соответствующег</w:t>
                  </w:r>
                  <w:r w:rsidR="003C41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 </w:t>
                  </w:r>
                  <w:r w:rsidR="003C41DB" w:rsidRPr="00DE3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уровня общего образования</w:t>
                  </w:r>
                </w:p>
              </w:tc>
              <w:tc>
                <w:tcPr>
                  <w:tcW w:w="1984" w:type="dxa"/>
                </w:tcPr>
                <w:p w:rsidR="002A6218" w:rsidRDefault="00916DD7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Целевой раздел содержит </w:t>
                  </w:r>
                  <w:r w:rsidR="009A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вступительную часть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9A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1.1. </w:t>
                  </w:r>
                  <w:r w:rsidR="003C4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ели и задачи воспитания обучающихся, </w:t>
                  </w:r>
                  <w:r w:rsidR="009A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1.2. </w:t>
                  </w:r>
                  <w:r w:rsidR="003C4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916D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аправления воспитания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9A7B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1.3. </w:t>
                  </w:r>
                  <w:r w:rsidR="003C4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Pr="00916D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елевые ориентиры результатов воспитания</w:t>
                  </w:r>
                </w:p>
              </w:tc>
            </w:tr>
            <w:tr w:rsidR="00B86471" w:rsidTr="002A1386">
              <w:tc>
                <w:tcPr>
                  <w:tcW w:w="2015" w:type="dxa"/>
                </w:tcPr>
                <w:p w:rsidR="00B86471" w:rsidRDefault="008235FD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</w:t>
                  </w:r>
                  <w:r w:rsidR="003C4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одержательн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ый</w:t>
                  </w:r>
                  <w:r w:rsidR="003C4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раздел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перенесены</w:t>
                  </w:r>
                  <w:r w:rsidR="003C4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абзацы содержательного раздела ПРПВ, обозначенные</w:t>
                  </w:r>
                  <w:r w:rsidR="003C41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подпункт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ами, более четко выделены модули, присутствует небольшая редакционная правка, например, </w:t>
                  </w:r>
                  <w:r w:rsidR="00057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«шефство» заменено на </w:t>
                  </w:r>
                  <w:r w:rsidR="00057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«наставничество».</w:t>
                  </w:r>
                </w:p>
              </w:tc>
              <w:tc>
                <w:tcPr>
                  <w:tcW w:w="1984" w:type="dxa"/>
                </w:tcPr>
                <w:p w:rsidR="00B86471" w:rsidRDefault="003C41DB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Содержательный раздел включает </w:t>
                  </w:r>
                  <w:r w:rsidR="009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два </w:t>
                  </w:r>
                  <w:r w:rsidR="00BA07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41DB" w:rsidTr="002A1386">
              <w:tc>
                <w:tcPr>
                  <w:tcW w:w="2015" w:type="dxa"/>
                </w:tcPr>
                <w:p w:rsidR="003C41DB" w:rsidRDefault="008235FD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</w:t>
                  </w:r>
                  <w:r w:rsidR="0095771C" w:rsidRPr="009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рганизационный раздел</w:t>
                  </w:r>
                  <w:r w:rsidR="009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перенесен текст о</w:t>
                  </w:r>
                  <w:r w:rsidRPr="009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рганизационн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9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раздел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ПРПВ, разбитый на подпункты</w:t>
                  </w:r>
                </w:p>
              </w:tc>
              <w:tc>
                <w:tcPr>
                  <w:tcW w:w="1984" w:type="dxa"/>
                </w:tcPr>
                <w:p w:rsidR="003C41DB" w:rsidRDefault="0095771C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Организационный раздел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включает 5 пунктов. </w:t>
                  </w:r>
                </w:p>
              </w:tc>
            </w:tr>
            <w:tr w:rsidR="0095771C" w:rsidTr="002A1386">
              <w:tc>
                <w:tcPr>
                  <w:tcW w:w="2015" w:type="dxa"/>
                </w:tcPr>
                <w:p w:rsidR="00EA509A" w:rsidRPr="0095771C" w:rsidRDefault="00BA0715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7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  <w:r w:rsidRPr="00B864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A6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календарный план воспитательной работы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зафиксирован </w:t>
                  </w:r>
                  <w:r w:rsidRPr="00E116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отдельным пунктом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по структуре представления информации отличается от </w:t>
                  </w:r>
                  <w:r w:rsidR="00E1169E" w:rsidRP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примерн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="00E1169E" w:rsidRPr="00B864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1169E" w:rsidRPr="002A6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="00E1169E" w:rsidRPr="002A6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план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1169E" w:rsidRPr="002A6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воспитательной работы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нем указываются: что это </w:t>
                  </w:r>
                  <w:r w:rsidR="00E1169E" w:rsidRPr="004B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</w:t>
                  </w:r>
                  <w:r w:rsidR="00E1169E" w:rsidRPr="00E116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документ</w:t>
                  </w:r>
                  <w:r w:rsidR="00E1169E" w:rsidRP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образовательных организаций</w:t>
                  </w:r>
                  <w:r w:rsidR="004B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где он </w:t>
                  </w:r>
                  <w:r w:rsidR="00E1169E" w:rsidRP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может быть реализован</w:t>
                  </w:r>
                  <w:r w:rsidR="004B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право образовательной организации </w:t>
                  </w:r>
                  <w:r w:rsidR="00E1169E" w:rsidRP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иные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169E" w:rsidRP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(внеплановые); </w:t>
                  </w:r>
                  <w:r w:rsidR="004B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особенности, учитываемые при проведении мероприятия; п</w:t>
                  </w:r>
                  <w:r w:rsidR="004B2EE0" w:rsidRP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еречень </w:t>
                  </w:r>
                  <w:r w:rsidR="004B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</w:t>
                  </w:r>
                </w:p>
              </w:tc>
              <w:tc>
                <w:tcPr>
                  <w:tcW w:w="1984" w:type="dxa"/>
                </w:tcPr>
                <w:p w:rsidR="0095771C" w:rsidRPr="0095771C" w:rsidRDefault="00BA0715" w:rsidP="006D59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 </w:t>
                  </w:r>
                  <w:r w:rsidRPr="00E116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приложении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находится </w:t>
                  </w:r>
                  <w:r w:rsidRPr="00BA07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примерный </w:t>
                  </w:r>
                  <w:r w:rsidRPr="002A6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календарный план воспитательной работы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нем указываются: форма разработки</w:t>
                  </w:r>
                  <w:r w:rsidR="004B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порядок обновления</w:t>
                  </w:r>
                  <w:r w:rsidR="004B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что учитывается при разработке; сколько планов может разрабатываться</w:t>
                  </w:r>
                  <w:r w:rsidR="004B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примерная структура плана</w:t>
                  </w:r>
                  <w:r w:rsidR="004B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как может осуществляться планирование дел</w:t>
                  </w:r>
                  <w:r w:rsidR="004B2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="00E1169E" w:rsidRP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еречень основных</w:t>
                  </w:r>
                  <w:r w:rsidR="00E11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дат.</w:t>
                  </w:r>
                </w:p>
              </w:tc>
            </w:tr>
          </w:tbl>
          <w:p w:rsidR="002A6218" w:rsidRPr="00DE3140" w:rsidRDefault="002A6218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shd w:val="clear" w:color="auto" w:fill="auto"/>
          </w:tcPr>
          <w:p w:rsidR="00AF116D" w:rsidRDefault="00AF116D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для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116D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6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116D">
              <w:rPr>
                <w:rFonts w:ascii="Times New Roman" w:hAnsi="Times New Roman" w:cs="Times New Roman"/>
                <w:sz w:val="24"/>
                <w:szCs w:val="24"/>
              </w:rPr>
              <w:t>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6D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6D">
              <w:rPr>
                <w:rFonts w:ascii="Times New Roman" w:hAnsi="Times New Roman" w:cs="Times New Roman"/>
                <w:sz w:val="24"/>
                <w:szCs w:val="24"/>
              </w:rPr>
              <w:t>объединения по общему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6D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6D">
              <w:rPr>
                <w:rFonts w:ascii="Times New Roman" w:hAnsi="Times New Roman" w:cs="Times New Roman"/>
                <w:sz w:val="24"/>
                <w:szCs w:val="24"/>
              </w:rPr>
              <w:t>(протокол от 23 июня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6D">
              <w:rPr>
                <w:rFonts w:ascii="Times New Roman" w:hAnsi="Times New Roman" w:cs="Times New Roman"/>
                <w:sz w:val="24"/>
                <w:szCs w:val="24"/>
              </w:rPr>
              <w:t>№ 3/22)</w:t>
            </w:r>
          </w:p>
          <w:p w:rsidR="00AF116D" w:rsidRPr="00DE3140" w:rsidRDefault="00FF3E97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116D" w:rsidRPr="008E18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https://институтвоспитания.рф/upload/medialibrary/aef/orxve66kt39augto500oy0ozcgnmrc2e.pdf</w:t>
              </w:r>
            </w:hyperlink>
            <w:r w:rsidR="00AF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F1B" w:rsidRPr="00AA3F28" w:rsidTr="00F66987">
        <w:trPr>
          <w:trHeight w:val="602"/>
        </w:trPr>
        <w:tc>
          <w:tcPr>
            <w:tcW w:w="1102" w:type="pct"/>
            <w:shd w:val="clear" w:color="auto" w:fill="auto"/>
          </w:tcPr>
          <w:p w:rsidR="00593F1B" w:rsidRPr="00DE3140" w:rsidRDefault="00593F1B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 отличаются Федеральные рабочие программы воспитания для НОО,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>ОО, СОО?</w:t>
            </w:r>
          </w:p>
        </w:tc>
        <w:tc>
          <w:tcPr>
            <w:tcW w:w="2282" w:type="pct"/>
            <w:shd w:val="clear" w:color="auto" w:fill="auto"/>
          </w:tcPr>
          <w:p w:rsidR="00593F1B" w:rsidRPr="00DE3140" w:rsidRDefault="00593F1B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рабочие программы воспитания для общеобразовательных организаций отличаются </w:t>
            </w:r>
            <w:r w:rsidRPr="002A1386">
              <w:rPr>
                <w:rFonts w:ascii="Times New Roman" w:hAnsi="Times New Roman" w:cs="Times New Roman"/>
                <w:b/>
                <w:sz w:val="24"/>
                <w:szCs w:val="24"/>
              </w:rPr>
              <w:t>набором целевых ориентиров результатов воспитания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соответствующим уровням общего образования</w:t>
            </w:r>
            <w:r w:rsidR="006D5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16" w:type="pct"/>
            <w:shd w:val="clear" w:color="auto" w:fill="auto"/>
          </w:tcPr>
          <w:p w:rsidR="00593F1B" w:rsidRPr="00F86968" w:rsidRDefault="00593F1B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86968">
              <w:rPr>
                <w:rFonts w:ascii="Times New Roman" w:hAnsi="Times New Roman" w:cs="Times New Roman"/>
                <w:sz w:val="24"/>
                <w:szCs w:val="24"/>
              </w:rPr>
              <w:t>едеральная рабочая программа воспитания</w:t>
            </w:r>
          </w:p>
          <w:p w:rsidR="00593F1B" w:rsidRPr="00F86968" w:rsidRDefault="00FF3E97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93F1B" w:rsidRPr="00F869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https://институтвоспитания.рф/upload/medialibrary/ddc/sr3zcu3teyyu74meajjj1vzn171157v9.pdf</w:t>
              </w:r>
            </w:hyperlink>
          </w:p>
        </w:tc>
      </w:tr>
      <w:tr w:rsidR="0025229E" w:rsidRPr="00AA3F28" w:rsidTr="005C326C">
        <w:trPr>
          <w:trHeight w:val="602"/>
        </w:trPr>
        <w:tc>
          <w:tcPr>
            <w:tcW w:w="1102" w:type="pct"/>
            <w:shd w:val="clear" w:color="auto" w:fill="auto"/>
          </w:tcPr>
          <w:p w:rsidR="0025229E" w:rsidRPr="00DE3140" w:rsidRDefault="0025229E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F06F6">
              <w:rPr>
                <w:rFonts w:ascii="Times New Roman" w:hAnsi="Times New Roman" w:cs="Times New Roman"/>
                <w:sz w:val="24"/>
                <w:szCs w:val="24"/>
              </w:rPr>
              <w:t xml:space="preserve">ие могут быть особенности разработки </w:t>
            </w:r>
            <w:r w:rsidR="003F06F6" w:rsidRPr="0025229E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F06F6">
              <w:rPr>
                <w:rFonts w:ascii="Times New Roman" w:hAnsi="Times New Roman" w:cs="Times New Roman"/>
                <w:sz w:val="24"/>
                <w:szCs w:val="24"/>
              </w:rPr>
              <w:t>ей программы</w:t>
            </w:r>
            <w:r w:rsidR="003F06F6" w:rsidRPr="0025229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3F06F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</w:t>
            </w:r>
            <w:r w:rsidR="003F06F6"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6F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3F06F6">
              <w:rPr>
                <w:rFonts w:ascii="Times New Roman" w:hAnsi="Times New Roman" w:cs="Times New Roman"/>
                <w:sz w:val="24"/>
                <w:szCs w:val="24"/>
              </w:rPr>
              <w:t>х рабочих программ</w:t>
            </w:r>
            <w:r w:rsidRPr="00DE31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282" w:type="pct"/>
            <w:shd w:val="clear" w:color="auto" w:fill="auto"/>
          </w:tcPr>
          <w:p w:rsidR="0025229E" w:rsidRDefault="0025229E" w:rsidP="006D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9E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или обновлении рабочей программы воспитания её содержание, </w:t>
            </w:r>
            <w:r w:rsidRPr="0025229E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целевого раздела</w:t>
            </w:r>
            <w:r w:rsidRPr="0025229E">
              <w:rPr>
                <w:rFonts w:ascii="Times New Roman" w:hAnsi="Times New Roman" w:cs="Times New Roman"/>
                <w:sz w:val="24"/>
                <w:szCs w:val="24"/>
              </w:rPr>
              <w:t>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      </w:r>
          </w:p>
        </w:tc>
        <w:tc>
          <w:tcPr>
            <w:tcW w:w="1616" w:type="pct"/>
            <w:shd w:val="clear" w:color="auto" w:fill="auto"/>
          </w:tcPr>
          <w:p w:rsidR="0025229E" w:rsidRPr="00DE3140" w:rsidRDefault="0025229E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F28" w:rsidRDefault="00AA3F28" w:rsidP="006D59F6">
      <w:pPr>
        <w:spacing w:after="0" w:line="240" w:lineRule="auto"/>
      </w:pPr>
    </w:p>
    <w:p w:rsidR="006D59F6" w:rsidRDefault="006D59F6" w:rsidP="006D5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*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6D59F6">
        <w:rPr>
          <w:rFonts w:ascii="Times New Roman" w:hAnsi="Times New Roman" w:cs="Times New Roman"/>
          <w:sz w:val="24"/>
          <w:szCs w:val="24"/>
        </w:rPr>
        <w:t>елевы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59F6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D59F6">
        <w:rPr>
          <w:rFonts w:ascii="Times New Roman" w:hAnsi="Times New Roman" w:cs="Times New Roman"/>
          <w:sz w:val="24"/>
          <w:szCs w:val="24"/>
        </w:rPr>
        <w:t xml:space="preserve"> результатов воспитания</w:t>
      </w:r>
      <w:r w:rsidRPr="00DE3140">
        <w:rPr>
          <w:rFonts w:ascii="Times New Roman" w:hAnsi="Times New Roman" w:cs="Times New Roman"/>
          <w:sz w:val="24"/>
          <w:szCs w:val="24"/>
        </w:rPr>
        <w:t xml:space="preserve"> </w:t>
      </w:r>
      <w:r w:rsidR="00FF3E97">
        <w:rPr>
          <w:rFonts w:ascii="Times New Roman" w:hAnsi="Times New Roman" w:cs="Times New Roman"/>
          <w:sz w:val="24"/>
          <w:szCs w:val="24"/>
        </w:rPr>
        <w:t>в Федеральных</w:t>
      </w:r>
      <w:r w:rsidR="00FF3E97" w:rsidRPr="00DE3140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FF3E97">
        <w:rPr>
          <w:rFonts w:ascii="Times New Roman" w:hAnsi="Times New Roman" w:cs="Times New Roman"/>
          <w:sz w:val="24"/>
          <w:szCs w:val="24"/>
        </w:rPr>
        <w:t>х программах</w:t>
      </w:r>
      <w:r w:rsidR="00FF3E97" w:rsidRPr="00DE3140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FF3E97" w:rsidRPr="00DE3140">
        <w:rPr>
          <w:rFonts w:ascii="Times New Roman" w:hAnsi="Times New Roman" w:cs="Times New Roman"/>
          <w:sz w:val="24"/>
          <w:szCs w:val="24"/>
        </w:rPr>
        <w:t xml:space="preserve"> </w:t>
      </w:r>
      <w:r w:rsidRPr="00DE3140">
        <w:rPr>
          <w:rFonts w:ascii="Times New Roman" w:hAnsi="Times New Roman" w:cs="Times New Roman"/>
          <w:sz w:val="24"/>
          <w:szCs w:val="24"/>
        </w:rPr>
        <w:t>по соответствующим уровням общего образования</w:t>
      </w:r>
      <w:r w:rsidR="008E51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D59F6" w:rsidRPr="008E51B4" w:rsidTr="006D59F6">
        <w:tc>
          <w:tcPr>
            <w:tcW w:w="3209" w:type="dxa"/>
          </w:tcPr>
          <w:p w:rsidR="006D59F6" w:rsidRPr="008E51B4" w:rsidRDefault="006D59F6" w:rsidP="006D59F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E51B4">
              <w:rPr>
                <w:rFonts w:ascii="Times New Roman" w:hAnsi="Times New Roman" w:cs="Times New Roman"/>
                <w:b/>
                <w:sz w:val="24"/>
                <w:szCs w:val="24"/>
              </w:rPr>
              <w:t>170.2.9. Целевые ориентиры результатов воспитания на уровне начального общего образования (стр. 3841–3843)</w:t>
            </w:r>
          </w:p>
        </w:tc>
        <w:tc>
          <w:tcPr>
            <w:tcW w:w="3209" w:type="dxa"/>
          </w:tcPr>
          <w:p w:rsidR="006D59F6" w:rsidRPr="008E51B4" w:rsidRDefault="006D59F6" w:rsidP="006D59F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E51B4">
              <w:rPr>
                <w:rFonts w:ascii="Times New Roman" w:hAnsi="Times New Roman" w:cs="Times New Roman"/>
                <w:b/>
                <w:sz w:val="24"/>
                <w:szCs w:val="24"/>
              </w:rPr>
              <w:t>166.2.5.3. Целевые ориентиры результатов воспитания на уровне основного</w:t>
            </w:r>
            <w:bookmarkStart w:id="0" w:name="_GoBack"/>
            <w:bookmarkEnd w:id="0"/>
            <w:r w:rsidRPr="008E5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(стр. 5612–5616)</w:t>
            </w:r>
          </w:p>
        </w:tc>
        <w:tc>
          <w:tcPr>
            <w:tcW w:w="3210" w:type="dxa"/>
          </w:tcPr>
          <w:p w:rsidR="006D59F6" w:rsidRPr="008E51B4" w:rsidRDefault="006D59F6" w:rsidP="006D59F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E51B4">
              <w:rPr>
                <w:rFonts w:ascii="Times New Roman" w:hAnsi="Times New Roman" w:cs="Times New Roman"/>
                <w:b/>
                <w:sz w:val="24"/>
                <w:szCs w:val="24"/>
              </w:rPr>
              <w:t>130.2.5.3. Целевые ориентиры результатов воспитания на уровне среднего общего образования (стр. 3225–3230)</w:t>
            </w:r>
          </w:p>
        </w:tc>
      </w:tr>
      <w:tr w:rsidR="006D59F6" w:rsidTr="006D59F6">
        <w:tc>
          <w:tcPr>
            <w:tcW w:w="3209" w:type="dxa"/>
          </w:tcPr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170.2.9.1. Гражданско-патриотическое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знающий и любящий свою малую родину, свой край, имеющий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 — России, её территории, расположении;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сознающий принадлежность к своему народу и к общности граждан России, проявляющий уваж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>ение к своему и другим народам;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понимающий свою сопричастность к прошлому, настоящему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 будущему родного края, своей Родины — России, Российского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государства;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понимающий значение гражданских символов (государственная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символика России, своего региона), праздников, мест почитания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героев и защитников Отечества, проявляющий к ним уважение;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принимающий участие в жизни класса, общеобразовательной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организации, в доступной по возрасту социально значимой деятельности.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170.2.9.2. Духовно-нравственное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уважающий духовно-нравственную культуру своей семьи, своего народа, семейные ценности с учётом национальной, религиозной принадлежности;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сознающий ценность каждой человеческой жизни, признающий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индивидуальность и достоинство каждого человека;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доброжелательный, проявляющий сопереживание, готовность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помощь, выражающий неприятие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причиняющего физический и моральный вред другим людям, уважающий старших;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умеющий оценивать поступки с позиции их соответствия нравственным нормам, осознающий ответственность за свои поступки;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сознающий нравственную и эстетическую ценность литературы,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родного языка, русского языка, проявляющий интерес к чтению.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170.2.9.3. Эстетическое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способный воспринимать и чувствовать прекрасное в быту, природе, искусстве, творчестве людей;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интерес и уважение к отечественной и мировой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стремление к самовыражению в разных видах художественной деятельности, искусстве.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170.2.9.4. Физическое воспитание, формирование культуры здоровья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эмоционального благополучия: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бережно относящийся к физическому здоровью, соблюдающий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основные правила здорового и безопасного для себя и других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людей образа жизни, в том числе в информационной среде;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владеющий основными навыками личной и общественной гигиены, безопасного поведения в быту, природе, обществе;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ориентированный на физиче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>ское развитие с учётом возможно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стей здоровья, занятия физкультурой и спортом;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● сознающий и принимающий 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>свою половую принадлежность, со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ответствующие ей психофизические и поведенческие особенности с учётом возраста.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170.2.9.5. Трудовое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сознающий ценность труда в жизни человека, семьи, общества;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уважение к труду, людям труда, бережное отношение к результатам труда, ответственное потребление;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интерес к разным профессиям;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участвующий в различных видах доступного по возрасту труда,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170.2.9.6. Экологическое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понимающий ценность природы, зависимость жизни людей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от природы, влияние людей на природу, окружающую среду;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готовность в своей деятельности придерживаться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экологических норм.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170.2.9.7. Ценности научного познания: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выражающий познавательные интересы, активность, любознательность и самостоятельность в познании, интерес и уважение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к научным знаниям, науке;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обладающий первоначальными представлениями о природных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6D59F6" w:rsidRPr="006D59F6" w:rsidRDefault="006D59F6" w:rsidP="008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имеющий первоначальные навыки наблюдений, систематизации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 осмысления опыта в естественно-научной и гуманитарной областях знания.</w:t>
            </w:r>
          </w:p>
        </w:tc>
        <w:tc>
          <w:tcPr>
            <w:tcW w:w="3209" w:type="dxa"/>
          </w:tcPr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166.2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>.5.3.1. Гражданское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● знающий и принимающий свою российскую гражданскую принадлежность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уважение к государственным символам России,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праздникам;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готовность к выполнению обязанностей гражданина России, реализации своих гражданских прав и свобод при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уважении прав и свобод, законных интересов других людей;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неприятие любой дискриминации граждан, проявлений экстремизма, терроризма, коррупции в обществе;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принимающий участие в жизни класса, общеобразовательной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организации, в том числе самоуправлении, ориентированный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на участие в социально значимой деятельности.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166.2.5.3.2. Патриотическое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сознающий свою национальную, этническую принадлежность,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любящий свой народ, его традиции, культуру;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● проявляющий уважение к историческому и культурному наследию своего и других народов России, символам,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праздникам, памятникам, традициям народов, проживающих в родной стране;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знающий и уважающий достижения нашей Родины — России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в науке, искусстве, спорте, технологиях, боевые подвиги и трудовые достижения, героев и защитников Отечества в прошлом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 современности;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принимающий участие в мероприятиях патриотической направленности.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166.2.5.3.3. Духовно-нравственное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знающий и уважающий духовно-нравственную культуру своего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народа, ориентированный н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>а духовные ценности и нравствен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ные нормы народов России, российского общества в ситуациях нравственного выбора (с учётом национальной, религиозной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принадлежности);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готовность оценивать своё поведение и поступки,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поведение и поступки других людей с позиций традиционных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российских духовно-нравственных ценностей и норм с учётом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осознания последствий поступков;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сознающий соотношение свободы и ответственности личности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в условиях индивидуального и общественного пространства,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значение и ценность межнационального, межрелигиозного согласия людей, народов в России, умеющий общаться с людьми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разных народов, вероисповеданий;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уважение к старшим, к российским традиционным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семейным ценностям, институту брака как союзу мужчины и женщины для создания семьи, рождения и воспитания детей;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интерес к чтению, к родному языку, русскому языку и литературе как части духовной культуры своего народа,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российского общества.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166.2.5.3.4. Эстетическое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понимание ценности отечественного и мирового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искусства, народных традиций и народного творчества в искусстве;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эмоционально-чувственную восприимчивость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к разным видам искусства, традициям и творчеству своего и других народов, понимание их влияния на поведение людей;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сознающий роль художественной культуры как средства коммуникации и самовыражения в современном обществе, значение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нравственных норм, ценностей, традиций в искусстве;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ориентированный на самовыражение в разных видах искусства,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в художественном творчестве.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166.2.5.3.5. Физическое воспитание, формирование культуры здоровья и эмоционального благополучия: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установку на здоровый образ жизни (здоровое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питание, соблюдение гигиенических правил, сбалансированный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режим занятий и отдыха, регулярную физическую активность);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>хического здоровья;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умеющий осознавать физическое и эмоциональное состояние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(своё и других людей), стремящийся управлять собственным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эмоциональным состоянием;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способный адаптироваться к меняющимся социальным, информационным и природным условиям, стрессовым ситуациям.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166.2.5.3.6. Трудовое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уважающий труд, результаты своего труда, труда других людей;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интерес к практическому изучению профессий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 труда различного рода, в том числе на основе применения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предметных знаний;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сознающий важность трудолюбия, обучения труду, накопления навыков трудовой деятельности на протяжении жизни для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успешной профессиональной самореализации в российском обществе;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готовность к осознанному выбору и построению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индивидуальной траектории образования и жизненных планов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 учётом личных и общественных интересов, потребностей.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166.2.5.3.7. Экологическое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понимающий значение и глобальный характер экологических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проблем, путей их решения, значение экологической культуры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человека, общества;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сознающий свою ответственность как гражданина и потребителя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в условиях взаимосвязи природной, технологической и социальной сред;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выражающий активное неприятие действий, приносящих вред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природе;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для окружающей среды;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участвующий в практической деятельности экологической, природоохранной направленности.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166.2.5.3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>.8. Ценности научного познания: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познавательные интересы в разных предметных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областях с учётом индивидуальных интересов, способностей,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достижений;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ориентированный в деятельности на научные знания о природе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 обществе, взаимосвязях человека с природной и социальной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средой;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6D59F6" w:rsidRPr="006D59F6" w:rsidRDefault="006D59F6" w:rsidP="008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демонстрирующий навыки наблюдений, накопления фактов, осмысления опыта в естественнонаучной и гуманитарной областях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познания, исследовательской деятельности.</w:t>
            </w:r>
          </w:p>
        </w:tc>
        <w:tc>
          <w:tcPr>
            <w:tcW w:w="3210" w:type="dxa"/>
          </w:tcPr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130.2.5.3.1. Гражданское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● осознанно выражающий свою российскую гражданскую принадлежность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(идентичность) в поликультурном, многонациональном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 многоконфессиональном российском обществе, в мировом сообществе;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сознающий своё единство с народом России как источником власти и субъектом тысячелетней российской государственности,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 Российским государством, ответственность за его развитие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в настоящем и будущем на основе исторического просвещения,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сформированного российского национального исторического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сознания;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готовность к защите Родины, способный аргументированно отстаивать суверенитет и достоинство народа России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 Российского государства, сохранять и защищать историческую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правду;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ориентированный на активное гражданское участие на основе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уважения закона и правопорядка, прав и свобод сограждан;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осознанно и деятельно выражающий неприятие любой дискриминации по социальным, национальным, расовым, религиозным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признакам, проявлений экстремизма, терроризма, коррупции,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антигосударственной деятельности;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обладающий опытом гражданской социально значимой деятельности (в ученическом самоуправлении, волонтёрском движении,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экологических, военно-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патриотических и другие объединениях,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акциях, программах).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130.2.5.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>3.2. Патриотическое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свою национальную, этническую принадлежность,</w:t>
            </w:r>
            <w:r w:rsidR="008E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приверженность к родной культуре, любовь к своему народу;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в родной стране — России;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уважение к соотечественникам, проживающим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за рубежом, поддерживающий их права, защиту их интересов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в сохранении российской культурной идентичности.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130.2.5.3.3. Духовно-нравственное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●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осознанием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уважение к жизни и достоинству каждого человека, свободе мировоззренческого выбора и самоопределения,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к представителям различных этнических групп, религий народов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России, их национальному достоинству и религиозным чувствам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 учётом соблюдения конституционных прав и свобод всех граждан;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цели и сотрудничать для их достижения;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ориентированный на создание устойчивой семьи на основе российских традиционных семейных ценностей, понимания брака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как союза мужчины и женщины для создания семьи, рождения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 воспитания в семье детей, неприятия насилия в семье, ухода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от родительской ответственности;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обладающий сформированными представлениями о ценности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и значении в отечественной и мировой культуре языков и литературы народов России, демонстрирующий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устойчивый интерес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к чтению как средству познания отечественной и мировой духовной культуры.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130.2.5.3.4. Эстетическое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понимание ценности отечественного и мирового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искусства, российского и мирового художественного наследия;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восприимчивость к разным видам искусства, понимание эмоционального воздействия искусства, его влияния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на поведение людей, умеющий критически оценивать это влияние;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понимание художественной культуры как средства коммуникации и самовыражения в современном обществе,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значения нравственных норм, ценностей, традиций в искусстве;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ориентированный на осознанное творческое самовыражение,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реализацию творческих способностей в разных видах искусства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 учётом российских традиционных духовных и нравственных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ценностей, на эстетическое обустройство собственного быта.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130.2.5.3.5. Физическое воспитание, формирование культуры здоровья и эмоционального благополучия: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понимающий и выражающий в практической деятельности ценность жизни, здоровья и безопасности, значение личных усилий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в сохранении и укреплении своего здоровья и здоровья других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людей;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 соблюдающий правила личной и общественной безопасности,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в том числе безопасного поведения в информационной среде;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на практике установку на здоровый образ жизни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безопасный и здоровый образ жизни;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 цифровой среде, понимание их вреда для физического и психического здоровья;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демонстрирующий навыки рефлексии своего состояния (физического, эмоционального, психологического), состояния других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людей с точки зрения безопасности, сознательного управления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своим эмоциональным состоянием;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развивающий способности адаптироваться к стрессовым ситуациям в общении, в разных коллективах, к меняющимся условиям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(социальным, информационным, природным).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130.2.5.3.6. Трудовое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● уважающий труд, результаты труда, трудовые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proofErr w:type="spellStart"/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участвующий в социально значимой трудовой деятельности разного вида в семье, общеобразовательной организации, своей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осознанную готовность к получению профессионального образования, к непрерывному образованию в течение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жизни как условию успешной профессиональной и общественной деятельности;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понимающий специфику трудовой деятельности, регулирования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● ориентированный на осознанный выбор сферы трудовой,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в российском обществе с учётом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личных жизненных планов, потребностей своей семьи, общества.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130.2.5.3.7. Экологическое воспитание: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● демонстрирующий в поведении </w:t>
            </w:r>
            <w:proofErr w:type="spellStart"/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D59F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уровне, ответственность за действия в природной среде;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выражающий деятельное неприятие действий, приносящих вред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природе;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имеющий и развивающий опыт экологически направленной,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природоохранной, ресурсосберегающей деятельности, участвующий в его приобретении другими людьми.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130.2.5.3.8. Ценности научного познания: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деятельно выражающий познавательные интересы в разных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предметных областях с учётом своих интересов, способностей,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достижений;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обладающий представлением о современной научной картине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мира, достижениях науки и техники, аргументированно выражающий понимание значения науки в жизни российского общества,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обеспечении его безопасности, гуманитарном, социально-экономическом развитии России;</w:t>
            </w:r>
          </w:p>
          <w:p w:rsidR="006D59F6" w:rsidRPr="006D59F6" w:rsidRDefault="006D59F6" w:rsidP="006D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демонстрирующий навыки критического мышления, определения достоверной научной информации и критики антинаучных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представлений;</w:t>
            </w:r>
          </w:p>
          <w:p w:rsidR="006D59F6" w:rsidRPr="006D59F6" w:rsidRDefault="006D59F6" w:rsidP="00FF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● развивающий и применяющий навыки наблюдения, накопления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и систематизации фактов, осмысления опыта в естественно-научной и гуманитарной областях познания, исследовательской</w:t>
            </w:r>
            <w:r w:rsidR="00FF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F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</w:tbl>
    <w:p w:rsidR="006D59F6" w:rsidRDefault="006D59F6" w:rsidP="006D59F6">
      <w:pPr>
        <w:spacing w:after="0" w:line="240" w:lineRule="auto"/>
      </w:pPr>
    </w:p>
    <w:p w:rsidR="006D59F6" w:rsidRDefault="006D59F6" w:rsidP="006D59F6">
      <w:pPr>
        <w:spacing w:after="0" w:line="240" w:lineRule="auto"/>
      </w:pPr>
    </w:p>
    <w:p w:rsidR="002A6218" w:rsidRPr="00B86471" w:rsidRDefault="00B86471" w:rsidP="006D59F6">
      <w:pPr>
        <w:spacing w:after="0" w:line="240" w:lineRule="auto"/>
        <w:jc w:val="both"/>
        <w:rPr>
          <w:sz w:val="24"/>
          <w:szCs w:val="24"/>
        </w:rPr>
      </w:pPr>
      <w:r w:rsidRPr="00B86471">
        <w:rPr>
          <w:rFonts w:ascii="Times New Roman" w:hAnsi="Times New Roman" w:cs="Times New Roman"/>
          <w:sz w:val="24"/>
          <w:szCs w:val="24"/>
        </w:rPr>
        <w:t xml:space="preserve">Консультант: Говорухина Галина Владимировна, заведующий кафедрой воспитания и дополнительного образования КАУ ДПО «АИРО им. А.М. </w:t>
      </w:r>
      <w:proofErr w:type="spellStart"/>
      <w:r w:rsidRPr="00B86471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B86471">
        <w:rPr>
          <w:rFonts w:ascii="Times New Roman" w:hAnsi="Times New Roman" w:cs="Times New Roman"/>
          <w:sz w:val="24"/>
          <w:szCs w:val="24"/>
        </w:rPr>
        <w:t xml:space="preserve">», </w:t>
      </w:r>
      <w:hyperlink r:id="rId7" w:history="1">
        <w:r w:rsidRPr="00B86471">
          <w:rPr>
            <w:rFonts w:ascii="Times New Roman" w:hAnsi="Times New Roman" w:cs="Times New Roman"/>
            <w:sz w:val="24"/>
            <w:szCs w:val="24"/>
          </w:rPr>
          <w:t>ggv@iro22.ru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86471" w:rsidRDefault="00B86471" w:rsidP="006D59F6">
      <w:pPr>
        <w:spacing w:after="0" w:line="240" w:lineRule="auto"/>
      </w:pPr>
    </w:p>
    <w:sectPr w:rsidR="00B86471" w:rsidSect="00FE5A38">
      <w:pgSz w:w="11906" w:h="16838" w:code="9"/>
      <w:pgMar w:top="1134" w:right="1134" w:bottom="1134" w:left="1134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83"/>
    <w:rsid w:val="00035E35"/>
    <w:rsid w:val="00057982"/>
    <w:rsid w:val="00191CCC"/>
    <w:rsid w:val="0025229E"/>
    <w:rsid w:val="002A1386"/>
    <w:rsid w:val="002A6218"/>
    <w:rsid w:val="003C41DB"/>
    <w:rsid w:val="003F06F6"/>
    <w:rsid w:val="004827FD"/>
    <w:rsid w:val="0048799F"/>
    <w:rsid w:val="00496622"/>
    <w:rsid w:val="004B2EE0"/>
    <w:rsid w:val="004C5883"/>
    <w:rsid w:val="00593F1B"/>
    <w:rsid w:val="005C326C"/>
    <w:rsid w:val="006544A2"/>
    <w:rsid w:val="006D59F6"/>
    <w:rsid w:val="006F52C9"/>
    <w:rsid w:val="007543F1"/>
    <w:rsid w:val="008235FD"/>
    <w:rsid w:val="008E51B4"/>
    <w:rsid w:val="009057DE"/>
    <w:rsid w:val="00916DD7"/>
    <w:rsid w:val="00951E6A"/>
    <w:rsid w:val="0095771C"/>
    <w:rsid w:val="009A7B25"/>
    <w:rsid w:val="00AA3F28"/>
    <w:rsid w:val="00AF116D"/>
    <w:rsid w:val="00B21724"/>
    <w:rsid w:val="00B86471"/>
    <w:rsid w:val="00BA0715"/>
    <w:rsid w:val="00C4533E"/>
    <w:rsid w:val="00CB15A4"/>
    <w:rsid w:val="00DE3140"/>
    <w:rsid w:val="00DE5664"/>
    <w:rsid w:val="00E1169E"/>
    <w:rsid w:val="00E364C7"/>
    <w:rsid w:val="00EA509A"/>
    <w:rsid w:val="00F86968"/>
    <w:rsid w:val="00FC6B98"/>
    <w:rsid w:val="00FE5A38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89530-38BC-4B22-B383-EE21F372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88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A3F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F8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v@iro2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0;&#1085;&#1089;&#1090;&#1080;&#1090;&#1091;&#1090;&#1074;&#1086;&#1089;&#1087;&#1080;&#1090;&#1072;&#1085;&#1080;&#1103;.&#1088;&#1092;/upload/medialibrary/ddc/sr3zcu3teyyu74meajjj1vzn171157v9.pdf" TargetMode="External"/><Relationship Id="rId5" Type="http://schemas.openxmlformats.org/officeDocument/2006/relationships/hyperlink" Target="https://&#1080;&#1085;&#1089;&#1090;&#1080;&#1090;&#1091;&#1090;&#1074;&#1086;&#1089;&#1087;&#1080;&#1090;&#1072;&#1085;&#1080;&#1103;.&#1088;&#1092;/upload/medialibrary/aef/orxve66kt39augto500oy0ozcgnmrc2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CF43-3E80-41D8-9B86-800EC4F3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Г.В.</dc:creator>
  <cp:keywords/>
  <dc:description/>
  <cp:lastModifiedBy>Говорухина Г.В.</cp:lastModifiedBy>
  <cp:revision>2</cp:revision>
  <dcterms:created xsi:type="dcterms:W3CDTF">2023-10-05T05:11:00Z</dcterms:created>
  <dcterms:modified xsi:type="dcterms:W3CDTF">2023-10-05T05:11:00Z</dcterms:modified>
</cp:coreProperties>
</file>