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11FA" w:rsidRPr="00F83F61" w:rsidRDefault="00E611FA" w:rsidP="00E611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Закопко Виталий Николаевич</w:t>
      </w:r>
    </w:p>
    <w:p w:rsidR="00E611FA" w:rsidRDefault="00E611FA" w:rsidP="00E611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заместитель д</w:t>
      </w:r>
      <w:r w:rsidRPr="00F83F61">
        <w:rPr>
          <w:rFonts w:ascii="Times New Roman" w:hAnsi="Times New Roman" w:cs="Times New Roman"/>
          <w:sz w:val="24"/>
          <w:szCs w:val="24"/>
        </w:rPr>
        <w:t>иректор</w:t>
      </w:r>
      <w:r>
        <w:rPr>
          <w:rFonts w:ascii="Times New Roman" w:hAnsi="Times New Roman" w:cs="Times New Roman"/>
          <w:sz w:val="24"/>
          <w:szCs w:val="24"/>
        </w:rPr>
        <w:t>а по учебно-производственной работе</w:t>
      </w:r>
    </w:p>
    <w:p w:rsidR="00E611FA" w:rsidRDefault="00E611FA" w:rsidP="00E611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  <w:r w:rsidRPr="00F83F61">
        <w:rPr>
          <w:rFonts w:ascii="Times New Roman" w:hAnsi="Times New Roman" w:cs="Times New Roman"/>
          <w:sz w:val="24"/>
          <w:szCs w:val="24"/>
        </w:rPr>
        <w:t xml:space="preserve"> КГБПОУ «Алтайский архитектурно-строительный колледж»</w:t>
      </w:r>
    </w:p>
    <w:p w:rsidR="00E611FA" w:rsidRDefault="00E611FA" w:rsidP="00E611FA">
      <w:pPr>
        <w:pStyle w:val="a3"/>
        <w:jc w:val="right"/>
        <w:rPr>
          <w:rFonts w:ascii="Times New Roman" w:hAnsi="Times New Roman" w:cs="Times New Roman"/>
          <w:sz w:val="24"/>
          <w:szCs w:val="24"/>
        </w:rPr>
      </w:pPr>
    </w:p>
    <w:p w:rsidR="00A46687" w:rsidRDefault="00A46687" w:rsidP="00E611FA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46687">
        <w:rPr>
          <w:rFonts w:ascii="Times New Roman" w:hAnsi="Times New Roman" w:cs="Times New Roman"/>
          <w:b/>
          <w:sz w:val="24"/>
          <w:szCs w:val="24"/>
        </w:rPr>
        <w:t>Наставничество как стратегический ресурс повышения качества профессионального образования</w:t>
      </w:r>
    </w:p>
    <w:p w:rsidR="00E611FA" w:rsidRPr="00F01C69" w:rsidRDefault="00E611FA" w:rsidP="00E611FA">
      <w:pPr>
        <w:pStyle w:val="a3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F01C69">
        <w:rPr>
          <w:rFonts w:ascii="Times New Roman" w:hAnsi="Times New Roman" w:cs="Times New Roman"/>
          <w:b/>
          <w:i/>
          <w:sz w:val="24"/>
          <w:szCs w:val="24"/>
        </w:rPr>
        <w:t>Вместе к вершинам строительного мастерства</w:t>
      </w:r>
    </w:p>
    <w:p w:rsidR="00E611FA" w:rsidRDefault="00E611FA" w:rsidP="00E611F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Ind w:w="609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54"/>
      </w:tblGrid>
      <w:tr w:rsidR="00E611FA" w:rsidTr="00EF050D">
        <w:tc>
          <w:tcPr>
            <w:tcW w:w="3254" w:type="dxa"/>
          </w:tcPr>
          <w:p w:rsidR="00E611FA" w:rsidRPr="00F01C69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F01C69">
              <w:rPr>
                <w:rFonts w:ascii="Times New Roman" w:hAnsi="Times New Roman" w:cs="Times New Roman"/>
                <w:sz w:val="24"/>
                <w:szCs w:val="24"/>
              </w:rPr>
              <w:t>громная удача в жизни – найти свое отражение в других людях, более того – остаться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01C69">
              <w:rPr>
                <w:rFonts w:ascii="Times New Roman" w:hAnsi="Times New Roman" w:cs="Times New Roman"/>
                <w:sz w:val="24"/>
                <w:szCs w:val="24"/>
              </w:rPr>
              <w:t>в них навсегда.</w:t>
            </w: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Представленная форма наставничества р</w:t>
      </w:r>
      <w:r w:rsidRPr="00F83F61">
        <w:rPr>
          <w:rFonts w:ascii="Times New Roman" w:hAnsi="Times New Roman" w:cs="Times New Roman"/>
          <w:sz w:val="24"/>
          <w:szCs w:val="24"/>
        </w:rPr>
        <w:t>азработана и реализована в соответствии с Письмом Минпросвещения России от 23.01.2020 N МР-42/02 О направлении целевой модели наставничества и методических рекомендаций (вместе с Методическими рекомендациями по внедрению методологии (целевой модели) наставничества обучающихся для организаций, осуществляющих образовательную деятельность по общеобразовательным, дополнительным общеобразовательным и программам среднего профессионального образования, в том числе с применением лучших практик обмена опытом между обучающимися)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11FA" w:rsidRPr="009E6C32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 1918 года </w:t>
      </w:r>
      <w:r w:rsidRPr="005E4B73">
        <w:rPr>
          <w:rFonts w:ascii="Times New Roman" w:hAnsi="Times New Roman" w:cs="Times New Roman"/>
          <w:sz w:val="24"/>
          <w:szCs w:val="24"/>
        </w:rPr>
        <w:t>государственн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5E4B73">
        <w:rPr>
          <w:rFonts w:ascii="Times New Roman" w:hAnsi="Times New Roman" w:cs="Times New Roman"/>
          <w:sz w:val="24"/>
          <w:szCs w:val="24"/>
        </w:rPr>
        <w:t xml:space="preserve"> задани</w:t>
      </w:r>
      <w:r>
        <w:rPr>
          <w:rFonts w:ascii="Times New Roman" w:hAnsi="Times New Roman" w:cs="Times New Roman"/>
          <w:sz w:val="24"/>
          <w:szCs w:val="24"/>
        </w:rPr>
        <w:t>ем</w:t>
      </w:r>
      <w:r w:rsidRPr="005E4B73">
        <w:rPr>
          <w:rFonts w:ascii="Times New Roman" w:hAnsi="Times New Roman" w:cs="Times New Roman"/>
          <w:sz w:val="24"/>
          <w:szCs w:val="24"/>
        </w:rPr>
        <w:t xml:space="preserve"> на оказание государственных услуг (выполнение работ)</w:t>
      </w:r>
      <w:r>
        <w:rPr>
          <w:rFonts w:ascii="Times New Roman" w:hAnsi="Times New Roman" w:cs="Times New Roman"/>
          <w:sz w:val="24"/>
          <w:szCs w:val="24"/>
        </w:rPr>
        <w:t xml:space="preserve"> КГБПОУ «Алтайским архитектурно-строительный колледжем» п</w:t>
      </w:r>
      <w:r w:rsidRPr="009E6C32">
        <w:rPr>
          <w:rFonts w:ascii="Times New Roman" w:hAnsi="Times New Roman" w:cs="Times New Roman"/>
          <w:sz w:val="24"/>
          <w:szCs w:val="24"/>
        </w:rPr>
        <w:t xml:space="preserve">редусмотрена реализация основных профессиональных образовательных программ профессионального обучения – программ профессиональной подготовки по профессиям рабочих, должностям служащих, где потребителями государственной услуги являются </w:t>
      </w:r>
      <w:r>
        <w:rPr>
          <w:rFonts w:ascii="Times New Roman" w:hAnsi="Times New Roman" w:cs="Times New Roman"/>
          <w:sz w:val="24"/>
          <w:szCs w:val="24"/>
        </w:rPr>
        <w:t>школьники 8-9-х классов общеобразовательных школ г. Барнаула</w:t>
      </w:r>
      <w:r w:rsidRPr="009E6C32">
        <w:rPr>
          <w:rFonts w:ascii="Times New Roman" w:hAnsi="Times New Roman" w:cs="Times New Roman"/>
          <w:sz w:val="24"/>
          <w:szCs w:val="24"/>
        </w:rPr>
        <w:t>.</w:t>
      </w:r>
    </w:p>
    <w:p w:rsidR="00E611FA" w:rsidRPr="009E6C32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C32">
        <w:rPr>
          <w:rFonts w:ascii="Times New Roman" w:hAnsi="Times New Roman" w:cs="Times New Roman"/>
          <w:sz w:val="24"/>
          <w:szCs w:val="24"/>
        </w:rPr>
        <w:t>Колледж ведет подготовку по направлению 12680 Каменщик и 15220 Облицовщик-плиточник.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Реализация </w:t>
      </w:r>
      <w:r w:rsidRPr="009E6C32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9E6C32">
        <w:rPr>
          <w:rFonts w:ascii="Times New Roman" w:hAnsi="Times New Roman" w:cs="Times New Roman"/>
          <w:sz w:val="24"/>
          <w:szCs w:val="24"/>
        </w:rPr>
        <w:t xml:space="preserve"> профессиональной подготовки по профессиям рабочих, должностям служащих, где потребителями государственной услуги являются </w:t>
      </w:r>
      <w:r>
        <w:rPr>
          <w:rFonts w:ascii="Times New Roman" w:hAnsi="Times New Roman" w:cs="Times New Roman"/>
          <w:sz w:val="24"/>
          <w:szCs w:val="24"/>
        </w:rPr>
        <w:t>ученики общеобразовательных школ г. Барнаула, предусматривает не просто освоение программы и выполнение графика учебного процесса, но и тесное сотрудничества со вчерашним школьником, который не только определился с профессией, но и стал лучшим из лучших.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Участники программы наставничества:</w:t>
      </w:r>
    </w:p>
    <w:tbl>
      <w:tblPr>
        <w:tblStyle w:val="a4"/>
        <w:tblpPr w:leftFromText="180" w:rightFromText="180" w:vertAnchor="text" w:horzAnchor="page" w:tblpX="6241" w:tblpY="188"/>
        <w:tblW w:w="5103" w:type="dxa"/>
        <w:tblLook w:val="04A0" w:firstRow="1" w:lastRow="0" w:firstColumn="1" w:lastColumn="0" w:noHBand="0" w:noVBand="1"/>
      </w:tblPr>
      <w:tblGrid>
        <w:gridCol w:w="5103"/>
      </w:tblGrid>
      <w:tr w:rsidR="00E611FA" w:rsidTr="00EF050D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</w:tcPr>
          <w:p w:rsidR="00E611FA" w:rsidRDefault="00E611FA" w:rsidP="00E611FA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Андрей Шутов, студент колледжа, обучающийся по специальности 08.02.01 Строительство и эксплуатация зданий и сооружений, 4 курс - наставник</w:t>
            </w:r>
          </w:p>
          <w:p w:rsidR="00E611FA" w:rsidRDefault="00E611FA" w:rsidP="00EF050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 xml:space="preserve">Ответственный, социально активный студент, обучающийся по специальности 08.02.01 Строительство и эксплуатация зданий и сооружений с выраженной гражданской и ценностной позицией, мотивированный к самосовершенствованию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профессиональному становлению</w:t>
            </w: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11FA" w:rsidRDefault="00E611FA" w:rsidP="00EF050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Победитель Регионального чемпионата «Молодые профессионалы-</w:t>
            </w: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2021» в номинации «Кирпичная кладка»</w:t>
            </w: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E611FA" w:rsidRPr="009E6C32" w:rsidRDefault="00E611FA" w:rsidP="00EF050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>Увлекающийся и способный передать свою «творческую энергию» и интересы другим.</w:t>
            </w:r>
          </w:p>
          <w:p w:rsidR="00E611FA" w:rsidRDefault="00E611FA" w:rsidP="00EF050D">
            <w:pPr>
              <w:pStyle w:val="a3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656B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0EB20DB4" wp14:editId="5FC4583A">
            <wp:simplePos x="0" y="0"/>
            <wp:positionH relativeFrom="margin">
              <wp:posOffset>459105</wp:posOffset>
            </wp:positionH>
            <wp:positionV relativeFrom="paragraph">
              <wp:posOffset>179704</wp:posOffset>
            </wp:positionV>
            <wp:extent cx="3110444" cy="2790825"/>
            <wp:effectExtent l="0" t="0" r="0" b="0"/>
            <wp:wrapNone/>
            <wp:docPr id="4" name="Рисунок 4" descr="C:\Users\Admin\Desktop\Заболотникова\Чемпионат\Ардон\Шуто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болотникова\Чемпионат\Ардон\Шутов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8183" cy="2797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8A5">
        <w:rPr>
          <w:rFonts w:ascii="Times New Roman" w:hAnsi="Times New Roman" w:cs="Times New Roman"/>
          <w:sz w:val="24"/>
          <w:szCs w:val="24"/>
        </w:rPr>
        <w:lastRenderedPageBreak/>
        <w:t>Форма</w:t>
      </w:r>
      <w:r>
        <w:rPr>
          <w:rFonts w:ascii="Times New Roman" w:hAnsi="Times New Roman" w:cs="Times New Roman"/>
          <w:sz w:val="24"/>
          <w:szCs w:val="24"/>
        </w:rPr>
        <w:t xml:space="preserve"> наставничества «студент – школьник»</w:t>
      </w:r>
      <w:r w:rsidRPr="00EC48A5">
        <w:rPr>
          <w:rFonts w:ascii="Times New Roman" w:hAnsi="Times New Roman" w:cs="Times New Roman"/>
          <w:sz w:val="24"/>
          <w:szCs w:val="24"/>
        </w:rPr>
        <w:t xml:space="preserve"> предполагает взаимодействие </w:t>
      </w:r>
      <w:r>
        <w:rPr>
          <w:rFonts w:ascii="Times New Roman" w:hAnsi="Times New Roman" w:cs="Times New Roman"/>
          <w:sz w:val="24"/>
          <w:szCs w:val="24"/>
        </w:rPr>
        <w:t>учеников общеобразовательных школ г. Барнаула</w:t>
      </w:r>
      <w:r w:rsidRPr="00EC48A5">
        <w:rPr>
          <w:rFonts w:ascii="Times New Roman" w:hAnsi="Times New Roman" w:cs="Times New Roman"/>
          <w:sz w:val="24"/>
          <w:szCs w:val="24"/>
        </w:rPr>
        <w:t xml:space="preserve"> и </w:t>
      </w:r>
      <w:r>
        <w:rPr>
          <w:rFonts w:ascii="Times New Roman" w:hAnsi="Times New Roman" w:cs="Times New Roman"/>
          <w:sz w:val="24"/>
          <w:szCs w:val="24"/>
        </w:rPr>
        <w:t>студента</w:t>
      </w:r>
      <w:r w:rsidRPr="00EC48A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колледжа Шутова Андрея</w:t>
      </w:r>
      <w:r w:rsidRPr="00EC48A5">
        <w:rPr>
          <w:rFonts w:ascii="Times New Roman" w:hAnsi="Times New Roman" w:cs="Times New Roman"/>
          <w:sz w:val="24"/>
          <w:szCs w:val="24"/>
        </w:rPr>
        <w:t>, при которой студент оказывает весомое влияние на наставляем</w:t>
      </w:r>
      <w:r>
        <w:rPr>
          <w:rFonts w:ascii="Times New Roman" w:hAnsi="Times New Roman" w:cs="Times New Roman"/>
          <w:sz w:val="24"/>
          <w:szCs w:val="24"/>
        </w:rPr>
        <w:t>ых</w:t>
      </w:r>
      <w:r w:rsidRPr="00EC48A5">
        <w:rPr>
          <w:rFonts w:ascii="Times New Roman" w:hAnsi="Times New Roman" w:cs="Times New Roman"/>
          <w:sz w:val="24"/>
          <w:szCs w:val="24"/>
        </w:rPr>
        <w:t xml:space="preserve">, помогает </w:t>
      </w:r>
      <w:r>
        <w:rPr>
          <w:rFonts w:ascii="Times New Roman" w:hAnsi="Times New Roman" w:cs="Times New Roman"/>
          <w:sz w:val="24"/>
          <w:szCs w:val="24"/>
        </w:rPr>
        <w:t>им</w:t>
      </w:r>
      <w:r w:rsidRPr="00EC48A5">
        <w:rPr>
          <w:rFonts w:ascii="Times New Roman" w:hAnsi="Times New Roman" w:cs="Times New Roman"/>
          <w:sz w:val="24"/>
          <w:szCs w:val="24"/>
        </w:rPr>
        <w:t xml:space="preserve"> с профессиональным и личностным самоопределением и способствует ценностному и личностному наполнению, а также коррекции образовательной траектории.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Шутов Андрей как наставник-студент сам имеет наставника в лице мастера производственного обучения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Нечунаева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Александра Александровича.</w:t>
      </w:r>
    </w:p>
    <w:tbl>
      <w:tblPr>
        <w:tblStyle w:val="a4"/>
        <w:tblpPr w:leftFromText="180" w:rightFromText="180" w:vertAnchor="text" w:horzAnchor="margin" w:tblpXSpec="right" w:tblpY="5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395"/>
      </w:tblGrid>
      <w:tr w:rsidR="00E611FA" w:rsidTr="00E611FA">
        <w:tc>
          <w:tcPr>
            <w:tcW w:w="4395" w:type="dxa"/>
          </w:tcPr>
          <w:p w:rsidR="00E611FA" w:rsidRDefault="00E611FA" w:rsidP="00E611FA">
            <w:pPr>
              <w:pStyle w:val="a3"/>
              <w:ind w:firstLine="6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производственного обучения</w:t>
            </w:r>
            <w:r w:rsidR="00F84E76">
              <w:rPr>
                <w:rFonts w:ascii="Times New Roman" w:hAnsi="Times New Roman" w:cs="Times New Roman"/>
                <w:sz w:val="24"/>
                <w:szCs w:val="24"/>
              </w:rPr>
              <w:t xml:space="preserve"> колледжа</w:t>
            </w:r>
          </w:p>
          <w:p w:rsidR="00E611FA" w:rsidRDefault="00E611FA" w:rsidP="00E611FA">
            <w:pPr>
              <w:pStyle w:val="a3"/>
              <w:ind w:firstLine="6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Главный эксперт по компетенции «Кирпичная кладка» с </w:t>
            </w:r>
            <w:r w:rsidRPr="00EB4490">
              <w:rPr>
                <w:rFonts w:ascii="Times New Roman" w:hAnsi="Times New Roman" w:cs="Times New Roman"/>
                <w:sz w:val="24"/>
                <w:szCs w:val="24"/>
              </w:rPr>
              <w:t>право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Pr="00EB4490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проведения чемпионатов по стандартам</w:t>
            </w:r>
            <w:r>
              <w:t xml:space="preserve"> </w:t>
            </w:r>
            <w:r w:rsidRPr="00EB4490">
              <w:rPr>
                <w:rFonts w:ascii="Times New Roman" w:hAnsi="Times New Roman" w:cs="Times New Roman"/>
                <w:sz w:val="24"/>
                <w:szCs w:val="24"/>
              </w:rPr>
              <w:t>WORLDSKILLS</w:t>
            </w:r>
            <w:r>
              <w:t xml:space="preserve"> </w:t>
            </w:r>
            <w:r w:rsidRPr="00EB4490">
              <w:rPr>
                <w:rFonts w:ascii="Times New Roman" w:hAnsi="Times New Roman" w:cs="Times New Roman"/>
                <w:sz w:val="24"/>
                <w:szCs w:val="24"/>
              </w:rPr>
              <w:t>в рамках своего региона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11FA" w:rsidRDefault="00E611FA" w:rsidP="00E611FA">
            <w:pPr>
              <w:pStyle w:val="a3"/>
              <w:ind w:firstLine="6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464F">
              <w:rPr>
                <w:rFonts w:ascii="Times New Roman" w:hAnsi="Times New Roman" w:cs="Times New Roman"/>
                <w:sz w:val="24"/>
                <w:szCs w:val="24"/>
              </w:rPr>
              <w:t>бладает развитыми коммуникативными навыками,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464F">
              <w:rPr>
                <w:rFonts w:ascii="Times New Roman" w:hAnsi="Times New Roman" w:cs="Times New Roman"/>
                <w:sz w:val="24"/>
                <w:szCs w:val="24"/>
              </w:rPr>
              <w:t>гибкостью в общении, умением отнестись к студенту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464F">
              <w:rPr>
                <w:rFonts w:ascii="Times New Roman" w:hAnsi="Times New Roman" w:cs="Times New Roman"/>
                <w:sz w:val="24"/>
                <w:szCs w:val="24"/>
              </w:rPr>
              <w:t>как к равному в диалоге и потенциально будущему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B464F">
              <w:rPr>
                <w:rFonts w:ascii="Times New Roman" w:hAnsi="Times New Roman" w:cs="Times New Roman"/>
                <w:sz w:val="24"/>
                <w:szCs w:val="24"/>
              </w:rPr>
              <w:t>коллеге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E611FA" w:rsidRPr="00AF12E3" w:rsidRDefault="00E611FA" w:rsidP="00E611FA">
            <w:pPr>
              <w:pStyle w:val="a3"/>
              <w:ind w:firstLine="6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37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667282C5" wp14:editId="520FBECB">
            <wp:simplePos x="0" y="0"/>
            <wp:positionH relativeFrom="column">
              <wp:posOffset>363855</wp:posOffset>
            </wp:positionH>
            <wp:positionV relativeFrom="paragraph">
              <wp:posOffset>148590</wp:posOffset>
            </wp:positionV>
            <wp:extent cx="1857375" cy="2190750"/>
            <wp:effectExtent l="0" t="0" r="9525" b="0"/>
            <wp:wrapNone/>
            <wp:docPr id="6" name="Рисунок 6" descr="C:\Users\Admin\Downloads\WhatsApp Image 2023-02-17 at 10.57.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WhatsApp Image 2023-02-17 at 10.57.4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39"/>
                    <a:stretch/>
                  </pic:blipFill>
                  <pic:spPr bwMode="auto">
                    <a:xfrm>
                      <a:off x="0" y="0"/>
                      <a:ext cx="18573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07A5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7D6CE690" wp14:editId="55D60D89">
            <wp:simplePos x="0" y="0"/>
            <wp:positionH relativeFrom="margin">
              <wp:posOffset>2268855</wp:posOffset>
            </wp:positionH>
            <wp:positionV relativeFrom="paragraph">
              <wp:posOffset>177165</wp:posOffset>
            </wp:positionV>
            <wp:extent cx="1771650" cy="2162175"/>
            <wp:effectExtent l="0" t="0" r="0" b="9525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63" t="1" r="17681" b="2964"/>
                    <a:stretch/>
                  </pic:blipFill>
                  <pic:spPr bwMode="auto">
                    <a:xfrm>
                      <a:off x="0" y="0"/>
                      <a:ext cx="1771650" cy="2162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F84E76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340B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6D32CC79" wp14:editId="50DB2429">
            <wp:simplePos x="0" y="0"/>
            <wp:positionH relativeFrom="margin">
              <wp:posOffset>354330</wp:posOffset>
            </wp:positionH>
            <wp:positionV relativeFrom="paragraph">
              <wp:posOffset>136525</wp:posOffset>
            </wp:positionV>
            <wp:extent cx="1257300" cy="1824990"/>
            <wp:effectExtent l="0" t="0" r="0" b="3810"/>
            <wp:wrapNone/>
            <wp:docPr id="9" name="Рисунок 9" descr="C:\Users\Admin\Downloads\WhatsApp Image 2023-02-20 at 12.53.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WhatsApp Image 2023-02-20 at 12.53.0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718"/>
                    <a:stretch/>
                  </pic:blipFill>
                  <pic:spPr bwMode="auto">
                    <a:xfrm>
                      <a:off x="0" y="0"/>
                      <a:ext cx="1257300" cy="182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a4"/>
        <w:tblpPr w:leftFromText="180" w:rightFromText="180" w:vertAnchor="text" w:horzAnchor="margin" w:tblpXSpec="right" w:tblpY="6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10"/>
      </w:tblGrid>
      <w:tr w:rsidR="00F84E76" w:rsidTr="00F84E76">
        <w:tc>
          <w:tcPr>
            <w:tcW w:w="4110" w:type="dxa"/>
          </w:tcPr>
          <w:p w:rsidR="00F84E76" w:rsidRDefault="00F84E76" w:rsidP="00F84E76">
            <w:pPr>
              <w:pStyle w:val="a3"/>
              <w:ind w:left="56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 2020 года Александр Александрович является действующим Гл</w:t>
            </w:r>
            <w:r w:rsidRPr="00A564C2">
              <w:rPr>
                <w:rFonts w:ascii="Times New Roman" w:hAnsi="Times New Roman" w:cs="Times New Roman"/>
                <w:sz w:val="24"/>
                <w:szCs w:val="24"/>
              </w:rPr>
              <w:t xml:space="preserve">авным экспертом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  <w:r w:rsidRPr="00A564C2">
              <w:rPr>
                <w:rFonts w:ascii="Times New Roman" w:hAnsi="Times New Roman" w:cs="Times New Roman"/>
                <w:sz w:val="24"/>
                <w:szCs w:val="24"/>
              </w:rPr>
              <w:t>емонстрационного экзамена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компетенции «Кирпичная кладка».</w:t>
            </w:r>
          </w:p>
          <w:p w:rsidR="00F84E76" w:rsidRPr="00A564C2" w:rsidRDefault="00F84E76" w:rsidP="00F84E76">
            <w:pPr>
              <w:pStyle w:val="a3"/>
              <w:ind w:left="567"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3B464F">
              <w:rPr>
                <w:rFonts w:ascii="Times New Roman" w:hAnsi="Times New Roman" w:cs="Times New Roman"/>
                <w:sz w:val="24"/>
                <w:szCs w:val="24"/>
              </w:rPr>
              <w:t xml:space="preserve">бладает лидерскими, организационными и коммуникативными навыками, хорошо развитой </w:t>
            </w:r>
            <w:proofErr w:type="spellStart"/>
            <w:r w:rsidRPr="003B464F">
              <w:rPr>
                <w:rFonts w:ascii="Times New Roman" w:hAnsi="Times New Roman" w:cs="Times New Roman"/>
                <w:sz w:val="24"/>
                <w:szCs w:val="24"/>
              </w:rPr>
              <w:t>эмпатией</w:t>
            </w:r>
            <w:proofErr w:type="spellEnd"/>
            <w:r w:rsidRPr="003B464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84E76" w:rsidRPr="00A564C2" w:rsidRDefault="00F84E76" w:rsidP="00F84E76">
            <w:pPr>
              <w:pStyle w:val="a3"/>
              <w:ind w:left="567" w:firstLine="709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</w:p>
        </w:tc>
      </w:tr>
      <w:tr w:rsidR="00F84E76" w:rsidTr="00F84E76">
        <w:tc>
          <w:tcPr>
            <w:tcW w:w="4110" w:type="dxa"/>
          </w:tcPr>
          <w:p w:rsidR="00F84E76" w:rsidRDefault="00F84E76" w:rsidP="00F84E76">
            <w:pPr>
              <w:pStyle w:val="a3"/>
              <w:ind w:left="56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1FA" w:rsidRDefault="00F84E76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526E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116A3C21" wp14:editId="33916D0B">
            <wp:simplePos x="0" y="0"/>
            <wp:positionH relativeFrom="page">
              <wp:posOffset>2085975</wp:posOffset>
            </wp:positionH>
            <wp:positionV relativeFrom="paragraph">
              <wp:posOffset>19051</wp:posOffset>
            </wp:positionV>
            <wp:extent cx="2514651" cy="1767840"/>
            <wp:effectExtent l="0" t="0" r="0" b="3810"/>
            <wp:wrapNone/>
            <wp:docPr id="7" name="Рисунок 7" descr="C:\Users\Admin\Desktop\Заболотникова\2022-2023 уч.год\РЧ\Фото\a6d21447-527e-41dd-a42e-f1ea494a8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Заболотникова\2022-2023 уч.год\РЧ\Фото\a6d21447-527e-41dd-a42e-f1ea494a83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51" r="18993" b="-1112"/>
                    <a:stretch/>
                  </pic:blipFill>
                  <pic:spPr bwMode="auto">
                    <a:xfrm>
                      <a:off x="0" y="0"/>
                      <a:ext cx="2519459" cy="177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F84E76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74EA3579" wp14:editId="5812572B">
            <wp:simplePos x="0" y="0"/>
            <wp:positionH relativeFrom="margin">
              <wp:posOffset>449580</wp:posOffset>
            </wp:positionH>
            <wp:positionV relativeFrom="paragraph">
              <wp:posOffset>947420</wp:posOffset>
            </wp:positionV>
            <wp:extent cx="3368809" cy="2371725"/>
            <wp:effectExtent l="0" t="0" r="317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15" t="12314" r="16301" b="12006"/>
                    <a:stretch/>
                  </pic:blipFill>
                  <pic:spPr bwMode="auto">
                    <a:xfrm>
                      <a:off x="0" y="0"/>
                      <a:ext cx="3371902" cy="2373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page" w:tblpX="1171" w:tblpY="-4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65"/>
      </w:tblGrid>
      <w:tr w:rsidR="00F84E76" w:rsidTr="00F84E76">
        <w:tc>
          <w:tcPr>
            <w:tcW w:w="10065" w:type="dxa"/>
          </w:tcPr>
          <w:p w:rsidR="00F84E76" w:rsidRDefault="00F84E76" w:rsidP="00F84E76">
            <w:pPr>
              <w:pStyle w:val="a3"/>
              <w:ind w:firstLine="60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Нечунаев А.А. постоянно повышает свой уровень профессионализма.  Д</w:t>
            </w:r>
            <w:r w:rsidRPr="00E00376">
              <w:rPr>
                <w:rFonts w:ascii="Times New Roman" w:hAnsi="Times New Roman" w:cs="Times New Roman"/>
                <w:sz w:val="24"/>
                <w:szCs w:val="24"/>
              </w:rPr>
              <w:t>емонст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ри</w:t>
            </w:r>
            <w:r w:rsidRPr="00E00376">
              <w:rPr>
                <w:rFonts w:ascii="Times New Roman" w:hAnsi="Times New Roman" w:cs="Times New Roman"/>
                <w:sz w:val="24"/>
                <w:szCs w:val="24"/>
              </w:rPr>
              <w:t>рует стабильно высокие результаты работы.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Выступает как участник на конкурсах профессионального мастерства краевого и федерального уровней.</w:t>
            </w:r>
          </w:p>
        </w:tc>
      </w:tr>
      <w:tr w:rsidR="00F84E76" w:rsidTr="00F84E76">
        <w:tc>
          <w:tcPr>
            <w:tcW w:w="10065" w:type="dxa"/>
          </w:tcPr>
          <w:p w:rsidR="00F84E76" w:rsidRDefault="00F84E76" w:rsidP="00F84E76">
            <w:pPr>
              <w:pStyle w:val="a3"/>
              <w:ind w:left="567" w:firstLine="70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pPr w:leftFromText="180" w:rightFromText="180" w:vertAnchor="text" w:horzAnchor="margin" w:tblpXSpec="right" w:tblpY="123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46"/>
      </w:tblGrid>
      <w:tr w:rsidR="00F84E76" w:rsidTr="00F84E76">
        <w:tc>
          <w:tcPr>
            <w:tcW w:w="4746" w:type="dxa"/>
          </w:tcPr>
          <w:p w:rsidR="00F84E76" w:rsidRDefault="00F84E76" w:rsidP="00F84E76">
            <w:pPr>
              <w:pStyle w:val="a3"/>
              <w:ind w:firstLine="74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A564C2">
              <w:rPr>
                <w:rFonts w:ascii="Times New Roman" w:hAnsi="Times New Roman" w:cs="Times New Roman"/>
                <w:sz w:val="24"/>
                <w:szCs w:val="24"/>
              </w:rPr>
              <w:t>рофессиональный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4C2">
              <w:rPr>
                <w:rFonts w:ascii="Times New Roman" w:hAnsi="Times New Roman" w:cs="Times New Roman"/>
                <w:sz w:val="24"/>
                <w:szCs w:val="24"/>
              </w:rPr>
              <w:t>рост наставника, его умение находить в себе потенциал для развития, становится главнейшим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564C2">
              <w:rPr>
                <w:rFonts w:ascii="Times New Roman" w:hAnsi="Times New Roman" w:cs="Times New Roman"/>
                <w:sz w:val="24"/>
                <w:szCs w:val="24"/>
              </w:rPr>
              <w:t>условием эффективности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представленной формы наставничества.</w:t>
            </w:r>
          </w:p>
          <w:p w:rsidR="00F84E76" w:rsidRDefault="00F84E76" w:rsidP="00F84E76">
            <w:pPr>
              <w:pStyle w:val="a3"/>
              <w:ind w:firstLine="746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3B464F">
              <w:rPr>
                <w:rFonts w:ascii="Times New Roman" w:hAnsi="Times New Roman" w:cs="Times New Roman"/>
                <w:sz w:val="24"/>
                <w:szCs w:val="24"/>
              </w:rPr>
              <w:t xml:space="preserve">пособен и готов делиться опытом, имеет системное представление о своем участке работы, выпускник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колледжа.</w:t>
            </w:r>
            <w:r w:rsidRPr="003B464F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</w:tbl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F84E76" w:rsidRDefault="00F84E76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Представленная форма наставничества</w:t>
      </w:r>
      <w:r w:rsidRPr="0069051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«мастер - студент – ученик» реализуется на основе Дорожной карты</w:t>
      </w:r>
      <w:r w:rsidRPr="002A5E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внедрения системы наставничества.</w:t>
      </w:r>
    </w:p>
    <w:tbl>
      <w:tblPr>
        <w:tblStyle w:val="a4"/>
        <w:tblW w:w="0" w:type="auto"/>
        <w:tblInd w:w="416" w:type="dxa"/>
        <w:tblLook w:val="04A0" w:firstRow="1" w:lastRow="0" w:firstColumn="1" w:lastColumn="0" w:noHBand="0" w:noVBand="1"/>
      </w:tblPr>
      <w:tblGrid>
        <w:gridCol w:w="849"/>
        <w:gridCol w:w="5383"/>
        <w:gridCol w:w="1701"/>
        <w:gridCol w:w="2410"/>
      </w:tblGrid>
      <w:tr w:rsidR="00E611FA" w:rsidTr="00E611FA">
        <w:tc>
          <w:tcPr>
            <w:tcW w:w="849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№</w:t>
            </w:r>
          </w:p>
        </w:tc>
        <w:tc>
          <w:tcPr>
            <w:tcW w:w="5383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Мероприятие </w:t>
            </w: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Сроки проведения</w:t>
            </w:r>
          </w:p>
        </w:tc>
        <w:tc>
          <w:tcPr>
            <w:tcW w:w="2410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Ответственные лица</w:t>
            </w:r>
          </w:p>
        </w:tc>
      </w:tr>
      <w:tr w:rsidR="00E611FA" w:rsidTr="00E611FA">
        <w:tc>
          <w:tcPr>
            <w:tcW w:w="849" w:type="dxa"/>
          </w:tcPr>
          <w:p w:rsidR="00E611FA" w:rsidRDefault="00E611FA" w:rsidP="00EF050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 xml:space="preserve">Проведение </w:t>
            </w:r>
            <w:proofErr w:type="spellStart"/>
            <w:r w:rsidRPr="009E6C32">
              <w:rPr>
                <w:rFonts w:ascii="Times New Roman" w:hAnsi="Times New Roman" w:cs="Times New Roman"/>
                <w:sz w:val="24"/>
                <w:szCs w:val="24"/>
              </w:rPr>
              <w:t>профориентационной</w:t>
            </w:r>
            <w:proofErr w:type="spellEnd"/>
            <w:r w:rsidRPr="009E6C32">
              <w:rPr>
                <w:rFonts w:ascii="Times New Roman" w:hAnsi="Times New Roman" w:cs="Times New Roman"/>
                <w:sz w:val="24"/>
                <w:szCs w:val="24"/>
              </w:rPr>
              <w:t xml:space="preserve"> работы в общеобразовательных школах </w:t>
            </w:r>
            <w:proofErr w:type="spellStart"/>
            <w:r w:rsidRPr="009E6C32">
              <w:rPr>
                <w:rFonts w:ascii="Times New Roman" w:hAnsi="Times New Roman" w:cs="Times New Roman"/>
                <w:sz w:val="24"/>
                <w:szCs w:val="24"/>
              </w:rPr>
              <w:t>г.Барнаула</w:t>
            </w:r>
            <w:proofErr w:type="spellEnd"/>
            <w:r w:rsidRPr="009E6C32">
              <w:rPr>
                <w:rFonts w:ascii="Times New Roman" w:hAnsi="Times New Roman" w:cs="Times New Roman"/>
                <w:sz w:val="24"/>
                <w:szCs w:val="24"/>
              </w:rPr>
              <w:t xml:space="preserve"> в 7-9-х классах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сбор предварительных запросов школьников, информирование родителей школьников</w:t>
            </w: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Апрель-июнь</w:t>
            </w:r>
          </w:p>
        </w:tc>
        <w:tc>
          <w:tcPr>
            <w:tcW w:w="2410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Ведерникова Н.В.</w:t>
            </w:r>
          </w:p>
        </w:tc>
      </w:tr>
      <w:tr w:rsidR="00E611FA" w:rsidTr="00E611FA">
        <w:tc>
          <w:tcPr>
            <w:tcW w:w="849" w:type="dxa"/>
          </w:tcPr>
          <w:p w:rsidR="00E611FA" w:rsidRDefault="00E611FA" w:rsidP="00EF050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>Проведение экскурсий по мастерским и лабораториям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колледжа</w:t>
            </w: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Мастер п/о Нечунаев А.А.</w:t>
            </w: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Наставник-студент Шутов А.</w:t>
            </w:r>
          </w:p>
        </w:tc>
      </w:tr>
      <w:tr w:rsidR="00E611FA" w:rsidTr="00E611FA">
        <w:tc>
          <w:tcPr>
            <w:tcW w:w="849" w:type="dxa"/>
          </w:tcPr>
          <w:p w:rsidR="00E611FA" w:rsidRDefault="00E611FA" w:rsidP="00EF050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>Проведение опроса среди обучающихся школ для определения личных образовательных перспектив, осознании своего образовательного и личностного потенциала</w:t>
            </w: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Апрель-июнь</w:t>
            </w:r>
          </w:p>
        </w:tc>
        <w:tc>
          <w:tcPr>
            <w:tcW w:w="2410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Ведерникова Н.В.</w:t>
            </w:r>
          </w:p>
        </w:tc>
      </w:tr>
      <w:tr w:rsidR="00E611FA" w:rsidTr="00E611FA">
        <w:tc>
          <w:tcPr>
            <w:tcW w:w="849" w:type="dxa"/>
          </w:tcPr>
          <w:p w:rsidR="00E611FA" w:rsidRDefault="00E611FA" w:rsidP="00EF050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>Формирование группы обучающихся по программе профессиональной подготовки по профессиям рабочих, должностям служащих 12680 Каменщик.</w:t>
            </w: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</w:t>
            </w:r>
          </w:p>
        </w:tc>
        <w:tc>
          <w:tcPr>
            <w:tcW w:w="2410" w:type="dxa"/>
          </w:tcPr>
          <w:p w:rsidR="00E611FA" w:rsidRPr="00F64C0C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 xml:space="preserve"> центр по подготовке</w:t>
            </w: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>строителей</w:t>
            </w:r>
          </w:p>
        </w:tc>
      </w:tr>
      <w:tr w:rsidR="00E611FA" w:rsidTr="00E611FA">
        <w:tc>
          <w:tcPr>
            <w:tcW w:w="849" w:type="dxa"/>
          </w:tcPr>
          <w:p w:rsidR="00E611FA" w:rsidRDefault="00E611FA" w:rsidP="00EF050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F64C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5408" behindDoc="0" locked="0" layoutInCell="1" allowOverlap="1" wp14:anchorId="6213BF5C" wp14:editId="2AA10FDA">
                  <wp:simplePos x="0" y="0"/>
                  <wp:positionH relativeFrom="column">
                    <wp:posOffset>2004695</wp:posOffset>
                  </wp:positionH>
                  <wp:positionV relativeFrom="paragraph">
                    <wp:posOffset>49530</wp:posOffset>
                  </wp:positionV>
                  <wp:extent cx="956310" cy="1324610"/>
                  <wp:effectExtent l="0" t="0" r="0" b="8890"/>
                  <wp:wrapNone/>
                  <wp:docPr id="10" name="Рисунок 10" descr="C:\Users\Admin\Desktop\Заболотникова\2022-2023 уч.год\РЧ\Фото\49d49d1d-c1e2-4efc-98a3-fa44f31edf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dmin\Desktop\Заболотникова\2022-2023 уч.год\РЧ\Фото\49d49d1d-c1e2-4efc-98a3-fa44f31edf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310" cy="1324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>Приказ о зачислении</w:t>
            </w:r>
            <w:r w:rsidRPr="00F64C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E611FA" w:rsidRPr="009E6C32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Сентябрь </w:t>
            </w:r>
          </w:p>
        </w:tc>
        <w:tc>
          <w:tcPr>
            <w:tcW w:w="2410" w:type="dxa"/>
          </w:tcPr>
          <w:p w:rsidR="00E611FA" w:rsidRPr="00F64C0C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 xml:space="preserve"> центр по подготовке</w:t>
            </w: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>строителей</w:t>
            </w:r>
          </w:p>
        </w:tc>
      </w:tr>
      <w:tr w:rsidR="00E611FA" w:rsidTr="00E611FA">
        <w:tc>
          <w:tcPr>
            <w:tcW w:w="849" w:type="dxa"/>
          </w:tcPr>
          <w:p w:rsidR="00E611FA" w:rsidRDefault="00E611FA" w:rsidP="00EF050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</w:tcPr>
          <w:p w:rsidR="00E611FA" w:rsidRPr="009E6C32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Учебный процесс</w:t>
            </w: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Сентябрь-июнь</w:t>
            </w:r>
          </w:p>
        </w:tc>
        <w:tc>
          <w:tcPr>
            <w:tcW w:w="2410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Ведерникова Н.В.</w:t>
            </w:r>
          </w:p>
        </w:tc>
      </w:tr>
      <w:tr w:rsidR="00E611FA" w:rsidTr="00E611FA">
        <w:tc>
          <w:tcPr>
            <w:tcW w:w="849" w:type="dxa"/>
          </w:tcPr>
          <w:p w:rsidR="00E611FA" w:rsidRDefault="00E611FA" w:rsidP="00EF050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</w:tcPr>
          <w:p w:rsidR="00E611FA" w:rsidRPr="009E6C32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Внутриучрежденческий контроль. Мониторинг выполнения учебного плана</w:t>
            </w: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Сентябрь-июнь</w:t>
            </w:r>
          </w:p>
        </w:tc>
        <w:tc>
          <w:tcPr>
            <w:tcW w:w="2410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Ведерникова Н.В.</w:t>
            </w:r>
          </w:p>
        </w:tc>
      </w:tr>
      <w:tr w:rsidR="00E611FA" w:rsidTr="00E611FA">
        <w:trPr>
          <w:trHeight w:val="2404"/>
        </w:trPr>
        <w:tc>
          <w:tcPr>
            <w:tcW w:w="849" w:type="dxa"/>
          </w:tcPr>
          <w:p w:rsidR="00E611FA" w:rsidRDefault="00E611FA" w:rsidP="00EF050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4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7FE9F974" wp14:editId="4E13E07C">
                  <wp:simplePos x="0" y="0"/>
                  <wp:positionH relativeFrom="column">
                    <wp:posOffset>1915652</wp:posOffset>
                  </wp:positionH>
                  <wp:positionV relativeFrom="paragraph">
                    <wp:posOffset>61595</wp:posOffset>
                  </wp:positionV>
                  <wp:extent cx="1028562" cy="1371600"/>
                  <wp:effectExtent l="0" t="0" r="635" b="0"/>
                  <wp:wrapNone/>
                  <wp:docPr id="12" name="Рисунок 12" descr="C:\Users\Admin\Desktop\Заболотникова\2022-2023 уч.год\РЧ\Фото\32dce758-113e-4181-98cd-931d5a3a0a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Admin\Desktop\Заболотникова\2022-2023 уч.год\РЧ\Фото\32dce758-113e-4181-98cd-931d5a3a0ab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1678" cy="137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64C0C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7456" behindDoc="0" locked="0" layoutInCell="1" allowOverlap="1" wp14:anchorId="6B97CCEF" wp14:editId="399DEF80">
                  <wp:simplePos x="0" y="0"/>
                  <wp:positionH relativeFrom="column">
                    <wp:posOffset>770255</wp:posOffset>
                  </wp:positionH>
                  <wp:positionV relativeFrom="paragraph">
                    <wp:posOffset>42545</wp:posOffset>
                  </wp:positionV>
                  <wp:extent cx="1057275" cy="1409700"/>
                  <wp:effectExtent l="0" t="0" r="9525" b="0"/>
                  <wp:wrapNone/>
                  <wp:docPr id="11" name="Рисунок 11" descr="C:\Users\Admin\Downloads\WhatsApp Image 2023-02-17 at 12.32.50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Admin\Downloads\WhatsApp Image 2023-02-17 at 12.32.50 (1)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949" cy="14145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Выпуск         </w:t>
            </w: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1FA" w:rsidRPr="00DB7429" w:rsidRDefault="00E611FA" w:rsidP="00EF050D"/>
          <w:p w:rsidR="00E611FA" w:rsidRPr="00DB7429" w:rsidRDefault="00E611FA" w:rsidP="00EF050D">
            <w:pPr>
              <w:tabs>
                <w:tab w:val="left" w:pos="2910"/>
              </w:tabs>
            </w:pP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410" w:type="dxa"/>
          </w:tcPr>
          <w:p w:rsidR="00E611FA" w:rsidRPr="00F64C0C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 xml:space="preserve"> центр по подготовке</w:t>
            </w: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>строителей</w:t>
            </w:r>
          </w:p>
        </w:tc>
      </w:tr>
      <w:tr w:rsidR="00E611FA" w:rsidTr="00E611FA">
        <w:tc>
          <w:tcPr>
            <w:tcW w:w="849" w:type="dxa"/>
          </w:tcPr>
          <w:p w:rsidR="00E611FA" w:rsidRDefault="00E611FA" w:rsidP="00EF050D">
            <w:pPr>
              <w:pStyle w:val="a3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83" w:type="dxa"/>
          </w:tcPr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B742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7AF9D2F2" wp14:editId="5D1E78C3">
                  <wp:simplePos x="0" y="0"/>
                  <wp:positionH relativeFrom="column">
                    <wp:posOffset>1423670</wp:posOffset>
                  </wp:positionH>
                  <wp:positionV relativeFrom="paragraph">
                    <wp:posOffset>205105</wp:posOffset>
                  </wp:positionV>
                  <wp:extent cx="1459230" cy="1093569"/>
                  <wp:effectExtent l="0" t="0" r="7620" b="0"/>
                  <wp:wrapNone/>
                  <wp:docPr id="13" name="Рисунок 13" descr="C:\Users\Admin\Desktop\WhatsApp Image 2023-02-17 at 11.41.3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Admin\Desktop\WhatsApp Image 2023-02-17 at 11.41.3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1246" cy="11025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9E6C32">
              <w:rPr>
                <w:rFonts w:ascii="Times New Roman" w:hAnsi="Times New Roman" w:cs="Times New Roman"/>
                <w:sz w:val="24"/>
                <w:szCs w:val="24"/>
              </w:rPr>
              <w:t>Выдача Свидетельств и внесение данных в ФИС ФРДО</w:t>
            </w: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E611FA" w:rsidRDefault="00E611FA" w:rsidP="00EF050D">
            <w:pPr>
              <w:pStyle w:val="a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Июнь </w:t>
            </w:r>
          </w:p>
        </w:tc>
        <w:tc>
          <w:tcPr>
            <w:tcW w:w="2410" w:type="dxa"/>
          </w:tcPr>
          <w:p w:rsidR="00E611FA" w:rsidRPr="00F64C0C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>Учебно-производственны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 xml:space="preserve"> центр по подготовке</w:t>
            </w:r>
          </w:p>
          <w:p w:rsidR="00E611FA" w:rsidRDefault="00E611FA" w:rsidP="00EF05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64C0C">
              <w:rPr>
                <w:rFonts w:ascii="Times New Roman" w:hAnsi="Times New Roman" w:cs="Times New Roman"/>
                <w:sz w:val="24"/>
                <w:szCs w:val="24"/>
              </w:rPr>
              <w:t>строителей</w:t>
            </w:r>
          </w:p>
        </w:tc>
      </w:tr>
    </w:tbl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Pr="009E6C32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9E6C32">
        <w:rPr>
          <w:rFonts w:ascii="Times New Roman" w:hAnsi="Times New Roman" w:cs="Times New Roman"/>
          <w:sz w:val="24"/>
          <w:szCs w:val="24"/>
        </w:rPr>
        <w:t xml:space="preserve">Наставляемые – обучающиеся </w:t>
      </w:r>
      <w:r>
        <w:rPr>
          <w:rFonts w:ascii="Times New Roman" w:hAnsi="Times New Roman" w:cs="Times New Roman"/>
          <w:sz w:val="24"/>
          <w:szCs w:val="24"/>
        </w:rPr>
        <w:t xml:space="preserve">9-х </w:t>
      </w:r>
      <w:r w:rsidRPr="009E6C32">
        <w:rPr>
          <w:rFonts w:ascii="Times New Roman" w:hAnsi="Times New Roman" w:cs="Times New Roman"/>
          <w:sz w:val="24"/>
          <w:szCs w:val="24"/>
        </w:rPr>
        <w:t>класс</w:t>
      </w:r>
      <w:r>
        <w:rPr>
          <w:rFonts w:ascii="Times New Roman" w:hAnsi="Times New Roman" w:cs="Times New Roman"/>
          <w:sz w:val="24"/>
          <w:szCs w:val="24"/>
        </w:rPr>
        <w:t>ов</w:t>
      </w:r>
      <w:r w:rsidRPr="009E6C3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СОШ № 64, СОШ № 68, СОШ № 103, СОШ № 122 г. Барнаула</w:t>
      </w:r>
      <w:r w:rsidRPr="009E6C32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Из 15 человек обучающихся школьников в ходе опроса выявлено, что только 2 человека (13%) пришли учиться по настоянию родителей, то есть относятся к низко </w:t>
      </w:r>
      <w:r>
        <w:rPr>
          <w:rFonts w:ascii="Times New Roman" w:hAnsi="Times New Roman" w:cs="Times New Roman"/>
          <w:sz w:val="24"/>
          <w:szCs w:val="24"/>
        </w:rPr>
        <w:lastRenderedPageBreak/>
        <w:t>мотивированному ученику. 6 человек (40%) уже осваивали кирпичную кладку рядом с отцом или старшим братом. Большая часть, 11 человек (73%) считает, что в будущем эта рабочая профессия им пригодится.</w:t>
      </w: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964CA1">
        <w:rPr>
          <w:rFonts w:ascii="Times New Roman" w:hAnsi="Times New Roman"/>
          <w:sz w:val="24"/>
          <w:szCs w:val="24"/>
        </w:rPr>
        <w:t xml:space="preserve">Целью реализации программы </w:t>
      </w:r>
      <w:r>
        <w:rPr>
          <w:rFonts w:ascii="Times New Roman" w:hAnsi="Times New Roman"/>
          <w:sz w:val="24"/>
          <w:szCs w:val="24"/>
        </w:rPr>
        <w:t xml:space="preserve">профессиональной подготовки </w:t>
      </w:r>
      <w:r w:rsidRPr="00964CA1">
        <w:rPr>
          <w:rFonts w:ascii="Times New Roman" w:hAnsi="Times New Roman"/>
          <w:sz w:val="24"/>
          <w:szCs w:val="24"/>
        </w:rPr>
        <w:t>является освоение профессиональных знаний, умений и навыков, по профессии рабочего «</w:t>
      </w:r>
      <w:r>
        <w:rPr>
          <w:rFonts w:ascii="Times New Roman" w:hAnsi="Times New Roman"/>
          <w:sz w:val="24"/>
          <w:szCs w:val="24"/>
        </w:rPr>
        <w:t>Каменщик</w:t>
      </w:r>
      <w:r w:rsidRPr="00964CA1">
        <w:rPr>
          <w:rFonts w:ascii="Times New Roman" w:hAnsi="Times New Roman"/>
          <w:sz w:val="24"/>
          <w:szCs w:val="24"/>
        </w:rPr>
        <w:t>»</w:t>
      </w:r>
      <w:r>
        <w:rPr>
          <w:rFonts w:ascii="Times New Roman" w:hAnsi="Times New Roman"/>
          <w:sz w:val="24"/>
          <w:szCs w:val="24"/>
        </w:rPr>
        <w:t>,</w:t>
      </w:r>
      <w:r w:rsidRPr="00964CA1">
        <w:rPr>
          <w:rFonts w:ascii="Times New Roman" w:hAnsi="Times New Roman"/>
          <w:sz w:val="24"/>
          <w:szCs w:val="24"/>
        </w:rPr>
        <w:t xml:space="preserve"> </w:t>
      </w:r>
      <w:r w:rsidRPr="0016685C">
        <w:rPr>
          <w:rFonts w:ascii="Times New Roman" w:hAnsi="Times New Roman"/>
          <w:sz w:val="24"/>
          <w:szCs w:val="24"/>
        </w:rPr>
        <w:t>лиц</w:t>
      </w:r>
      <w:r>
        <w:rPr>
          <w:rFonts w:ascii="Times New Roman" w:hAnsi="Times New Roman"/>
          <w:sz w:val="24"/>
          <w:szCs w:val="24"/>
        </w:rPr>
        <w:t>ами, не имеющими</w:t>
      </w:r>
      <w:r w:rsidRPr="0016685C">
        <w:rPr>
          <w:rFonts w:ascii="Times New Roman" w:hAnsi="Times New Roman"/>
          <w:sz w:val="24"/>
          <w:szCs w:val="24"/>
        </w:rPr>
        <w:t xml:space="preserve"> квалификации по рабочей профессии</w:t>
      </w:r>
      <w:r>
        <w:rPr>
          <w:rFonts w:ascii="Times New Roman" w:hAnsi="Times New Roman"/>
          <w:sz w:val="24"/>
          <w:szCs w:val="24"/>
        </w:rPr>
        <w:t>,</w:t>
      </w:r>
      <w:r w:rsidRPr="00964CA1">
        <w:rPr>
          <w:rFonts w:ascii="Times New Roman" w:hAnsi="Times New Roman"/>
          <w:sz w:val="24"/>
          <w:szCs w:val="24"/>
        </w:rPr>
        <w:t xml:space="preserve"> в рамках обобщенной трудовой функции «</w:t>
      </w:r>
      <w:r>
        <w:rPr>
          <w:rFonts w:ascii="Times New Roman" w:hAnsi="Times New Roman"/>
          <w:sz w:val="24"/>
          <w:szCs w:val="24"/>
        </w:rPr>
        <w:t>Подготовка и кладка простейших каменных конструкций» 2</w:t>
      </w:r>
      <w:r w:rsidRPr="00964CA1">
        <w:rPr>
          <w:rFonts w:ascii="Times New Roman" w:hAnsi="Times New Roman"/>
          <w:sz w:val="24"/>
          <w:szCs w:val="24"/>
        </w:rPr>
        <w:t xml:space="preserve"> уровня квалификации. Данный вид профессиональной деятельности предусмотрен профессиональным стандартом «</w:t>
      </w:r>
      <w:r>
        <w:rPr>
          <w:rFonts w:ascii="Times New Roman" w:hAnsi="Times New Roman"/>
          <w:sz w:val="24"/>
          <w:szCs w:val="24"/>
        </w:rPr>
        <w:t>Каменщик</w:t>
      </w:r>
      <w:r w:rsidRPr="00964CA1">
        <w:rPr>
          <w:rFonts w:ascii="Times New Roman" w:hAnsi="Times New Roman"/>
          <w:sz w:val="24"/>
          <w:szCs w:val="24"/>
        </w:rPr>
        <w:t>»</w:t>
      </w:r>
      <w:r>
        <w:rPr>
          <w:rStyle w:val="FontStyle137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с присвоением 3 (третьего) </w:t>
      </w:r>
      <w:r w:rsidRPr="00964CA1">
        <w:rPr>
          <w:rFonts w:ascii="Times New Roman" w:hAnsi="Times New Roman"/>
          <w:sz w:val="24"/>
          <w:szCs w:val="24"/>
        </w:rPr>
        <w:t>квалификационного разряда.</w:t>
      </w:r>
      <w:r w:rsidRPr="00522878">
        <w:rPr>
          <w:rFonts w:ascii="Times New Roman" w:hAnsi="Times New Roman"/>
          <w:sz w:val="24"/>
          <w:szCs w:val="24"/>
        </w:rPr>
        <w:t xml:space="preserve"> </w:t>
      </w:r>
      <w:r w:rsidRPr="006E2D2D">
        <w:rPr>
          <w:rFonts w:ascii="Times New Roman" w:hAnsi="Times New Roman"/>
          <w:sz w:val="24"/>
          <w:szCs w:val="24"/>
        </w:rPr>
        <w:t>Трудоемкость обучения по данной программе – 480/352/120/8 часов</w:t>
      </w:r>
      <w:r>
        <w:rPr>
          <w:rFonts w:ascii="Times New Roman" w:hAnsi="Times New Roman"/>
          <w:sz w:val="24"/>
          <w:szCs w:val="24"/>
        </w:rPr>
        <w:t xml:space="preserve">. </w:t>
      </w:r>
      <w:r w:rsidRPr="00964CA1">
        <w:rPr>
          <w:rFonts w:ascii="Times New Roman" w:hAnsi="Times New Roman"/>
          <w:sz w:val="24"/>
          <w:szCs w:val="24"/>
        </w:rPr>
        <w:t>Форма обучения - очная.</w:t>
      </w:r>
    </w:p>
    <w:p w:rsidR="00E611FA" w:rsidRPr="003B5AAE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4B7B5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6672" behindDoc="0" locked="0" layoutInCell="1" allowOverlap="1" wp14:anchorId="750BAB93" wp14:editId="5BC22554">
            <wp:simplePos x="0" y="0"/>
            <wp:positionH relativeFrom="column">
              <wp:posOffset>5383530</wp:posOffset>
            </wp:positionH>
            <wp:positionV relativeFrom="paragraph">
              <wp:posOffset>9525</wp:posOffset>
            </wp:positionV>
            <wp:extent cx="1397318" cy="1863090"/>
            <wp:effectExtent l="0" t="0" r="0" b="3810"/>
            <wp:wrapNone/>
            <wp:docPr id="8" name="Рисунок 8" descr="C:\Users\Admin\Desktop\Заболотникова\2022-2023 уч.год\Наставничество\WhatsApp Image 2023-02-22 at 10.34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Заболотникова\2022-2023 уч.год\Наставничество\WhatsApp Image 2023-02-22 at 10.34.5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318" cy="186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B5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5648" behindDoc="0" locked="0" layoutInCell="1" allowOverlap="1" wp14:anchorId="421EFC54" wp14:editId="39C3032C">
            <wp:simplePos x="0" y="0"/>
            <wp:positionH relativeFrom="column">
              <wp:posOffset>2842260</wp:posOffset>
            </wp:positionH>
            <wp:positionV relativeFrom="paragraph">
              <wp:posOffset>9525</wp:posOffset>
            </wp:positionV>
            <wp:extent cx="2471420" cy="1853565"/>
            <wp:effectExtent l="0" t="0" r="5080" b="0"/>
            <wp:wrapNone/>
            <wp:docPr id="5" name="Рисунок 5" descr="C:\Users\Admin\Downloads\WhatsApp Image 2023-02-22 at 10.3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WhatsApp Image 2023-02-22 at 10.34.57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1420" cy="1853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B7B53"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4624" behindDoc="0" locked="0" layoutInCell="1" allowOverlap="1" wp14:anchorId="095D94F7" wp14:editId="6628835F">
            <wp:simplePos x="0" y="0"/>
            <wp:positionH relativeFrom="column">
              <wp:posOffset>316230</wp:posOffset>
            </wp:positionH>
            <wp:positionV relativeFrom="paragraph">
              <wp:posOffset>9525</wp:posOffset>
            </wp:positionV>
            <wp:extent cx="2495550" cy="1871663"/>
            <wp:effectExtent l="0" t="0" r="0" b="0"/>
            <wp:wrapNone/>
            <wp:docPr id="3" name="Рисунок 3" descr="C:\Users\Admin\Desktop\Заболотникова\2022-2023 уч.год\Наставничество\WhatsApp Image 2023-02-22 at 10.34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Заболотникова\2022-2023 уч.год\Наставничество\WhatsApp Image 2023-02-22 at 10.34.26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7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sz w:val="24"/>
          <w:szCs w:val="24"/>
        </w:rPr>
        <w:t>.</w:t>
      </w: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</w:p>
    <w:p w:rsidR="00E611FA" w:rsidRPr="00964CA1" w:rsidRDefault="00E611FA" w:rsidP="00E611FA">
      <w:pPr>
        <w:widowControl w:val="0"/>
        <w:autoSpaceDE w:val="0"/>
        <w:autoSpaceDN w:val="0"/>
        <w:adjustRightInd w:val="0"/>
        <w:spacing w:after="0" w:line="240" w:lineRule="auto"/>
        <w:ind w:left="567" w:firstLine="709"/>
        <w:jc w:val="both"/>
        <w:rPr>
          <w:rFonts w:ascii="Times New Roman" w:hAnsi="Times New Roman"/>
          <w:sz w:val="24"/>
          <w:szCs w:val="24"/>
        </w:rPr>
      </w:pPr>
      <w:r w:rsidRPr="00964CA1">
        <w:rPr>
          <w:rFonts w:ascii="Times New Roman" w:hAnsi="Times New Roman"/>
          <w:sz w:val="24"/>
          <w:szCs w:val="24"/>
        </w:rPr>
        <w:t>Программа реализуется Учебно-производственным центром по подготовке, переподготовке и повышению квалификации строителей</w:t>
      </w:r>
      <w:r>
        <w:rPr>
          <w:rFonts w:ascii="Times New Roman" w:hAnsi="Times New Roman"/>
          <w:sz w:val="24"/>
          <w:szCs w:val="24"/>
        </w:rPr>
        <w:t>.</w:t>
      </w:r>
    </w:p>
    <w:p w:rsidR="00E611FA" w:rsidRPr="00DD3629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3629">
        <w:rPr>
          <w:rFonts w:ascii="Times New Roman" w:hAnsi="Times New Roman" w:cs="Times New Roman"/>
          <w:b/>
          <w:i/>
          <w:sz w:val="24"/>
          <w:szCs w:val="24"/>
        </w:rPr>
        <w:t>Ресурсы для реализации проекта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Одной из задач программы стало с</w:t>
      </w:r>
      <w:r w:rsidRPr="005A0DC8">
        <w:rPr>
          <w:rFonts w:ascii="Times New Roman" w:hAnsi="Times New Roman" w:cs="Times New Roman"/>
          <w:sz w:val="24"/>
          <w:szCs w:val="24"/>
        </w:rPr>
        <w:t>овершенствование в колледже инфраструктуры, обеспечивающей подготовку высококвалифицированных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DC8">
        <w:rPr>
          <w:rFonts w:ascii="Times New Roman" w:hAnsi="Times New Roman" w:cs="Times New Roman"/>
          <w:sz w:val="24"/>
          <w:szCs w:val="24"/>
        </w:rPr>
        <w:t>специалистов и рабочих кадров, продемонстрировавших уровень подготовки в соответствии со стандартами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A0DC8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5A0DC8">
        <w:rPr>
          <w:rFonts w:ascii="Times New Roman" w:hAnsi="Times New Roman" w:cs="Times New Roman"/>
          <w:sz w:val="24"/>
          <w:szCs w:val="24"/>
        </w:rPr>
        <w:t xml:space="preserve"> Россия не менее чем 70 % к 2024 году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B44C3D4" wp14:editId="58198091">
            <wp:simplePos x="0" y="0"/>
            <wp:positionH relativeFrom="margin">
              <wp:align>right</wp:align>
            </wp:positionH>
            <wp:positionV relativeFrom="paragraph">
              <wp:posOffset>88265</wp:posOffset>
            </wp:positionV>
            <wp:extent cx="6457676" cy="1646555"/>
            <wp:effectExtent l="0" t="0" r="635" b="0"/>
            <wp:wrapNone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82" t="29816" r="19904" b="44652"/>
                    <a:stretch/>
                  </pic:blipFill>
                  <pic:spPr bwMode="auto">
                    <a:xfrm>
                      <a:off x="0" y="0"/>
                      <a:ext cx="6457676" cy="16465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Pr="005A0DC8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0DC8">
        <w:rPr>
          <w:rFonts w:ascii="Times New Roman" w:hAnsi="Times New Roman" w:cs="Times New Roman"/>
          <w:sz w:val="24"/>
          <w:szCs w:val="24"/>
        </w:rPr>
        <w:t>Во исполнение перечня поручений Президента РФ по итогам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DC8">
        <w:rPr>
          <w:rFonts w:ascii="Times New Roman" w:hAnsi="Times New Roman" w:cs="Times New Roman"/>
          <w:sz w:val="24"/>
          <w:szCs w:val="24"/>
        </w:rPr>
        <w:t>встречи с членами национальной сборной России по</w:t>
      </w:r>
      <w:r>
        <w:rPr>
          <w:rFonts w:ascii="Times New Roman" w:hAnsi="Times New Roman" w:cs="Times New Roman"/>
          <w:sz w:val="24"/>
          <w:szCs w:val="24"/>
        </w:rPr>
        <w:t xml:space="preserve"> п</w:t>
      </w:r>
      <w:r w:rsidRPr="005A0DC8">
        <w:rPr>
          <w:rFonts w:ascii="Times New Roman" w:hAnsi="Times New Roman" w:cs="Times New Roman"/>
          <w:sz w:val="24"/>
          <w:szCs w:val="24"/>
        </w:rPr>
        <w:t>рофессиональному мастерству от 21.09.2015 № Пр-1921</w:t>
      </w:r>
      <w:r>
        <w:rPr>
          <w:rFonts w:ascii="Times New Roman" w:hAnsi="Times New Roman" w:cs="Times New Roman"/>
          <w:sz w:val="24"/>
          <w:szCs w:val="24"/>
        </w:rPr>
        <w:t xml:space="preserve"> были</w:t>
      </w:r>
      <w:r w:rsidRPr="005A0DC8">
        <w:rPr>
          <w:rFonts w:ascii="Times New Roman" w:hAnsi="Times New Roman" w:cs="Times New Roman"/>
          <w:sz w:val="24"/>
          <w:szCs w:val="24"/>
        </w:rPr>
        <w:t xml:space="preserve"> создан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5A0DC8">
        <w:rPr>
          <w:rFonts w:ascii="Times New Roman" w:hAnsi="Times New Roman" w:cs="Times New Roman"/>
          <w:sz w:val="24"/>
          <w:szCs w:val="24"/>
        </w:rPr>
        <w:t xml:space="preserve"> мастерски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A0DC8">
        <w:rPr>
          <w:rFonts w:ascii="Times New Roman" w:hAnsi="Times New Roman" w:cs="Times New Roman"/>
          <w:sz w:val="24"/>
          <w:szCs w:val="24"/>
        </w:rPr>
        <w:t>, оснащенны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5A0DC8">
        <w:rPr>
          <w:rFonts w:ascii="Times New Roman" w:hAnsi="Times New Roman" w:cs="Times New Roman"/>
          <w:sz w:val="24"/>
          <w:szCs w:val="24"/>
        </w:rPr>
        <w:t xml:space="preserve"> современной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A0DC8">
        <w:rPr>
          <w:rFonts w:ascii="Times New Roman" w:hAnsi="Times New Roman" w:cs="Times New Roman"/>
          <w:sz w:val="24"/>
          <w:szCs w:val="24"/>
        </w:rPr>
        <w:t>материально-технической базой</w:t>
      </w:r>
      <w:r>
        <w:rPr>
          <w:rFonts w:ascii="Times New Roman" w:hAnsi="Times New Roman" w:cs="Times New Roman"/>
          <w:sz w:val="24"/>
          <w:szCs w:val="24"/>
        </w:rPr>
        <w:t>, в том числе мастерская по компетенции «Кирпичная кладка»</w:t>
      </w:r>
      <w:r w:rsidRPr="005A0DC8">
        <w:rPr>
          <w:rFonts w:ascii="Times New Roman" w:hAnsi="Times New Roman" w:cs="Times New Roman"/>
          <w:sz w:val="24"/>
          <w:szCs w:val="24"/>
        </w:rPr>
        <w:t>.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4DA519" wp14:editId="51C36E92">
            <wp:simplePos x="0" y="0"/>
            <wp:positionH relativeFrom="margin">
              <wp:posOffset>445770</wp:posOffset>
            </wp:positionH>
            <wp:positionV relativeFrom="paragraph">
              <wp:posOffset>101600</wp:posOffset>
            </wp:positionV>
            <wp:extent cx="6334760" cy="1809750"/>
            <wp:effectExtent l="0" t="0" r="889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79" t="38712" r="20212" b="32527"/>
                    <a:stretch/>
                  </pic:blipFill>
                  <pic:spPr bwMode="auto">
                    <a:xfrm>
                      <a:off x="0" y="0"/>
                      <a:ext cx="6334760" cy="1809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Pr="005A0DC8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A0DC8">
        <w:rPr>
          <w:rFonts w:ascii="Times New Roman" w:hAnsi="Times New Roman" w:cs="Times New Roman"/>
          <w:sz w:val="24"/>
          <w:szCs w:val="24"/>
        </w:rPr>
        <w:t xml:space="preserve">Следующий этап </w:t>
      </w:r>
      <w:r>
        <w:rPr>
          <w:rFonts w:ascii="Times New Roman" w:hAnsi="Times New Roman" w:cs="Times New Roman"/>
          <w:sz w:val="24"/>
          <w:szCs w:val="24"/>
        </w:rPr>
        <w:t>-</w:t>
      </w:r>
      <w:r w:rsidRPr="005A0DC8">
        <w:rPr>
          <w:rFonts w:ascii="Times New Roman" w:hAnsi="Times New Roman" w:cs="Times New Roman"/>
          <w:sz w:val="24"/>
          <w:szCs w:val="24"/>
        </w:rPr>
        <w:t xml:space="preserve"> приведение помещений мастерских в</w:t>
      </w:r>
      <w:r>
        <w:rPr>
          <w:rFonts w:ascii="Times New Roman" w:hAnsi="Times New Roman" w:cs="Times New Roman"/>
          <w:sz w:val="24"/>
          <w:szCs w:val="24"/>
        </w:rPr>
        <w:t xml:space="preserve"> соответствие с </w:t>
      </w:r>
      <w:proofErr w:type="spellStart"/>
      <w:r>
        <w:rPr>
          <w:rFonts w:ascii="Times New Roman" w:hAnsi="Times New Roman" w:cs="Times New Roman"/>
          <w:sz w:val="24"/>
          <w:szCs w:val="24"/>
        </w:rPr>
        <w:t>брендбуком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E611FA" w:rsidRDefault="00A46687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3629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5B5DEC76" wp14:editId="3D455BC9">
            <wp:simplePos x="0" y="0"/>
            <wp:positionH relativeFrom="margin">
              <wp:posOffset>2859404</wp:posOffset>
            </wp:positionH>
            <wp:positionV relativeFrom="paragraph">
              <wp:posOffset>175260</wp:posOffset>
            </wp:positionV>
            <wp:extent cx="3826933" cy="2152650"/>
            <wp:effectExtent l="0" t="0" r="2540" b="0"/>
            <wp:wrapNone/>
            <wp:docPr id="17" name="Рисунок 17" descr="C:\Users\Admin\Desktop\Заболотникова\2022-2023 уч.год\РЧ\Фото\3b7c1a4d-ed23-4ae4-afd3-751aa8ec8a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Заболотникова\2022-2023 уч.год\РЧ\Фото\3b7c1a4d-ed23-4ae4-afd3-751aa8ec8a6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538" cy="2157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611FA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2E658E8F" wp14:editId="091AE309">
            <wp:simplePos x="0" y="0"/>
            <wp:positionH relativeFrom="column">
              <wp:posOffset>282670</wp:posOffset>
            </wp:positionH>
            <wp:positionV relativeFrom="paragraph">
              <wp:posOffset>156209</wp:posOffset>
            </wp:positionV>
            <wp:extent cx="2357025" cy="2181225"/>
            <wp:effectExtent l="0" t="0" r="5715" b="0"/>
            <wp:wrapNone/>
            <wp:docPr id="16" name="Рисунок 16" descr="https://altask.ru/images/Documents/Granty_2020/realizacya/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ltask.ru/images/Documents/Granty_2020/realizacya/12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246"/>
                    <a:stretch/>
                  </pic:blipFill>
                  <pic:spPr bwMode="auto">
                    <a:xfrm>
                      <a:off x="0" y="0"/>
                      <a:ext cx="2361002" cy="218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Pr="00DD3629" w:rsidRDefault="00E611FA" w:rsidP="00E611FA">
      <w:pPr>
        <w:pStyle w:val="a3"/>
        <w:ind w:left="567" w:firstLine="709"/>
        <w:rPr>
          <w:rFonts w:ascii="Times New Roman" w:hAnsi="Times New Roman" w:cs="Times New Roman"/>
          <w:b/>
          <w:i/>
          <w:sz w:val="24"/>
          <w:szCs w:val="24"/>
        </w:rPr>
      </w:pPr>
      <w:r w:rsidRPr="00DD3629">
        <w:rPr>
          <w:rFonts w:ascii="Times New Roman" w:hAnsi="Times New Roman" w:cs="Times New Roman"/>
          <w:b/>
          <w:i/>
          <w:sz w:val="24"/>
          <w:szCs w:val="24"/>
        </w:rPr>
        <w:t>Эффекты и результаты от реализации практики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C48A5">
        <w:rPr>
          <w:rFonts w:ascii="Times New Roman" w:hAnsi="Times New Roman" w:cs="Times New Roman"/>
          <w:sz w:val="24"/>
          <w:szCs w:val="24"/>
        </w:rPr>
        <w:t xml:space="preserve">Результатом правильной организации работы наставников будет повышение уровня </w:t>
      </w:r>
      <w:proofErr w:type="spellStart"/>
      <w:r w:rsidRPr="00EC48A5">
        <w:rPr>
          <w:rFonts w:ascii="Times New Roman" w:hAnsi="Times New Roman" w:cs="Times New Roman"/>
          <w:sz w:val="24"/>
          <w:szCs w:val="24"/>
        </w:rPr>
        <w:t>мотивированности</w:t>
      </w:r>
      <w:proofErr w:type="spellEnd"/>
      <w:r w:rsidRPr="00EC48A5">
        <w:rPr>
          <w:rFonts w:ascii="Times New Roman" w:hAnsi="Times New Roman" w:cs="Times New Roman"/>
          <w:sz w:val="24"/>
          <w:szCs w:val="24"/>
        </w:rPr>
        <w:t xml:space="preserve"> и осознанности обучающихся среднего и старшего подросткового возраста в вопросах образования, саморазвития, самореализации и профессионального ориентирования; снижение доли ценностно дезориентированной молодежи; активное развитие гибких навыков, необходимых для гармоничной личности; улучшение образовательных, культурных, спортивных и иных результатов и укрепление школьного сообщества.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DD3629">
        <w:rPr>
          <w:rFonts w:ascii="Times New Roman" w:hAnsi="Times New Roman" w:cs="Times New Roman"/>
          <w:b/>
          <w:i/>
          <w:sz w:val="24"/>
          <w:szCs w:val="24"/>
        </w:rPr>
        <w:t>Возможность тиражирования практики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Продолжить реализацию </w:t>
      </w:r>
      <w:r w:rsidRPr="00A27440">
        <w:rPr>
          <w:rFonts w:ascii="Times New Roman" w:hAnsi="Times New Roman" w:cs="Times New Roman"/>
          <w:sz w:val="24"/>
          <w:szCs w:val="24"/>
        </w:rPr>
        <w:t>программ</w:t>
      </w:r>
      <w:r>
        <w:rPr>
          <w:rFonts w:ascii="Times New Roman" w:hAnsi="Times New Roman" w:cs="Times New Roman"/>
          <w:sz w:val="24"/>
          <w:szCs w:val="24"/>
        </w:rPr>
        <w:t>ы</w:t>
      </w:r>
      <w:r w:rsidRPr="00A27440">
        <w:rPr>
          <w:rFonts w:ascii="Times New Roman" w:hAnsi="Times New Roman" w:cs="Times New Roman"/>
          <w:sz w:val="24"/>
          <w:szCs w:val="24"/>
        </w:rPr>
        <w:t xml:space="preserve"> профессиональной подготовки по профессиям рабочих, должностям служащих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A27440">
        <w:rPr>
          <w:rFonts w:ascii="Times New Roman" w:hAnsi="Times New Roman" w:cs="Times New Roman"/>
          <w:sz w:val="24"/>
          <w:szCs w:val="24"/>
        </w:rPr>
        <w:t>12680 Каменщик</w:t>
      </w:r>
      <w:r>
        <w:rPr>
          <w:rFonts w:ascii="Times New Roman" w:hAnsi="Times New Roman" w:cs="Times New Roman"/>
          <w:sz w:val="24"/>
          <w:szCs w:val="24"/>
        </w:rPr>
        <w:t>, где п</w:t>
      </w:r>
      <w:r w:rsidRPr="00A27440">
        <w:rPr>
          <w:rFonts w:ascii="Times New Roman" w:hAnsi="Times New Roman" w:cs="Times New Roman"/>
          <w:sz w:val="24"/>
          <w:szCs w:val="24"/>
        </w:rPr>
        <w:t>отребител</w:t>
      </w:r>
      <w:r>
        <w:rPr>
          <w:rFonts w:ascii="Times New Roman" w:hAnsi="Times New Roman" w:cs="Times New Roman"/>
          <w:sz w:val="24"/>
          <w:szCs w:val="24"/>
        </w:rPr>
        <w:t>ями</w:t>
      </w:r>
      <w:r w:rsidRPr="00A27440">
        <w:rPr>
          <w:rFonts w:ascii="Times New Roman" w:hAnsi="Times New Roman" w:cs="Times New Roman"/>
          <w:sz w:val="24"/>
          <w:szCs w:val="24"/>
        </w:rPr>
        <w:t xml:space="preserve"> государственной услуги</w:t>
      </w:r>
      <w:r>
        <w:rPr>
          <w:rFonts w:ascii="Times New Roman" w:hAnsi="Times New Roman" w:cs="Times New Roman"/>
          <w:sz w:val="24"/>
          <w:szCs w:val="24"/>
        </w:rPr>
        <w:t xml:space="preserve"> являются</w:t>
      </w:r>
      <w:r w:rsidRPr="00A27440">
        <w:rPr>
          <w:rFonts w:ascii="Times New Roman" w:hAnsi="Times New Roman" w:cs="Times New Roman"/>
          <w:sz w:val="24"/>
          <w:szCs w:val="24"/>
        </w:rPr>
        <w:t xml:space="preserve"> физические лица, ранее не имевшие профессии рабочего или должности служащего</w:t>
      </w:r>
      <w:r>
        <w:rPr>
          <w:rFonts w:ascii="Times New Roman" w:hAnsi="Times New Roman" w:cs="Times New Roman"/>
          <w:sz w:val="24"/>
          <w:szCs w:val="24"/>
        </w:rPr>
        <w:t xml:space="preserve"> вплоть до 2024 года</w:t>
      </w:r>
      <w:r w:rsidRPr="00A27440">
        <w:rPr>
          <w:rFonts w:ascii="Times New Roman" w:hAnsi="Times New Roman" w:cs="Times New Roman"/>
          <w:sz w:val="24"/>
          <w:szCs w:val="24"/>
        </w:rPr>
        <w:t>.</w:t>
      </w:r>
    </w:p>
    <w:p w:rsidR="00E611FA" w:rsidRDefault="00E611FA" w:rsidP="00E611FA">
      <w:pPr>
        <w:pStyle w:val="a3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A46687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5DA7055F" wp14:editId="6B860851">
            <wp:simplePos x="0" y="0"/>
            <wp:positionH relativeFrom="margin">
              <wp:posOffset>278130</wp:posOffset>
            </wp:positionH>
            <wp:positionV relativeFrom="paragraph">
              <wp:posOffset>6350</wp:posOffset>
            </wp:positionV>
            <wp:extent cx="6712585" cy="2038350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52" t="19932" r="20213" b="56018"/>
                    <a:stretch/>
                  </pic:blipFill>
                  <pic:spPr bwMode="auto">
                    <a:xfrm>
                      <a:off x="0" y="0"/>
                      <a:ext cx="6725593" cy="2042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687" w:rsidRDefault="00A46687" w:rsidP="00E611F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687" w:rsidRDefault="00A46687" w:rsidP="00E611F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611FA" w:rsidRDefault="00E611FA" w:rsidP="00E611F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Участие школьников во </w:t>
      </w:r>
      <w:proofErr w:type="spellStart"/>
      <w:r>
        <w:rPr>
          <w:rFonts w:ascii="Times New Roman" w:hAnsi="Times New Roman" w:cs="Times New Roman"/>
          <w:sz w:val="24"/>
          <w:szCs w:val="24"/>
        </w:rPr>
        <w:t>внутриколледжных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конкурсах </w:t>
      </w:r>
      <w:proofErr w:type="spellStart"/>
      <w:r>
        <w:rPr>
          <w:rFonts w:ascii="Times New Roman" w:hAnsi="Times New Roman" w:cs="Times New Roman"/>
          <w:sz w:val="24"/>
          <w:szCs w:val="24"/>
        </w:rPr>
        <w:t>профмастерства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cs="Times New Roman"/>
          <w:sz w:val="24"/>
          <w:szCs w:val="24"/>
        </w:rPr>
        <w:t>внеконкурса</w:t>
      </w:r>
      <w:proofErr w:type="spellEnd"/>
      <w:r>
        <w:rPr>
          <w:rFonts w:ascii="Times New Roman" w:hAnsi="Times New Roman" w:cs="Times New Roman"/>
          <w:sz w:val="24"/>
          <w:szCs w:val="24"/>
        </w:rPr>
        <w:t>) по компетенции «Кирпичная кладка»</w:t>
      </w:r>
    </w:p>
    <w:p w:rsidR="00E611FA" w:rsidRPr="00DD3629" w:rsidRDefault="00E611FA" w:rsidP="00E611FA">
      <w:pPr>
        <w:pStyle w:val="a3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D3629">
        <w:rPr>
          <w:rFonts w:ascii="Times New Roman" w:hAnsi="Times New Roman" w:cs="Times New Roman"/>
          <w:sz w:val="24"/>
          <w:szCs w:val="24"/>
        </w:rPr>
        <w:t xml:space="preserve">Наставничество – это «здоровье» и инвестиция в долгосрочное развитие </w:t>
      </w:r>
      <w:r>
        <w:rPr>
          <w:rFonts w:ascii="Times New Roman" w:hAnsi="Times New Roman" w:cs="Times New Roman"/>
          <w:sz w:val="24"/>
          <w:szCs w:val="24"/>
        </w:rPr>
        <w:t>студента</w:t>
      </w:r>
      <w:r w:rsidRPr="00DD3629">
        <w:rPr>
          <w:rFonts w:ascii="Times New Roman" w:hAnsi="Times New Roman" w:cs="Times New Roman"/>
          <w:sz w:val="24"/>
          <w:szCs w:val="24"/>
        </w:rPr>
        <w:t xml:space="preserve"> 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629">
        <w:rPr>
          <w:rFonts w:ascii="Times New Roman" w:hAnsi="Times New Roman" w:cs="Times New Roman"/>
          <w:sz w:val="24"/>
          <w:szCs w:val="24"/>
        </w:rPr>
        <w:t>организации. Выявление и воспитание студентов-лидеров, волонтёров, патриотов, «компетентных»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DD3629">
        <w:rPr>
          <w:rFonts w:ascii="Times New Roman" w:hAnsi="Times New Roman" w:cs="Times New Roman"/>
          <w:sz w:val="24"/>
          <w:szCs w:val="24"/>
        </w:rPr>
        <w:t>лидеров в проекте, в бизнесе среди обучающихся стало приоритетной задачей для нашего</w:t>
      </w:r>
      <w:r>
        <w:rPr>
          <w:rFonts w:ascii="Times New Roman" w:hAnsi="Times New Roman" w:cs="Times New Roman"/>
          <w:sz w:val="24"/>
          <w:szCs w:val="24"/>
        </w:rPr>
        <w:t xml:space="preserve"> колледжа</w:t>
      </w:r>
      <w:r w:rsidRPr="00DD3629">
        <w:rPr>
          <w:rFonts w:ascii="Times New Roman" w:hAnsi="Times New Roman" w:cs="Times New Roman"/>
          <w:sz w:val="24"/>
          <w:szCs w:val="24"/>
        </w:rPr>
        <w:t>.</w:t>
      </w:r>
    </w:p>
    <w:p w:rsidR="00E611FA" w:rsidRDefault="00E611FA" w:rsidP="00E611FA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412A13" w:rsidRDefault="00084ABC"/>
    <w:sectPr w:rsidR="00412A13" w:rsidSect="003C504E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E1F4384"/>
    <w:multiLevelType w:val="hybridMultilevel"/>
    <w:tmpl w:val="B6D20C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04F0"/>
    <w:rsid w:val="00084ABC"/>
    <w:rsid w:val="004C4171"/>
    <w:rsid w:val="007907CB"/>
    <w:rsid w:val="00A46687"/>
    <w:rsid w:val="00E35DB3"/>
    <w:rsid w:val="00E611FA"/>
    <w:rsid w:val="00F84E76"/>
    <w:rsid w:val="00F90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C51AFC1-1A2C-468B-A306-8C97302FCA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611F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E611FA"/>
    <w:pPr>
      <w:spacing w:after="0" w:line="240" w:lineRule="auto"/>
    </w:pPr>
  </w:style>
  <w:style w:type="table" w:styleId="a4">
    <w:name w:val="Table Grid"/>
    <w:basedOn w:val="a1"/>
    <w:uiPriority w:val="39"/>
    <w:rsid w:val="00E611F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137">
    <w:name w:val="Font Style137"/>
    <w:basedOn w:val="a0"/>
    <w:uiPriority w:val="99"/>
    <w:rsid w:val="00E611FA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99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1277</Words>
  <Characters>7285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Агафонова Ирина Даниловна</cp:lastModifiedBy>
  <cp:revision>2</cp:revision>
  <dcterms:created xsi:type="dcterms:W3CDTF">2023-11-08T02:25:00Z</dcterms:created>
  <dcterms:modified xsi:type="dcterms:W3CDTF">2023-11-08T02:25:00Z</dcterms:modified>
</cp:coreProperties>
</file>