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 xml:space="preserve">Консультация с использованием </w:t>
      </w:r>
    </w:p>
    <w:p w:rsidR="00263F98" w:rsidRPr="00BC1FAD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информационно-телекоммуникационных технологий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Введение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606"/>
      </w:tblGrid>
      <w:tr w:rsidR="00263F98" w:rsidRPr="00BC1FAD" w:rsidTr="00263F98">
        <w:trPr>
          <w:trHeight w:val="896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Наименование разработки</w:t>
            </w:r>
          </w:p>
        </w:tc>
        <w:tc>
          <w:tcPr>
            <w:tcW w:w="7606" w:type="dxa"/>
          </w:tcPr>
          <w:p w:rsidR="00263F98" w:rsidRPr="00B27B45" w:rsidRDefault="00B27B45" w:rsidP="00B27B45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9AE">
              <w:rPr>
                <w:rFonts w:ascii="Times New Roman" w:hAnsi="Times New Roman" w:cs="Times New Roman"/>
                <w:sz w:val="28"/>
                <w:szCs w:val="28"/>
              </w:rPr>
              <w:t xml:space="preserve">«Решение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текстовых</w:t>
            </w:r>
            <w:r w:rsidRPr="007379AE">
              <w:rPr>
                <w:rFonts w:ascii="Times New Roman" w:hAnsi="Times New Roman" w:cs="Times New Roman"/>
                <w:sz w:val="28"/>
                <w:szCs w:val="28"/>
              </w:rPr>
              <w:t xml:space="preserve"> задач и задач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Pr="007379AE">
              <w:rPr>
                <w:rFonts w:ascii="Times New Roman" w:hAnsi="Times New Roman" w:cs="Times New Roman"/>
                <w:sz w:val="28"/>
                <w:szCs w:val="28"/>
              </w:rPr>
              <w:t xml:space="preserve"> (ЕГЭ, профиль)»</w:t>
            </w:r>
          </w:p>
        </w:tc>
      </w:tr>
      <w:tr w:rsidR="00263F98" w:rsidRPr="00BC1FAD" w:rsidTr="00263F98">
        <w:trPr>
          <w:trHeight w:val="825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Целевая группа</w:t>
            </w:r>
          </w:p>
        </w:tc>
        <w:tc>
          <w:tcPr>
            <w:tcW w:w="7606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C1FAD">
              <w:rPr>
                <w:rFonts w:ascii="Times New Roman" w:hAnsi="Times New Roman"/>
                <w:i/>
                <w:sz w:val="28"/>
                <w:szCs w:val="28"/>
              </w:rPr>
              <w:t>Руководители методических объединений учителей математики, учителя математики</w:t>
            </w:r>
          </w:p>
        </w:tc>
      </w:tr>
      <w:tr w:rsidR="00263F98" w:rsidRPr="00BC1FAD" w:rsidTr="00263F98">
        <w:trPr>
          <w:trHeight w:val="983"/>
        </w:trPr>
        <w:tc>
          <w:tcPr>
            <w:tcW w:w="1965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Область применения разработки</w:t>
            </w:r>
          </w:p>
        </w:tc>
        <w:tc>
          <w:tcPr>
            <w:tcW w:w="7606" w:type="dxa"/>
          </w:tcPr>
          <w:p w:rsidR="00263F98" w:rsidRPr="00051AB7" w:rsidRDefault="00F620CB" w:rsidP="00263F98">
            <w:pPr>
              <w:spacing w:before="20" w:after="2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Обеспечение выполнения плана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pStyle w:val="a3"/>
        <w:numPr>
          <w:ilvl w:val="0"/>
          <w:numId w:val="1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Основания для разработки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BC1FAD" w:rsidTr="00263F98">
        <w:tc>
          <w:tcPr>
            <w:tcW w:w="1951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Документ (документы), на основании которых выполняется работа</w:t>
            </w:r>
          </w:p>
        </w:tc>
        <w:tc>
          <w:tcPr>
            <w:tcW w:w="7620" w:type="dxa"/>
          </w:tcPr>
          <w:p w:rsidR="00F620CB" w:rsidRPr="009D25B4" w:rsidRDefault="00F620CB" w:rsidP="00F620CB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План мероприятий по реализации в Алтайском крае проекта «Мобильная сеть учителей математики» в 2020 году (Приказ АИРО им. А.М. </w:t>
            </w:r>
            <w:proofErr w:type="spellStart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Топорова</w:t>
            </w:r>
            <w:proofErr w:type="spellEnd"/>
            <w:r w:rsidRPr="009D25B4">
              <w:rPr>
                <w:rFonts w:ascii="Times New Roman" w:hAnsi="Times New Roman"/>
                <w:i/>
                <w:sz w:val="28"/>
                <w:szCs w:val="28"/>
              </w:rPr>
              <w:t xml:space="preserve"> от 28.02.2020 г. № 40)</w:t>
            </w:r>
          </w:p>
          <w:p w:rsidR="00263F98" w:rsidRPr="00051AB7" w:rsidRDefault="00F620CB" w:rsidP="00F620CB">
            <w:pPr>
              <w:spacing w:before="20" w:after="20"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D25B4">
              <w:rPr>
                <w:rFonts w:ascii="Times New Roman" w:hAnsi="Times New Roman"/>
                <w:i/>
                <w:sz w:val="28"/>
                <w:szCs w:val="28"/>
              </w:rPr>
              <w:t>План работы мобильной сети учителей математики Алтайского края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pStyle w:val="a3"/>
        <w:numPr>
          <w:ilvl w:val="0"/>
          <w:numId w:val="11"/>
        </w:numPr>
        <w:spacing w:before="20" w:after="20" w:line="240" w:lineRule="auto"/>
        <w:rPr>
          <w:rFonts w:ascii="Times New Roman" w:hAnsi="Times New Roman"/>
          <w:b/>
          <w:sz w:val="28"/>
          <w:szCs w:val="28"/>
        </w:rPr>
      </w:pPr>
      <w:r w:rsidRPr="00BC1FAD">
        <w:rPr>
          <w:rFonts w:ascii="Times New Roman" w:hAnsi="Times New Roman"/>
          <w:b/>
          <w:sz w:val="28"/>
          <w:szCs w:val="28"/>
        </w:rPr>
        <w:t>Назначение разработки</w:t>
      </w:r>
    </w:p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63F98" w:rsidRPr="00BC1FAD" w:rsidTr="00263F98">
        <w:tc>
          <w:tcPr>
            <w:tcW w:w="1951" w:type="dxa"/>
          </w:tcPr>
          <w:p w:rsidR="00263F98" w:rsidRPr="00BC1FAD" w:rsidRDefault="00263F98" w:rsidP="00263F98">
            <w:pPr>
              <w:spacing w:before="20" w:after="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1FAD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7620" w:type="dxa"/>
          </w:tcPr>
          <w:p w:rsidR="00263F98" w:rsidRPr="00B27B45" w:rsidRDefault="00263F98" w:rsidP="00051AB7">
            <w:pPr>
              <w:spacing w:before="20" w:after="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27B45">
              <w:rPr>
                <w:rFonts w:ascii="Times New Roman" w:hAnsi="Times New Roman"/>
                <w:i/>
                <w:sz w:val="28"/>
                <w:szCs w:val="28"/>
              </w:rPr>
              <w:t>Содействие развитию профессиональной (предметной) компетентности учителей математики – формирование конкретных знаний, умений и нав</w:t>
            </w:r>
            <w:r w:rsidRPr="00B27B45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ыков в области решения </w:t>
            </w:r>
            <w:r w:rsidR="00B27B45" w:rsidRPr="00B27B45">
              <w:rPr>
                <w:rFonts w:ascii="Times New Roman" w:hAnsi="Times New Roman"/>
                <w:bCs/>
                <w:i/>
                <w:sz w:val="28"/>
                <w:szCs w:val="28"/>
              </w:rPr>
              <w:t>текстовых задач на работу</w:t>
            </w:r>
            <w:r w:rsidR="00B27B45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</w:tr>
    </w:tbl>
    <w:p w:rsidR="00263F98" w:rsidRPr="00BC1FAD" w:rsidRDefault="00263F98" w:rsidP="00263F98">
      <w:pPr>
        <w:spacing w:before="20" w:after="20" w:line="240" w:lineRule="auto"/>
        <w:rPr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63F98" w:rsidRPr="00BC1FAD" w:rsidRDefault="00263F98" w:rsidP="00263F98">
      <w:pPr>
        <w:spacing w:line="240" w:lineRule="auto"/>
        <w:rPr>
          <w:rStyle w:val="hidden-text"/>
          <w:rFonts w:ascii="Times New Roman" w:hAnsi="Times New Roman"/>
          <w:sz w:val="28"/>
          <w:szCs w:val="28"/>
        </w:rPr>
      </w:pPr>
    </w:p>
    <w:p w:rsidR="00263F98" w:rsidRPr="004834F5" w:rsidRDefault="00263F98" w:rsidP="00263F98">
      <w:pPr>
        <w:spacing w:before="20" w:after="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1FAD">
        <w:rPr>
          <w:rFonts w:ascii="Times New Roman" w:hAnsi="Times New Roman"/>
          <w:b/>
          <w:sz w:val="32"/>
          <w:szCs w:val="32"/>
        </w:rPr>
        <w:br w:type="page"/>
      </w:r>
      <w:r w:rsidR="004834F5" w:rsidRPr="004834F5">
        <w:rPr>
          <w:rFonts w:ascii="Times New Roman" w:hAnsi="Times New Roman" w:cs="Times New Roman"/>
          <w:b/>
          <w:sz w:val="28"/>
          <w:szCs w:val="28"/>
        </w:rPr>
        <w:lastRenderedPageBreak/>
        <w:t>Решение текстовых задач и задач на работу</w:t>
      </w:r>
      <w:r w:rsidR="004834F5" w:rsidRPr="004834F5">
        <w:rPr>
          <w:rFonts w:ascii="Times New Roman" w:hAnsi="Times New Roman" w:cs="Times New Roman"/>
          <w:b/>
          <w:sz w:val="28"/>
          <w:szCs w:val="28"/>
        </w:rPr>
        <w:t xml:space="preserve"> (ЕГЭ, профиль)</w:t>
      </w:r>
    </w:p>
    <w:p w:rsidR="00263F98" w:rsidRPr="00BC1FAD" w:rsidRDefault="00263F98" w:rsidP="00263F98">
      <w:pPr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</w:p>
    <w:tbl>
      <w:tblPr>
        <w:tblW w:w="480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55"/>
        <w:gridCol w:w="3647"/>
        <w:gridCol w:w="5271"/>
      </w:tblGrid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СТРУКТУРНЫЕ КОМПОНЕНТЫ КОНСУЛЬТИРОВАНИЯ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F98" w:rsidRPr="00BC1FAD" w:rsidRDefault="00263F98" w:rsidP="00263F98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C1FAD">
              <w:rPr>
                <w:rStyle w:val="ab"/>
                <w:sz w:val="28"/>
                <w:szCs w:val="28"/>
              </w:rPr>
              <w:t>СОДЕРЖАНИЕ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2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Ключевые слова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B27B45" w:rsidP="00B27B45">
            <w:pPr>
              <w:pStyle w:val="aa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Производительность, таблица, работа, совместная работа, пошаговое чтение, алгоритм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3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27B45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27B45">
              <w:rPr>
                <w:rStyle w:val="ab"/>
                <w:sz w:val="28"/>
                <w:szCs w:val="28"/>
              </w:rPr>
              <w:t>Аннотация к содержанию консультации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051AB7" w:rsidRDefault="00B27B45" w:rsidP="004E339A">
            <w:pPr>
              <w:pStyle w:val="aa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BC1FAD">
              <w:rPr>
                <w:sz w:val="28"/>
                <w:szCs w:val="28"/>
              </w:rPr>
              <w:t xml:space="preserve">Содержание консультации раскрывает опыт работы учителя математики по формированию и развитию у обучающихся умений решать </w:t>
            </w:r>
            <w:r>
              <w:rPr>
                <w:sz w:val="28"/>
                <w:szCs w:val="28"/>
              </w:rPr>
              <w:t xml:space="preserve">задачи на </w:t>
            </w:r>
            <w:r w:rsidR="004E339A">
              <w:rPr>
                <w:sz w:val="28"/>
                <w:szCs w:val="28"/>
              </w:rPr>
              <w:t xml:space="preserve"> совместную работу</w:t>
            </w:r>
            <w:r>
              <w:rPr>
                <w:sz w:val="28"/>
                <w:szCs w:val="28"/>
              </w:rPr>
              <w:t>, используя</w:t>
            </w:r>
            <w:r w:rsidR="004E339A">
              <w:rPr>
                <w:sz w:val="28"/>
                <w:szCs w:val="28"/>
              </w:rPr>
              <w:t xml:space="preserve"> тщательное прочтение теста задачи,  структурирование смысловой информации с  одновременным последовательным пошаговым заполнением таблицы, описывающей задачу. </w:t>
            </w:r>
            <w:r w:rsidRPr="00BC1FAD">
              <w:rPr>
                <w:sz w:val="28"/>
                <w:szCs w:val="28"/>
              </w:rPr>
              <w:t xml:space="preserve">В консультации приведены различные примеры решений </w:t>
            </w:r>
            <w:r>
              <w:rPr>
                <w:sz w:val="28"/>
                <w:szCs w:val="28"/>
              </w:rPr>
              <w:t>таких задач</w:t>
            </w:r>
          </w:p>
        </w:tc>
      </w:tr>
      <w:tr w:rsidR="00263F98" w:rsidRPr="00BC1FAD" w:rsidTr="00263F98">
        <w:trPr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BC1FAD" w:rsidRDefault="00263F98" w:rsidP="00263F98">
            <w:pPr>
              <w:numPr>
                <w:ilvl w:val="0"/>
                <w:numId w:val="14"/>
              </w:numPr>
              <w:spacing w:after="0"/>
              <w:ind w:left="426" w:right="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931757" w:rsidRDefault="00263F98" w:rsidP="00263F98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931757">
              <w:rPr>
                <w:rStyle w:val="ab"/>
                <w:sz w:val="28"/>
                <w:szCs w:val="28"/>
              </w:rPr>
              <w:t>Запрос на консультирование</w:t>
            </w:r>
          </w:p>
        </w:tc>
        <w:tc>
          <w:tcPr>
            <w:tcW w:w="5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F98" w:rsidRPr="00051AB7" w:rsidRDefault="004E339A" w:rsidP="00931757">
            <w:pPr>
              <w:pStyle w:val="aa"/>
              <w:spacing w:before="0" w:beforeAutospacing="0" w:after="0" w:afterAutospacing="0" w:line="276" w:lineRule="auto"/>
              <w:jc w:val="both"/>
              <w:rPr>
                <w:i/>
                <w:color w:val="FF0000"/>
                <w:sz w:val="28"/>
                <w:szCs w:val="28"/>
              </w:rPr>
            </w:pPr>
            <w:r w:rsidRPr="001E067B">
              <w:rPr>
                <w:sz w:val="28"/>
                <w:szCs w:val="28"/>
              </w:rPr>
              <w:t xml:space="preserve">В чем заключается </w:t>
            </w:r>
            <w:r w:rsidR="00931757" w:rsidRPr="00931757">
              <w:rPr>
                <w:sz w:val="28"/>
                <w:szCs w:val="28"/>
                <w:shd w:val="clear" w:color="auto" w:fill="FFFFFF"/>
              </w:rPr>
              <w:t>пошаговое чтение текста задачи и составления таблицы, в результате чего сюжетный текст превращается в информационную структуру со связями заданного вида</w:t>
            </w:r>
            <w:r w:rsidR="00931757">
              <w:rPr>
                <w:sz w:val="28"/>
                <w:szCs w:val="28"/>
                <w:shd w:val="clear" w:color="auto" w:fill="FFFFFF"/>
              </w:rPr>
              <w:t xml:space="preserve">? </w:t>
            </w:r>
            <w:r w:rsidR="00931757" w:rsidRPr="00931757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931757">
              <w:rPr>
                <w:sz w:val="28"/>
                <w:szCs w:val="28"/>
                <w:shd w:val="clear" w:color="auto" w:fill="FFFFFF"/>
              </w:rPr>
              <w:t>Ч</w:t>
            </w:r>
            <w:r w:rsidR="00931757" w:rsidRPr="00931757">
              <w:rPr>
                <w:sz w:val="28"/>
                <w:szCs w:val="28"/>
                <w:shd w:val="clear" w:color="auto" w:fill="FFFFFF"/>
              </w:rPr>
              <w:t xml:space="preserve">то помогает вплотную подойти к  составлению уравнения </w:t>
            </w:r>
            <w:r w:rsidR="00931757">
              <w:rPr>
                <w:sz w:val="28"/>
                <w:szCs w:val="28"/>
                <w:shd w:val="clear" w:color="auto" w:fill="FFFFFF"/>
              </w:rPr>
              <w:t>и поиску окончательного решения</w:t>
            </w:r>
            <w:r w:rsidRPr="00A32427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</w:t>
            </w:r>
            <w:r w:rsidR="00931757">
              <w:rPr>
                <w:sz w:val="28"/>
                <w:szCs w:val="28"/>
              </w:rPr>
              <w:t>Как сделать решение задач на работу наглядным и доступным для обучающихся?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98" w:rsidRDefault="00263F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BE2D7D" w:rsidRPr="00BE2D7D" w:rsidTr="00263F98">
        <w:tc>
          <w:tcPr>
            <w:tcW w:w="9854" w:type="dxa"/>
            <w:gridSpan w:val="2"/>
          </w:tcPr>
          <w:p w:rsidR="00931757" w:rsidRPr="00BE2D7D" w:rsidRDefault="00931757" w:rsidP="00263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3F98" w:rsidRPr="00BE2D7D" w:rsidRDefault="00263F98" w:rsidP="00263F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b/>
                <w:sz w:val="28"/>
                <w:szCs w:val="28"/>
              </w:rPr>
              <w:t>Текст консультации</w:t>
            </w:r>
          </w:p>
          <w:p w:rsidR="00E61AEE" w:rsidRPr="00BE2D7D" w:rsidRDefault="00E61AEE" w:rsidP="00263F9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                                                     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07"/>
              <w:gridCol w:w="2317"/>
              <w:gridCol w:w="4099"/>
            </w:tblGrid>
            <w:tr w:rsidR="00BE2D7D" w:rsidRPr="00BE2D7D" w:rsidTr="00956D2B">
              <w:tc>
                <w:tcPr>
                  <w:tcW w:w="3207" w:type="dxa"/>
                </w:tcPr>
                <w:p w:rsidR="00E61AEE" w:rsidRPr="00BE2D7D" w:rsidRDefault="00E61AEE" w:rsidP="00263F9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317" w:type="dxa"/>
                </w:tcPr>
                <w:p w:rsidR="00E61AEE" w:rsidRPr="00BE2D7D" w:rsidRDefault="00E61AEE" w:rsidP="00263F98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4099" w:type="dxa"/>
                </w:tcPr>
                <w:p w:rsidR="00E61AEE" w:rsidRPr="00BE2D7D" w:rsidRDefault="00E61AEE" w:rsidP="00956D2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“Умение решать задачи – практическое           искусство, подобное плаванию или</w:t>
                  </w:r>
                </w:p>
                <w:p w:rsidR="00E61AEE" w:rsidRPr="00BE2D7D" w:rsidRDefault="00E61AEE" w:rsidP="00956D2B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катанию на лыжах, или игре на фортепиано…”.</w:t>
                  </w:r>
                </w:p>
                <w:p w:rsidR="00E61AEE" w:rsidRPr="00BE2D7D" w:rsidRDefault="00956D2B" w:rsidP="004834F5">
                  <w:pPr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 xml:space="preserve">                             </w:t>
                  </w:r>
                  <w:r w:rsidR="00E61AEE"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Д.</w:t>
                  </w:r>
                  <w:r w:rsidR="004834F5"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E61AEE" w:rsidRPr="00BE2D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shd w:val="clear" w:color="auto" w:fill="FFFFFF"/>
                    </w:rPr>
                    <w:t>Пойа</w:t>
                  </w:r>
                </w:p>
              </w:tc>
            </w:tr>
          </w:tbl>
          <w:p w:rsidR="00931757" w:rsidRPr="00BE2D7D" w:rsidRDefault="00931757" w:rsidP="004834F5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E2D7D">
              <w:rPr>
                <w:sz w:val="28"/>
                <w:szCs w:val="28"/>
              </w:rPr>
              <w:t>Задачи на работу включены в первую часть ЕГЭ по математике профильного уровня и во втор</w:t>
            </w:r>
            <w:r w:rsidR="00622DBF" w:rsidRPr="00BE2D7D">
              <w:rPr>
                <w:sz w:val="28"/>
                <w:szCs w:val="28"/>
              </w:rPr>
              <w:t>ую</w:t>
            </w:r>
            <w:r w:rsidRPr="00BE2D7D">
              <w:rPr>
                <w:sz w:val="28"/>
                <w:szCs w:val="28"/>
              </w:rPr>
              <w:t xml:space="preserve"> част</w:t>
            </w:r>
            <w:r w:rsidR="00622DBF" w:rsidRPr="00BE2D7D">
              <w:rPr>
                <w:sz w:val="28"/>
                <w:szCs w:val="28"/>
              </w:rPr>
              <w:t>ь</w:t>
            </w:r>
            <w:r w:rsidRPr="00BE2D7D">
              <w:rPr>
                <w:sz w:val="28"/>
                <w:szCs w:val="28"/>
              </w:rPr>
              <w:t xml:space="preserve"> ОГЭ.  </w:t>
            </w:r>
            <w:r w:rsidRPr="00BE2D7D">
              <w:rPr>
                <w:sz w:val="28"/>
                <w:szCs w:val="28"/>
                <w:shd w:val="clear" w:color="auto" w:fill="FFFFFF"/>
              </w:rPr>
              <w:t>Решение текстовых задач традиционно представляет собой трудность д</w:t>
            </w:r>
            <w:r w:rsidR="00622DBF" w:rsidRPr="00BE2D7D">
              <w:rPr>
                <w:sz w:val="28"/>
                <w:szCs w:val="28"/>
                <w:shd w:val="clear" w:color="auto" w:fill="FFFFFF"/>
              </w:rPr>
              <w:t xml:space="preserve">ля учащихся при подготовке к ЕГЭ и ОГЭ. </w:t>
            </w:r>
            <w:r w:rsidRPr="00BE2D7D">
              <w:rPr>
                <w:sz w:val="28"/>
                <w:szCs w:val="28"/>
              </w:rPr>
              <w:t xml:space="preserve">Сложности при </w:t>
            </w:r>
            <w:r w:rsidR="00622DBF" w:rsidRPr="00BE2D7D">
              <w:rPr>
                <w:sz w:val="28"/>
                <w:szCs w:val="28"/>
              </w:rPr>
              <w:t>решении текстовых задач</w:t>
            </w:r>
            <w:r w:rsidRPr="00BE2D7D">
              <w:rPr>
                <w:sz w:val="28"/>
                <w:szCs w:val="28"/>
              </w:rPr>
              <w:t xml:space="preserve"> для сегодняшних </w:t>
            </w:r>
            <w:proofErr w:type="gramStart"/>
            <w:r w:rsidR="00622DBF" w:rsidRPr="00BE2D7D">
              <w:rPr>
                <w:sz w:val="28"/>
                <w:szCs w:val="28"/>
              </w:rPr>
              <w:t xml:space="preserve">выпускников </w:t>
            </w:r>
            <w:r w:rsidRPr="00BE2D7D">
              <w:rPr>
                <w:sz w:val="28"/>
                <w:szCs w:val="28"/>
              </w:rPr>
              <w:t xml:space="preserve"> становятся</w:t>
            </w:r>
            <w:proofErr w:type="gramEnd"/>
            <w:r w:rsidRPr="00BE2D7D">
              <w:rPr>
                <w:sz w:val="28"/>
                <w:szCs w:val="28"/>
              </w:rPr>
              <w:t xml:space="preserve"> е</w:t>
            </w:r>
            <w:r w:rsidR="00544C10" w:rsidRPr="00BE2D7D">
              <w:rPr>
                <w:sz w:val="28"/>
                <w:szCs w:val="28"/>
              </w:rPr>
              <w:t>щ</w:t>
            </w:r>
            <w:r w:rsidRPr="00BE2D7D">
              <w:rPr>
                <w:sz w:val="28"/>
                <w:szCs w:val="28"/>
              </w:rPr>
              <w:t>е более серьезными и распространенными в связи с возросшими проблемами, касающимися  освоения навыков чтения, понимания и смыслового анализа  текста.</w:t>
            </w:r>
          </w:p>
          <w:p w:rsidR="00931757" w:rsidRPr="00BE2D7D" w:rsidRDefault="00B92FB4" w:rsidP="004834F5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BE2D7D">
              <w:rPr>
                <w:sz w:val="28"/>
                <w:szCs w:val="28"/>
              </w:rPr>
              <w:t>К сожалению, у большинства современных</w:t>
            </w:r>
            <w:r w:rsidR="00931757" w:rsidRPr="00BE2D7D">
              <w:rPr>
                <w:sz w:val="28"/>
                <w:szCs w:val="28"/>
              </w:rPr>
              <w:t xml:space="preserve"> школьников средней школы не сформировано умение читать и понимать текст одновременно. Понятно, что дефицит такого качества чтения делает весьма затруднительным выбор структурированной информации и поиск нужной стратегии при решении, сформулированной в виде сюжетного смыслового текста </w:t>
            </w:r>
            <w:r w:rsidR="00F620CB" w:rsidRPr="00BE2D7D">
              <w:rPr>
                <w:sz w:val="28"/>
                <w:szCs w:val="28"/>
              </w:rPr>
              <w:t>математической</w:t>
            </w:r>
            <w:r w:rsidR="00931757" w:rsidRPr="00BE2D7D">
              <w:rPr>
                <w:sz w:val="28"/>
                <w:szCs w:val="28"/>
              </w:rPr>
              <w:t xml:space="preserve"> задачи.</w:t>
            </w:r>
          </w:p>
          <w:p w:rsidR="00B92FB4" w:rsidRPr="00BE2D7D" w:rsidRDefault="00931757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Для успешного решения задач</w:t>
            </w:r>
            <w:r w:rsidR="004E1CA1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 </w:t>
            </w: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требуется не только владеть определенным математическим инструментарием,</w:t>
            </w:r>
            <w:r w:rsidR="00B92FB4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но и уметь фокусировать свое внимание на тщательном прочтении текста задачи.</w:t>
            </w:r>
          </w:p>
          <w:p w:rsidR="004E1CA1" w:rsidRPr="00BE2D7D" w:rsidRDefault="004E1CA1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Процесс чтения условия задач на своих уроках провожу замедленно, разбивая услови</w:t>
            </w:r>
            <w:r w:rsidR="00F620CB" w:rsidRPr="00BE2D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смысловые отрезки, одновременно занося осмысленное в таблицу.</w:t>
            </w:r>
          </w:p>
          <w:p w:rsidR="004E1CA1" w:rsidRPr="00BE2D7D" w:rsidRDefault="004E1CA1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Таблица представляет собой структуризацию информации, представленной в задаче. Именно в таблице сюжетный текст переводится в информационную структуру со связями, что помогает вплотную подойти </w:t>
            </w:r>
            <w:proofErr w:type="gramStart"/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  составлению</w:t>
            </w:r>
            <w:proofErr w:type="gramEnd"/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уравнения и поиску окончательного решения. </w:t>
            </w:r>
          </w:p>
          <w:p w:rsidR="004E1CA1" w:rsidRPr="00BE2D7D" w:rsidRDefault="004E1CA1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Таблица для решения задач на работу состоит из четырех столбцов. Первый столбец </w:t>
            </w:r>
            <w:r w:rsidR="004834F5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наименование того объекта, о </w:t>
            </w:r>
            <w:r w:rsidR="00897A46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котором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идет речь в задаче, второй столбец работа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третий производительность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Р,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четвертый это время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t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BE2D7D" w:rsidRPr="00BE2D7D" w:rsidTr="004E1CA1">
              <w:tc>
                <w:tcPr>
                  <w:tcW w:w="2405" w:type="dxa"/>
                </w:tcPr>
                <w:p w:rsidR="004E1CA1" w:rsidRPr="00BE2D7D" w:rsidRDefault="00897A46" w:rsidP="004E1CA1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4E1CA1" w:rsidRPr="00BE2D7D" w:rsidRDefault="004E1CA1" w:rsidP="004E1CA1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spellStart"/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ед.измерения</w:t>
                  </w:r>
                  <w:proofErr w:type="spellEnd"/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406" w:type="dxa"/>
                </w:tcPr>
                <w:p w:rsidR="004E1CA1" w:rsidRPr="00BE2D7D" w:rsidRDefault="004E1CA1" w:rsidP="004E1CA1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spellStart"/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ед.измерения</w:t>
                  </w:r>
                  <w:proofErr w:type="spellEnd"/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406" w:type="dxa"/>
                </w:tcPr>
                <w:p w:rsidR="004E1CA1" w:rsidRPr="00BE2D7D" w:rsidRDefault="004924C7" w:rsidP="004E1CA1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proofErr w:type="spellStart"/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ед.измерения</w:t>
                  </w:r>
                  <w:proofErr w:type="spellEnd"/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  <w:tr w:rsidR="00BE2D7D" w:rsidRPr="00BE2D7D" w:rsidTr="004E1CA1">
              <w:tc>
                <w:tcPr>
                  <w:tcW w:w="2405" w:type="dxa"/>
                </w:tcPr>
                <w:p w:rsidR="00B1642A" w:rsidRPr="00BE2D7D" w:rsidRDefault="00B1642A" w:rsidP="004E1CA1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6" w:type="dxa"/>
                </w:tcPr>
                <w:p w:rsidR="00B1642A" w:rsidRPr="00BE2D7D" w:rsidRDefault="00B1642A" w:rsidP="004E1C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406" w:type="dxa"/>
                </w:tcPr>
                <w:p w:rsidR="00B1642A" w:rsidRPr="00BE2D7D" w:rsidRDefault="00B1642A" w:rsidP="004E1C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2406" w:type="dxa"/>
                </w:tcPr>
                <w:p w:rsidR="00B1642A" w:rsidRPr="00BE2D7D" w:rsidRDefault="00B1642A" w:rsidP="004E1C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4E1CA1" w:rsidRPr="00BE2D7D" w:rsidRDefault="004E1CA1" w:rsidP="00BE2D7D">
            <w:pPr>
              <w:spacing w:line="276" w:lineRule="auto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</w:p>
          <w:p w:rsidR="00263F98" w:rsidRPr="00BE2D7D" w:rsidRDefault="00B1642A" w:rsidP="00BE2D7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строк в таблице зависит от того, о скольких объектах в задаче идет речь.</w:t>
            </w:r>
            <w:r w:rsidR="000635D6" w:rsidRPr="00BE2D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Заполнение каждой строчки таблицы строится по определенному алгоритму</w:t>
            </w:r>
            <w:r w:rsidR="004924C7" w:rsidRPr="00BE2D7D">
              <w:rPr>
                <w:rFonts w:ascii="Times New Roman" w:hAnsi="Times New Roman" w:cs="Times New Roman"/>
                <w:sz w:val="28"/>
                <w:szCs w:val="28"/>
              </w:rPr>
              <w:t>, составленному в совместной деятельности учащихся, учащихся и учителя.</w:t>
            </w: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63F98" w:rsidRPr="00BE2D7D" w:rsidRDefault="000635D6" w:rsidP="00BE2D7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</w:rPr>
              <w:t>Алгоритм заполнения таблицы</w:t>
            </w:r>
            <w:r w:rsidR="00C35FB7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35D6" w:rsidRPr="00BE2D7D" w:rsidRDefault="000635D6" w:rsidP="00BE2D7D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и осмысленно читаем текст задачи, чтобы уловить сюжет и конечный вопрос.</w:t>
            </w:r>
          </w:p>
          <w:p w:rsidR="000635D6" w:rsidRPr="00BE2D7D" w:rsidRDefault="000635D6" w:rsidP="00BE2D7D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Рисуем таблицу: </w:t>
            </w:r>
            <w:proofErr w:type="gramStart"/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  колонки</w:t>
            </w:r>
            <w:proofErr w:type="gramEnd"/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 несколько строк.</w:t>
            </w:r>
          </w:p>
          <w:p w:rsidR="000635D6" w:rsidRPr="00BE2D7D" w:rsidRDefault="000635D6" w:rsidP="00BE2D7D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Заполняем первую строчку</w:t>
            </w:r>
            <w:r w:rsidR="00C35FB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5FB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Сначала выбираем и заполняем тот столбец первой строчки, информация о характеристике которого дана в задаче. Еще в один столбец записываем неизвестное, обозначая этот </w:t>
            </w:r>
            <w:proofErr w:type="gramStart"/>
            <w:r w:rsidR="00C35FB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объект  переменной</w:t>
            </w:r>
            <w:proofErr w:type="gramEnd"/>
            <w:r w:rsidR="00C35FB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35FB7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х</w:t>
            </w:r>
            <w:r w:rsidR="00C35FB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(чаще всего – это та характеристика, которую требуется найти в задаче). И, наконец, в третий столбец вписываем формульную связь характеристик из двух уже заполненных столбцов. В задачах на совместную работу связь работы, производи</w:t>
            </w:r>
            <w:r w:rsidR="004924C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тельности и времени выражается </w:t>
            </w:r>
            <w:r w:rsidR="00C35FB7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формулой </w:t>
            </w:r>
            <w:r w:rsidR="00C35FB7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А=</w:t>
            </w:r>
            <w:r w:rsidR="004924C7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en-US"/>
              </w:rPr>
              <w:t>P</w:t>
            </w:r>
            <w:r w:rsidR="00C35FB7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•t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35D6" w:rsidRPr="00BE2D7D" w:rsidRDefault="00C35FB7" w:rsidP="00BE2D7D">
            <w:pPr>
              <w:numPr>
                <w:ilvl w:val="0"/>
                <w:numId w:val="15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Аналогично заполняем следующую строчку</w:t>
            </w:r>
            <w:r w:rsidR="000635D6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 т.д., пока не заполним </w:t>
            </w:r>
            <w:proofErr w:type="gramStart"/>
            <w:r w:rsidR="000635D6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все  строчки</w:t>
            </w:r>
            <w:proofErr w:type="gramEnd"/>
            <w:r w:rsidR="000635D6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635D6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В каждой стр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очке одна велич</w:t>
            </w:r>
            <w:r w:rsidR="00544C10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ина неизвестна</w:t>
            </w:r>
            <w:r w:rsidR="000635D6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 вторая – взята из условия задачи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 третья – находится по формуле.</w:t>
            </w:r>
          </w:p>
          <w:p w:rsidR="004924C7" w:rsidRPr="00BE2D7D" w:rsidRDefault="00C35FB7" w:rsidP="00BE2D7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 заполнения таблицы в тексте задачи находим информацию, которая показывает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связь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объектами в заполненных строчках. Данную информацию используем для составления уравнения к задаче.</w:t>
            </w:r>
            <w:r w:rsidR="004924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Алгоритм </w:t>
            </w:r>
            <w:r w:rsidR="004924C7" w:rsidRPr="00BE2D7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составляется в совместной деятельности учащихся, учащихся и учителя. </w:t>
            </w:r>
          </w:p>
          <w:p w:rsidR="00C35FB7" w:rsidRPr="00BE2D7D" w:rsidRDefault="00C35FB7" w:rsidP="00BE2D7D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 решения задачи на работу</w:t>
            </w:r>
          </w:p>
          <w:p w:rsidR="00C35FB7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Медленно и осмысленно прочитать текст задачи.</w:t>
            </w:r>
          </w:p>
          <w:p w:rsidR="00E24984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Заполнить таблицу по алгоритму, приведенному выше.</w:t>
            </w:r>
          </w:p>
          <w:p w:rsidR="00E24984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уравнение к решению задачи</w:t>
            </w:r>
            <w:r w:rsidR="00263D49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используя информацию, не вошедшую в таблицу.</w:t>
            </w:r>
          </w:p>
          <w:p w:rsidR="00E24984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Решить полученное уравнение.</w:t>
            </w:r>
          </w:p>
          <w:p w:rsidR="00E24984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Вернуться к тексту задачи и еще раз прочитать вопрос к задаче.</w:t>
            </w:r>
          </w:p>
          <w:p w:rsidR="00E24984" w:rsidRPr="00BE2D7D" w:rsidRDefault="00E24984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решение, если вопрос задачи требует поиска дополнитель</w:t>
            </w:r>
            <w:r w:rsidR="00E43D7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ной информации. Если ответ на вопрос задачи получен после решения уравнения, решение завершить.</w:t>
            </w:r>
          </w:p>
          <w:p w:rsidR="00E43D7E" w:rsidRPr="00BE2D7D" w:rsidRDefault="00E43D7E" w:rsidP="00BE2D7D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ответ.</w:t>
            </w:r>
          </w:p>
          <w:p w:rsidR="009E7185" w:rsidRPr="00BE2D7D" w:rsidRDefault="004924C7" w:rsidP="00BE2D7D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приведены</w:t>
            </w:r>
            <w:r w:rsidR="009E7185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примеры решения задач по описанной технологии.</w:t>
            </w:r>
          </w:p>
          <w:p w:rsidR="00986A35" w:rsidRPr="00BE2D7D" w:rsidRDefault="00D15F3B" w:rsidP="00BE2D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1. </w:t>
            </w:r>
            <w:r w:rsidR="00986A35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 26593 (Решу ЕГЭ)</w:t>
            </w:r>
          </w:p>
          <w:p w:rsidR="009E7185" w:rsidRPr="00BE2D7D" w:rsidRDefault="00986A35" w:rsidP="00BE2D7D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Заказ на 156 деталей первый рабочий выполняет на 1 час быстрее, чем второй. Сколько деталей за час изготавливает первый рабочий, если известно, что он за час изготавливает на 1 деталь больше второго?</w:t>
            </w:r>
          </w:p>
          <w:p w:rsidR="00263D49" w:rsidRPr="00BE2D7D" w:rsidRDefault="00263D49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986A35" w:rsidRPr="00BE2D7D" w:rsidTr="00263D49">
              <w:trPr>
                <w:trHeight w:val="708"/>
              </w:trPr>
              <w:tc>
                <w:tcPr>
                  <w:tcW w:w="2405" w:type="dxa"/>
                </w:tcPr>
                <w:p w:rsidR="00986A35" w:rsidRPr="00BE2D7D" w:rsidRDefault="00986A35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986A35" w:rsidRPr="00BE2D7D" w:rsidRDefault="00986A35" w:rsidP="004924C7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(дет.)</w:t>
                  </w:r>
                </w:p>
              </w:tc>
              <w:tc>
                <w:tcPr>
                  <w:tcW w:w="2406" w:type="dxa"/>
                </w:tcPr>
                <w:p w:rsidR="00986A35" w:rsidRPr="00BE2D7D" w:rsidRDefault="00986A35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(дет/час)</w:t>
                  </w:r>
                </w:p>
              </w:tc>
              <w:tc>
                <w:tcPr>
                  <w:tcW w:w="2406" w:type="dxa"/>
                </w:tcPr>
                <w:p w:rsidR="00986A35" w:rsidRPr="00BE2D7D" w:rsidRDefault="00E6090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="004924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(час)</w:t>
                  </w:r>
                </w:p>
              </w:tc>
            </w:tr>
            <w:tr w:rsidR="00986A35" w:rsidRPr="00BE2D7D" w:rsidTr="00263D49">
              <w:trPr>
                <w:trHeight w:val="725"/>
              </w:trPr>
              <w:tc>
                <w:tcPr>
                  <w:tcW w:w="2405" w:type="dxa"/>
                </w:tcPr>
                <w:p w:rsidR="00986A35" w:rsidRPr="00BE2D7D" w:rsidRDefault="00986A35" w:rsidP="009E718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рабочий</w:t>
                  </w:r>
                </w:p>
              </w:tc>
              <w:tc>
                <w:tcPr>
                  <w:tcW w:w="2406" w:type="dxa"/>
                </w:tcPr>
                <w:p w:rsidR="00986A35" w:rsidRPr="00BE2D7D" w:rsidRDefault="00986A35" w:rsidP="00986A3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2406" w:type="dxa"/>
                </w:tcPr>
                <w:p w:rsidR="00986A35" w:rsidRPr="00BE2D7D" w:rsidRDefault="006C1CD9" w:rsidP="006C1CD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х+</w:t>
                  </w:r>
                  <w:r w:rsidR="00986A35"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986A35" w:rsidRPr="00BE2D7D" w:rsidRDefault="004924C7" w:rsidP="006C1CD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156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х+1</m:t>
                          </m:r>
                        </m:den>
                      </m:f>
                    </m:oMath>
                  </m:oMathPara>
                </w:p>
              </w:tc>
            </w:tr>
            <w:tr w:rsidR="00986A35" w:rsidRPr="00BE2D7D" w:rsidTr="00263D49">
              <w:trPr>
                <w:trHeight w:val="708"/>
              </w:trPr>
              <w:tc>
                <w:tcPr>
                  <w:tcW w:w="2405" w:type="dxa"/>
                </w:tcPr>
                <w:p w:rsidR="00986A35" w:rsidRPr="00BE2D7D" w:rsidRDefault="00986A35" w:rsidP="009E718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Второй рабочий </w:t>
                  </w:r>
                </w:p>
              </w:tc>
              <w:tc>
                <w:tcPr>
                  <w:tcW w:w="2406" w:type="dxa"/>
                </w:tcPr>
                <w:p w:rsidR="00986A35" w:rsidRPr="00BE2D7D" w:rsidRDefault="00986A35" w:rsidP="00986A3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156</w:t>
                  </w:r>
                </w:p>
              </w:tc>
              <w:tc>
                <w:tcPr>
                  <w:tcW w:w="2406" w:type="dxa"/>
                </w:tcPr>
                <w:p w:rsidR="00986A35" w:rsidRPr="00BE2D7D" w:rsidRDefault="00986A35" w:rsidP="00986A3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406" w:type="dxa"/>
                </w:tcPr>
                <w:p w:rsidR="00986A35" w:rsidRPr="00BE2D7D" w:rsidRDefault="004924C7" w:rsidP="00986A3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156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</w:tr>
          </w:tbl>
          <w:p w:rsidR="00986A35" w:rsidRPr="00BE2D7D" w:rsidRDefault="00263D49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Находим в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тексте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информацию, которая не вошла в таблицу. «Заказ на 156 деталей 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первый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рабочий выполняет 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1 час быстрее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второго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Разница между значениями величин в двух ячейках последнего столбца (времени) равна 1.</w:t>
            </w:r>
            <w:r w:rsidR="004924C7" w:rsidRPr="00BE2D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этой информации составляем уравнение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63D49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156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х+1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=1</m:t>
              </m:r>
            </m:oMath>
            <w:r w:rsidR="008630B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C1CD9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156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х(х+1)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=1</m:t>
                </m:r>
              </m:oMath>
            </m:oMathPara>
          </w:p>
          <w:p w:rsidR="006C1CD9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6C1CD9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+х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6C1CD9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156 =</w:t>
            </w:r>
            <w:r w:rsidR="0000104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х≠0 и 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х≠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–1</w:t>
            </w:r>
          </w:p>
          <w:p w:rsidR="00001047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=12,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=-13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(не подходит по условию задачи)</m:t>
                </m:r>
              </m:oMath>
            </m:oMathPara>
          </w:p>
          <w:p w:rsidR="00001047" w:rsidRPr="00BE2D7D" w:rsidRDefault="0000104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второй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рабочий за час изготавливает 12 деталей. Тогда первый рабочий </w:t>
            </w:r>
            <w:r w:rsidR="00B27F09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за час изготавливает 12+1= 13 деталей.</w:t>
            </w:r>
          </w:p>
          <w:p w:rsidR="00B27F09" w:rsidRPr="00BE2D7D" w:rsidRDefault="00B27F09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Ответ: 13 деталей в час.</w:t>
            </w:r>
          </w:p>
          <w:p w:rsidR="008F2507" w:rsidRPr="00BE2D7D" w:rsidRDefault="008F2507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2. Задача 26594 (Решу ЕГЭ)</w:t>
            </w:r>
          </w:p>
          <w:p w:rsidR="008F2507" w:rsidRPr="00BE2D7D" w:rsidRDefault="008F250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изготовление 475 деталей первый рабочий тратит на 6 часов меньше, чем второй рабочий на изготовление 550 таких же деталей. Известно, что первый рабочий за час делает на 3 детали больше, чем второй. Сколько деталей в час делает первый рабочий?</w:t>
            </w:r>
          </w:p>
          <w:p w:rsidR="008F2507" w:rsidRPr="00BE2D7D" w:rsidRDefault="008F2507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8F2507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8F2507" w:rsidRPr="00BE2D7D" w:rsidRDefault="008F2507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(дет.)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(дет/час)</w:t>
                  </w:r>
                </w:p>
              </w:tc>
              <w:tc>
                <w:tcPr>
                  <w:tcW w:w="2406" w:type="dxa"/>
                </w:tcPr>
                <w:p w:rsidR="008F2507" w:rsidRPr="00BE2D7D" w:rsidRDefault="00E6090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(час)</w:t>
                  </w:r>
                </w:p>
              </w:tc>
            </w:tr>
            <w:tr w:rsidR="008F2507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8F2507" w:rsidRPr="00BE2D7D" w:rsidRDefault="008F2507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рабочий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475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8F25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х+3</w:t>
                  </w:r>
                </w:p>
              </w:tc>
              <w:tc>
                <w:tcPr>
                  <w:tcW w:w="2406" w:type="dxa"/>
                </w:tcPr>
                <w:p w:rsidR="008F2507" w:rsidRPr="00BE2D7D" w:rsidRDefault="004924C7" w:rsidP="008F25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475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х+3</m:t>
                          </m:r>
                        </m:den>
                      </m:f>
                    </m:oMath>
                  </m:oMathPara>
                </w:p>
              </w:tc>
            </w:tr>
            <w:tr w:rsidR="008F2507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8F2507" w:rsidRPr="00BE2D7D" w:rsidRDefault="008F2507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Второй рабочий 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550</w:t>
                  </w:r>
                </w:p>
              </w:tc>
              <w:tc>
                <w:tcPr>
                  <w:tcW w:w="2406" w:type="dxa"/>
                </w:tcPr>
                <w:p w:rsidR="008F2507" w:rsidRPr="00BE2D7D" w:rsidRDefault="008F250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406" w:type="dxa"/>
                </w:tcPr>
                <w:p w:rsidR="008F2507" w:rsidRPr="00BE2D7D" w:rsidRDefault="004924C7" w:rsidP="008F2507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550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</w:tr>
          </w:tbl>
          <w:p w:rsidR="008F2507" w:rsidRPr="00BE2D7D" w:rsidRDefault="008F250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Находим в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тексте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информацию, которая не вошла в таблицу. «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изготовление 475 деталей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первый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рабочий тратит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6 часов меньше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чем второй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рабочий на изготовление 550 таких же деталей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Разница между значениями величин в двух ячейках последнего столбца (времени) равна 6.</w:t>
            </w:r>
            <w:r w:rsidR="00E6090A" w:rsidRPr="00BE2D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этой информации составляем уравнение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8F2507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475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х+3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=6</m:t>
                </m:r>
              </m:oMath>
            </m:oMathPara>
          </w:p>
          <w:p w:rsidR="008630B7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75х+1650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+3х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=6</m:t>
                </m:r>
              </m:oMath>
            </m:oMathPara>
          </w:p>
          <w:p w:rsidR="00263D49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-19х-550=6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,</m:t>
              </m:r>
            </m:oMath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х≠0 и х≠–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630B7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=22,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=-12,5 ( не подходит по условию задачи)</m:t>
                </m:r>
              </m:oMath>
            </m:oMathPara>
          </w:p>
          <w:p w:rsidR="00773A47" w:rsidRPr="00BE2D7D" w:rsidRDefault="00773A4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второй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рабочий за час изготавливает 22 детали. Тогда первый рабочий за час изготавливает 22+3= 25 деталей.</w:t>
            </w:r>
          </w:p>
          <w:p w:rsidR="00773A47" w:rsidRPr="00BE2D7D" w:rsidRDefault="00773A4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25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деталей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час.</w:t>
            </w:r>
          </w:p>
          <w:p w:rsidR="00C14AF5" w:rsidRPr="00BE2D7D" w:rsidRDefault="00C14AF5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3. Задача 26600 (Решу ЕГЭ)</w:t>
            </w:r>
          </w:p>
          <w:p w:rsidR="00C14AF5" w:rsidRPr="00BE2D7D" w:rsidRDefault="00C14AF5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труба пропускает на 5 литров воды в минуту меньше, чем вторая. Сколько литров воды в минуту пропускает вторая труба, если резервуар объемом 375 литров она заполняет на 10 минут быстрее, чем первая труба заполняет резервуар объемом 500 литров?</w:t>
            </w:r>
          </w:p>
          <w:p w:rsidR="00C14AF5" w:rsidRPr="00BE2D7D" w:rsidRDefault="00C14AF5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C14AF5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C14AF5" w:rsidRPr="00BE2D7D" w:rsidRDefault="00C14AF5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C14AF5" w:rsidRPr="00BE2D7D" w:rsidRDefault="00C14AF5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(л)</w:t>
                  </w:r>
                </w:p>
              </w:tc>
              <w:tc>
                <w:tcPr>
                  <w:tcW w:w="2406" w:type="dxa"/>
                </w:tcPr>
                <w:p w:rsidR="00C14AF5" w:rsidRPr="00BE2D7D" w:rsidRDefault="00C14AF5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  <w:r w:rsidR="00E6090A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(л/мин)</w:t>
                  </w:r>
                </w:p>
              </w:tc>
              <w:tc>
                <w:tcPr>
                  <w:tcW w:w="2406" w:type="dxa"/>
                </w:tcPr>
                <w:p w:rsidR="00C14AF5" w:rsidRPr="00BE2D7D" w:rsidRDefault="00E6090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(мин)</w:t>
                  </w:r>
                </w:p>
              </w:tc>
            </w:tr>
            <w:tr w:rsidR="00C14AF5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C14AF5" w:rsidRPr="00BE2D7D" w:rsidRDefault="00C14AF5" w:rsidP="00C14AF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Первая труба</w:t>
                  </w:r>
                </w:p>
              </w:tc>
              <w:tc>
                <w:tcPr>
                  <w:tcW w:w="2406" w:type="dxa"/>
                </w:tcPr>
                <w:p w:rsidR="00C14AF5" w:rsidRPr="00BE2D7D" w:rsidRDefault="00982E0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2406" w:type="dxa"/>
                </w:tcPr>
                <w:p w:rsidR="00C14AF5" w:rsidRPr="00BE2D7D" w:rsidRDefault="00982E09" w:rsidP="00982E0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х-5</w:t>
                  </w:r>
                </w:p>
              </w:tc>
              <w:tc>
                <w:tcPr>
                  <w:tcW w:w="2406" w:type="dxa"/>
                </w:tcPr>
                <w:p w:rsidR="00C14AF5" w:rsidRPr="00BE2D7D" w:rsidRDefault="004924C7" w:rsidP="00982E0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500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х-5</m:t>
                          </m:r>
                        </m:den>
                      </m:f>
                    </m:oMath>
                  </m:oMathPara>
                </w:p>
              </w:tc>
            </w:tr>
            <w:tr w:rsidR="00C14AF5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C14AF5" w:rsidRPr="00BE2D7D" w:rsidRDefault="00C14AF5" w:rsidP="00C14AF5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Вторая труба </w:t>
                  </w:r>
                </w:p>
              </w:tc>
              <w:tc>
                <w:tcPr>
                  <w:tcW w:w="2406" w:type="dxa"/>
                </w:tcPr>
                <w:p w:rsidR="00C14AF5" w:rsidRPr="00BE2D7D" w:rsidRDefault="00982E0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375</w:t>
                  </w:r>
                </w:p>
              </w:tc>
              <w:tc>
                <w:tcPr>
                  <w:tcW w:w="2406" w:type="dxa"/>
                </w:tcPr>
                <w:p w:rsidR="00C14AF5" w:rsidRPr="00BE2D7D" w:rsidRDefault="00C14AF5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406" w:type="dxa"/>
                </w:tcPr>
                <w:p w:rsidR="00C14AF5" w:rsidRPr="00BE2D7D" w:rsidRDefault="004924C7" w:rsidP="00982E0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375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</w:tr>
          </w:tbl>
          <w:p w:rsidR="00C14AF5" w:rsidRPr="00BE2D7D" w:rsidRDefault="00C14AF5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Находим в тексте информацию, которая не вошла в таблицу. «</w:t>
            </w:r>
            <w:r w:rsidR="00E6090A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</w:t>
            </w:r>
            <w:r w:rsidR="00982E09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торая</w:t>
            </w:r>
            <w:r w:rsidR="00982E09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6090A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труба </w:t>
            </w:r>
            <w:r w:rsidR="00982E09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заполняет </w:t>
            </w:r>
            <w:r w:rsidR="00982E09" w:rsidRPr="00BE2D7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 10 минут быстрее, чем первая</w:t>
            </w:r>
            <w:r w:rsidR="00982E09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982E09"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Разница между значениями величин в двух ячейках последнего столбца (времени) равна </w:t>
            </w:r>
            <w:r w:rsidR="00982E09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982E09" w:rsidRPr="00BE2D7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На основании этой информации составляем уравнение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14AF5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500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х-5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375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=10</m:t>
                </m:r>
              </m:oMath>
            </m:oMathPara>
          </w:p>
          <w:p w:rsidR="00FF055C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25х+375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-5х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=2</m:t>
                </m:r>
              </m:oMath>
            </m:oMathPara>
          </w:p>
          <w:p w:rsidR="00FF055C" w:rsidRPr="00BE2D7D" w:rsidRDefault="00FF055C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oMath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35х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375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х≠0 и х≠</w:t>
            </w:r>
            <w:r w:rsidR="00E6090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F055C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=25,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=-7,5 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не подходит по условию задачи)</m:t>
                </m:r>
              </m:oMath>
            </m:oMathPara>
          </w:p>
          <w:p w:rsidR="00FF055C" w:rsidRPr="00BE2D7D" w:rsidRDefault="00FF055C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вторая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труба пропускает 25 литров в минуту.</w:t>
            </w:r>
          </w:p>
          <w:p w:rsidR="003A56AD" w:rsidRPr="00BE2D7D" w:rsidRDefault="003A56A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25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литров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минуту.</w:t>
            </w:r>
          </w:p>
          <w:p w:rsidR="00E61AEE" w:rsidRPr="00BE2D7D" w:rsidRDefault="00E61AEE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на совместную работу</w:t>
            </w:r>
          </w:p>
          <w:p w:rsidR="00E61AEE" w:rsidRPr="00BE2D7D" w:rsidRDefault="00E61AEE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Задачи на 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совместную</w:t>
            </w:r>
            <w:r w:rsidRPr="00BE2D7D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работу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отличаются от обычных, представленных выше, тем, что в них работа выполняется одновременно (совместно) несколькими рабочими (трубами и т.д.).</w:t>
            </w:r>
            <w:r w:rsidRPr="00BE2D7D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Pr="00BE2D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При совместной работе производительности складываются.</w:t>
            </w:r>
          </w:p>
          <w:p w:rsidR="00E61AEE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общ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=Р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  <w:p w:rsidR="00F96687" w:rsidRPr="00BE2D7D" w:rsidRDefault="00F96687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решении задач на совместную работу вся выполненная работа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принимается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1 – “целое”, а часть работы, выполненная за единицу времени,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находится по формуле.</w:t>
            </w:r>
          </w:p>
          <w:p w:rsidR="00F96687" w:rsidRPr="00BE2D7D" w:rsidRDefault="00F9668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Р=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den>
                </m:f>
              </m:oMath>
            </m:oMathPara>
          </w:p>
          <w:p w:rsidR="00E61AEE" w:rsidRPr="00BE2D7D" w:rsidRDefault="00E61AE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Таблица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решении задач на совместную работу выглядит так же, как и таблица при решении задач на работу. Добавляется строка, в которой рассматривается совместная работа объектов, о которых идет речь в задаче.</w:t>
            </w:r>
          </w:p>
          <w:p w:rsidR="003A56AD" w:rsidRPr="00BE2D7D" w:rsidRDefault="003A56AD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4. Задача 99614 (Решу ЕГЭ)</w:t>
            </w:r>
          </w:p>
          <w:p w:rsidR="003A56AD" w:rsidRPr="00BE2D7D" w:rsidRDefault="003A56A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Один мастер может выполнить заказ за 12 часов, а другой — за 6 часов. За сколько часов выполнят заказ оба мастера, работая вместе?</w:t>
            </w:r>
          </w:p>
          <w:p w:rsidR="003A56AD" w:rsidRPr="00BE2D7D" w:rsidRDefault="003A56AD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3A56AD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A56AD" w:rsidRPr="00BE2D7D" w:rsidRDefault="003A56AD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06" w:type="dxa"/>
                </w:tcPr>
                <w:p w:rsidR="003A56AD" w:rsidRPr="00BE2D7D" w:rsidRDefault="00E6090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(час)</w:t>
                  </w:r>
                </w:p>
              </w:tc>
            </w:tr>
            <w:tr w:rsidR="003A56AD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мастер</w:t>
                  </w:r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A56AD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A56AD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Второй мастер </w:t>
                  </w:r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A56AD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3A56AD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и второй вместе</w:t>
                  </w:r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A56AD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A56AD" w:rsidRPr="00BE2D7D" w:rsidRDefault="003A56AD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3A56AD" w:rsidRPr="00BE2D7D" w:rsidRDefault="003A56A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совместной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производительности складываются, поэтому получаем уравнение</w:t>
            </w:r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A56AD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F96687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х≠</w:t>
            </w:r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3A56AD" w:rsidRPr="00BE2D7D" w:rsidRDefault="003A56AD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AE1EF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=4</w:t>
            </w:r>
          </w:p>
          <w:p w:rsidR="00AE1EFE" w:rsidRPr="00BE2D7D" w:rsidRDefault="00AE1EF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работая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вместе, оба мастера выполнят эту работу за 4 часа.</w:t>
            </w:r>
          </w:p>
          <w:p w:rsidR="00AE1EFE" w:rsidRPr="00BE2D7D" w:rsidRDefault="00AE1EF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4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часа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E1EFE" w:rsidRPr="00BE2D7D" w:rsidRDefault="00AE1EFE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5. Задача 99615 (Решу ЕГЭ)</w:t>
            </w:r>
          </w:p>
          <w:p w:rsidR="00AE1EFE" w:rsidRPr="00BE2D7D" w:rsidRDefault="00AE1EF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Первый насос наполняет бак за 20 минут, второй — за 30 минут, а третий — за 1 час. За сколько минут наполнят бак три насоса, работая одновременно?</w:t>
            </w:r>
          </w:p>
          <w:p w:rsidR="00AE1EFE" w:rsidRPr="00BE2D7D" w:rsidRDefault="00AE1EF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Медленно и осмысленно читая текст задачи, замечаем, что время работы в данной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задаче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выражено в разных единицах измерения. Ориентируясь на вопрос задачи, делаем вывод, что время работы третьего насоса нужно перевести в минуты. После этого приступаем к составлению таблицы.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AE1EFE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AE1EFE" w:rsidRPr="00BE2D7D" w:rsidRDefault="00AE1EFE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AE1EFE" w:rsidRPr="00BE2D7D" w:rsidRDefault="00AE1EFE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2406" w:type="dxa"/>
                </w:tcPr>
                <w:p w:rsidR="00AE1EFE" w:rsidRPr="00BE2D7D" w:rsidRDefault="00AE1EFE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06" w:type="dxa"/>
                </w:tcPr>
                <w:p w:rsidR="00AE1EFE" w:rsidRPr="00BE2D7D" w:rsidRDefault="007F6AC7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(мин)</w:t>
                  </w:r>
                </w:p>
              </w:tc>
            </w:tr>
            <w:tr w:rsidR="00AE1EFE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AE1EFE" w:rsidRPr="00BE2D7D" w:rsidRDefault="00AE1EFE" w:rsidP="00AE1EFE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 насос</w:t>
                  </w:r>
                </w:p>
              </w:tc>
              <w:tc>
                <w:tcPr>
                  <w:tcW w:w="2406" w:type="dxa"/>
                </w:tcPr>
                <w:p w:rsidR="00AE1EFE" w:rsidRPr="00BE2D7D" w:rsidRDefault="00AE1EFE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AE1EFE" w:rsidRPr="00BE2D7D" w:rsidRDefault="004924C7" w:rsidP="00F650F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AE1EFE" w:rsidRPr="00BE2D7D" w:rsidRDefault="00F650F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AE1EFE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AE1EFE" w:rsidRPr="00BE2D7D" w:rsidRDefault="00AE1EFE" w:rsidP="00F650F9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Второй </w:t>
                  </w:r>
                  <w:r w:rsidR="00F650F9"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насос</w:t>
                  </w:r>
                </w:p>
              </w:tc>
              <w:tc>
                <w:tcPr>
                  <w:tcW w:w="2406" w:type="dxa"/>
                </w:tcPr>
                <w:p w:rsidR="00AE1EFE" w:rsidRPr="00BE2D7D" w:rsidRDefault="00AE1EFE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AE1EFE" w:rsidRPr="00BE2D7D" w:rsidRDefault="004924C7" w:rsidP="00F650F9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30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AE1EFE" w:rsidRPr="00BE2D7D" w:rsidRDefault="00F650F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AE1EFE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AE1EFE" w:rsidRPr="00BE2D7D" w:rsidRDefault="00F650F9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Третий насос</w:t>
                  </w:r>
                </w:p>
              </w:tc>
              <w:tc>
                <w:tcPr>
                  <w:tcW w:w="2406" w:type="dxa"/>
                </w:tcPr>
                <w:p w:rsidR="00AE1EFE" w:rsidRPr="00BE2D7D" w:rsidRDefault="00AE1EFE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AE1EFE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60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AE1EFE" w:rsidRPr="00BE2D7D" w:rsidRDefault="00F650F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F650F9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F650F9" w:rsidRPr="00BE2D7D" w:rsidRDefault="00F650F9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Первый, второй и третий насосы вместе</w:t>
                  </w:r>
                </w:p>
              </w:tc>
              <w:tc>
                <w:tcPr>
                  <w:tcW w:w="2406" w:type="dxa"/>
                </w:tcPr>
                <w:p w:rsidR="00F650F9" w:rsidRPr="00BE2D7D" w:rsidRDefault="00F650F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F650F9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F650F9" w:rsidRPr="00BE2D7D" w:rsidRDefault="00F650F9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F650F9" w:rsidRPr="00BE2D7D" w:rsidRDefault="00F650F9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совместной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производительности складываются, поэтому получаем уравнение</w:t>
            </w:r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1EFE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30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60</m:t>
                    </m:r>
                  </m:den>
                </m:f>
              </m:oMath>
            </m:oMathPara>
          </w:p>
          <w:p w:rsidR="00AE1EFE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</m:oMath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7F6AC7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х≠0</w:t>
            </w:r>
          </w:p>
          <w:p w:rsidR="00914E29" w:rsidRPr="00BE2D7D" w:rsidRDefault="00914E29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х=10</w:t>
            </w:r>
          </w:p>
          <w:p w:rsidR="00914E29" w:rsidRPr="00BE2D7D" w:rsidRDefault="00914E29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работая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вместе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 три насоса наполнят бак за 10 минут.</w:t>
            </w:r>
          </w:p>
          <w:p w:rsidR="00F751F3" w:rsidRPr="00BE2D7D" w:rsidRDefault="00914E29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10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минут</w:t>
            </w:r>
            <w:r w:rsidR="00F751F3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51F3" w:rsidRPr="00BE2D7D" w:rsidRDefault="00F751F3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6. Задача 99619 (Решу ЕГЭ)</w:t>
            </w:r>
          </w:p>
          <w:p w:rsidR="00F751F3" w:rsidRPr="00BE2D7D" w:rsidRDefault="00F751F3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Первая труба наполняет резервуар на 6 минут дольше, чем вторая. Обе трубы наполняют этот же резервуар за 4 минуты. За сколько минут наполняет этот резервуар одна вторая труба?</w:t>
            </w:r>
          </w:p>
          <w:p w:rsidR="00F751F3" w:rsidRPr="00BE2D7D" w:rsidRDefault="00F751F3" w:rsidP="004834F5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F751F3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F751F3" w:rsidRPr="00BE2D7D" w:rsidRDefault="00F751F3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06" w:type="dxa"/>
                </w:tcPr>
                <w:p w:rsidR="00F751F3" w:rsidRPr="00BE2D7D" w:rsidRDefault="005F1C02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  <w:r w:rsidR="007F6A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 xml:space="preserve"> (</w:t>
                  </w: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мин</w:t>
                  </w:r>
                  <w:r w:rsidR="007F6AC7"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  <w:tr w:rsidR="00F751F3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F751F3" w:rsidRPr="00BE2D7D" w:rsidRDefault="00F751F3" w:rsidP="00F751F3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Первая труба</w:t>
                  </w:r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F751F3" w:rsidRPr="00BE2D7D" w:rsidRDefault="004924C7" w:rsidP="00F751F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х+6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х+6</w:t>
                  </w:r>
                </w:p>
              </w:tc>
            </w:tr>
            <w:tr w:rsidR="00F751F3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F751F3" w:rsidRPr="00BE2D7D" w:rsidRDefault="00F751F3" w:rsidP="00F751F3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Вторая труба </w:t>
                  </w:r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F751F3" w:rsidRPr="00BE2D7D" w:rsidRDefault="004924C7" w:rsidP="00F751F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  <w:tr w:rsidR="00F751F3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Первая и вторая труба вместе</w:t>
                  </w:r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F751F3" w:rsidRPr="00BE2D7D" w:rsidRDefault="004924C7" w:rsidP="00F751F3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F751F3" w:rsidRPr="00BE2D7D" w:rsidRDefault="00F751F3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751F3" w:rsidRPr="00BE2D7D" w:rsidRDefault="00F751F3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совместной работе производительности складываются, поэтому получаем уравнение</w:t>
            </w:r>
          </w:p>
          <w:p w:rsidR="00F751F3" w:rsidRPr="00BE2D7D" w:rsidRDefault="004924C7" w:rsidP="00F751F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х+6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F751F3" w:rsidRPr="00BE2D7D" w:rsidRDefault="004924C7" w:rsidP="00F751F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2х+6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+6х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F751F3" w:rsidRPr="00BE2D7D" w:rsidRDefault="004924C7" w:rsidP="00F751F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3671A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2х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671AA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24=0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х≠0 и х≠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–6</w:t>
            </w:r>
          </w:p>
          <w:p w:rsidR="003671AA" w:rsidRPr="00BE2D7D" w:rsidRDefault="004924C7" w:rsidP="004834F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=6,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=-4 (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не подходит по условию задачи)</m:t>
                </m:r>
              </m:oMath>
            </m:oMathPara>
          </w:p>
          <w:p w:rsidR="003671AA" w:rsidRPr="00BE2D7D" w:rsidRDefault="003671AA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вторая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труба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наполняет резервуар за 6 минут.</w:t>
            </w:r>
          </w:p>
          <w:p w:rsidR="003671AA" w:rsidRPr="00BE2D7D" w:rsidRDefault="003671AA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6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минут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51F3" w:rsidRPr="00BE2D7D" w:rsidRDefault="00F751F3" w:rsidP="004834F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7. Задача 99616 (Решу ЕГЭ)</w:t>
            </w:r>
          </w:p>
          <w:p w:rsidR="00F751F3" w:rsidRPr="00BE2D7D" w:rsidRDefault="00F751F3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Игорь и Паша красят забор за 9 часов. Паша и Володя красят этот же забор за 12 часов, а Володя и Игорь – за 18 часов. За сколько часов мальчики покрасят забор, работая втроем?</w:t>
            </w:r>
          </w:p>
          <w:p w:rsidR="003671AA" w:rsidRPr="00BE2D7D" w:rsidRDefault="003671AA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Составляем таблицу, медленно и осмысленно читая текст задачи.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2406"/>
              <w:gridCol w:w="2406"/>
              <w:gridCol w:w="2406"/>
            </w:tblGrid>
            <w:tr w:rsidR="003671AA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671AA" w:rsidRPr="00BE2D7D" w:rsidRDefault="003671A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Droid Sans Fallback" w:hAnsi="Times New Roman" w:cs="Times New Roman"/>
                      <w:b/>
                      <w:sz w:val="28"/>
                      <w:szCs w:val="28"/>
                    </w:rPr>
                    <w:t>Наименование объекта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А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Р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jc w:val="center"/>
                    <w:rPr>
                      <w:rFonts w:ascii="Times New Roman" w:eastAsia="Droid Sans Fallback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  <w:lang w:val="en-US"/>
                    </w:rPr>
                    <w:t>t</w:t>
                  </w:r>
                </w:p>
              </w:tc>
            </w:tr>
            <w:tr w:rsidR="003671AA" w:rsidRPr="00BE2D7D" w:rsidTr="0015010D">
              <w:trPr>
                <w:trHeight w:val="725"/>
              </w:trPr>
              <w:tc>
                <w:tcPr>
                  <w:tcW w:w="2405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Игорь и Паша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671AA" w:rsidRPr="00BE2D7D" w:rsidRDefault="004924C7" w:rsidP="003671A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3671AA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Паша и Володя 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671AA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671AA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Володя и Игорь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671AA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3671AA" w:rsidRPr="00BE2D7D" w:rsidTr="0015010D">
              <w:trPr>
                <w:trHeight w:val="708"/>
              </w:trPr>
              <w:tc>
                <w:tcPr>
                  <w:tcW w:w="2405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Игорь, Паша и Володя вместе</w:t>
                  </w:r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406" w:type="dxa"/>
                </w:tcPr>
                <w:p w:rsidR="003671AA" w:rsidRPr="00BE2D7D" w:rsidRDefault="004924C7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х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406" w:type="dxa"/>
                </w:tcPr>
                <w:p w:rsidR="003671AA" w:rsidRPr="00BE2D7D" w:rsidRDefault="003671AA" w:rsidP="0015010D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E2D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F751F3" w:rsidRPr="00BE2D7D" w:rsidRDefault="003671AA" w:rsidP="004834F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После составления таблицы, замечаем, что при составлении уравнения каждый из мальчиков </w:t>
            </w:r>
            <w:proofErr w:type="gramStart"/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буден  учтен</w:t>
            </w:r>
            <w:proofErr w:type="gramEnd"/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два раза, поэтому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shd w:val="clear" w:color="auto" w:fill="FFFFFF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shd w:val="clear" w:color="auto" w:fill="FFFFFF"/>
                </w:rPr>
                <m:t>=2Р</m:t>
              </m:r>
            </m:oMath>
          </w:p>
          <w:p w:rsidR="003671AA" w:rsidRPr="00BE2D7D" w:rsidRDefault="004924C7" w:rsidP="003671AA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18</m:t>
                    </m:r>
                  </m:den>
                </m:f>
              </m:oMath>
            </m:oMathPara>
          </w:p>
          <w:p w:rsidR="00F751F3" w:rsidRPr="00BE2D7D" w:rsidRDefault="004924C7" w:rsidP="0015010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х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:rsidR="0015010D" w:rsidRPr="00BE2D7D" w:rsidRDefault="0015010D" w:rsidP="0015010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х=8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х≠0 </w:t>
            </w:r>
          </w:p>
          <w:p w:rsidR="0015010D" w:rsidRPr="00BE2D7D" w:rsidRDefault="0015010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три мальчика покрасят забор за 8 часов.</w:t>
            </w:r>
          </w:p>
          <w:p w:rsidR="0015010D" w:rsidRPr="00BE2D7D" w:rsidRDefault="0015010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Ответ: 8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часов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1AEE" w:rsidRPr="00BE2D7D" w:rsidRDefault="0015010D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Подведем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некоторые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итоги.</w:t>
            </w:r>
          </w:p>
          <w:p w:rsidR="00E61AEE" w:rsidRPr="00BE2D7D" w:rsidRDefault="00E61AEE" w:rsidP="004834F5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Каковы </w:t>
            </w:r>
            <w:r w:rsidRPr="00BE2D7D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сложности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применении данного подхода? Насколько легко он воспринимается </w:t>
            </w:r>
            <w:r w:rsidR="0015010D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учащимися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? Можно ли оценить степень его эффективности? Проанализируем рассмотренный алгоритм с точки зрения ответов на поставленные вопросы.</w:t>
            </w:r>
          </w:p>
          <w:p w:rsidR="00E61AEE" w:rsidRPr="00BE2D7D" w:rsidRDefault="00E61AEE" w:rsidP="004834F5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Описанный способ решения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помимо </w:t>
            </w:r>
            <w:r w:rsidR="0015010D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практической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 (заполнение таблицы определенным образом)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 </w:t>
            </w:r>
            <w:r w:rsidR="005F1C02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значимую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составляющую: медленное прочтение текста задачи, разбитого на части, и его осмысление</w:t>
            </w:r>
            <w:r w:rsidR="0015010D" w:rsidRPr="00BE2D7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="0015010D" w:rsidRPr="00BE2D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что способствует формированию важного на сегодня навыка</w:t>
            </w:r>
            <w:r w:rsidR="005F1C02" w:rsidRPr="00BE2D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5010D" w:rsidRPr="00BE2D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осмысленного чтения.</w:t>
            </w:r>
            <w:r w:rsidRPr="00BE2D7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E61AEE" w:rsidRPr="00BE2D7D" w:rsidRDefault="0015010D" w:rsidP="004834F5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разбивать текст на смысловые части – это отдельная задача, 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 на сегодняшний день, к сожалению, слабо владеют многие выпускники 9 и 11 классов.</w:t>
            </w:r>
          </w:p>
          <w:p w:rsidR="00E61AEE" w:rsidRPr="00BE2D7D" w:rsidRDefault="0015010D" w:rsidP="004834F5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ошаговое алгоритмизированное заполнение таблицы помогает четко </w:t>
            </w:r>
            <w:r w:rsidR="00E61AEE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выделить ту величину, вариация которой будет записана как уравнение. Исключается возможность приравнивания разн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оименных величин, например, времени к производительности.</w:t>
            </w:r>
          </w:p>
          <w:p w:rsidR="0015010D" w:rsidRPr="00BE2D7D" w:rsidRDefault="00E61AEE" w:rsidP="004834F5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представленного алгоритма развивает в </w:t>
            </w:r>
            <w:r w:rsidR="0015010D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 работы с </w:t>
            </w:r>
            <w:r w:rsidR="0015010D"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текстовой информацией</w:t>
            </w:r>
            <w:r w:rsidRPr="00BE2D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 анализировать данные, логически структурировать информацию, выбирать главное. </w:t>
            </w:r>
          </w:p>
          <w:p w:rsidR="000635D6" w:rsidRPr="00BE2D7D" w:rsidRDefault="00F96687" w:rsidP="004834F5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Решая задачи на совместную работу по заданному алгоритму</w:t>
            </w:r>
            <w:r w:rsidR="005F1C02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легко подготовить обучающихся к сдаче экзаменов и вселить в них уверенн</w:t>
            </w:r>
            <w:r w:rsidR="002B0960" w:rsidRPr="00BE2D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ость, что они со всем справятся.</w:t>
            </w:r>
          </w:p>
        </w:tc>
      </w:tr>
      <w:tr w:rsidR="00263F98" w:rsidTr="00263F9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Список литературы и других источников по теме</w:t>
            </w:r>
          </w:p>
        </w:tc>
        <w:tc>
          <w:tcPr>
            <w:tcW w:w="6769" w:type="dxa"/>
          </w:tcPr>
          <w:p w:rsidR="00252983" w:rsidRDefault="00252983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7"/>
                  <w:rFonts w:ascii="Times New Roman" w:hAnsi="Times New Roman" w:cs="Times New Roman"/>
                  <w:bCs/>
                  <w:color w:val="3333FF"/>
                  <w:sz w:val="28"/>
                  <w:szCs w:val="28"/>
                </w:rPr>
                <w:t>alexlarin.net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83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Ларин Александр Александрович. Математика. Репетитор.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83" w:rsidRDefault="00252983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>
                <w:rPr>
                  <w:rStyle w:val="a7"/>
                  <w:rFonts w:ascii="Times New Roman" w:hAnsi="Times New Roman" w:cs="Times New Roman"/>
                  <w:color w:val="3333FF"/>
                  <w:sz w:val="28"/>
                  <w:szCs w:val="28"/>
                </w:rPr>
                <w:t>fipi.ru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44C1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Сайт ФИПИ.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983" w:rsidRDefault="00252983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textAlignment w:val="top"/>
              <w:rPr>
                <w:rFonts w:ascii="Times New Roman" w:hAnsi="Times New Roman" w:cs="Times New Roman"/>
                <w:color w:val="3333FF"/>
                <w:sz w:val="28"/>
                <w:szCs w:val="28"/>
              </w:rPr>
            </w:pPr>
            <w:hyperlink r:id="rId8" w:history="1">
              <w:r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https://4ege.ru/</w:t>
              </w:r>
            </w:hyperlink>
            <w:r>
              <w:rPr>
                <w:rFonts w:ascii="Times New Roman" w:hAnsi="Times New Roman" w:cs="Times New Roman"/>
                <w:color w:val="3333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Сайт подготовки к ЕГЭ и ОГЭ.</w:t>
            </w:r>
          </w:p>
          <w:p w:rsidR="00252983" w:rsidRPr="00544C10" w:rsidRDefault="00252983" w:rsidP="00544C10">
            <w:pPr>
              <w:pStyle w:val="a3"/>
              <w:numPr>
                <w:ilvl w:val="0"/>
                <w:numId w:val="10"/>
              </w:numPr>
              <w:shd w:val="clear" w:color="auto" w:fill="FFFFFF"/>
              <w:ind w:right="-25"/>
              <w:jc w:val="both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9" w:history="1">
              <w:r>
                <w:rPr>
                  <w:rStyle w:val="a7"/>
                  <w:rFonts w:ascii="Times New Roman" w:hAnsi="Times New Roman" w:cs="Times New Roman"/>
                  <w:color w:val="3333FF"/>
                  <w:sz w:val="28"/>
                  <w:szCs w:val="28"/>
                </w:rPr>
                <w:t>https://ege.sdamgia.ru</w:t>
              </w:r>
            </w:hyperlink>
            <w:r>
              <w:rPr>
                <w:rStyle w:val="ab"/>
                <w:sz w:val="28"/>
                <w:szCs w:val="28"/>
              </w:rPr>
              <w:t xml:space="preserve"> - </w:t>
            </w:r>
            <w:r w:rsidRPr="00544C10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Сайт "Решу ЕГЭ".  </w:t>
            </w:r>
          </w:p>
          <w:p w:rsidR="00252983" w:rsidRPr="00544C10" w:rsidRDefault="00252983" w:rsidP="004834F5">
            <w:pPr>
              <w:pStyle w:val="a3"/>
              <w:numPr>
                <w:ilvl w:val="0"/>
                <w:numId w:val="10"/>
              </w:numPr>
              <w:spacing w:after="200"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ЕГЭ 2018. Математика. 50 вариантов. Профильный уровень. Типовые тестовые задания от</w:t>
            </w:r>
            <w:bookmarkStart w:id="0" w:name="_GoBack"/>
            <w:bookmarkEnd w:id="0"/>
            <w:r w:rsidRPr="00323402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разработчиков ЕГЭ</w:t>
            </w:r>
            <w:r w:rsidRPr="004834F5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323402">
              <w:rPr>
                <w:rFonts w:ascii="Times New Roman" w:hAnsi="Times New Roman" w:cs="Times New Roman"/>
                <w:sz w:val="28"/>
                <w:szCs w:val="28"/>
              </w:rPr>
              <w:t>Под ред. Ященко И.В.</w:t>
            </w:r>
          </w:p>
          <w:p w:rsidR="00252983" w:rsidRPr="002B0960" w:rsidRDefault="00252983" w:rsidP="00544C10">
            <w:pPr>
              <w:pStyle w:val="a3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2B096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Тоом</w:t>
            </w:r>
            <w:proofErr w:type="spellEnd"/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</w:t>
            </w:r>
            <w:r w:rsidRPr="002B096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А.Л.</w:t>
            </w:r>
            <w:r>
              <w:rPr>
                <w:rStyle w:val="ad"/>
                <w:rFonts w:ascii="PT Sans" w:hAnsi="PT Sans"/>
                <w:color w:val="E43D3C"/>
                <w:sz w:val="27"/>
                <w:szCs w:val="27"/>
                <w:shd w:val="clear" w:color="auto" w:fill="FFFFFF"/>
              </w:rPr>
              <w:t> </w:t>
            </w:r>
            <w:r w:rsidRPr="00544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Текстовые задачи: приложения или умственные </w:t>
            </w:r>
            <w:proofErr w:type="spellStart"/>
            <w:r w:rsidRPr="00544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манипулятивы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834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544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44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–</w:t>
            </w:r>
            <w:r w:rsidRPr="00544C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2004.</w:t>
            </w:r>
          </w:p>
          <w:p w:rsidR="00544C10" w:rsidRPr="00544C10" w:rsidRDefault="00252983" w:rsidP="004834F5">
            <w:pPr>
              <w:pStyle w:val="a3"/>
              <w:numPr>
                <w:ilvl w:val="0"/>
                <w:numId w:val="10"/>
              </w:numPr>
              <w:shd w:val="clear" w:color="auto" w:fill="FFFFFF"/>
              <w:spacing w:line="276" w:lineRule="auto"/>
              <w:ind w:right="-25"/>
              <w:jc w:val="both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6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Шевкин</w:t>
            </w:r>
            <w:proofErr w:type="spellEnd"/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</w:t>
            </w:r>
            <w:r w:rsidRPr="002B0960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А.В.</w:t>
            </w:r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 xml:space="preserve"> Текстовые задачи по математике. – </w:t>
            </w:r>
            <w:proofErr w:type="spellStart"/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Илекса</w:t>
            </w:r>
            <w:proofErr w:type="spellEnd"/>
            <w:r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  <w:shd w:val="clear" w:color="auto" w:fill="FFFFFF"/>
              </w:rPr>
              <w:t>, 2001.</w:t>
            </w:r>
          </w:p>
        </w:tc>
      </w:tr>
      <w:tr w:rsidR="00263F98" w:rsidTr="00263F98">
        <w:tc>
          <w:tcPr>
            <w:tcW w:w="3085" w:type="dxa"/>
          </w:tcPr>
          <w:p w:rsidR="00263F98" w:rsidRPr="002B0960" w:rsidRDefault="00263F98" w:rsidP="00263F98">
            <w:pPr>
              <w:shd w:val="clear" w:color="auto" w:fill="FFFFFF"/>
              <w:spacing w:line="276" w:lineRule="auto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2B0960">
              <w:rPr>
                <w:rStyle w:val="ab"/>
                <w:rFonts w:ascii="Times New Roman" w:hAnsi="Times New Roman"/>
                <w:sz w:val="28"/>
                <w:szCs w:val="28"/>
              </w:rPr>
              <w:t>Автор-составитель</w:t>
            </w:r>
          </w:p>
        </w:tc>
        <w:tc>
          <w:tcPr>
            <w:tcW w:w="6769" w:type="dxa"/>
          </w:tcPr>
          <w:p w:rsidR="00263F98" w:rsidRPr="00051AB7" w:rsidRDefault="00544C10" w:rsidP="00544C10">
            <w:pPr>
              <w:spacing w:line="276" w:lineRule="auto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Елена Олеговна</w:t>
            </w:r>
            <w:r w:rsidRPr="00011156">
              <w:rPr>
                <w:rFonts w:ascii="Times New Roman" w:hAnsi="Times New Roman" w:cs="Times New Roman"/>
                <w:sz w:val="28"/>
                <w:szCs w:val="28"/>
              </w:rPr>
              <w:t>, учитель математики МБОУ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авловская </w:t>
            </w:r>
            <w:r w:rsidRPr="00011156">
              <w:rPr>
                <w:rFonts w:ascii="Times New Roman" w:hAnsi="Times New Roman" w:cs="Times New Roman"/>
                <w:sz w:val="28"/>
                <w:szCs w:val="28"/>
              </w:rPr>
              <w:t xml:space="preserve"> СОШ» Павловского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Мобильной сети учителей математики</w:t>
            </w:r>
          </w:p>
        </w:tc>
      </w:tr>
    </w:tbl>
    <w:p w:rsidR="00263F98" w:rsidRDefault="00263F98" w:rsidP="00E81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3F98" w:rsidSect="00E81E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5D9"/>
    <w:multiLevelType w:val="hybridMultilevel"/>
    <w:tmpl w:val="FB465E3A"/>
    <w:lvl w:ilvl="0" w:tplc="3DEE363E">
      <w:start w:val="1"/>
      <w:numFmt w:val="decimal"/>
      <w:lvlText w:val="%1."/>
      <w:lvlJc w:val="left"/>
      <w:pPr>
        <w:ind w:left="718" w:hanging="5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73" w:hanging="360"/>
      </w:pPr>
    </w:lvl>
    <w:lvl w:ilvl="2" w:tplc="0419001B">
      <w:start w:val="1"/>
      <w:numFmt w:val="lowerRoman"/>
      <w:lvlText w:val="%3."/>
      <w:lvlJc w:val="right"/>
      <w:pPr>
        <w:ind w:left="1993" w:hanging="180"/>
      </w:pPr>
    </w:lvl>
    <w:lvl w:ilvl="3" w:tplc="0419000F">
      <w:start w:val="1"/>
      <w:numFmt w:val="decimal"/>
      <w:lvlText w:val="%4."/>
      <w:lvlJc w:val="left"/>
      <w:pPr>
        <w:ind w:left="2713" w:hanging="360"/>
      </w:pPr>
    </w:lvl>
    <w:lvl w:ilvl="4" w:tplc="04190019">
      <w:start w:val="1"/>
      <w:numFmt w:val="lowerLetter"/>
      <w:lvlText w:val="%5."/>
      <w:lvlJc w:val="left"/>
      <w:pPr>
        <w:ind w:left="3433" w:hanging="360"/>
      </w:pPr>
    </w:lvl>
    <w:lvl w:ilvl="5" w:tplc="0419001B">
      <w:start w:val="1"/>
      <w:numFmt w:val="lowerRoman"/>
      <w:lvlText w:val="%6."/>
      <w:lvlJc w:val="right"/>
      <w:pPr>
        <w:ind w:left="4153" w:hanging="180"/>
      </w:pPr>
    </w:lvl>
    <w:lvl w:ilvl="6" w:tplc="0419000F">
      <w:start w:val="1"/>
      <w:numFmt w:val="decimal"/>
      <w:lvlText w:val="%7."/>
      <w:lvlJc w:val="left"/>
      <w:pPr>
        <w:ind w:left="4873" w:hanging="360"/>
      </w:pPr>
    </w:lvl>
    <w:lvl w:ilvl="7" w:tplc="04190019">
      <w:start w:val="1"/>
      <w:numFmt w:val="lowerLetter"/>
      <w:lvlText w:val="%8."/>
      <w:lvlJc w:val="left"/>
      <w:pPr>
        <w:ind w:left="5593" w:hanging="360"/>
      </w:pPr>
    </w:lvl>
    <w:lvl w:ilvl="8" w:tplc="0419001B">
      <w:start w:val="1"/>
      <w:numFmt w:val="lowerRoman"/>
      <w:lvlText w:val="%9."/>
      <w:lvlJc w:val="right"/>
      <w:pPr>
        <w:ind w:left="6313" w:hanging="180"/>
      </w:pPr>
    </w:lvl>
  </w:abstractNum>
  <w:abstractNum w:abstractNumId="1" w15:restartNumberingAfterBreak="0">
    <w:nsid w:val="08C34ACA"/>
    <w:multiLevelType w:val="multilevel"/>
    <w:tmpl w:val="EE06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B1251"/>
    <w:multiLevelType w:val="hybridMultilevel"/>
    <w:tmpl w:val="F9CCBCE6"/>
    <w:lvl w:ilvl="0" w:tplc="57B66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18EF"/>
    <w:multiLevelType w:val="hybridMultilevel"/>
    <w:tmpl w:val="AFDE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1C13"/>
    <w:multiLevelType w:val="hybridMultilevel"/>
    <w:tmpl w:val="E394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37D03"/>
    <w:multiLevelType w:val="hybridMultilevel"/>
    <w:tmpl w:val="871E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B06F1"/>
    <w:multiLevelType w:val="hybridMultilevel"/>
    <w:tmpl w:val="9E30FD76"/>
    <w:lvl w:ilvl="0" w:tplc="275EAE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C0ECA"/>
    <w:multiLevelType w:val="hybridMultilevel"/>
    <w:tmpl w:val="189A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1355"/>
    <w:multiLevelType w:val="multilevel"/>
    <w:tmpl w:val="CF44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F0DE3"/>
    <w:multiLevelType w:val="hybridMultilevel"/>
    <w:tmpl w:val="8322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01AD7"/>
    <w:multiLevelType w:val="hybridMultilevel"/>
    <w:tmpl w:val="6D56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D5730"/>
    <w:multiLevelType w:val="multilevel"/>
    <w:tmpl w:val="0494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F019A2"/>
    <w:multiLevelType w:val="hybridMultilevel"/>
    <w:tmpl w:val="205E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D2A53"/>
    <w:multiLevelType w:val="hybridMultilevel"/>
    <w:tmpl w:val="1BFE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F4BFE"/>
    <w:multiLevelType w:val="hybridMultilevel"/>
    <w:tmpl w:val="70F4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C2246"/>
    <w:multiLevelType w:val="multilevel"/>
    <w:tmpl w:val="4228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97582"/>
    <w:multiLevelType w:val="multilevel"/>
    <w:tmpl w:val="AEEE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2D797E"/>
    <w:multiLevelType w:val="multilevel"/>
    <w:tmpl w:val="4BB4AC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12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15"/>
  </w:num>
  <w:num w:numId="14">
    <w:abstractNumId w:val="17"/>
  </w:num>
  <w:num w:numId="15">
    <w:abstractNumId w:val="1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73"/>
    <w:rsid w:val="00001047"/>
    <w:rsid w:val="00013BF2"/>
    <w:rsid w:val="0002371D"/>
    <w:rsid w:val="00024521"/>
    <w:rsid w:val="000362A4"/>
    <w:rsid w:val="00051AB7"/>
    <w:rsid w:val="000635D6"/>
    <w:rsid w:val="000C3549"/>
    <w:rsid w:val="000D4053"/>
    <w:rsid w:val="00101F99"/>
    <w:rsid w:val="0013181F"/>
    <w:rsid w:val="0015010D"/>
    <w:rsid w:val="00163D23"/>
    <w:rsid w:val="00164AF2"/>
    <w:rsid w:val="0017468B"/>
    <w:rsid w:val="00176247"/>
    <w:rsid w:val="00183BBC"/>
    <w:rsid w:val="00191B5A"/>
    <w:rsid w:val="00194C91"/>
    <w:rsid w:val="001976B1"/>
    <w:rsid w:val="001A23FD"/>
    <w:rsid w:val="001B6D2C"/>
    <w:rsid w:val="001C131C"/>
    <w:rsid w:val="001E23DA"/>
    <w:rsid w:val="00207BB5"/>
    <w:rsid w:val="00220C04"/>
    <w:rsid w:val="00252983"/>
    <w:rsid w:val="0025793C"/>
    <w:rsid w:val="00263D49"/>
    <w:rsid w:val="00263F98"/>
    <w:rsid w:val="002731B6"/>
    <w:rsid w:val="002819E2"/>
    <w:rsid w:val="00287B2C"/>
    <w:rsid w:val="002A6633"/>
    <w:rsid w:val="002A6ABE"/>
    <w:rsid w:val="002B0960"/>
    <w:rsid w:val="002B299D"/>
    <w:rsid w:val="002B6550"/>
    <w:rsid w:val="002D703A"/>
    <w:rsid w:val="002E41BD"/>
    <w:rsid w:val="003003AD"/>
    <w:rsid w:val="003108BC"/>
    <w:rsid w:val="00336B39"/>
    <w:rsid w:val="00344F1B"/>
    <w:rsid w:val="00352E90"/>
    <w:rsid w:val="003671AA"/>
    <w:rsid w:val="00367525"/>
    <w:rsid w:val="003A56AD"/>
    <w:rsid w:val="003A6986"/>
    <w:rsid w:val="003A7C7D"/>
    <w:rsid w:val="003B5777"/>
    <w:rsid w:val="003E0C9C"/>
    <w:rsid w:val="003E1247"/>
    <w:rsid w:val="003F2A26"/>
    <w:rsid w:val="003F7D97"/>
    <w:rsid w:val="00400BD0"/>
    <w:rsid w:val="004033FD"/>
    <w:rsid w:val="0041297D"/>
    <w:rsid w:val="00427F30"/>
    <w:rsid w:val="00430A34"/>
    <w:rsid w:val="004360C2"/>
    <w:rsid w:val="00467009"/>
    <w:rsid w:val="00472B21"/>
    <w:rsid w:val="00477B60"/>
    <w:rsid w:val="004834F5"/>
    <w:rsid w:val="004924C7"/>
    <w:rsid w:val="00493EB0"/>
    <w:rsid w:val="004A1DA4"/>
    <w:rsid w:val="004B3F30"/>
    <w:rsid w:val="004E0BC4"/>
    <w:rsid w:val="004E1CA1"/>
    <w:rsid w:val="004E339A"/>
    <w:rsid w:val="005012B2"/>
    <w:rsid w:val="00515C98"/>
    <w:rsid w:val="005246DE"/>
    <w:rsid w:val="00544C10"/>
    <w:rsid w:val="0055667F"/>
    <w:rsid w:val="005E5EB8"/>
    <w:rsid w:val="005F13B4"/>
    <w:rsid w:val="005F1C02"/>
    <w:rsid w:val="005F7670"/>
    <w:rsid w:val="006049EC"/>
    <w:rsid w:val="00610087"/>
    <w:rsid w:val="00611805"/>
    <w:rsid w:val="00612548"/>
    <w:rsid w:val="00622DBF"/>
    <w:rsid w:val="00636C98"/>
    <w:rsid w:val="00650F0C"/>
    <w:rsid w:val="006B4AC7"/>
    <w:rsid w:val="006C1CD9"/>
    <w:rsid w:val="006C2FCC"/>
    <w:rsid w:val="006C3DF4"/>
    <w:rsid w:val="006D43EB"/>
    <w:rsid w:val="006E4D2E"/>
    <w:rsid w:val="0070423D"/>
    <w:rsid w:val="0071441A"/>
    <w:rsid w:val="00717A26"/>
    <w:rsid w:val="00750D64"/>
    <w:rsid w:val="007712CE"/>
    <w:rsid w:val="00773A47"/>
    <w:rsid w:val="007823E3"/>
    <w:rsid w:val="00784BAB"/>
    <w:rsid w:val="00796A99"/>
    <w:rsid w:val="007A2D70"/>
    <w:rsid w:val="007A5D9C"/>
    <w:rsid w:val="007B6027"/>
    <w:rsid w:val="007D5C1A"/>
    <w:rsid w:val="007F59DA"/>
    <w:rsid w:val="007F6AC7"/>
    <w:rsid w:val="00805838"/>
    <w:rsid w:val="00807EA2"/>
    <w:rsid w:val="0081202F"/>
    <w:rsid w:val="00812F87"/>
    <w:rsid w:val="00824EA5"/>
    <w:rsid w:val="008630B7"/>
    <w:rsid w:val="008736B3"/>
    <w:rsid w:val="00897A46"/>
    <w:rsid w:val="008A0B0D"/>
    <w:rsid w:val="008C1DBA"/>
    <w:rsid w:val="008D143E"/>
    <w:rsid w:val="008F2507"/>
    <w:rsid w:val="0090432D"/>
    <w:rsid w:val="00914E29"/>
    <w:rsid w:val="0091657E"/>
    <w:rsid w:val="00931757"/>
    <w:rsid w:val="00954DCD"/>
    <w:rsid w:val="00956D2B"/>
    <w:rsid w:val="0096728F"/>
    <w:rsid w:val="00974C7A"/>
    <w:rsid w:val="00982E09"/>
    <w:rsid w:val="00986A35"/>
    <w:rsid w:val="009B042A"/>
    <w:rsid w:val="009B5743"/>
    <w:rsid w:val="009E7185"/>
    <w:rsid w:val="00A12C2A"/>
    <w:rsid w:val="00A159B4"/>
    <w:rsid w:val="00A24DA9"/>
    <w:rsid w:val="00A319BE"/>
    <w:rsid w:val="00A917CF"/>
    <w:rsid w:val="00AA7073"/>
    <w:rsid w:val="00AE1EFE"/>
    <w:rsid w:val="00AF0B54"/>
    <w:rsid w:val="00B01E4D"/>
    <w:rsid w:val="00B1642A"/>
    <w:rsid w:val="00B20452"/>
    <w:rsid w:val="00B27B45"/>
    <w:rsid w:val="00B27F09"/>
    <w:rsid w:val="00B3142C"/>
    <w:rsid w:val="00B40B6D"/>
    <w:rsid w:val="00B545E4"/>
    <w:rsid w:val="00B76090"/>
    <w:rsid w:val="00B92FB4"/>
    <w:rsid w:val="00B95A49"/>
    <w:rsid w:val="00BA301C"/>
    <w:rsid w:val="00BC7C67"/>
    <w:rsid w:val="00BE2D7D"/>
    <w:rsid w:val="00BF06FE"/>
    <w:rsid w:val="00BF4F62"/>
    <w:rsid w:val="00C14AF5"/>
    <w:rsid w:val="00C15C99"/>
    <w:rsid w:val="00C33AEE"/>
    <w:rsid w:val="00C35FB7"/>
    <w:rsid w:val="00C5692A"/>
    <w:rsid w:val="00C92B8C"/>
    <w:rsid w:val="00CA0420"/>
    <w:rsid w:val="00CB4B77"/>
    <w:rsid w:val="00CD0066"/>
    <w:rsid w:val="00CE2864"/>
    <w:rsid w:val="00CF0DE8"/>
    <w:rsid w:val="00D046A9"/>
    <w:rsid w:val="00D15F3B"/>
    <w:rsid w:val="00D16073"/>
    <w:rsid w:val="00D75B71"/>
    <w:rsid w:val="00D870A4"/>
    <w:rsid w:val="00D93568"/>
    <w:rsid w:val="00DF10AF"/>
    <w:rsid w:val="00DF359F"/>
    <w:rsid w:val="00E10A50"/>
    <w:rsid w:val="00E12BA0"/>
    <w:rsid w:val="00E24984"/>
    <w:rsid w:val="00E41A63"/>
    <w:rsid w:val="00E43D7E"/>
    <w:rsid w:val="00E6090A"/>
    <w:rsid w:val="00E61AEE"/>
    <w:rsid w:val="00E81E49"/>
    <w:rsid w:val="00E94676"/>
    <w:rsid w:val="00EA351F"/>
    <w:rsid w:val="00EF3A24"/>
    <w:rsid w:val="00F04988"/>
    <w:rsid w:val="00F12144"/>
    <w:rsid w:val="00F2098B"/>
    <w:rsid w:val="00F246A9"/>
    <w:rsid w:val="00F3068B"/>
    <w:rsid w:val="00F620CB"/>
    <w:rsid w:val="00F650F9"/>
    <w:rsid w:val="00F677B7"/>
    <w:rsid w:val="00F751F3"/>
    <w:rsid w:val="00F8430F"/>
    <w:rsid w:val="00F96687"/>
    <w:rsid w:val="00FA4D84"/>
    <w:rsid w:val="00FC7254"/>
    <w:rsid w:val="00FF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B8D6A-A222-48ED-AFC6-63360682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B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E2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1B5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BC7C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BC7C67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C7C67"/>
    <w:rPr>
      <w:i/>
      <w:iCs/>
    </w:rPr>
  </w:style>
  <w:style w:type="paragraph" w:styleId="a8">
    <w:name w:val="Body Text"/>
    <w:basedOn w:val="a"/>
    <w:link w:val="a9"/>
    <w:uiPriority w:val="1"/>
    <w:qFormat/>
    <w:rsid w:val="003F2A2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3F2A26"/>
    <w:rPr>
      <w:rFonts w:ascii="Georgia" w:eastAsia="Georgia" w:hAnsi="Georgia" w:cs="Georgia"/>
      <w:sz w:val="24"/>
      <w:szCs w:val="24"/>
      <w:lang w:eastAsia="ru-RU" w:bidi="ru-RU"/>
    </w:rPr>
  </w:style>
  <w:style w:type="paragraph" w:styleId="aa">
    <w:name w:val="Normal (Web)"/>
    <w:basedOn w:val="a"/>
    <w:uiPriority w:val="99"/>
    <w:unhideWhenUsed/>
    <w:rsid w:val="00EA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6049EC"/>
    <w:rPr>
      <w:b/>
      <w:bCs/>
    </w:rPr>
  </w:style>
  <w:style w:type="character" w:customStyle="1" w:styleId="hidden-text">
    <w:name w:val="hidden-text"/>
    <w:basedOn w:val="a0"/>
    <w:rsid w:val="00263F98"/>
  </w:style>
  <w:style w:type="table" w:styleId="ac">
    <w:name w:val="Table Grid"/>
    <w:basedOn w:val="a1"/>
    <w:uiPriority w:val="59"/>
    <w:rsid w:val="00263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sid w:val="002B0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350">
          <w:marLeft w:val="38"/>
          <w:marRight w:val="38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%20" TargetMode="External"/><Relationship Id="rId3" Type="http://schemas.openxmlformats.org/officeDocument/2006/relationships/styles" Target="styles.xml"/><Relationship Id="rId7" Type="http://schemas.openxmlformats.org/officeDocument/2006/relationships/hyperlink" Target="http://yandex.ru/clck/jsredir?bu=5z3n36&amp;from=yandex.ru%3Bsearch%2F%3Bweb%3B%3B&amp;text=&amp;etext=2202.WpI1Fpre4hL0zH5G6Htq5HFqbGxpZnFiZW9teXV0ZWI.5a1c8f5b5fe575f870b2236568e3b029abdfb6fe&amp;uuid=&amp;state=jLT9ScZ_wbo,&amp;&amp;cst=AiuY0DBWFJ5Hyx_fyvalFJCYZnAipb25wiTJaNgp60eaGtJOuJxt7IL2oVbv5VESOFGs07sSsFNYfRgGWMHoFWIo7oE7uds3bwUaX7CLn1gWemnLTgb8-Jpxf2gCAdIDMQECQznTAsyrR8hwV4GhmWmgUWnGoz0WDfJfuUyi2OPCds4ScHQPxoUAyVtIey8ARQAPlzAwyKUXFN5rQ-CoiGnqwWDIFsgnQB-ULoDxWanBUJs7HFcC3WWuWgmPELImiXUIFDqTP0MFhUv4jIFbTSxXrw1i6pkrmBNbK3hmLbeNkUTKGR8i8pY3E_zcxl8CGsbbMm2zc4w8jOKootJ28nmpFTjDua06EQtMOC-wG7b3ormr_62AZ87s80qzN1lzlQxIANYA1_dA1treZmEGnEdBmoZ6gEkxOGjWcBUt_0SA7DIanCLICZ81P-sYqhYck0bN-dDBqawvbawRaMbw4sIe5fVjJnCgNOM95-hjig-8LAtl09TqbNuIGO-IL9eTvHCd_n7m5GBIvJPGxAAY5g,,&amp;data=UlNrNmk5WktYejR0eWJFYk1LdmtxazVKcXJKTHpxci0xUmcxdDRLbWNpMDdFdzVwOUxsa01CTERQUkEtSmF0MjUybGw3WHJpRGtDWVBqaHcyLWxnRHFHNHVmY3Z4VUdJ&amp;sign=729caa4fef66dcfeff282ca2761064df&amp;keyno=0&amp;b64e=2&amp;ref=orjY4mGPRjk5boDnW0uvlrrd71vZw9kpVBUyA8nmgRFSkmcF3yD8E0CH-oI8WbAilAmZyRZlWWk19sDe1iELLF__Ie6qKR6sqdn8IW1a1RDECG3JHcDA5A,,&amp;l10n=ru&amp;rp=1&amp;cts=1583084970632%40%40events%3D%5B%7B%22event%22%3A%22click%22%2C%22id%22%3A%225z3n36%22%2C%22cts%22%3A1583084970632%2C%22fast%22%3A%7B%22organic%22%3A1%7D%2C%22service%22%3A%22web%22%2C%22event-id%22%3A%22k79bx11krd%22%7D%5D&amp;mc=4.20184123230257&amp;hdtime=80089.0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exlarin.net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9F115-CF2E-4507-98B6-CFE2BDF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</dc:creator>
  <cp:lastModifiedBy>Гончарова М.А.</cp:lastModifiedBy>
  <cp:revision>2</cp:revision>
  <dcterms:created xsi:type="dcterms:W3CDTF">2020-03-17T05:48:00Z</dcterms:created>
  <dcterms:modified xsi:type="dcterms:W3CDTF">2020-03-17T05:48:00Z</dcterms:modified>
</cp:coreProperties>
</file>