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4843"/>
        <w:gridCol w:w="4885"/>
      </w:tblGrid>
      <w:tr w:rsidR="00536AB8" w:rsidRPr="005816DC" w:rsidTr="00536A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7F7A3C" w:rsidRDefault="00536AB8" w:rsidP="007F7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7F7A3C" w:rsidP="00EF7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A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фонетико-фонематических представлений посредством песочной терапии.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  <w:r w:rsidR="00EF73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7F7A3C" w:rsidP="007F7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="00536AB8"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  <w:r w:rsidR="005816DC"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16DC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DC" w:rsidRPr="005816DC" w:rsidRDefault="005816DC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ПМПК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DC" w:rsidRPr="005816DC" w:rsidRDefault="005816DC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недоразвитие речи 1 уровня. Синдром Дауна. ЗПР.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Автор/ы урока (ФИО, должность)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Смыкова Ольга Владимировна, учитель-логопед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73_ЦРР»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округ России (или страна СНГ для участников ближнего зарубежья)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ФО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Республика/край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Бийск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r w:rsidR="005816DC"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(мероприятия, занятия)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EF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6AB8" w:rsidRPr="005816DC" w:rsidTr="00536AB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6AB8" w:rsidRPr="005816DC" w:rsidRDefault="00536AB8" w:rsidP="0058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DC" w:rsidRPr="005816DC" w:rsidTr="005816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DC" w:rsidRPr="005816DC" w:rsidRDefault="005816DC" w:rsidP="00581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реализации урока (мероприятия, занятия)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6DC" w:rsidRPr="005816DC" w:rsidRDefault="005816DC" w:rsidP="00581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DC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536AB8" w:rsidRPr="005816DC" w:rsidRDefault="005816DC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C01" w:rsidRDefault="000F3B40" w:rsidP="007F7A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4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10C01" w:rsidRPr="005816DC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7F7A3C" w:rsidRPr="007F7A3C">
        <w:rPr>
          <w:rFonts w:ascii="Times New Roman" w:eastAsia="Times New Roman" w:hAnsi="Times New Roman" w:cs="Times New Roman"/>
          <w:sz w:val="24"/>
          <w:szCs w:val="24"/>
        </w:rPr>
        <w:t>Развитие фонетико-фонематических представлений посредством песочной терапии.</w:t>
      </w:r>
      <w:r w:rsidR="007F7A3C">
        <w:rPr>
          <w:rFonts w:ascii="Times New Roman" w:eastAsia="Times New Roman" w:hAnsi="Times New Roman" w:cs="Times New Roman"/>
          <w:sz w:val="24"/>
          <w:szCs w:val="24"/>
        </w:rPr>
        <w:t xml:space="preserve">на материале звука </w:t>
      </w:r>
      <w:r w:rsidR="00B10C01" w:rsidRPr="007F7A3C">
        <w:rPr>
          <w:rFonts w:ascii="Times New Roman" w:hAnsi="Times New Roman" w:cs="Times New Roman"/>
          <w:sz w:val="24"/>
          <w:szCs w:val="24"/>
        </w:rPr>
        <w:t>[у]</w:t>
      </w:r>
      <w:r w:rsidR="00C35107" w:rsidRPr="007F7A3C">
        <w:rPr>
          <w:rFonts w:ascii="Times New Roman" w:hAnsi="Times New Roman" w:cs="Times New Roman"/>
          <w:sz w:val="24"/>
          <w:szCs w:val="24"/>
        </w:rPr>
        <w:t>.</w:t>
      </w:r>
    </w:p>
    <w:p w:rsidR="00C35107" w:rsidRPr="005816DC" w:rsidRDefault="00C35107" w:rsidP="005816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0C01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5816DC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формирования правильной, точной и красивой речи учащихся.</w:t>
      </w:r>
    </w:p>
    <w:p w:rsidR="00C35107" w:rsidRPr="005816DC" w:rsidRDefault="00C35107" w:rsidP="005816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5816DC">
        <w:rPr>
          <w:rFonts w:ascii="Times New Roman" w:hAnsi="Times New Roman" w:cs="Times New Roman"/>
          <w:sz w:val="24"/>
          <w:szCs w:val="24"/>
        </w:rPr>
        <w:t xml:space="preserve"> -  уточнять и автоматизировать произношение звука  [у] в устной речи на материале различной сложности;</w:t>
      </w: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>-развивать подвижность органов артикуляционного аппарата, мелкую моторику, кинестетические ощущения, фонематическое и сенсорное восприятие, силу голоса, пространственной ориентировки, понимания речи;</w:t>
      </w: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eastAsia="Times New Roman" w:hAnsi="Times New Roman" w:cs="Times New Roman"/>
          <w:sz w:val="24"/>
          <w:szCs w:val="24"/>
        </w:rPr>
        <w:t>-учить подражанию  звукам окружающего мира;</w:t>
      </w: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>-формировать правильное речевое дыхание;</w:t>
      </w: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>- способствовать нормализация тонуса мышц, поднимающих нижнюю челюсть</w:t>
      </w:r>
      <w:r w:rsidR="00536AB8" w:rsidRPr="005816DC">
        <w:rPr>
          <w:rFonts w:ascii="Times New Roman" w:hAnsi="Times New Roman" w:cs="Times New Roman"/>
          <w:sz w:val="24"/>
          <w:szCs w:val="24"/>
        </w:rPr>
        <w:t xml:space="preserve"> </w:t>
      </w:r>
      <w:r w:rsidRPr="005816DC">
        <w:rPr>
          <w:rFonts w:ascii="Times New Roman" w:hAnsi="Times New Roman" w:cs="Times New Roman"/>
          <w:sz w:val="24"/>
          <w:szCs w:val="24"/>
        </w:rPr>
        <w:t>(Медиальная крыловидная мышца, височная и жевательная);</w:t>
      </w: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>-предупреждать нарушение слогового состава слова;</w:t>
      </w:r>
    </w:p>
    <w:p w:rsidR="00B10C01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 xml:space="preserve"> -воспитывать мотивацию логопедических занятий.</w:t>
      </w:r>
    </w:p>
    <w:p w:rsidR="00C35107" w:rsidRPr="005816DC" w:rsidRDefault="00C35107" w:rsidP="005816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C01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5816DC">
        <w:rPr>
          <w:rFonts w:ascii="Times New Roman" w:hAnsi="Times New Roman" w:cs="Times New Roman"/>
          <w:sz w:val="24"/>
          <w:szCs w:val="24"/>
        </w:rPr>
        <w:t>песочница</w:t>
      </w:r>
      <w:r w:rsidR="007A4EE0" w:rsidRPr="005816DC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Pr="005816DC">
        <w:rPr>
          <w:rFonts w:ascii="Times New Roman" w:hAnsi="Times New Roman" w:cs="Times New Roman"/>
          <w:sz w:val="24"/>
          <w:szCs w:val="24"/>
        </w:rPr>
        <w:t>, колокольчик, кукла, мелкие игрушки лягушки и щенка, цветные питьевые трубочки, два бубна (различного звучания), настольное зеркало, паровозик большой и паровозик маленький, сигнал звука у, бо</w:t>
      </w:r>
      <w:r w:rsidR="007A4EE0" w:rsidRPr="005816DC">
        <w:rPr>
          <w:rFonts w:ascii="Times New Roman" w:hAnsi="Times New Roman" w:cs="Times New Roman"/>
          <w:sz w:val="24"/>
          <w:szCs w:val="24"/>
        </w:rPr>
        <w:t>льшая собака, 3 утки и 2 улитки, светофор из цветных фонриков, бумажные рельсы.</w:t>
      </w:r>
    </w:p>
    <w:p w:rsidR="00C35107" w:rsidRPr="005816DC" w:rsidRDefault="00C35107" w:rsidP="005816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C01" w:rsidRPr="005816DC" w:rsidRDefault="00B10C01" w:rsidP="005816D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Ход занятия.</w:t>
      </w:r>
    </w:p>
    <w:tbl>
      <w:tblPr>
        <w:tblStyle w:val="a4"/>
        <w:tblW w:w="9682" w:type="dxa"/>
        <w:tblLook w:val="04A0"/>
      </w:tblPr>
      <w:tblGrid>
        <w:gridCol w:w="2268"/>
        <w:gridCol w:w="4352"/>
        <w:gridCol w:w="3062"/>
      </w:tblGrid>
      <w:tr w:rsidR="00B10C01" w:rsidRPr="005816DC" w:rsidTr="005816DC">
        <w:trPr>
          <w:trHeight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</w:rPr>
              <w:t xml:space="preserve">Вид деятельности                                          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</w:rPr>
              <w:t xml:space="preserve">Деятельность педагога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</w:rPr>
              <w:t>Деятельность детей</w:t>
            </w:r>
          </w:p>
        </w:tc>
      </w:tr>
      <w:tr w:rsidR="00B10C01" w:rsidRPr="005816DC" w:rsidTr="005816DC">
        <w:trPr>
          <w:trHeight w:val="18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lastRenderedPageBreak/>
              <w:t>Организационный момент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Default="00B10C01" w:rsidP="005816DC">
            <w:pPr>
              <w:pStyle w:val="Standard"/>
              <w:rPr>
                <w:rFonts w:cs="Times New Roman"/>
                <w:lang w:val="ru-RU"/>
              </w:rPr>
            </w:pPr>
          </w:p>
          <w:p w:rsidR="00C35107" w:rsidRPr="005816DC" w:rsidRDefault="00C35107" w:rsidP="005816DC">
            <w:pPr>
              <w:pStyle w:val="Standard"/>
              <w:rPr>
                <w:rFonts w:cs="Times New Roman"/>
                <w:lang w:val="ru-RU"/>
              </w:rPr>
            </w:pPr>
          </w:p>
          <w:p w:rsidR="00B10C01" w:rsidRDefault="00B10C01" w:rsidP="005816DC">
            <w:pPr>
              <w:pStyle w:val="Standard"/>
              <w:rPr>
                <w:rFonts w:cs="Times New Roman"/>
                <w:lang w:val="ru-RU"/>
              </w:rPr>
            </w:pPr>
            <w:r w:rsidRPr="005816DC">
              <w:rPr>
                <w:rFonts w:cs="Times New Roman"/>
                <w:lang w:val="ru-RU"/>
              </w:rPr>
              <w:t>2.Основная часть.</w:t>
            </w:r>
          </w:p>
          <w:p w:rsidR="00C35107" w:rsidRPr="005816DC" w:rsidRDefault="00C35107" w:rsidP="005816DC">
            <w:pPr>
              <w:pStyle w:val="Standard"/>
              <w:rPr>
                <w:rFonts w:cs="Times New Roman"/>
              </w:rPr>
            </w:pPr>
          </w:p>
          <w:p w:rsidR="00B10C01" w:rsidRPr="005816DC" w:rsidRDefault="00B10C01" w:rsidP="005816DC">
            <w:pPr>
              <w:pStyle w:val="Standard"/>
              <w:rPr>
                <w:rFonts w:cs="Times New Roman"/>
                <w:lang w:val="ru-RU"/>
              </w:rPr>
            </w:pPr>
            <w:r w:rsidRPr="005816DC">
              <w:rPr>
                <w:rFonts w:cs="Times New Roman"/>
                <w:lang w:val="ru-RU"/>
              </w:rPr>
              <w:t>2.1. Введение в тему.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C35107" w:rsidRPr="005816DC" w:rsidRDefault="00C35107" w:rsidP="00C35107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2.2. Работа над ритмическим рисунком слова.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2.3. Развитие мелкой моторики.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2.4. Артикуляционная гимнастика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2.5 Разбор артикуляции звука [у]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2.6 Развитие силы голоса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2.7. Развитие речевого дыхания.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2.8 Формирование фонетического восприятия.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2.9. Самомассаж лица.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2.10</w:t>
            </w:r>
            <w:r w:rsidRPr="005816DC">
              <w:rPr>
                <w:sz w:val="24"/>
                <w:szCs w:val="24"/>
                <w:lang w:eastAsia="en-US"/>
              </w:rPr>
              <w:t>. Выделение звука у из ряда гласных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2.11 Автоматизация звука [у] в изолированном произношении.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2.1</w:t>
            </w:r>
            <w:r w:rsidR="003401F4">
              <w:rPr>
                <w:sz w:val="24"/>
                <w:szCs w:val="24"/>
              </w:rPr>
              <w:t>2</w:t>
            </w:r>
            <w:r w:rsidRPr="005816DC">
              <w:rPr>
                <w:sz w:val="24"/>
                <w:szCs w:val="24"/>
              </w:rPr>
              <w:t xml:space="preserve"> Зрительная гимнастика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2.1</w:t>
            </w:r>
            <w:r w:rsidR="003401F4">
              <w:rPr>
                <w:sz w:val="24"/>
                <w:szCs w:val="24"/>
              </w:rPr>
              <w:t>3</w:t>
            </w:r>
            <w:r w:rsidRPr="005816DC">
              <w:rPr>
                <w:sz w:val="24"/>
                <w:szCs w:val="24"/>
              </w:rPr>
              <w:t>.Автоматизация в слогах.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2.1</w:t>
            </w:r>
            <w:r w:rsidR="003401F4">
              <w:rPr>
                <w:sz w:val="24"/>
                <w:szCs w:val="24"/>
                <w:lang w:eastAsia="en-US"/>
              </w:rPr>
              <w:t>4</w:t>
            </w:r>
            <w:r w:rsidRPr="005816DC">
              <w:rPr>
                <w:sz w:val="24"/>
                <w:szCs w:val="24"/>
                <w:lang w:eastAsia="en-US"/>
              </w:rPr>
              <w:t xml:space="preserve"> Развитие понимания категории числа и уменьшительно – ласкательной формы имени существительных.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3 Итог.</w:t>
            </w: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 xml:space="preserve">3.1 Выводы по </w:t>
            </w:r>
            <w:r w:rsidR="00E9600F" w:rsidRPr="005816DC">
              <w:rPr>
                <w:sz w:val="24"/>
                <w:szCs w:val="24"/>
                <w:lang w:eastAsia="en-US"/>
              </w:rPr>
              <w:t>занятию</w:t>
            </w:r>
          </w:p>
          <w:p w:rsidR="00E9600F" w:rsidRPr="005816DC" w:rsidRDefault="00E9600F" w:rsidP="005816D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jc w:val="center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 xml:space="preserve">3.2. Анализ работы ребёнка 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01" w:rsidRPr="005816DC" w:rsidRDefault="00B10C01" w:rsidP="005816DC">
            <w:pPr>
              <w:pStyle w:val="Standard"/>
              <w:rPr>
                <w:rFonts w:cs="Times New Roman"/>
                <w:lang w:val="ru-RU"/>
              </w:rPr>
            </w:pPr>
            <w:bookmarkStart w:id="0" w:name="_GoBack"/>
            <w:bookmarkEnd w:id="0"/>
            <w:r w:rsidRPr="005816DC">
              <w:rPr>
                <w:rFonts w:cs="Times New Roman"/>
                <w:lang w:val="ru-RU"/>
              </w:rPr>
              <w:lastRenderedPageBreak/>
              <w:t xml:space="preserve">Звенит </w:t>
            </w:r>
            <w:r w:rsidR="007A4EE0" w:rsidRPr="005816DC">
              <w:rPr>
                <w:rFonts w:cs="Times New Roman"/>
                <w:lang w:val="ru-RU"/>
              </w:rPr>
              <w:t>колокольчик</w:t>
            </w:r>
            <w:r w:rsidRPr="005816DC">
              <w:rPr>
                <w:rFonts w:cs="Times New Roman"/>
                <w:lang w:val="ru-RU"/>
              </w:rPr>
              <w:t>.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>Мы пришли сюда трудиться,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 xml:space="preserve"> А нисколько не лениться!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 xml:space="preserve"> Будем слушать мы внимательно?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 xml:space="preserve"> Говорить старательно?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>Пальчиками поиграем?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b/>
                <w:i/>
              </w:rPr>
            </w:pPr>
            <w:r w:rsidRPr="005816DC">
              <w:rPr>
                <w:rFonts w:cs="Times New Roman"/>
                <w:b/>
                <w:i/>
                <w:lang w:val="ru-RU"/>
              </w:rPr>
              <w:t xml:space="preserve"> И нисколько не устанем!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  <w:lang w:val="ru-RU"/>
              </w:rPr>
            </w:pPr>
          </w:p>
          <w:p w:rsidR="00B10C01" w:rsidRPr="005816DC" w:rsidRDefault="00B10C01" w:rsidP="005816DC">
            <w:pPr>
              <w:pStyle w:val="Standard"/>
              <w:rPr>
                <w:rFonts w:cs="Times New Roman"/>
                <w:lang w:val="ru-RU"/>
              </w:rPr>
            </w:pPr>
            <w:r w:rsidRPr="005816DC">
              <w:rPr>
                <w:rFonts w:cs="Times New Roman"/>
                <w:lang w:val="ru-RU"/>
              </w:rPr>
              <w:t>-Сегодня к вам пришла принцесса Песчинка. Она просит научить её красиво произносить звук [у].Научим?</w:t>
            </w:r>
          </w:p>
          <w:p w:rsidR="00B10C01" w:rsidRPr="005816DC" w:rsidRDefault="00B10C01" w:rsidP="005816DC">
            <w:pPr>
              <w:pStyle w:val="Standard"/>
              <w:rPr>
                <w:rFonts w:cs="Times New Roman"/>
              </w:rPr>
            </w:pPr>
            <w:r w:rsidRPr="005816DC">
              <w:rPr>
                <w:rFonts w:cs="Times New Roman"/>
                <w:lang w:val="ru-RU"/>
              </w:rPr>
              <w:t>За это принцесса  приглашает вас в свою песочную страну. Отправимся в гости?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 Но двери в  Песочную страну закрыты.   Давай постучимся в двери, чтобы нас пустили.  Послушай и повтори  вот так: X-X.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-Молодец</w:t>
            </w:r>
            <w:r w:rsidRPr="005816DC">
              <w:rPr>
                <w:b/>
                <w:i/>
                <w:sz w:val="24"/>
                <w:szCs w:val="24"/>
              </w:rPr>
              <w:t>!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 xml:space="preserve"> Песочница открывается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 xml:space="preserve">  И работа начинается.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Ты громко стучал. Жители испугались и спрятались в песок. Найдите их.  Саша, раскопай квадрат правой рукой(участок влажного песка в виде квадрата).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-Раскопай круг левой рукой. 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-Кого ты нашёл, Саша? 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Принцесса Песчинка нас превратила в этих животных.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«Лягушка» 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Мы весёлые лягушки-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Тянем губы прямо к ушкам.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«Щенок»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Скулит щеночек: «У-у-у-у».</w:t>
            </w:r>
          </w:p>
          <w:p w:rsidR="00B10C01" w:rsidRPr="005816DC" w:rsidRDefault="00B10C01" w:rsidP="005816DC">
            <w:pPr>
              <w:jc w:val="both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Без мамы скучно одному.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-Как скулил щенок? 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Посмотри, какие круглые губки, когда мы говорим у.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 Покажи какие становятся губки, когда говорим [у]? 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Звук у тянется свободно или ему что –то мешает?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Посмотри какой сигнал нам подходит для  обозначения звука у?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lastRenderedPageBreak/>
              <w:t>Почему?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-Мама собака тоже соскучилась по своему щенку и тоже скулит ууу.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Как скулит собака? 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Какие становятся губки, когда говорим у?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А сейчас, поиграем в игру «Собака-щенок». Я тебе показываю собаку-ты скулишь громко, щенка – тихо.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 Щенок с лягушкой хотели сходить  к принцессе в гости. Но  перед ними находиться высокая гора. Давай поможем им и раздуем гору.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Саша, возьми красную трубочку Вдыхаем через нос, выдыхаем через трубочку.  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-Молодец. Ты так сильно дул, что налетели дождевые тучи. Сейчас пойдёт дождь. Пока звучит так:( звук одним бубном)-значит светит солнышко, вы гуляете. Если звучит так(звук другим бубном)- значит пошёл дождь, ты бежишь ко мне.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-Мне, кажется,  вы все же немного промокли и замёрзли. Давайте с вами погреем наши щёчки.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 xml:space="preserve">Щёчки трём-трём 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Мы румяна наведём.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Пощипаем их немножко,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И похлопаем ладошкой</w:t>
            </w:r>
            <w:r w:rsidRPr="005816DC">
              <w:rPr>
                <w:sz w:val="24"/>
                <w:szCs w:val="24"/>
              </w:rPr>
              <w:t>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Молодец. Принцесса почти научилась правильно  говорить звук у, но ещё немного путает его с другими. Проверим её.  Она будет говорить звуки – если ты услышишь звук у – прячешь ладошки в песок. Если другие звуки, то ругайся на неё.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Молодец.  Лягушке со щенком пора возвращаться домой. Лягушка поедет на маленьком паровозике,  он гудит так: у-у-у.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Собака со щенком поедут на большом. Он гудит так:уууууууууууууу. 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lastRenderedPageBreak/>
              <w:t xml:space="preserve">-Как пел  большой паровозик? 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-Как гудит маленький?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-Какие губки, когда говорим у?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-Каким сигналом обозначаем?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-Итак</w:t>
            </w:r>
            <w:r w:rsidRPr="005816DC">
              <w:rPr>
                <w:b/>
                <w:i/>
                <w:sz w:val="24"/>
                <w:szCs w:val="24"/>
              </w:rPr>
              <w:t>, вставай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 xml:space="preserve"> и паровозикам помогай. 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Ой, красный свет горит-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«Стой, спокойно»-говорит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Глазки крепче закрывай.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Раз, два,три –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И открывай.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Ещё разок повтори,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  <w:r w:rsidRPr="005816DC">
              <w:rPr>
                <w:b/>
                <w:i/>
                <w:sz w:val="24"/>
                <w:szCs w:val="24"/>
              </w:rPr>
              <w:t>Только смотри, дружок, не усни!</w:t>
            </w:r>
          </w:p>
          <w:p w:rsidR="00B10C01" w:rsidRPr="005816DC" w:rsidRDefault="00B10C01" w:rsidP="005816DC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Итак, отправляемся в путь. Если кто-то встретиться-то сигналим ему: ту-ту.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-Нам много встретилось на пути игрушек. Покажи где уткИ, а где уткА?</w:t>
            </w:r>
          </w:p>
          <w:p w:rsidR="00B10C01" w:rsidRPr="005816DC" w:rsidRDefault="007A4EE0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</w:t>
            </w:r>
            <w:r w:rsidR="00B10C01" w:rsidRPr="005816DC">
              <w:rPr>
                <w:sz w:val="24"/>
                <w:szCs w:val="24"/>
              </w:rPr>
              <w:t xml:space="preserve">Покажи где улиткА, а где улитОЧКа? 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  <w:lang w:eastAsia="en-US"/>
              </w:rPr>
              <w:t>-</w:t>
            </w:r>
            <w:r w:rsidRPr="005816DC">
              <w:rPr>
                <w:sz w:val="24"/>
                <w:szCs w:val="24"/>
              </w:rPr>
              <w:t xml:space="preserve"> Какие губки, когда говорим у?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-Каким сигналом обозначаем?</w:t>
            </w:r>
          </w:p>
          <w:p w:rsidR="00B10C01" w:rsidRPr="005816DC" w:rsidRDefault="00B10C01" w:rsidP="005816D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9600F" w:rsidRPr="005816DC" w:rsidRDefault="00E9600F" w:rsidP="005816D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E9600F" w:rsidRPr="005816DC" w:rsidRDefault="00E9600F" w:rsidP="005816DC">
            <w:pPr>
              <w:jc w:val="both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-Что нового узнали на занятии?</w:t>
            </w:r>
          </w:p>
          <w:p w:rsidR="00E9600F" w:rsidRPr="005816DC" w:rsidRDefault="00E9600F" w:rsidP="005816DC">
            <w:pPr>
              <w:jc w:val="both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-Какое задание вызвало трудности?</w:t>
            </w:r>
          </w:p>
          <w:p w:rsidR="00E9600F" w:rsidRPr="005816DC" w:rsidRDefault="00E9600F" w:rsidP="005816DC">
            <w:pPr>
              <w:jc w:val="both"/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- Какое задание понравилось?</w:t>
            </w:r>
          </w:p>
          <w:p w:rsidR="00E9600F" w:rsidRPr="005816DC" w:rsidRDefault="00E9600F" w:rsidP="005816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lastRenderedPageBreak/>
              <w:t>Дети стоят у рабочих мест, отвечают: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Да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отстукивает, выделяют «ударный» стук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7A4EE0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Учитель-логопед открывает дверки песочницы, играет мелодия « В гостях у сказки»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 xml:space="preserve">Раскапывают песок 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(щенок), (лягушка)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Губы в улыбке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Губы трубочкой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Чередуют упражнения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Ууу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Глядит в зеркало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Круглые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Разводит руки в стороны(значит свободно)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lastRenderedPageBreak/>
              <w:t>Отбор модели звука у</w:t>
            </w:r>
          </w:p>
          <w:p w:rsidR="00B10C01" w:rsidRPr="005816DC" w:rsidRDefault="007A4EE0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Потому что круглые губы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 xml:space="preserve">Произносит громко-тихо 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Звук у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Выбирает заданный цвет питьевой трубочки и дует через неё.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Бегают  или прячутся (от звучания бубна)</w:t>
            </w: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кулочками круговые движения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пощипывают щёчки</w:t>
            </w:r>
          </w:p>
          <w:p w:rsidR="00B10C01" w:rsidRPr="005816DC" w:rsidRDefault="00B10C01" w:rsidP="005816DC">
            <w:pPr>
              <w:pStyle w:val="a3"/>
              <w:rPr>
                <w:sz w:val="24"/>
                <w:szCs w:val="24"/>
              </w:rPr>
            </w:pPr>
            <w:r w:rsidRPr="005816DC">
              <w:rPr>
                <w:sz w:val="24"/>
                <w:szCs w:val="24"/>
              </w:rPr>
              <w:t>хлопают ладошкой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прячет руки в песок или грозит пальцем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Произносит звук у долго- коротко.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Закрывает</w:t>
            </w:r>
            <w:r w:rsidR="007F7A3C">
              <w:rPr>
                <w:sz w:val="24"/>
                <w:szCs w:val="24"/>
                <w:lang w:eastAsia="en-US"/>
              </w:rPr>
              <w:t xml:space="preserve"> глаза если горит крас</w:t>
            </w:r>
            <w:r w:rsidR="007A4EE0" w:rsidRPr="005816DC">
              <w:rPr>
                <w:sz w:val="24"/>
                <w:szCs w:val="24"/>
                <w:lang w:eastAsia="en-US"/>
              </w:rPr>
              <w:t>ный с</w:t>
            </w:r>
            <w:r w:rsidR="007F7A3C">
              <w:rPr>
                <w:sz w:val="24"/>
                <w:szCs w:val="24"/>
                <w:lang w:eastAsia="en-US"/>
              </w:rPr>
              <w:t>ветофор</w:t>
            </w:r>
            <w:r w:rsidR="007A4EE0" w:rsidRPr="005816DC">
              <w:rPr>
                <w:sz w:val="24"/>
                <w:szCs w:val="24"/>
                <w:lang w:eastAsia="en-US"/>
              </w:rPr>
              <w:t xml:space="preserve"> </w:t>
            </w:r>
            <w:r w:rsidRPr="005816DC">
              <w:rPr>
                <w:sz w:val="24"/>
                <w:szCs w:val="24"/>
                <w:lang w:eastAsia="en-US"/>
              </w:rPr>
              <w:t>и открывает глаза.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7A4EE0" w:rsidRPr="005816DC" w:rsidRDefault="007A4EE0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 xml:space="preserve">Встаём друг за другом и </w:t>
            </w:r>
            <w:r w:rsidR="00EF738C">
              <w:rPr>
                <w:sz w:val="24"/>
                <w:szCs w:val="24"/>
                <w:lang w:eastAsia="en-US"/>
              </w:rPr>
              <w:t>шагаем</w:t>
            </w:r>
            <w:r w:rsidR="002B66F5">
              <w:rPr>
                <w:sz w:val="24"/>
                <w:szCs w:val="24"/>
                <w:lang w:eastAsia="en-US"/>
              </w:rPr>
              <w:t xml:space="preserve"> по </w:t>
            </w:r>
            <w:r w:rsidR="00EF738C">
              <w:rPr>
                <w:sz w:val="24"/>
                <w:szCs w:val="24"/>
                <w:lang w:eastAsia="en-US"/>
              </w:rPr>
              <w:t xml:space="preserve"> макету рельс</w:t>
            </w:r>
            <w:r w:rsidRPr="005816DC">
              <w:rPr>
                <w:sz w:val="24"/>
                <w:szCs w:val="24"/>
                <w:lang w:eastAsia="en-US"/>
              </w:rPr>
              <w:t>. Произносим: «Ту-ту» встретившимся на пути утке и уткам, улиточке и улиткам.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  <w:r w:rsidRPr="005816DC">
              <w:rPr>
                <w:sz w:val="24"/>
                <w:szCs w:val="24"/>
                <w:lang w:eastAsia="en-US"/>
              </w:rPr>
              <w:t>Показывает на игрущки.</w:t>
            </w: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  <w:p w:rsidR="00B10C01" w:rsidRPr="005816DC" w:rsidRDefault="00B10C01" w:rsidP="005816D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44E66" w:rsidRPr="005816DC" w:rsidRDefault="00A20889" w:rsidP="0058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ууу</w:t>
      </w:r>
    </w:p>
    <w:sectPr w:rsidR="00C44E66" w:rsidRPr="005816DC" w:rsidSect="005816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B10C01"/>
    <w:rsid w:val="000905B1"/>
    <w:rsid w:val="000D4E41"/>
    <w:rsid w:val="000F3B40"/>
    <w:rsid w:val="002B66F5"/>
    <w:rsid w:val="002E5A17"/>
    <w:rsid w:val="003401F4"/>
    <w:rsid w:val="00536AB8"/>
    <w:rsid w:val="005816DC"/>
    <w:rsid w:val="007A4EE0"/>
    <w:rsid w:val="007F7A3C"/>
    <w:rsid w:val="00976416"/>
    <w:rsid w:val="00A20889"/>
    <w:rsid w:val="00B10C01"/>
    <w:rsid w:val="00C35107"/>
    <w:rsid w:val="00C44E66"/>
    <w:rsid w:val="00E9600F"/>
    <w:rsid w:val="00E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01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B10C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1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0C01"/>
  </w:style>
  <w:style w:type="paragraph" w:customStyle="1" w:styleId="p2">
    <w:name w:val="p2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0C01"/>
  </w:style>
  <w:style w:type="character" w:customStyle="1" w:styleId="s4">
    <w:name w:val="s4"/>
    <w:basedOn w:val="a0"/>
    <w:rsid w:val="00B10C01"/>
  </w:style>
  <w:style w:type="character" w:customStyle="1" w:styleId="s5">
    <w:name w:val="s5"/>
    <w:basedOn w:val="a0"/>
    <w:rsid w:val="00B10C01"/>
  </w:style>
  <w:style w:type="character" w:customStyle="1" w:styleId="s6">
    <w:name w:val="s6"/>
    <w:basedOn w:val="a0"/>
    <w:rsid w:val="00B10C01"/>
  </w:style>
  <w:style w:type="paragraph" w:customStyle="1" w:styleId="p5">
    <w:name w:val="p5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B10C01"/>
  </w:style>
  <w:style w:type="paragraph" w:customStyle="1" w:styleId="p6">
    <w:name w:val="p6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10C01"/>
  </w:style>
  <w:style w:type="character" w:customStyle="1" w:styleId="s9">
    <w:name w:val="s9"/>
    <w:basedOn w:val="a0"/>
    <w:rsid w:val="00B10C01"/>
  </w:style>
  <w:style w:type="paragraph" w:customStyle="1" w:styleId="p8">
    <w:name w:val="p8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B10C01"/>
  </w:style>
  <w:style w:type="paragraph" w:customStyle="1" w:styleId="p13">
    <w:name w:val="p13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B10C01"/>
  </w:style>
  <w:style w:type="character" w:customStyle="1" w:styleId="s13">
    <w:name w:val="s13"/>
    <w:basedOn w:val="a0"/>
    <w:rsid w:val="00B10C01"/>
  </w:style>
  <w:style w:type="paragraph" w:customStyle="1" w:styleId="p14">
    <w:name w:val="p14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B10C01"/>
  </w:style>
  <w:style w:type="paragraph" w:customStyle="1" w:styleId="p16">
    <w:name w:val="p16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B10C01"/>
  </w:style>
  <w:style w:type="character" w:customStyle="1" w:styleId="s16">
    <w:name w:val="s16"/>
    <w:basedOn w:val="a0"/>
    <w:rsid w:val="00B10C01"/>
  </w:style>
  <w:style w:type="paragraph" w:customStyle="1" w:styleId="p18">
    <w:name w:val="p18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B10C01"/>
  </w:style>
  <w:style w:type="paragraph" w:customStyle="1" w:styleId="p3">
    <w:name w:val="p3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0C01"/>
  </w:style>
  <w:style w:type="paragraph" w:customStyle="1" w:styleId="p4">
    <w:name w:val="p4"/>
    <w:basedOn w:val="a"/>
    <w:rsid w:val="00B1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B1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2013-09-12T15:42:00Z</dcterms:created>
  <dcterms:modified xsi:type="dcterms:W3CDTF">2014-07-18T08:23:00Z</dcterms:modified>
</cp:coreProperties>
</file>