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24" w:rsidRPr="0046299F" w:rsidRDefault="00DD7024" w:rsidP="00891ACF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D7024" w:rsidRPr="0046299F" w:rsidRDefault="00DD7024" w:rsidP="00891ACF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99F">
        <w:rPr>
          <w:rFonts w:ascii="Times New Roman" w:hAnsi="Times New Roman"/>
          <w:b/>
          <w:sz w:val="28"/>
          <w:szCs w:val="28"/>
        </w:rPr>
        <w:t xml:space="preserve">Консультация с использованием </w:t>
      </w:r>
    </w:p>
    <w:p w:rsidR="00DD7024" w:rsidRPr="0046299F" w:rsidRDefault="00DD7024" w:rsidP="00891ACF">
      <w:pPr>
        <w:spacing w:before="20"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99F">
        <w:rPr>
          <w:rFonts w:ascii="Times New Roman" w:hAnsi="Times New Roman"/>
          <w:b/>
          <w:sz w:val="28"/>
          <w:szCs w:val="28"/>
        </w:rPr>
        <w:t>информационно-телекоммуникационных технологий</w:t>
      </w:r>
    </w:p>
    <w:p w:rsidR="00DD7024" w:rsidRPr="0046299F" w:rsidRDefault="00DD7024" w:rsidP="00891ACF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</w:p>
    <w:p w:rsidR="00DD7024" w:rsidRPr="0046299F" w:rsidRDefault="00DD7024" w:rsidP="00891ACF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DD7024" w:rsidRPr="0046299F" w:rsidRDefault="00DD7024" w:rsidP="00891ACF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46299F">
        <w:rPr>
          <w:rFonts w:ascii="Times New Roman" w:hAnsi="Times New Roman"/>
          <w:b/>
          <w:sz w:val="28"/>
          <w:szCs w:val="28"/>
        </w:rPr>
        <w:t>Введение</w:t>
      </w:r>
    </w:p>
    <w:p w:rsidR="00DD7024" w:rsidRPr="0046299F" w:rsidRDefault="00DD7024" w:rsidP="00891ACF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7606"/>
      </w:tblGrid>
      <w:tr w:rsidR="00DD7024" w:rsidRPr="0046299F" w:rsidTr="00F75C8C">
        <w:tc>
          <w:tcPr>
            <w:tcW w:w="1965" w:type="dxa"/>
          </w:tcPr>
          <w:p w:rsidR="00DD7024" w:rsidRPr="0046299F" w:rsidRDefault="00DD7024" w:rsidP="00891AC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7606" w:type="dxa"/>
          </w:tcPr>
          <w:p w:rsidR="00DD7024" w:rsidRPr="0046299F" w:rsidRDefault="00DD7024" w:rsidP="00891ACF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Подготовка учащихся 4 классов  к всероссийской проверочной работе по математике</w:t>
            </w:r>
          </w:p>
        </w:tc>
      </w:tr>
      <w:tr w:rsidR="00DD7024" w:rsidRPr="0046299F" w:rsidTr="00F75C8C">
        <w:tc>
          <w:tcPr>
            <w:tcW w:w="1965" w:type="dxa"/>
          </w:tcPr>
          <w:p w:rsidR="00DD7024" w:rsidRPr="0046299F" w:rsidRDefault="00DD7024" w:rsidP="00891AC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606" w:type="dxa"/>
          </w:tcPr>
          <w:p w:rsidR="00DD7024" w:rsidRPr="0046299F" w:rsidRDefault="00DD7024" w:rsidP="00891ACF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Заместители директоров, курирующих начальную школу, учителя начальных классов, руководители школьных, муниципальных  учебно-методических объединений.</w:t>
            </w:r>
          </w:p>
        </w:tc>
      </w:tr>
      <w:tr w:rsidR="00DD7024" w:rsidRPr="0046299F" w:rsidTr="00F75C8C">
        <w:tc>
          <w:tcPr>
            <w:tcW w:w="1965" w:type="dxa"/>
          </w:tcPr>
          <w:p w:rsidR="00DD7024" w:rsidRPr="0046299F" w:rsidRDefault="00DD7024" w:rsidP="00891AC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Область применения разработки</w:t>
            </w:r>
          </w:p>
        </w:tc>
        <w:tc>
          <w:tcPr>
            <w:tcW w:w="7606" w:type="dxa"/>
          </w:tcPr>
          <w:p w:rsidR="00DD7024" w:rsidRPr="0046299F" w:rsidRDefault="00DD7024" w:rsidP="00891ACF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Организация деятельности учителя по подготовке учащихся к  всероссийской проверочной работе по математике.</w:t>
            </w:r>
          </w:p>
          <w:p w:rsidR="00DD7024" w:rsidRPr="0046299F" w:rsidRDefault="00DD7024" w:rsidP="00891ACF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D7024" w:rsidRPr="00891ACF" w:rsidRDefault="00DD7024" w:rsidP="00891ACF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p w:rsidR="00DD7024" w:rsidRPr="0046299F" w:rsidRDefault="00DD7024" w:rsidP="00891ACF">
      <w:pPr>
        <w:pStyle w:val="a3"/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46299F">
        <w:rPr>
          <w:rFonts w:ascii="Times New Roman" w:hAnsi="Times New Roman"/>
          <w:b/>
          <w:sz w:val="28"/>
          <w:szCs w:val="28"/>
        </w:rPr>
        <w:t>Основания для разработки</w:t>
      </w:r>
    </w:p>
    <w:p w:rsidR="00DD7024" w:rsidRPr="0046299F" w:rsidRDefault="00DD7024" w:rsidP="00891ACF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DD7024" w:rsidRPr="0046299F" w:rsidTr="008F140E">
        <w:tc>
          <w:tcPr>
            <w:tcW w:w="1951" w:type="dxa"/>
          </w:tcPr>
          <w:p w:rsidR="00DD7024" w:rsidRPr="0046299F" w:rsidRDefault="00DD7024" w:rsidP="00891AC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Документ (документы), на основании которых выполняется работа</w:t>
            </w:r>
          </w:p>
        </w:tc>
        <w:tc>
          <w:tcPr>
            <w:tcW w:w="7620" w:type="dxa"/>
          </w:tcPr>
          <w:p w:rsidR="00DD7024" w:rsidRPr="0046299F" w:rsidRDefault="00DD7024" w:rsidP="0046299F">
            <w:pPr>
              <w:pStyle w:val="33"/>
              <w:shd w:val="clear" w:color="auto" w:fill="auto"/>
              <w:spacing w:before="0" w:line="240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46299F">
              <w:rPr>
                <w:b w:val="0"/>
                <w:i/>
                <w:sz w:val="28"/>
                <w:szCs w:val="28"/>
              </w:rPr>
              <w:t>Приказ Главного управления образования и молодёжной политики Алтайского края №227 от 01.02.2016 «Об утверждении плана-графика подготовки к проведению всероссийских проверочных работ в 4 классах общеобразовательных организаций в 2016 году»</w:t>
            </w:r>
          </w:p>
        </w:tc>
      </w:tr>
    </w:tbl>
    <w:p w:rsidR="00DD7024" w:rsidRPr="00891ACF" w:rsidRDefault="00DD7024" w:rsidP="00891ACF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p w:rsidR="00DD7024" w:rsidRPr="0046299F" w:rsidRDefault="00DD7024" w:rsidP="00891ACF">
      <w:pPr>
        <w:pStyle w:val="a3"/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46299F">
        <w:rPr>
          <w:rFonts w:ascii="Times New Roman" w:hAnsi="Times New Roman"/>
          <w:b/>
          <w:sz w:val="28"/>
          <w:szCs w:val="28"/>
        </w:rPr>
        <w:t>Назначение разработки</w:t>
      </w:r>
    </w:p>
    <w:p w:rsidR="00DD7024" w:rsidRPr="0046299F" w:rsidRDefault="00DD7024" w:rsidP="00891ACF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DD7024" w:rsidRPr="0046299F" w:rsidTr="00301842">
        <w:tc>
          <w:tcPr>
            <w:tcW w:w="1951" w:type="dxa"/>
          </w:tcPr>
          <w:p w:rsidR="00DD7024" w:rsidRPr="0046299F" w:rsidRDefault="00DD7024" w:rsidP="00891ACF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620" w:type="dxa"/>
          </w:tcPr>
          <w:p w:rsidR="00DD7024" w:rsidRPr="0046299F" w:rsidRDefault="00DD7024" w:rsidP="00891ACF">
            <w:pPr>
              <w:spacing w:before="20" w:after="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Развитие у педагогов, связанных с обучением младших школьников (заместителей директоров, курирующих начальную школу, учителей начальных классов, руководителей школьных, муниципальных  учебно-методических объединений), умения организовать подготовку к проведению работ, направленных на определение качества начального образования</w:t>
            </w:r>
          </w:p>
        </w:tc>
      </w:tr>
    </w:tbl>
    <w:p w:rsidR="00DD7024" w:rsidRPr="0046299F" w:rsidRDefault="00DD7024" w:rsidP="00891ACF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p w:rsidR="00DD7024" w:rsidRPr="0046299F" w:rsidRDefault="00DD7024" w:rsidP="00891ACF">
      <w:pPr>
        <w:spacing w:before="20" w:after="20" w:line="240" w:lineRule="auto"/>
        <w:rPr>
          <w:rFonts w:ascii="Times New Roman" w:hAnsi="Times New Roman"/>
          <w:b/>
          <w:sz w:val="28"/>
          <w:szCs w:val="28"/>
        </w:rPr>
      </w:pPr>
      <w:r w:rsidRPr="0046299F">
        <w:rPr>
          <w:rFonts w:ascii="Times New Roman" w:hAnsi="Times New Roman"/>
          <w:b/>
          <w:sz w:val="28"/>
          <w:szCs w:val="28"/>
        </w:rPr>
        <w:t>Подготовка учащихся 4 классов  к всероссийской проверочной работе по математике</w:t>
      </w:r>
    </w:p>
    <w:p w:rsidR="00DD7024" w:rsidRPr="0046299F" w:rsidRDefault="00DD7024" w:rsidP="00891ACF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7"/>
        <w:gridCol w:w="3372"/>
        <w:gridCol w:w="674"/>
        <w:gridCol w:w="4848"/>
      </w:tblGrid>
      <w:tr w:rsidR="00DD7024" w:rsidRPr="00891ACF" w:rsidTr="0046299F"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024" w:rsidRPr="0046299F" w:rsidRDefault="00DD7024" w:rsidP="00891ACF">
            <w:pPr>
              <w:pStyle w:val="a9"/>
              <w:jc w:val="center"/>
              <w:rPr>
                <w:sz w:val="28"/>
                <w:szCs w:val="28"/>
              </w:rPr>
            </w:pPr>
            <w:r w:rsidRPr="0046299F">
              <w:rPr>
                <w:rStyle w:val="aa"/>
                <w:sz w:val="28"/>
                <w:szCs w:val="28"/>
              </w:rPr>
              <w:t>№</w:t>
            </w: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024" w:rsidRPr="0046299F" w:rsidRDefault="00DD7024" w:rsidP="00891ACF">
            <w:pPr>
              <w:pStyle w:val="a9"/>
              <w:rPr>
                <w:sz w:val="28"/>
                <w:szCs w:val="28"/>
              </w:rPr>
            </w:pPr>
            <w:r w:rsidRPr="0046299F">
              <w:rPr>
                <w:rStyle w:val="aa"/>
                <w:sz w:val="28"/>
                <w:szCs w:val="28"/>
              </w:rPr>
              <w:t>СТРУКТУРНЫЕ КОМПОНЕНТЫ КОНСУЛЬТИРОВАНИЯ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024" w:rsidRPr="0046299F" w:rsidRDefault="00DD7024" w:rsidP="00891ACF">
            <w:pPr>
              <w:pStyle w:val="a9"/>
              <w:jc w:val="center"/>
              <w:rPr>
                <w:sz w:val="28"/>
                <w:szCs w:val="28"/>
              </w:rPr>
            </w:pPr>
            <w:r w:rsidRPr="0046299F">
              <w:rPr>
                <w:rStyle w:val="aa"/>
                <w:sz w:val="28"/>
                <w:szCs w:val="28"/>
              </w:rPr>
              <w:t>СОДЕРЖАНИЕ</w:t>
            </w:r>
          </w:p>
        </w:tc>
      </w:tr>
      <w:tr w:rsidR="00DD7024" w:rsidRPr="00891ACF" w:rsidTr="0046299F"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024" w:rsidRPr="0046299F" w:rsidRDefault="00DD7024" w:rsidP="00891A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00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024" w:rsidRPr="0046299F" w:rsidRDefault="00DD7024" w:rsidP="00891ACF">
            <w:pPr>
              <w:pStyle w:val="a9"/>
              <w:rPr>
                <w:sz w:val="28"/>
                <w:szCs w:val="28"/>
              </w:rPr>
            </w:pPr>
            <w:r w:rsidRPr="0046299F">
              <w:rPr>
                <w:rStyle w:val="aa"/>
                <w:sz w:val="28"/>
                <w:szCs w:val="28"/>
              </w:rPr>
              <w:t>Ключевые слова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024" w:rsidRPr="0046299F" w:rsidRDefault="00DD7024" w:rsidP="00891AC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 xml:space="preserve"> Планируемые образовательные результаты освоения учебных программ </w:t>
            </w:r>
            <w:r w:rsidRPr="0046299F">
              <w:rPr>
                <w:sz w:val="28"/>
                <w:szCs w:val="28"/>
              </w:rPr>
              <w:lastRenderedPageBreak/>
              <w:t>по математике выпускников начальной школы.</w:t>
            </w:r>
          </w:p>
        </w:tc>
      </w:tr>
      <w:tr w:rsidR="00DD7024" w:rsidRPr="00891ACF" w:rsidTr="0046299F"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024" w:rsidRPr="0046299F" w:rsidRDefault="00DD7024" w:rsidP="00891A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00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024" w:rsidRPr="0046299F" w:rsidRDefault="00DD7024" w:rsidP="00891ACF">
            <w:pPr>
              <w:pStyle w:val="a9"/>
              <w:rPr>
                <w:sz w:val="28"/>
                <w:szCs w:val="28"/>
              </w:rPr>
            </w:pPr>
            <w:r w:rsidRPr="0046299F">
              <w:rPr>
                <w:rStyle w:val="aa"/>
                <w:sz w:val="28"/>
                <w:szCs w:val="28"/>
              </w:rPr>
              <w:t>Аннотация к содержанию консультации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024" w:rsidRPr="0046299F" w:rsidRDefault="00DD7024" w:rsidP="00891ACF">
            <w:pPr>
              <w:pStyle w:val="a9"/>
              <w:jc w:val="both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В консультации представлены  рекомендации по организации подготовки учащихся  4 классов к всероссийской проверочной работе по математике на основе выявленных затруднений</w:t>
            </w:r>
          </w:p>
        </w:tc>
      </w:tr>
      <w:tr w:rsidR="00DD7024" w:rsidRPr="00891ACF" w:rsidTr="0046299F">
        <w:trPr>
          <w:trHeight w:val="833"/>
        </w:trPr>
        <w:tc>
          <w:tcPr>
            <w:tcW w:w="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024" w:rsidRPr="0046299F" w:rsidRDefault="00DD7024" w:rsidP="00891AC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900" w:right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024" w:rsidRPr="0046299F" w:rsidRDefault="00DD7024" w:rsidP="00891ACF">
            <w:pPr>
              <w:pStyle w:val="a9"/>
              <w:rPr>
                <w:b/>
                <w:bCs/>
                <w:sz w:val="28"/>
                <w:szCs w:val="28"/>
              </w:rPr>
            </w:pPr>
            <w:r w:rsidRPr="0046299F">
              <w:rPr>
                <w:rStyle w:val="aa"/>
                <w:sz w:val="28"/>
                <w:szCs w:val="28"/>
              </w:rPr>
              <w:t>Запрос на консультирование</w:t>
            </w: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024" w:rsidRPr="0046299F" w:rsidRDefault="00DD7024" w:rsidP="00891ACF">
            <w:pPr>
              <w:shd w:val="clear" w:color="auto" w:fill="FFFFFF"/>
              <w:spacing w:after="0" w:line="240" w:lineRule="auto"/>
              <w:ind w:left="29" w:righ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lang w:eastAsia="ru-RU"/>
              </w:rPr>
              <w:t>Какие трудности испытывают ученики 4 классов края, России при написании всероссийской проверочной работы по математике?</w:t>
            </w:r>
          </w:p>
          <w:p w:rsidR="00DD7024" w:rsidRPr="0046299F" w:rsidRDefault="00DD7024" w:rsidP="00891ACF">
            <w:pPr>
              <w:shd w:val="clear" w:color="auto" w:fill="FFFFFF"/>
              <w:spacing w:after="0" w:line="240" w:lineRule="auto"/>
              <w:ind w:left="29" w:right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lang w:eastAsia="ru-RU"/>
              </w:rPr>
              <w:t>Как организовать работу на уроках математики  по преодолению выявленных трудностей?</w:t>
            </w:r>
          </w:p>
        </w:tc>
      </w:tr>
      <w:tr w:rsidR="00DD7024" w:rsidRPr="00891ACF" w:rsidTr="004C0642">
        <w:trPr>
          <w:trHeight w:val="298"/>
        </w:trPr>
        <w:tc>
          <w:tcPr>
            <w:tcW w:w="9581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rStyle w:val="af2"/>
                <w:i w:val="0"/>
                <w:sz w:val="28"/>
                <w:szCs w:val="28"/>
              </w:rPr>
            </w:pPr>
            <w:r w:rsidRPr="0046299F">
              <w:rPr>
                <w:rStyle w:val="af2"/>
                <w:i w:val="0"/>
                <w:sz w:val="28"/>
                <w:szCs w:val="28"/>
              </w:rPr>
              <w:t xml:space="preserve">С выполнением пробной Всероссийской проверочной работы по математике в декабре 2015 года справились 91,6% младших школьников Алтайского края, что на 0,9% ниже, чем средний процент школьников по Российской Федерации. Качество выполнения учащимися начальных классов края работы по математике составило </w:t>
            </w:r>
            <w:r w:rsidRPr="0046299F">
              <w:rPr>
                <w:sz w:val="28"/>
                <w:szCs w:val="28"/>
              </w:rPr>
              <w:t>60,2%, что также ниже общероссийской выборки на 5,8%. Это свидетельствует о недостаточной математической подготовке младших школьников Алтайского края.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rStyle w:val="af2"/>
                <w:i w:val="0"/>
                <w:sz w:val="28"/>
                <w:szCs w:val="28"/>
              </w:rPr>
              <w:t xml:space="preserve">Федеральной службой по надзору в сфере образования и науки предполагается ежегодное проведение  Всероссийских проверочных работ (ВПР) во всех классах. ВПР </w:t>
            </w:r>
            <w:r w:rsidRPr="0046299F">
              <w:rPr>
                <w:sz w:val="28"/>
                <w:szCs w:val="28"/>
              </w:rPr>
              <w:t>должны стать инструментом самодиагностики для школ, а также дать возможность родителям учащихся увидеть реальные результаты своих детей. Кроме того, всероссийские проверочные работы позволят осуществлять мониторинг результатов введения Федеральных государственных образовательных стандартов (ФГОС) и послужат развитию единого образовательного пространства в Российской Федерации. Всё это определяет значимость математической подготовки младших школьников к выполнению ВПР.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Целью ВПР, проводимой для учащихся 4 классов,  является оценка уровня подготовки выпускников начальной школы к дальнейшему обучению в основной школе в соответствии с требованиями ФГОС НОО. Это позволяет рассматривать  результаты ВПР  с точки зрения: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- уровня сформированности предметных  действий в соответствии с ПООП НОО;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- уровня сформированности метапредметных учебных действий (в неявном виде).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smartTag w:uri="urn:schemas-microsoft-com:office:smarttags" w:element="place">
              <w:r w:rsidRPr="0046299F">
                <w:rPr>
                  <w:sz w:val="28"/>
                  <w:szCs w:val="28"/>
                  <w:lang w:val="en-US"/>
                </w:rPr>
                <w:t>I</w:t>
              </w:r>
              <w:r w:rsidRPr="0046299F">
                <w:rPr>
                  <w:sz w:val="28"/>
                  <w:szCs w:val="28"/>
                </w:rPr>
                <w:t>.</w:t>
              </w:r>
            </w:smartTag>
            <w:r w:rsidRPr="0046299F">
              <w:rPr>
                <w:sz w:val="28"/>
                <w:szCs w:val="28"/>
              </w:rPr>
              <w:t xml:space="preserve"> Что следует отметить по поводу математического содержания ВПР для 4 класса?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1.</w:t>
            </w:r>
            <w:r w:rsidRPr="0046299F">
              <w:rPr>
                <w:sz w:val="28"/>
                <w:szCs w:val="28"/>
                <w:lang w:val="en-US"/>
              </w:rPr>
              <w:t> </w:t>
            </w:r>
            <w:r w:rsidRPr="0046299F">
              <w:rPr>
                <w:sz w:val="28"/>
                <w:szCs w:val="28"/>
              </w:rPr>
              <w:t xml:space="preserve">Все задания для всероссийской проверочной работы  по математике  взяты из </w:t>
            </w:r>
            <w:r w:rsidRPr="0046299F">
              <w:rPr>
                <w:i/>
                <w:sz w:val="28"/>
                <w:szCs w:val="28"/>
              </w:rPr>
              <w:t>банка национальных исследований качества образования</w:t>
            </w:r>
            <w:r w:rsidRPr="0046299F">
              <w:rPr>
                <w:sz w:val="28"/>
                <w:szCs w:val="28"/>
              </w:rPr>
              <w:t xml:space="preserve"> (НИКО)  с некоторыми изменениями в структуре работы.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lastRenderedPageBreak/>
              <w:t xml:space="preserve">2. В соответствии с классификацией НИКО  1 – 10 заданий  ВПР по математике имеют базовый уровень сложности.   Задания 11, 12 – повышенный. 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3. Результаты выполнения работы по математике учащимися  4 классов школ Алтайского края  в сравнении с результатами по России следующие: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b/>
                <w:sz w:val="28"/>
                <w:szCs w:val="28"/>
              </w:rPr>
              <w:t>На достаточно высоком уровне (70% и выше</w:t>
            </w:r>
            <w:r w:rsidRPr="0046299F">
              <w:rPr>
                <w:sz w:val="28"/>
                <w:szCs w:val="28"/>
              </w:rPr>
              <w:t>) у учащихся 4 классов школ Алтайского края сформированы  умения: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- находить значения числовых выражений  со скобками и без них, выполнять арифметические действия с натуральными числами (задания 1, 2, 7);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-  решать  арифметические задачи  в 1-2 действия, связанные с повседневной жизнью (задания 3-4);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 xml:space="preserve">- находить значения  геометрических величин (периметра, площади прямоугольника, квадрата) (задание 5/1); 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- читать  несложные таблицы, сравнивать и обобщать информацию, представленную в таблицах, диаграммах (задание 6).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b/>
                <w:sz w:val="28"/>
                <w:szCs w:val="28"/>
              </w:rPr>
              <w:t>На среднем уровне (50 – 69%)</w:t>
            </w:r>
            <w:r w:rsidRPr="0046299F">
              <w:rPr>
                <w:sz w:val="28"/>
                <w:szCs w:val="28"/>
              </w:rPr>
              <w:t xml:space="preserve"> сформировано  умение: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- выполнять  построение геометрических фигур с помощью линейки, угольника (задание 5/2);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  <w:u w:val="single"/>
              </w:rPr>
            </w:pPr>
            <w:r w:rsidRPr="0046299F">
              <w:rPr>
                <w:b/>
                <w:sz w:val="28"/>
                <w:szCs w:val="28"/>
              </w:rPr>
              <w:t>На низком уровне (ниже 50%)</w:t>
            </w:r>
            <w:r w:rsidRPr="0046299F">
              <w:rPr>
                <w:sz w:val="28"/>
                <w:szCs w:val="28"/>
              </w:rPr>
              <w:t xml:space="preserve"> сформированы следующие </w:t>
            </w:r>
            <w:r w:rsidRPr="0046299F">
              <w:rPr>
                <w:sz w:val="28"/>
                <w:szCs w:val="28"/>
                <w:u w:val="single"/>
              </w:rPr>
              <w:t>базовые умения: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46299F">
              <w:rPr>
                <w:sz w:val="28"/>
                <w:szCs w:val="28"/>
              </w:rPr>
              <w:t>- устанавливать зависимость между величинами в задаче, планировать ход решения задачи, выбирать и  объяснять выбор действий (задания 8, 9);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  <w:u w:val="single"/>
              </w:rPr>
            </w:pPr>
            <w:r w:rsidRPr="0046299F">
              <w:rPr>
                <w:sz w:val="28"/>
                <w:szCs w:val="28"/>
                <w:u w:val="single"/>
              </w:rPr>
              <w:t>умения повышенного уровня:</w:t>
            </w:r>
          </w:p>
          <w:p w:rsidR="00DD7024" w:rsidRPr="0046299F" w:rsidRDefault="00DD7024" w:rsidP="00BB0632">
            <w:pPr>
              <w:pStyle w:val="a9"/>
              <w:spacing w:before="0" w:beforeAutospacing="0" w:after="0" w:afterAutospacing="0"/>
              <w:ind w:firstLine="284"/>
              <w:rPr>
                <w:sz w:val="28"/>
                <w:szCs w:val="28"/>
                <w:u w:val="single"/>
              </w:rPr>
            </w:pPr>
            <w:r w:rsidRPr="0046299F">
              <w:rPr>
                <w:sz w:val="28"/>
                <w:szCs w:val="28"/>
              </w:rPr>
              <w:t>- владение основами логического, алгоритмического мышления (задания 11, 12).</w:t>
            </w:r>
          </w:p>
          <w:p w:rsidR="00DD7024" w:rsidRPr="0046299F" w:rsidRDefault="00DD7024" w:rsidP="00BB0632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Таким образом, ученики края  наибольшую трудность испытывают при решении задач в 3-4 действия; преобразовании величин, выраженных единицами времени; построении логических  рассуждений, алгоритмов действий.</w:t>
            </w:r>
          </w:p>
          <w:p w:rsidR="00DD7024" w:rsidRPr="0046299F" w:rsidRDefault="00DD7024" w:rsidP="00BB0632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/>
                <w:sz w:val="28"/>
                <w:szCs w:val="28"/>
              </w:rPr>
              <w:t>Рекомендации для учителя по преодолению выявленных затруднений:</w:t>
            </w:r>
          </w:p>
          <w:p w:rsidR="00DD7024" w:rsidRPr="0046299F" w:rsidRDefault="00DD7024" w:rsidP="00BB0632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1. В связи с тем, что в разных УМК могут не содержаться виды заданий, по формулировке похожие на представленные в ВПР, рекомендуем, начиная с 1 класса использовать на уроках задания из подборки «</w:t>
            </w:r>
            <w:r w:rsidRPr="0046299F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Материалы для подготовки к всероссийским проверочным работам (1-4 классы)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>» (</w:t>
            </w: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см. ссылку в списке литературы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>). Задания  могут быть использованы для проведения устного счета,  для выполнения отдельных заданий всем классом, для выполнения заданий на карточках отдельными учащимися, испытывающими затруднения при выполнении конкретного действия,  материалы тренировочного характера .</w:t>
            </w:r>
          </w:p>
          <w:p w:rsidR="00DD7024" w:rsidRPr="0046299F" w:rsidRDefault="00DD7024" w:rsidP="00BB0632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 xml:space="preserve">2. При изучении единиц времени, учитывая, что их соотношение построено в системе счисления, отличной от десятичной, чаще использовать задания, требующие перевода одних единиц измерения в другие, задачи, содержащие действия с величинами, выраженными в единицах времени, например: </w:t>
            </w:r>
          </w:p>
          <w:p w:rsidR="00DD7024" w:rsidRPr="0046299F" w:rsidRDefault="00DD7024" w:rsidP="00BB0632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- Задание №1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Занятия в музыкальной школе длятся по 30 минут каждое, а перемены между ними – по 10 минут. В 14:00 началось первое занятие. Во сколько за</w:t>
            </w: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кончится третье занятие?</w:t>
            </w:r>
          </w:p>
          <w:p w:rsidR="00DD7024" w:rsidRPr="0046299F" w:rsidRDefault="00DD7024" w:rsidP="00BB0632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- Задание №2 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 марта в 2009 году пришлось на пятницу. На какой день недели пришлось 6 апреля в 2009 году? В марте 31 день.</w:t>
            </w:r>
          </w:p>
          <w:p w:rsidR="00DD7024" w:rsidRPr="0046299F" w:rsidRDefault="00DD7024" w:rsidP="00BB0632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- Задание №3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Дядя Федор взглянул на часы. Часы показывали 8 ч 30 мин. Если он сейчас же отправится на вокзал, то, потратив на дорогу 40 мин, опоздает на поезд на 8 мин. В котором часу отправляется поезд?</w:t>
            </w:r>
            <w:r w:rsidRPr="0046299F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DD7024" w:rsidRPr="0046299F" w:rsidRDefault="00DD7024" w:rsidP="00BB0632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- Задание №4 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Когда в Ростове 13 часов, в Уфе в это время 15 часов. Когда в Уфе 15 часов, в Красноярске в это время 17 часов. Сколько времени в Ростове, когда в Красноярске 20 часов?</w:t>
            </w:r>
          </w:p>
          <w:p w:rsidR="00DD7024" w:rsidRPr="0046299F" w:rsidRDefault="00DD7024" w:rsidP="00BB0632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- Задание №5 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Папе дяди Федора 36 лет. Дядя Федор в 3 раза моложе своего папы. Сколько лет было папе дяди Федора, когда родился дядя Федор?</w:t>
            </w:r>
          </w:p>
          <w:p w:rsidR="00DD7024" w:rsidRPr="0046299F" w:rsidRDefault="00DD7024" w:rsidP="00BB0632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 xml:space="preserve">3. Включать в образовательный процесс задания, требующие использования математических знаний и способов действий в разных практических ситуациях, например: </w:t>
            </w:r>
          </w:p>
          <w:p w:rsidR="00DD7024" w:rsidRPr="0046299F" w:rsidRDefault="00DD7024" w:rsidP="00BB0632">
            <w:pPr>
              <w:pStyle w:val="a3"/>
              <w:tabs>
                <w:tab w:val="left" w:pos="284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 xml:space="preserve">- описать ситуацию из реальной жизни обучающихся на математическом языке  </w:t>
            </w: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(«Как эту ситуацию описать на математическом языке?»)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и наоборот </w:t>
            </w: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(«Дана математическое  выражение (равенство). Какая жизненная ситуация может ему соответствовать?»);</w:t>
            </w:r>
          </w:p>
          <w:p w:rsidR="00DD7024" w:rsidRPr="0046299F" w:rsidRDefault="00DD7024" w:rsidP="00BB0632">
            <w:pPr>
              <w:pStyle w:val="a3"/>
              <w:tabs>
                <w:tab w:val="left" w:pos="284"/>
              </w:tabs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 xml:space="preserve">- восстановить текст задания, представленного в виде рисунка, диаграммы, таблицы </w:t>
            </w: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(«Какое математическое задание по этому рисунку (диаграмме, таблице) сможешь придумать?»);</w:t>
            </w:r>
          </w:p>
          <w:p w:rsidR="00DD7024" w:rsidRPr="0046299F" w:rsidRDefault="00DD7024" w:rsidP="00BB0632">
            <w:pPr>
              <w:pStyle w:val="a3"/>
              <w:tabs>
                <w:tab w:val="left" w:pos="284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 выполнять задания, часть данных которого представлена рисунком, таблицей и др., например:</w:t>
            </w:r>
          </w:p>
          <w:p w:rsidR="00DD7024" w:rsidRPr="0046299F" w:rsidRDefault="00DD7024" w:rsidP="00BB0632">
            <w:pPr>
              <w:pStyle w:val="a3"/>
              <w:tabs>
                <w:tab w:val="left" w:pos="284"/>
              </w:tabs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Задание №1</w:t>
            </w:r>
          </w:p>
          <w:p w:rsidR="00DD7024" w:rsidRPr="0046299F" w:rsidRDefault="00DD7024" w:rsidP="00BB0632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От торта отрезали два одинаковых куска. Как ты думаешь, на сколько таких же кусков можно разрезать оставшуюся часть торта?</w:t>
            </w:r>
            <w:r w:rsidRPr="0046299F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DD7024" w:rsidRPr="00891ACF" w:rsidRDefault="004F1478" w:rsidP="00891AC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1447800"/>
                  <wp:effectExtent l="19050" t="0" r="9525" b="0"/>
                  <wp:docPr id="1" name="Рисунок 4" descr="http://185.12.29.196:8082/media/A268580FDE9E91144E52319701E1F2D1/xs3qstsrc1314F7AFBBE6AA1341009111AA3675AC_1_1435748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185.12.29.196:8082/media/A268580FDE9E91144E52319701E1F2D1/xs3qstsrc1314F7AFBBE6AA1341009111AA3675AC_1_1435748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024" w:rsidRPr="0046299F" w:rsidRDefault="00DD7024" w:rsidP="00BB0632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Задание №2</w:t>
            </w:r>
          </w:p>
          <w:p w:rsidR="00DD7024" w:rsidRPr="0046299F" w:rsidRDefault="00DD7024" w:rsidP="00BB0632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Из полного кувшина с водой налили воду в стакан, в результате чего воды в кувшине стало меньше. Как ты думаешь, сколько ещё стаканов можно наполнить оставшейся в кувшине с водой?</w:t>
            </w:r>
          </w:p>
          <w:p w:rsidR="00DD7024" w:rsidRPr="0046299F" w:rsidRDefault="00DD7024" w:rsidP="00891ACF">
            <w:pPr>
              <w:tabs>
                <w:tab w:val="left" w:pos="284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D7024" w:rsidRPr="00891ACF" w:rsidRDefault="004F1478" w:rsidP="00891ACF">
            <w:pPr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0" cy="1619250"/>
                  <wp:effectExtent l="19050" t="0" r="0" b="0"/>
                  <wp:docPr id="2" name="Рисунок 1" descr="http://185.12.29.196:8082/media/C358D2D3E996A3C948F27BA013012197/xs3qstsrc6C5899DF37D59F8F46D35B0A0FCF5B70_1_1435745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185.12.29.196:8082/media/C358D2D3E996A3C948F27BA013012197/xs3qstsrc6C5899DF37D59F8F46D35B0A0FCF5B70_1_1435745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024" w:rsidRPr="0046299F" w:rsidRDefault="00DD7024" w:rsidP="00BB0632">
            <w:pPr>
              <w:pStyle w:val="a3"/>
              <w:tabs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4. Для формирования и развития у школьников умения устанавливать зависимость между величинами в задаче, планировать ход решения задачи, выбирать и  объяснять выбор действий, рекомендуем  строить целенаправленную работу по освоению  общего способа работы над задачей, начиная с 1 класса.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Последовательность формирования у учащихся  </w:t>
            </w:r>
            <w:r w:rsidRPr="0046299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общего умения работать над задачей</w:t>
            </w:r>
            <w:r w:rsidRPr="004629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начальной школе такова:</w:t>
            </w:r>
          </w:p>
          <w:p w:rsidR="00DD7024" w:rsidRPr="0046299F" w:rsidRDefault="00DD7024" w:rsidP="00BB0632">
            <w:pPr>
              <w:pStyle w:val="af7"/>
              <w:jc w:val="left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1. Организация работы с задачными ситуациями</w:t>
            </w:r>
          </w:p>
          <w:p w:rsidR="00DD7024" w:rsidRPr="0046299F" w:rsidRDefault="00DD7024" w:rsidP="00BB0632">
            <w:pPr>
              <w:pStyle w:val="af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Целями этого этапа могут быть: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обеспечить условия для формирования  у школьников умений (УЧУСЬ):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-«видеть» задачные ситуации в окружающей жизни;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-представлять задачные ситуации в виде устного текста, рисунка, модели, схемы;, математической записи;</w:t>
            </w:r>
          </w:p>
          <w:p w:rsidR="00DD7024" w:rsidRPr="0046299F" w:rsidRDefault="00DD7024" w:rsidP="00BB0632">
            <w:pPr>
              <w:pStyle w:val="af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-осуществлять переход от одной формы представления к другой;</w:t>
            </w:r>
          </w:p>
          <w:p w:rsidR="00DD7024" w:rsidRPr="0046299F" w:rsidRDefault="00DD7024" w:rsidP="00BB0632">
            <w:pPr>
              <w:pStyle w:val="af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- понимать конкретный смысл  арифметических действий.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2. Введение понятия «Задача»</w:t>
            </w:r>
          </w:p>
          <w:p w:rsidR="00DD7024" w:rsidRPr="0046299F" w:rsidRDefault="00DD7024" w:rsidP="00BB0632">
            <w:pPr>
              <w:tabs>
                <w:tab w:val="left" w:pos="1800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цели учителя (ученика) на данном этапе: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обеспечить условия для формирования  у школьников умений (УЧУСЬ):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 различать текст задачи от других видов текстов;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-различать математические задачи среди других задач;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-выявлять структуру  задачи;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 по условию подбирать, составлять вопросы;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-по вопросу подбирать, составлять условия.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3. Формирование умения решать простые задачи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а)  освоение приемов работы с текстом задачи;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б)  освоение способов моделирования, схематизации задачи;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в)  формирование умения осуществлять проверку правильности решения задачи;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г)  формирование умения осуществлять работу над решенной задачей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4. Формирование умения  решать составные задачи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5. Обобщение приемов работы над задачей, построение  и обработка способа</w:t>
            </w:r>
          </w:p>
          <w:p w:rsidR="00DD7024" w:rsidRPr="0046299F" w:rsidRDefault="00DD7024" w:rsidP="00BB0632">
            <w:pPr>
              <w:pStyle w:val="af7"/>
              <w:tabs>
                <w:tab w:val="num" w:pos="180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>«Памятка работы над (простой) задачей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>»,</w:t>
            </w: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 xml:space="preserve"> в которой зафиксирован общий подход к работе над  любой  текстовой арифметической задачей,  может содержать следующие действия (возможна детализация каждого пункта, как, например, пункта 2):</w:t>
            </w:r>
          </w:p>
          <w:p w:rsidR="00DD7024" w:rsidRPr="0046299F" w:rsidRDefault="00DD7024" w:rsidP="00BB0632">
            <w:pPr>
              <w:pStyle w:val="af7"/>
              <w:tabs>
                <w:tab w:val="num" w:pos="709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1) Формулирую (определяю) задачу (выделяю условие и вопрос);</w:t>
            </w:r>
          </w:p>
          <w:p w:rsidR="00DD7024" w:rsidRPr="0046299F" w:rsidRDefault="00DD7024" w:rsidP="00BB0632">
            <w:pPr>
              <w:pStyle w:val="af7"/>
              <w:tabs>
                <w:tab w:val="num" w:pos="709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2) Работаю с текстом задачи:</w:t>
            </w:r>
          </w:p>
          <w:p w:rsidR="00DD7024" w:rsidRPr="0046299F" w:rsidRDefault="00DD7024" w:rsidP="00BB0632">
            <w:pPr>
              <w:pStyle w:val="af7"/>
              <w:tabs>
                <w:tab w:val="num" w:pos="709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-представлю жизненную ситуацию (нарисую мысленную картину);</w:t>
            </w:r>
          </w:p>
          <w:p w:rsidR="00DD7024" w:rsidRPr="0046299F" w:rsidRDefault="00DD7024" w:rsidP="00BB0632">
            <w:pPr>
              <w:pStyle w:val="af7"/>
              <w:tabs>
                <w:tab w:val="num" w:pos="709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-разобью на смысловые части и поработаю с каждой частью (подчеркну главное);</w:t>
            </w:r>
          </w:p>
          <w:p w:rsidR="00DD7024" w:rsidRPr="0046299F" w:rsidRDefault="00DD7024" w:rsidP="00BB0632">
            <w:pPr>
              <w:pStyle w:val="af7"/>
              <w:tabs>
                <w:tab w:val="num" w:pos="709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-переформулирую задачу, если нужно.</w:t>
            </w:r>
          </w:p>
          <w:p w:rsidR="00DD7024" w:rsidRPr="0046299F" w:rsidRDefault="00DD7024" w:rsidP="00BB0632">
            <w:pPr>
              <w:pStyle w:val="af7"/>
              <w:tabs>
                <w:tab w:val="num" w:pos="709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3) Строю модель задачи.</w:t>
            </w:r>
          </w:p>
          <w:p w:rsidR="00DD7024" w:rsidRPr="0046299F" w:rsidRDefault="00DD7024" w:rsidP="00BB0632">
            <w:pPr>
              <w:tabs>
                <w:tab w:val="left" w:pos="284"/>
                <w:tab w:val="num" w:pos="709"/>
              </w:tabs>
              <w:spacing w:after="0" w:line="240" w:lineRule="auto"/>
              <w:ind w:right="9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4)</w:t>
            </w:r>
            <w:r w:rsidRPr="0046299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Осуществляю поиск плана  решения задачи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 и составляю план ее решения </w:t>
            </w:r>
          </w:p>
          <w:p w:rsidR="00DD7024" w:rsidRPr="0046299F" w:rsidRDefault="00DD7024" w:rsidP="00BB0632">
            <w:pPr>
              <w:tabs>
                <w:tab w:val="left" w:pos="284"/>
                <w:tab w:val="num" w:pos="709"/>
              </w:tabs>
              <w:spacing w:after="0" w:line="240" w:lineRule="auto"/>
              <w:ind w:right="91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5) Записываю решение задачи.</w:t>
            </w:r>
          </w:p>
          <w:p w:rsidR="00DD7024" w:rsidRPr="0046299F" w:rsidRDefault="00DD7024" w:rsidP="00BB0632">
            <w:pPr>
              <w:pStyle w:val="af7"/>
              <w:tabs>
                <w:tab w:val="num" w:pos="709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6) Проверяю, правильно ли решил задачу.</w:t>
            </w:r>
          </w:p>
          <w:p w:rsidR="00DD7024" w:rsidRPr="0046299F" w:rsidRDefault="00DD7024" w:rsidP="00BB0632">
            <w:pPr>
              <w:pStyle w:val="af7"/>
              <w:tabs>
                <w:tab w:val="num" w:pos="709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 w:val="0"/>
                <w:sz w:val="28"/>
                <w:szCs w:val="28"/>
              </w:rPr>
              <w:t>7) Работаю над решенной задачей.</w:t>
            </w:r>
          </w:p>
          <w:p w:rsidR="00DD7024" w:rsidRPr="0046299F" w:rsidRDefault="00DD7024" w:rsidP="00BB0632">
            <w:pPr>
              <w:pStyle w:val="a3"/>
              <w:tabs>
                <w:tab w:val="left" w:pos="284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На этапе отработки умения решать задачи  рекомендуем включать задания, например:</w:t>
            </w:r>
          </w:p>
          <w:p w:rsidR="00DD7024" w:rsidRPr="0046299F" w:rsidRDefault="00DD7024" w:rsidP="00BB0632">
            <w:pPr>
              <w:pStyle w:val="a3"/>
              <w:tabs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 xml:space="preserve">- комплексного характера, состоящие из нескольких частей </w:t>
            </w: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 xml:space="preserve">(Начертить прямоугольник по заданным размерам. Найти его периметр. Вычислить площадь данного прямоугольника), </w:t>
            </w:r>
          </w:p>
          <w:p w:rsidR="00DD7024" w:rsidRPr="0046299F" w:rsidRDefault="00DD7024" w:rsidP="00BB0632">
            <w:pPr>
              <w:pStyle w:val="a3"/>
              <w:tabs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 xml:space="preserve">- содержащие несколько требований по  одним и тем же данным </w:t>
            </w:r>
            <w:r w:rsidRPr="0046299F">
              <w:rPr>
                <w:rFonts w:ascii="Times New Roman" w:hAnsi="Times New Roman"/>
                <w:i/>
                <w:sz w:val="28"/>
                <w:szCs w:val="28"/>
              </w:rPr>
              <w:t xml:space="preserve">(Занятия в школе начинаются в 9 часов. В какое время закончатся занятия если пройдет 3 урока по 45 минут и 2 перемены по 10 минут? В какое время закончатся занятия, если у учеников было 4 урока по 45 минут и 3 перемены по 15 минут? На сколько больше времени  ученики будут находиться в школе во втором случае?) </w:t>
            </w:r>
          </w:p>
          <w:p w:rsidR="00DD7024" w:rsidRPr="0046299F" w:rsidRDefault="00DD7024" w:rsidP="00BB0632">
            <w:pPr>
              <w:pStyle w:val="a3"/>
              <w:tabs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 с лишними, недостающими данными;</w:t>
            </w:r>
          </w:p>
          <w:p w:rsidR="00DD7024" w:rsidRPr="0046299F" w:rsidRDefault="00DD7024" w:rsidP="00BB0632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6. Для развития у учащихся владения основами логического, алгоритмического мышления рекомендуем предлагать для самостоятельной работы в классе или дома  желающим учащимся задания, выходящие за пределы  базового уровня освоения предметным содержанием, например, следующие задания:</w:t>
            </w:r>
          </w:p>
          <w:p w:rsidR="00DD7024" w:rsidRPr="0046299F" w:rsidRDefault="00DD7024" w:rsidP="00BB0632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- Задание №1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Четыре батона хлеба нарезали, и получилось 36 кусков. Сколько всего разрезов было сделано?</w:t>
            </w:r>
          </w:p>
          <w:p w:rsidR="00DD7024" w:rsidRPr="0046299F" w:rsidRDefault="00DD7024" w:rsidP="00BB0632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- Задание №2 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«Детском мире» продавали двухколёсные и трёхколёсные велосипеды. Миша пересчитал все рули и все колёса. Получилось 12 рулей и 27 колёс. Сколько трёхколёсных велосипедов продавали в «Детском мире»?</w:t>
            </w:r>
          </w:p>
          <w:p w:rsidR="00DD7024" w:rsidRPr="0046299F" w:rsidRDefault="00DD7024" w:rsidP="00BB0632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- Задание №3 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Тимур, Карина и Людмила собирают магниты с картинками. У Тимура в три раза меньше магнитов, чем у Карины, и в два раза меньше, чем у Людмилы. А вместе у них 120 магнитов. Сколько магнитов у каждого из ребят?</w:t>
            </w:r>
          </w:p>
          <w:p w:rsidR="00DD7024" w:rsidRPr="0046299F" w:rsidRDefault="00DD7024" w:rsidP="00BB0632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- Задание №4 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многоэтажном доме между каждыми двумя соседними этажами одинаковое количество ступенек. С первого этажа до четвёртого надо пройти 72 ступеньки. Сколько ступенек надо пройти с первого</w:t>
            </w:r>
            <w:r w:rsidRPr="004629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299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этажа до восьмого?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6299F">
              <w:rPr>
                <w:rFonts w:ascii="Times New Roman" w:hAnsi="Times New Roman"/>
                <w:b/>
                <w:sz w:val="28"/>
                <w:szCs w:val="28"/>
              </w:rPr>
              <w:t>. Рассмотрим  метапредметный  аспект ВПР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Разработчики проверочной работы  предполагают, что по результатам выполнения математических заданий   можно судить об уровне сформированности следующих метапредметных  умений: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1. </w:t>
            </w: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Определять цель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задания (что требуется найти, выполнить?);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2. Планировать свою деятельность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 по выполнению задания;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3. Осуществлять контроль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процесса и результата деятельности;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4. Корректировать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(исправлять свои ошибки); 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5. </w:t>
            </w: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Осуществлять поиск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в тексте задания </w:t>
            </w: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информации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>, необходимой для его выполнения;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6. Структурировать  информацию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(располагать в определенной последовательности);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7. Строить высказывания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в письменном виде;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 xml:space="preserve">8. Осуществлять </w:t>
            </w: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выбор эффективных способов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действия;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  <w:u w:val="single"/>
              </w:rPr>
              <w:t>9. Моделировать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(строить и преобразовывать модели).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 xml:space="preserve">Таким образом,  выполнение математического задания зависит 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 от владения способом  выполнения действия над математическим объектом (предметные действия);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 от умения организовывать свою работу с заданием (регулятивные умения 1-4);</w:t>
            </w:r>
          </w:p>
          <w:p w:rsidR="00DD7024" w:rsidRPr="0046299F" w:rsidRDefault="00DD7024" w:rsidP="00BB0632">
            <w:pPr>
              <w:pStyle w:val="a3"/>
              <w:tabs>
                <w:tab w:val="left" w:pos="426"/>
                <w:tab w:val="left" w:pos="85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 от умения работать с текстом задания (познавательные или информационные умения  5 - 9).</w:t>
            </w:r>
          </w:p>
          <w:p w:rsidR="00DD7024" w:rsidRPr="0046299F" w:rsidRDefault="00DD7024" w:rsidP="00BB0632">
            <w:pPr>
              <w:pStyle w:val="a3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Исходя из сказанного, можно сделать вывод: для успешного выполнения заданий Всероссийской проверочной работы по математике необходимо учить учащихся работать с текстом задания.</w:t>
            </w:r>
          </w:p>
          <w:p w:rsidR="00DD7024" w:rsidRPr="0046299F" w:rsidRDefault="00DD7024" w:rsidP="00BB0632">
            <w:pPr>
              <w:pStyle w:val="a3"/>
              <w:tabs>
                <w:tab w:val="left" w:pos="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В связи с тем, что о</w:t>
            </w:r>
            <w:r w:rsidRPr="0046299F">
              <w:rPr>
                <w:rFonts w:ascii="Times New Roman" w:hAnsi="Times New Roman"/>
                <w:color w:val="000000"/>
                <w:sz w:val="28"/>
                <w:szCs w:val="28"/>
              </w:rPr>
              <w:t>сновное содержание учебника математики (как и учебников по другим предметам) составляют  тексты заданий, задач, упражнений, д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ля формирования данного информационного умения  </w:t>
            </w:r>
            <w:r w:rsidRPr="0046299F">
              <w:rPr>
                <w:rFonts w:ascii="Times New Roman" w:hAnsi="Times New Roman"/>
                <w:b/>
                <w:sz w:val="28"/>
                <w:szCs w:val="28"/>
              </w:rPr>
              <w:t>рекомендуем</w:t>
            </w:r>
            <w:r w:rsidRPr="00462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уже с первых дней постепенно передавать школьникам </w:t>
            </w:r>
            <w:r w:rsidRPr="0046299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общий способ работы с упражнением. </w:t>
            </w:r>
          </w:p>
          <w:p w:rsidR="00DD7024" w:rsidRPr="0046299F" w:rsidRDefault="00DD7024" w:rsidP="00BB063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29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Приведем </w:t>
            </w:r>
            <w:r w:rsidRPr="0046299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46299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бщую схему работы с упражнением, заданием:</w:t>
            </w:r>
          </w:p>
          <w:p w:rsidR="00DD7024" w:rsidRPr="0046299F" w:rsidRDefault="00DD7024" w:rsidP="00BB0632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1) Что дано в упражнении (задании)? Что требуется выполнить?</w:t>
            </w:r>
          </w:p>
          <w:p w:rsidR="00DD7024" w:rsidRPr="0046299F" w:rsidRDefault="00DD7024" w:rsidP="00BB0632">
            <w:pPr>
              <w:pStyle w:val="af9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2) Чему можно учиться, выполняя это упражнение (задание)? Чему я буду учиться, выполняя задание?</w:t>
            </w:r>
          </w:p>
          <w:p w:rsidR="00DD7024" w:rsidRPr="0046299F" w:rsidRDefault="00DD7024" w:rsidP="00BB0632">
            <w:pPr>
              <w:pStyle w:val="af9"/>
              <w:spacing w:after="0" w:line="240" w:lineRule="auto"/>
              <w:ind w:firstLine="28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pacing w:val="-2"/>
                <w:sz w:val="28"/>
                <w:szCs w:val="28"/>
              </w:rPr>
              <w:t>3) В какой последовательности лучше выполнять задание?</w:t>
            </w:r>
          </w:p>
          <w:p w:rsidR="00DD7024" w:rsidRPr="0046299F" w:rsidRDefault="00DD7024" w:rsidP="00BB0632">
            <w:pPr>
              <w:pStyle w:val="af9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4) Выполню задание (или, что возможно, «не буду его выполнять, потому что…»).</w:t>
            </w:r>
          </w:p>
          <w:p w:rsidR="00DD7024" w:rsidRPr="0046299F" w:rsidRDefault="00DD7024" w:rsidP="00BB0632">
            <w:pPr>
              <w:pStyle w:val="af9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5) Проверю:</w:t>
            </w:r>
          </w:p>
          <w:p w:rsidR="00DD7024" w:rsidRPr="0046299F" w:rsidRDefault="00DD7024" w:rsidP="00BB0632">
            <w:pPr>
              <w:pStyle w:val="af9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 достиг ли цели;</w:t>
            </w:r>
          </w:p>
          <w:p w:rsidR="00DD7024" w:rsidRPr="0046299F" w:rsidRDefault="00DD7024" w:rsidP="00BB0632">
            <w:pPr>
              <w:pStyle w:val="af9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 выполнил ли план или действовал по-другому;</w:t>
            </w:r>
          </w:p>
          <w:p w:rsidR="00DD7024" w:rsidRPr="0046299F" w:rsidRDefault="00DD7024" w:rsidP="00BB0632">
            <w:pPr>
              <w:pStyle w:val="af9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- можно ли было действовать иначе?</w:t>
            </w:r>
          </w:p>
          <w:p w:rsidR="00DD7024" w:rsidRPr="0046299F" w:rsidRDefault="00DD7024" w:rsidP="00BB0632">
            <w:pPr>
              <w:pStyle w:val="af9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5) Чему задание помогает учиться? (Что мне пока трудно и как работать с этим? Что  я открыл для себя?)</w:t>
            </w:r>
          </w:p>
          <w:p w:rsidR="00DD7024" w:rsidRPr="0046299F" w:rsidRDefault="00DD7024" w:rsidP="00BB0632">
            <w:pPr>
              <w:pStyle w:val="af9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6) Какие задания такого типа смогу выполнять таким же способом? Можно ли таким способом выполнить (…) задания? Какие другие задания по этой теме я сам смогу составить (придумать, подобрать)?</w:t>
            </w:r>
          </w:p>
          <w:p w:rsidR="00DD7024" w:rsidRPr="0046299F" w:rsidRDefault="00DD7024" w:rsidP="00BB0632">
            <w:pPr>
              <w:pStyle w:val="af9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Кроме  умения работать с  заданием,  для ученика необходимо владение  способом  выполнения действия с конкретным математическим объектом (например, способом сложения  двух величин или способом деления многозначного числа на однозначное и др.). Важно уже с 1 класса учить детей  осуществлять поиск способа и фиксировать его в виде АЛГОРИТМА.</w:t>
            </w:r>
          </w:p>
          <w:p w:rsidR="00DD7024" w:rsidRPr="0046299F" w:rsidRDefault="00DD7024" w:rsidP="00BB063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Организация работы с алгоритмом, включающая в себя умение составлять алгоритм и умение им пользоваться, складывается по определенному плану.</w:t>
            </w:r>
          </w:p>
          <w:p w:rsidR="00DD7024" w:rsidRPr="0046299F" w:rsidRDefault="00DD7024" w:rsidP="00891ACF">
            <w:pPr>
              <w:spacing w:before="240" w:line="240" w:lineRule="auto"/>
              <w:ind w:firstLine="425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/>
                <w:i/>
                <w:sz w:val="28"/>
                <w:szCs w:val="28"/>
              </w:rPr>
              <w:t>Общий способ организации деятельности по составлению алгоритма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02"/>
              <w:gridCol w:w="2331"/>
              <w:gridCol w:w="2471"/>
              <w:gridCol w:w="2341"/>
            </w:tblGrid>
            <w:tr w:rsidR="00DD7024" w:rsidRPr="00891ACF" w:rsidTr="007C748A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46299F" w:rsidRDefault="00DD7024" w:rsidP="004629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2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Ориентировочная основа действий учителя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46299F" w:rsidRDefault="00DD7024" w:rsidP="004629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2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Вопросы, задания учителя</w:t>
                  </w:r>
                </w:p>
                <w:p w:rsidR="00DD7024" w:rsidRPr="0046299F" w:rsidRDefault="00DD7024" w:rsidP="004629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46299F" w:rsidRDefault="00DD7024" w:rsidP="004629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2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Действия ученика (группы учеников)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46299F" w:rsidRDefault="00DD7024" w:rsidP="004629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2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DD7024" w:rsidRPr="00891ACF" w:rsidTr="007C748A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1.Организую построение модели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-О чем идет речь в задании? 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-Как связаны величины, о которых идет речь? 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-Как это показать на модели?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Каждый моделирует и представляет свою модель.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Выбираем более понятную, оптимальную модель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Если дети не могут выполнить моделирование самостоятельно, организуется коллективное построение модели</w:t>
                  </w:r>
                </w:p>
              </w:tc>
            </w:tr>
            <w:tr w:rsidR="00DD7024" w:rsidRPr="00891ACF" w:rsidTr="007C748A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2.Организую преобразование модели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-Что  требуется выполнить? 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-Как это показать на модели?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-Как на модели изображено   ?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Каждый (каждая группа) пытается преобразовать модель  и найти способ выполнения задания. Предъявляют свои варианты рассуждения у доски.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Задают вопросы на понимание, уточнение.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Обсуждают  представленные с помощь модели способы.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Выбирают оптимальный.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Каждый ученик осуществляет действие с индивидуальной моделью.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У доски организуется предъявление всех различных вариантов.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Обсуждение по основаниям: правильность, полнота, понятность объяснения.</w:t>
                  </w:r>
                </w:p>
              </w:tc>
            </w:tr>
            <w:tr w:rsidR="00DD7024" w:rsidRPr="00891ACF" w:rsidTr="007C748A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3.Организую фиксацию способа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-Что делали сначала, работая с моделью? 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-Как это записать? 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-Что делали потом? 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-Как это записать?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Определяют последовательность действий, выполненных на модели, обозначают их.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Каждый фиксирует выбранный способ</w:t>
                  </w:r>
                </w:p>
              </w:tc>
            </w:tr>
            <w:tr w:rsidR="00DD7024" w:rsidRPr="00891ACF" w:rsidTr="007C748A">
              <w:trPr>
                <w:trHeight w:val="697"/>
              </w:trPr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4.Организую фиксацию алгоритма (ООД формируемого действия).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-Что делали сначала, записывая способ? 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-Как это записать в алгоритме?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Определяют последовательность действий, обозначенных в способе, фиксируют их в обобщенном виде.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Построенный алгоритм обсуждается и фиксируется каждым учеником в «Тетради моих открытий» для индивидуального пользования и учителем на доске для коллективного пользования.</w:t>
                  </w:r>
                </w:p>
              </w:tc>
            </w:tr>
          </w:tbl>
          <w:p w:rsidR="00DD7024" w:rsidRDefault="00DD7024" w:rsidP="00891A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D7024" w:rsidRPr="0046299F" w:rsidRDefault="00DD7024" w:rsidP="00891A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/>
                <w:i/>
                <w:sz w:val="28"/>
                <w:szCs w:val="28"/>
              </w:rPr>
              <w:t>Общий способ организации деятельности</w:t>
            </w:r>
          </w:p>
          <w:p w:rsidR="00DD7024" w:rsidRPr="0046299F" w:rsidRDefault="00DD7024" w:rsidP="00891A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9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использованию алгоритма</w:t>
            </w:r>
          </w:p>
          <w:p w:rsidR="00DD7024" w:rsidRPr="00891ACF" w:rsidRDefault="00DD7024" w:rsidP="00891AC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80"/>
              <w:gridCol w:w="2351"/>
              <w:gridCol w:w="2307"/>
              <w:gridCol w:w="2407"/>
            </w:tblGrid>
            <w:tr w:rsidR="00DD7024" w:rsidRPr="00891ACF" w:rsidTr="007C748A"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46299F" w:rsidRDefault="00DD7024" w:rsidP="004629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2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Ориентировочная основа действий учителя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46299F" w:rsidRDefault="00DD7024" w:rsidP="004629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2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Вопросы, задания учителя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46299F" w:rsidRDefault="00DD7024" w:rsidP="004629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2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Действия ученика (группы учеников)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46299F" w:rsidRDefault="00DD7024" w:rsidP="004629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29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DD7024" w:rsidRPr="00891ACF" w:rsidTr="00891ACF">
              <w:trPr>
                <w:trHeight w:val="431"/>
              </w:trPr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1. Организую реализацию внешне речевого этапа: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а) предъявление образца оформления и рассуждения при работе в парах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 Какое задание учебника поможет нам учиться работать по алгоритму…?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-Что дано?  Что требуется выполнить?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 Можно ли воспользоваться составленным алгоритмом?</w:t>
                  </w:r>
                </w:p>
                <w:p w:rsidR="00DD7024" w:rsidRPr="00891ACF" w:rsidRDefault="00DD7024" w:rsidP="00891ACF">
                  <w:pPr>
                    <w:tabs>
                      <w:tab w:val="left" w:pos="1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 Сначала будем учить друг друга, работая в парах. Мы с Петей покажем,  как работать в парах.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Петя будет один ученик, я – другой.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Выполняют записи вместе с учеником, пишущим у доски: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ставит палец на первый шаг алгоритма и проговаривает его, ученик выполняет названное действие с конкретными числами. 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наличии в классе нескольких продвинутых учеников для демонстрации образца записи и рассуждения  выполняемого действия могут быть вызваны к доске два ученика. 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Один ученик управляет деятельностью, другой – выполняет.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7024" w:rsidRPr="00891ACF" w:rsidTr="007C748A"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tabs>
                      <w:tab w:val="left" w:pos="26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б) организация комментированного управления классом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Как работать одному? 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 Управлять работой класса будет…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Один ученик управляет деятельностью класса с помощью алгоритма, все остальные – выполняют.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О комментированном управлении см. «Личностно ориентированный подход к формированию младшего школьника как субъекта учебной деятельности» Н.Г.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Калашниковой (с. 87).</w:t>
                  </w:r>
                </w:p>
              </w:tc>
            </w:tr>
            <w:tr w:rsidR="00DD7024" w:rsidRPr="00891ACF" w:rsidTr="007C748A"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в) работа в парах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 Договоритесь в паре, кто будет управлять, а кто выполнять.</w:t>
                  </w:r>
                </w:p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 После первого задания поменяйтесь ролями.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Выполняют в парах задания (один управляет работой с помощью алгоритма и выполняет, другой выполняет; затем меняются ролями)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Выполняют в парах столько заданий, сколько нужно, чтобы научился  (не допускал ошибок в рассуждении и вычислении) каждый  ученик в паре.</w:t>
                  </w:r>
                </w:p>
              </w:tc>
            </w:tr>
            <w:tr w:rsidR="00DD7024" w:rsidRPr="00891ACF" w:rsidTr="007C748A"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2. Организую реализацию этапа внутренней речи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 Кто не допускает ошибок, работая в паре, можно переходить к самостоятельной работе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Каждый выполняет задание, мысленно проговаривая действия алгоритма.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Наличие у каждого ученика зафиксированного алгоритма.</w:t>
                  </w:r>
                </w:p>
              </w:tc>
            </w:tr>
            <w:tr w:rsidR="00DD7024" w:rsidRPr="00891ACF" w:rsidTr="007C748A"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3. Организую промежуточный контроль и текущее оценивание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- Давайте проверим себя: «Научился ли я…?»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Выполняют данные задания максимально самостоятельно за определенное время.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024" w:rsidRPr="00891ACF" w:rsidRDefault="00DD7024" w:rsidP="00891AC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1ACF">
                    <w:rPr>
                      <w:rFonts w:ascii="Times New Roman" w:hAnsi="Times New Roman"/>
                      <w:sz w:val="24"/>
                      <w:szCs w:val="24"/>
                    </w:rPr>
                    <w:t>Целесообразно организовать коллективную проверку правильности выполнения, оценивание, корректировку умений.</w:t>
                  </w:r>
                </w:p>
              </w:tc>
            </w:tr>
          </w:tbl>
          <w:p w:rsidR="00DD7024" w:rsidRPr="0046299F" w:rsidRDefault="00DD7024" w:rsidP="00891ACF">
            <w:pPr>
              <w:pStyle w:val="a3"/>
              <w:tabs>
                <w:tab w:val="left" w:pos="426"/>
                <w:tab w:val="left" w:pos="851"/>
              </w:tabs>
              <w:spacing w:line="240" w:lineRule="auto"/>
              <w:ind w:left="0" w:firstLine="425"/>
              <w:rPr>
                <w:rFonts w:ascii="Times New Roman" w:hAnsi="Times New Roman"/>
                <w:sz w:val="28"/>
                <w:szCs w:val="28"/>
              </w:rPr>
            </w:pPr>
            <w:r w:rsidRPr="00891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7024" w:rsidRPr="00891ACF" w:rsidRDefault="00DD7024" w:rsidP="00891ACF">
            <w:pPr>
              <w:pStyle w:val="a3"/>
              <w:tabs>
                <w:tab w:val="left" w:pos="426"/>
                <w:tab w:val="left" w:pos="851"/>
              </w:tabs>
              <w:spacing w:line="240" w:lineRule="auto"/>
              <w:ind w:left="0" w:firstLine="425"/>
              <w:rPr>
                <w:sz w:val="24"/>
                <w:szCs w:val="24"/>
              </w:rPr>
            </w:pPr>
            <w:r w:rsidRPr="0046299F">
              <w:rPr>
                <w:rFonts w:ascii="Times New Roman" w:hAnsi="Times New Roman"/>
                <w:sz w:val="28"/>
                <w:szCs w:val="28"/>
              </w:rPr>
              <w:t>Надеемся, что представленные рекомендации помогут вам не только при подготовке к всероссийской проверочной работе, но и при организации  обычных уроков  математики.</w:t>
            </w:r>
          </w:p>
        </w:tc>
      </w:tr>
      <w:tr w:rsidR="00DD7024" w:rsidRPr="00891ACF" w:rsidTr="008C24BF">
        <w:tc>
          <w:tcPr>
            <w:tcW w:w="405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024" w:rsidRPr="0046299F" w:rsidRDefault="00DD7024" w:rsidP="00891ACF">
            <w:pPr>
              <w:shd w:val="clear" w:color="auto" w:fill="FFFFFF"/>
              <w:spacing w:after="0" w:line="240" w:lineRule="auto"/>
              <w:ind w:left="29" w:right="14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46299F">
              <w:rPr>
                <w:rStyle w:val="aa"/>
                <w:rFonts w:ascii="Times New Roman" w:hAnsi="Times New Roman"/>
                <w:sz w:val="28"/>
                <w:szCs w:val="28"/>
              </w:rPr>
              <w:lastRenderedPageBreak/>
              <w:t>Список литературы и других источников по теме</w:t>
            </w:r>
          </w:p>
        </w:tc>
        <w:tc>
          <w:tcPr>
            <w:tcW w:w="5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024" w:rsidRPr="0046299F" w:rsidRDefault="00DD7024" w:rsidP="00891ACF">
            <w:pPr>
              <w:pStyle w:val="a3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left="12" w:firstLine="0"/>
              <w:jc w:val="both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299F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Банк данных национальных исследований качества образования </w:t>
            </w:r>
            <w:hyperlink r:id="rId9" w:anchor="!-/c4ri" w:history="1">
              <w:r w:rsidRPr="0046299F">
                <w:rPr>
                  <w:rStyle w:val="ab"/>
                  <w:rFonts w:ascii="Times New Roman" w:hAnsi="Times New Roman"/>
                  <w:sz w:val="28"/>
                  <w:szCs w:val="28"/>
                </w:rPr>
                <w:t>http://www.eduniko.ru/#!-/c4ri</w:t>
              </w:r>
            </w:hyperlink>
          </w:p>
          <w:p w:rsidR="00DD7024" w:rsidRPr="0046299F" w:rsidRDefault="00DD7024" w:rsidP="00891ACF">
            <w:pPr>
              <w:pStyle w:val="a3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left="1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99F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Материалы для подготовки к всероссийским проверочным работам (1-4 классы) </w:t>
            </w:r>
            <w:hyperlink r:id="rId10" w:history="1">
              <w:r w:rsidRPr="0046299F">
                <w:rPr>
                  <w:rStyle w:val="ab"/>
                  <w:rFonts w:ascii="Times New Roman" w:hAnsi="Times New Roman"/>
                  <w:sz w:val="28"/>
                  <w:szCs w:val="28"/>
                </w:rPr>
                <w:t>http://nsportal.ru/nachalnaya-shkola/matematika/2015/12/07/material-dlya-podgotovki-k-vserossiyskoy-proverochnoy-rabote</w:t>
              </w:r>
            </w:hyperlink>
          </w:p>
          <w:p w:rsidR="00DD7024" w:rsidRPr="0046299F" w:rsidRDefault="00DD7024" w:rsidP="00891ACF">
            <w:pPr>
              <w:pStyle w:val="a3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left="12" w:firstLine="0"/>
              <w:jc w:val="both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299F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Учимся работать  с информацией: методические рекомендации / авторы-сост.: Т.Г. Блинова, И.С. Доровских, Е.Н. Жаркова и др. – Барнаул: АКИПКРО, 2014</w:t>
            </w:r>
          </w:p>
          <w:p w:rsidR="00DD7024" w:rsidRPr="0046299F" w:rsidRDefault="00DD7024" w:rsidP="00891ACF">
            <w:pPr>
              <w:pStyle w:val="a3"/>
              <w:numPr>
                <w:ilvl w:val="0"/>
                <w:numId w:val="17"/>
              </w:numPr>
              <w:tabs>
                <w:tab w:val="left" w:pos="280"/>
              </w:tabs>
              <w:spacing w:after="0" w:line="240" w:lineRule="auto"/>
              <w:ind w:left="12" w:firstLine="0"/>
              <w:jc w:val="both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299F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Формирование у младших школьников общего умения решать задачи: схемы анализа, рекомендации, фрагменты уроков/ Н.Г.Калашникова, Т.Г. Блинова – Волгоград: Учитель, 2011</w:t>
            </w:r>
          </w:p>
        </w:tc>
      </w:tr>
      <w:tr w:rsidR="00DD7024" w:rsidRPr="00891ACF" w:rsidTr="008C24BF">
        <w:tc>
          <w:tcPr>
            <w:tcW w:w="405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024" w:rsidRPr="0046299F" w:rsidRDefault="00DD7024" w:rsidP="00891ACF">
            <w:pPr>
              <w:shd w:val="clear" w:color="auto" w:fill="FFFFFF"/>
              <w:spacing w:after="0" w:line="240" w:lineRule="auto"/>
              <w:ind w:left="29" w:right="14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46299F">
              <w:rPr>
                <w:rStyle w:val="aa"/>
                <w:rFonts w:ascii="Times New Roman" w:hAnsi="Times New Roman"/>
                <w:sz w:val="28"/>
                <w:szCs w:val="28"/>
              </w:rPr>
              <w:t>Составитель консультации</w:t>
            </w:r>
          </w:p>
        </w:tc>
        <w:tc>
          <w:tcPr>
            <w:tcW w:w="5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D7024" w:rsidRPr="0046299F" w:rsidRDefault="00DD7024" w:rsidP="00891ACF">
            <w:pPr>
              <w:pStyle w:val="a3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/>
              <w:contextualSpacing w:val="0"/>
              <w:jc w:val="both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46299F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Т.Г. Блинова, доцент кафедры начального общего образования</w:t>
            </w:r>
          </w:p>
        </w:tc>
      </w:tr>
    </w:tbl>
    <w:p w:rsidR="00DD7024" w:rsidRPr="00891ACF" w:rsidRDefault="00DD7024" w:rsidP="00891ACF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7024" w:rsidRPr="00891ACF" w:rsidRDefault="00DD7024" w:rsidP="00891ACF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sectPr w:rsidR="00DD7024" w:rsidRPr="00891ACF" w:rsidSect="006835A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CB" w:rsidRDefault="006940CB" w:rsidP="006835AB">
      <w:pPr>
        <w:spacing w:after="0" w:line="240" w:lineRule="auto"/>
      </w:pPr>
      <w:r>
        <w:separator/>
      </w:r>
    </w:p>
  </w:endnote>
  <w:endnote w:type="continuationSeparator" w:id="0">
    <w:p w:rsidR="006940CB" w:rsidRDefault="006940CB" w:rsidP="0068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rterCTT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CB" w:rsidRDefault="006940CB" w:rsidP="006835AB">
      <w:pPr>
        <w:spacing w:after="0" w:line="240" w:lineRule="auto"/>
      </w:pPr>
      <w:r>
        <w:separator/>
      </w:r>
    </w:p>
  </w:footnote>
  <w:footnote w:type="continuationSeparator" w:id="0">
    <w:p w:rsidR="006940CB" w:rsidRDefault="006940CB" w:rsidP="0068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24" w:rsidRDefault="005F1E02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D7024" w:rsidRDefault="00DD7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  <w:color w:val="002060"/>
        <w:sz w:val="24"/>
      </w:rPr>
    </w:lvl>
  </w:abstractNum>
  <w:abstractNum w:abstractNumId="3" w15:restartNumberingAfterBreak="0">
    <w:nsid w:val="04793B0E"/>
    <w:multiLevelType w:val="hybridMultilevel"/>
    <w:tmpl w:val="7B52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7D17C8"/>
    <w:multiLevelType w:val="hybridMultilevel"/>
    <w:tmpl w:val="04F6D05E"/>
    <w:lvl w:ilvl="0" w:tplc="0B949938"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433857"/>
    <w:multiLevelType w:val="hybridMultilevel"/>
    <w:tmpl w:val="2D300B18"/>
    <w:lvl w:ilvl="0" w:tplc="CE6EC94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1223EBA"/>
    <w:multiLevelType w:val="hybridMultilevel"/>
    <w:tmpl w:val="70F619C2"/>
    <w:lvl w:ilvl="0" w:tplc="0B94993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13478"/>
    <w:multiLevelType w:val="hybridMultilevel"/>
    <w:tmpl w:val="BFA83532"/>
    <w:lvl w:ilvl="0" w:tplc="FA182A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7F771C7"/>
    <w:multiLevelType w:val="hybridMultilevel"/>
    <w:tmpl w:val="546E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6161"/>
    <w:multiLevelType w:val="hybridMultilevel"/>
    <w:tmpl w:val="FD487CF2"/>
    <w:lvl w:ilvl="0" w:tplc="0B949938">
      <w:numFmt w:val="bullet"/>
      <w:lvlText w:val="•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1536E6C"/>
    <w:multiLevelType w:val="hybridMultilevel"/>
    <w:tmpl w:val="C4BC12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BA6ED2"/>
    <w:multiLevelType w:val="hybridMultilevel"/>
    <w:tmpl w:val="3E943414"/>
    <w:lvl w:ilvl="0" w:tplc="EE0E0F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531707"/>
    <w:multiLevelType w:val="hybridMultilevel"/>
    <w:tmpl w:val="21C60A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0DE3"/>
    <w:multiLevelType w:val="hybridMultilevel"/>
    <w:tmpl w:val="8A7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5652EE"/>
    <w:multiLevelType w:val="hybridMultilevel"/>
    <w:tmpl w:val="F04A1012"/>
    <w:lvl w:ilvl="0" w:tplc="20C476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8BB01A7"/>
    <w:multiLevelType w:val="hybridMultilevel"/>
    <w:tmpl w:val="1BFE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067D8"/>
    <w:multiLevelType w:val="hybridMultilevel"/>
    <w:tmpl w:val="3BEC2E74"/>
    <w:lvl w:ilvl="0" w:tplc="0B94993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D5730"/>
    <w:multiLevelType w:val="multilevel"/>
    <w:tmpl w:val="0494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3102234"/>
    <w:multiLevelType w:val="hybridMultilevel"/>
    <w:tmpl w:val="98A8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AC2246"/>
    <w:multiLevelType w:val="multilevel"/>
    <w:tmpl w:val="4228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EF02B97"/>
    <w:multiLevelType w:val="hybridMultilevel"/>
    <w:tmpl w:val="D9F8A1E2"/>
    <w:lvl w:ilvl="0" w:tplc="0B94993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797E"/>
    <w:multiLevelType w:val="multilevel"/>
    <w:tmpl w:val="4BB4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DFD26EB"/>
    <w:multiLevelType w:val="hybridMultilevel"/>
    <w:tmpl w:val="8B4E9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1"/>
  </w:num>
  <w:num w:numId="5">
    <w:abstractNumId w:val="14"/>
  </w:num>
  <w:num w:numId="6">
    <w:abstractNumId w:val="11"/>
  </w:num>
  <w:num w:numId="7">
    <w:abstractNumId w:val="5"/>
  </w:num>
  <w:num w:numId="8">
    <w:abstractNumId w:val="22"/>
  </w:num>
  <w:num w:numId="9">
    <w:abstractNumId w:val="15"/>
  </w:num>
  <w:num w:numId="10">
    <w:abstractNumId w:val="20"/>
  </w:num>
  <w:num w:numId="11">
    <w:abstractNumId w:val="10"/>
  </w:num>
  <w:num w:numId="12">
    <w:abstractNumId w:val="6"/>
  </w:num>
  <w:num w:numId="13">
    <w:abstractNumId w:val="3"/>
  </w:num>
  <w:num w:numId="14">
    <w:abstractNumId w:val="8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4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formsDesign/>
  <w:revisionView w:inkAnnotations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8D"/>
    <w:rsid w:val="000002BB"/>
    <w:rsid w:val="00000A0C"/>
    <w:rsid w:val="00003996"/>
    <w:rsid w:val="000041AB"/>
    <w:rsid w:val="00026156"/>
    <w:rsid w:val="00037888"/>
    <w:rsid w:val="000412F7"/>
    <w:rsid w:val="000479A7"/>
    <w:rsid w:val="00086119"/>
    <w:rsid w:val="00087AC3"/>
    <w:rsid w:val="00092E2D"/>
    <w:rsid w:val="00094C91"/>
    <w:rsid w:val="000D1677"/>
    <w:rsid w:val="00103F19"/>
    <w:rsid w:val="0012220B"/>
    <w:rsid w:val="0013405B"/>
    <w:rsid w:val="00137CCF"/>
    <w:rsid w:val="00140A75"/>
    <w:rsid w:val="00157F38"/>
    <w:rsid w:val="0016189A"/>
    <w:rsid w:val="0016308A"/>
    <w:rsid w:val="00164AA8"/>
    <w:rsid w:val="00172786"/>
    <w:rsid w:val="0017297D"/>
    <w:rsid w:val="00176A6E"/>
    <w:rsid w:val="001939E5"/>
    <w:rsid w:val="001A1947"/>
    <w:rsid w:val="001A28AD"/>
    <w:rsid w:val="001A66AC"/>
    <w:rsid w:val="001B4301"/>
    <w:rsid w:val="001B6B69"/>
    <w:rsid w:val="001B72F8"/>
    <w:rsid w:val="001C2A67"/>
    <w:rsid w:val="001C7719"/>
    <w:rsid w:val="001D05B6"/>
    <w:rsid w:val="001D313B"/>
    <w:rsid w:val="001E13DD"/>
    <w:rsid w:val="001E201F"/>
    <w:rsid w:val="001E3938"/>
    <w:rsid w:val="001E68CC"/>
    <w:rsid w:val="001F5F6E"/>
    <w:rsid w:val="00211DDB"/>
    <w:rsid w:val="00213A99"/>
    <w:rsid w:val="00222462"/>
    <w:rsid w:val="00236FF6"/>
    <w:rsid w:val="00241310"/>
    <w:rsid w:val="0024575C"/>
    <w:rsid w:val="00247806"/>
    <w:rsid w:val="002A38B4"/>
    <w:rsid w:val="002A5681"/>
    <w:rsid w:val="002B7FFE"/>
    <w:rsid w:val="002C6C25"/>
    <w:rsid w:val="002D1CE3"/>
    <w:rsid w:val="002D5DFB"/>
    <w:rsid w:val="002F075B"/>
    <w:rsid w:val="00301842"/>
    <w:rsid w:val="00313729"/>
    <w:rsid w:val="00317267"/>
    <w:rsid w:val="0033392A"/>
    <w:rsid w:val="00340BB3"/>
    <w:rsid w:val="00341B2A"/>
    <w:rsid w:val="00344824"/>
    <w:rsid w:val="00351A80"/>
    <w:rsid w:val="003555B9"/>
    <w:rsid w:val="00373A53"/>
    <w:rsid w:val="00376991"/>
    <w:rsid w:val="00380FC8"/>
    <w:rsid w:val="00381324"/>
    <w:rsid w:val="003A0FE0"/>
    <w:rsid w:val="003A1846"/>
    <w:rsid w:val="003A2677"/>
    <w:rsid w:val="003B0BD0"/>
    <w:rsid w:val="003C5A9E"/>
    <w:rsid w:val="003C5F17"/>
    <w:rsid w:val="003D1C58"/>
    <w:rsid w:val="003D28E6"/>
    <w:rsid w:val="00403DFA"/>
    <w:rsid w:val="00412A68"/>
    <w:rsid w:val="00414DFD"/>
    <w:rsid w:val="00420BD0"/>
    <w:rsid w:val="004247B4"/>
    <w:rsid w:val="00424DB7"/>
    <w:rsid w:val="00436ADD"/>
    <w:rsid w:val="00436F95"/>
    <w:rsid w:val="00446928"/>
    <w:rsid w:val="0045064A"/>
    <w:rsid w:val="0046299F"/>
    <w:rsid w:val="004670EC"/>
    <w:rsid w:val="00476C0A"/>
    <w:rsid w:val="004845D3"/>
    <w:rsid w:val="00485087"/>
    <w:rsid w:val="00491A7E"/>
    <w:rsid w:val="004B48E7"/>
    <w:rsid w:val="004C0642"/>
    <w:rsid w:val="004C141B"/>
    <w:rsid w:val="004C1EA3"/>
    <w:rsid w:val="004C7B37"/>
    <w:rsid w:val="004E0FBD"/>
    <w:rsid w:val="004E584F"/>
    <w:rsid w:val="004F1478"/>
    <w:rsid w:val="004F4858"/>
    <w:rsid w:val="004F4C7B"/>
    <w:rsid w:val="004F62CF"/>
    <w:rsid w:val="004F6D92"/>
    <w:rsid w:val="00502B55"/>
    <w:rsid w:val="00516699"/>
    <w:rsid w:val="00532960"/>
    <w:rsid w:val="00545BB9"/>
    <w:rsid w:val="00554234"/>
    <w:rsid w:val="00564B07"/>
    <w:rsid w:val="00564C8F"/>
    <w:rsid w:val="00566900"/>
    <w:rsid w:val="0057257F"/>
    <w:rsid w:val="00572C33"/>
    <w:rsid w:val="00576AB3"/>
    <w:rsid w:val="00594101"/>
    <w:rsid w:val="00596ED8"/>
    <w:rsid w:val="005A07DB"/>
    <w:rsid w:val="005A1A32"/>
    <w:rsid w:val="005A4C51"/>
    <w:rsid w:val="005B1F05"/>
    <w:rsid w:val="005B3681"/>
    <w:rsid w:val="005B6BB1"/>
    <w:rsid w:val="005C031E"/>
    <w:rsid w:val="005D5478"/>
    <w:rsid w:val="005F1A7A"/>
    <w:rsid w:val="005F1E02"/>
    <w:rsid w:val="005F4120"/>
    <w:rsid w:val="00602C1C"/>
    <w:rsid w:val="00606A24"/>
    <w:rsid w:val="0062609E"/>
    <w:rsid w:val="0064106C"/>
    <w:rsid w:val="00650C53"/>
    <w:rsid w:val="0065108F"/>
    <w:rsid w:val="00657967"/>
    <w:rsid w:val="00662E3F"/>
    <w:rsid w:val="00663700"/>
    <w:rsid w:val="00666FEB"/>
    <w:rsid w:val="0067251D"/>
    <w:rsid w:val="006749A1"/>
    <w:rsid w:val="00676D2A"/>
    <w:rsid w:val="006835AB"/>
    <w:rsid w:val="00683DCE"/>
    <w:rsid w:val="00691351"/>
    <w:rsid w:val="006940CB"/>
    <w:rsid w:val="006A255D"/>
    <w:rsid w:val="006A6AA6"/>
    <w:rsid w:val="006C4092"/>
    <w:rsid w:val="006C7BE1"/>
    <w:rsid w:val="006D05F3"/>
    <w:rsid w:val="006D0961"/>
    <w:rsid w:val="006D0C08"/>
    <w:rsid w:val="006D3274"/>
    <w:rsid w:val="006F57CB"/>
    <w:rsid w:val="00704F74"/>
    <w:rsid w:val="007110B9"/>
    <w:rsid w:val="0071260A"/>
    <w:rsid w:val="00714240"/>
    <w:rsid w:val="00726FAB"/>
    <w:rsid w:val="00727FE8"/>
    <w:rsid w:val="00735B8B"/>
    <w:rsid w:val="007431C6"/>
    <w:rsid w:val="00744CA3"/>
    <w:rsid w:val="007469D1"/>
    <w:rsid w:val="00750196"/>
    <w:rsid w:val="00751F02"/>
    <w:rsid w:val="00755BEB"/>
    <w:rsid w:val="007608A4"/>
    <w:rsid w:val="00762537"/>
    <w:rsid w:val="00765A21"/>
    <w:rsid w:val="007660EA"/>
    <w:rsid w:val="00772890"/>
    <w:rsid w:val="0078146E"/>
    <w:rsid w:val="00790372"/>
    <w:rsid w:val="00791A57"/>
    <w:rsid w:val="007A0C5F"/>
    <w:rsid w:val="007A6269"/>
    <w:rsid w:val="007C0B07"/>
    <w:rsid w:val="007C748A"/>
    <w:rsid w:val="007C7AE2"/>
    <w:rsid w:val="007C7E64"/>
    <w:rsid w:val="007D54DC"/>
    <w:rsid w:val="007D6268"/>
    <w:rsid w:val="007F1F87"/>
    <w:rsid w:val="007F73CC"/>
    <w:rsid w:val="008047CE"/>
    <w:rsid w:val="0080673B"/>
    <w:rsid w:val="00811A25"/>
    <w:rsid w:val="00814594"/>
    <w:rsid w:val="00820145"/>
    <w:rsid w:val="00821692"/>
    <w:rsid w:val="008232C4"/>
    <w:rsid w:val="008307E9"/>
    <w:rsid w:val="00834ECD"/>
    <w:rsid w:val="00841FF5"/>
    <w:rsid w:val="00842811"/>
    <w:rsid w:val="00845954"/>
    <w:rsid w:val="00853929"/>
    <w:rsid w:val="0086276E"/>
    <w:rsid w:val="00865986"/>
    <w:rsid w:val="00867948"/>
    <w:rsid w:val="00867A24"/>
    <w:rsid w:val="00870760"/>
    <w:rsid w:val="00876048"/>
    <w:rsid w:val="00877F2F"/>
    <w:rsid w:val="00884371"/>
    <w:rsid w:val="008848A0"/>
    <w:rsid w:val="00891ACF"/>
    <w:rsid w:val="008A18D1"/>
    <w:rsid w:val="008B647F"/>
    <w:rsid w:val="008B7A5D"/>
    <w:rsid w:val="008C0F97"/>
    <w:rsid w:val="008C1E86"/>
    <w:rsid w:val="008C24BF"/>
    <w:rsid w:val="008D26B8"/>
    <w:rsid w:val="008D665D"/>
    <w:rsid w:val="008E180E"/>
    <w:rsid w:val="008F140E"/>
    <w:rsid w:val="008F2CE8"/>
    <w:rsid w:val="008F471C"/>
    <w:rsid w:val="008F7231"/>
    <w:rsid w:val="00901526"/>
    <w:rsid w:val="00903B06"/>
    <w:rsid w:val="00907611"/>
    <w:rsid w:val="0091120C"/>
    <w:rsid w:val="00924854"/>
    <w:rsid w:val="009351AC"/>
    <w:rsid w:val="009370B6"/>
    <w:rsid w:val="00941C9B"/>
    <w:rsid w:val="0095602D"/>
    <w:rsid w:val="0095741E"/>
    <w:rsid w:val="0096189E"/>
    <w:rsid w:val="00965B29"/>
    <w:rsid w:val="00967FB8"/>
    <w:rsid w:val="00982450"/>
    <w:rsid w:val="0099130C"/>
    <w:rsid w:val="009A3687"/>
    <w:rsid w:val="009A59D7"/>
    <w:rsid w:val="009B66CB"/>
    <w:rsid w:val="009C23B4"/>
    <w:rsid w:val="009D5ED0"/>
    <w:rsid w:val="009E019A"/>
    <w:rsid w:val="009E2308"/>
    <w:rsid w:val="009F5C0D"/>
    <w:rsid w:val="009F7B2E"/>
    <w:rsid w:val="00A16F7D"/>
    <w:rsid w:val="00A22FD6"/>
    <w:rsid w:val="00A37326"/>
    <w:rsid w:val="00A4688C"/>
    <w:rsid w:val="00A60028"/>
    <w:rsid w:val="00A63FB6"/>
    <w:rsid w:val="00A652F0"/>
    <w:rsid w:val="00A6685B"/>
    <w:rsid w:val="00A73BC9"/>
    <w:rsid w:val="00A755C2"/>
    <w:rsid w:val="00A831D3"/>
    <w:rsid w:val="00A92E76"/>
    <w:rsid w:val="00AA7F15"/>
    <w:rsid w:val="00AB7D32"/>
    <w:rsid w:val="00AC15D8"/>
    <w:rsid w:val="00AC302F"/>
    <w:rsid w:val="00AC4E3B"/>
    <w:rsid w:val="00AE5E68"/>
    <w:rsid w:val="00AE666F"/>
    <w:rsid w:val="00B012DA"/>
    <w:rsid w:val="00B15BC9"/>
    <w:rsid w:val="00B27CEF"/>
    <w:rsid w:val="00B32398"/>
    <w:rsid w:val="00B325A9"/>
    <w:rsid w:val="00B43C91"/>
    <w:rsid w:val="00B55CA2"/>
    <w:rsid w:val="00B700FE"/>
    <w:rsid w:val="00B7281C"/>
    <w:rsid w:val="00BA1180"/>
    <w:rsid w:val="00BA5100"/>
    <w:rsid w:val="00BB0632"/>
    <w:rsid w:val="00BB4ED6"/>
    <w:rsid w:val="00BC36D4"/>
    <w:rsid w:val="00BD4945"/>
    <w:rsid w:val="00BE4E7C"/>
    <w:rsid w:val="00BE503B"/>
    <w:rsid w:val="00BF0FE2"/>
    <w:rsid w:val="00BF5278"/>
    <w:rsid w:val="00C21849"/>
    <w:rsid w:val="00C24986"/>
    <w:rsid w:val="00C2568F"/>
    <w:rsid w:val="00C32A89"/>
    <w:rsid w:val="00C46D69"/>
    <w:rsid w:val="00C52BF9"/>
    <w:rsid w:val="00C73FC1"/>
    <w:rsid w:val="00C863EC"/>
    <w:rsid w:val="00C938AD"/>
    <w:rsid w:val="00CB3AA9"/>
    <w:rsid w:val="00CC25F0"/>
    <w:rsid w:val="00CC4A07"/>
    <w:rsid w:val="00CE0588"/>
    <w:rsid w:val="00CE598E"/>
    <w:rsid w:val="00D060D2"/>
    <w:rsid w:val="00D10917"/>
    <w:rsid w:val="00D114DF"/>
    <w:rsid w:val="00D115D6"/>
    <w:rsid w:val="00D11F42"/>
    <w:rsid w:val="00D32628"/>
    <w:rsid w:val="00D33838"/>
    <w:rsid w:val="00D54DC5"/>
    <w:rsid w:val="00D565EB"/>
    <w:rsid w:val="00D57FE8"/>
    <w:rsid w:val="00D63B83"/>
    <w:rsid w:val="00D65C58"/>
    <w:rsid w:val="00D7020A"/>
    <w:rsid w:val="00D70A9C"/>
    <w:rsid w:val="00D71159"/>
    <w:rsid w:val="00D722F3"/>
    <w:rsid w:val="00D86791"/>
    <w:rsid w:val="00DA57B9"/>
    <w:rsid w:val="00DB3631"/>
    <w:rsid w:val="00DC2C84"/>
    <w:rsid w:val="00DC6B23"/>
    <w:rsid w:val="00DC7829"/>
    <w:rsid w:val="00DD4F72"/>
    <w:rsid w:val="00DD7024"/>
    <w:rsid w:val="00DE5D98"/>
    <w:rsid w:val="00DF38C6"/>
    <w:rsid w:val="00DF4F2C"/>
    <w:rsid w:val="00DF5741"/>
    <w:rsid w:val="00E16BA4"/>
    <w:rsid w:val="00E24321"/>
    <w:rsid w:val="00E37416"/>
    <w:rsid w:val="00E406F5"/>
    <w:rsid w:val="00E441EA"/>
    <w:rsid w:val="00E5426F"/>
    <w:rsid w:val="00E573CA"/>
    <w:rsid w:val="00E73DC0"/>
    <w:rsid w:val="00E83B9D"/>
    <w:rsid w:val="00ED394B"/>
    <w:rsid w:val="00ED41FE"/>
    <w:rsid w:val="00EF2A77"/>
    <w:rsid w:val="00F00840"/>
    <w:rsid w:val="00F226B6"/>
    <w:rsid w:val="00F257FD"/>
    <w:rsid w:val="00F379B7"/>
    <w:rsid w:val="00F61C4D"/>
    <w:rsid w:val="00F67AD3"/>
    <w:rsid w:val="00F67D8A"/>
    <w:rsid w:val="00F7342F"/>
    <w:rsid w:val="00F75C8C"/>
    <w:rsid w:val="00F76980"/>
    <w:rsid w:val="00F77906"/>
    <w:rsid w:val="00F80BF1"/>
    <w:rsid w:val="00F9025A"/>
    <w:rsid w:val="00F932F6"/>
    <w:rsid w:val="00FA748D"/>
    <w:rsid w:val="00FB558C"/>
    <w:rsid w:val="00FC454B"/>
    <w:rsid w:val="00FE1FE7"/>
    <w:rsid w:val="00FF3BD1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2E7DE6D-0DD8-445E-BA65-4DECA0AB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6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36F95"/>
    <w:pPr>
      <w:spacing w:before="200" w:line="240" w:lineRule="auto"/>
      <w:ind w:left="200" w:right="200"/>
      <w:outlineLvl w:val="0"/>
    </w:pPr>
    <w:rPr>
      <w:rFonts w:ascii="Cambria" w:eastAsia="Times New Roman" w:hAnsi="Cambria"/>
      <w:b/>
      <w:bCs/>
      <w:spacing w:val="20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6F9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70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6F95"/>
    <w:rPr>
      <w:rFonts w:ascii="Cambria" w:hAnsi="Cambria" w:cs="Times New Roman"/>
      <w:b/>
      <w:bCs/>
      <w:spacing w:val="20"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uiPriority w:val="99"/>
    <w:locked/>
    <w:rsid w:val="00436F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370B6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676D2A"/>
    <w:pPr>
      <w:ind w:left="720"/>
      <w:contextualSpacing/>
    </w:pPr>
  </w:style>
  <w:style w:type="table" w:styleId="a4">
    <w:name w:val="Table Grid"/>
    <w:basedOn w:val="a1"/>
    <w:uiPriority w:val="99"/>
    <w:rsid w:val="005941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8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35AB"/>
    <w:rPr>
      <w:rFonts w:cs="Times New Roman"/>
    </w:rPr>
  </w:style>
  <w:style w:type="paragraph" w:styleId="a7">
    <w:name w:val="footer"/>
    <w:basedOn w:val="a"/>
    <w:link w:val="a8"/>
    <w:uiPriority w:val="99"/>
    <w:rsid w:val="0068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835AB"/>
    <w:rPr>
      <w:rFonts w:cs="Times New Roman"/>
    </w:rPr>
  </w:style>
  <w:style w:type="paragraph" w:styleId="a9">
    <w:name w:val="Normal (Web)"/>
    <w:basedOn w:val="a"/>
    <w:uiPriority w:val="99"/>
    <w:rsid w:val="00E57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36F95"/>
    <w:rPr>
      <w:rFonts w:cs="Times New Roman"/>
      <w:b/>
      <w:bCs/>
    </w:rPr>
  </w:style>
  <w:style w:type="character" w:customStyle="1" w:styleId="hidden-text">
    <w:name w:val="hidden-text"/>
    <w:basedOn w:val="a0"/>
    <w:uiPriority w:val="99"/>
    <w:rsid w:val="00436F95"/>
    <w:rPr>
      <w:rFonts w:cs="Times New Roman"/>
    </w:rPr>
  </w:style>
  <w:style w:type="character" w:customStyle="1" w:styleId="new">
    <w:name w:val="new"/>
    <w:basedOn w:val="a0"/>
    <w:uiPriority w:val="99"/>
    <w:rsid w:val="00436F95"/>
    <w:rPr>
      <w:rFonts w:cs="Times New Roman"/>
    </w:rPr>
  </w:style>
  <w:style w:type="character" w:styleId="ab">
    <w:name w:val="Hyperlink"/>
    <w:basedOn w:val="a0"/>
    <w:uiPriority w:val="99"/>
    <w:rsid w:val="00436F9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9370B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370B6"/>
    <w:rPr>
      <w:rFonts w:cs="Times New Roman"/>
      <w:sz w:val="22"/>
      <w:szCs w:val="22"/>
      <w:lang w:eastAsia="en-US"/>
    </w:rPr>
  </w:style>
  <w:style w:type="character" w:styleId="ae">
    <w:name w:val="footnote reference"/>
    <w:basedOn w:val="a0"/>
    <w:uiPriority w:val="99"/>
    <w:semiHidden/>
    <w:rsid w:val="009370B6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9370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9370B6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F257F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257F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No Spacing"/>
    <w:basedOn w:val="a"/>
    <w:uiPriority w:val="99"/>
    <w:qFormat/>
    <w:rsid w:val="00F257F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F257F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styleId="af2">
    <w:name w:val="Emphasis"/>
    <w:basedOn w:val="a0"/>
    <w:uiPriority w:val="99"/>
    <w:qFormat/>
    <w:rsid w:val="00F257FD"/>
    <w:rPr>
      <w:rFonts w:cs="Times New Roman"/>
      <w:i/>
      <w:iCs/>
    </w:rPr>
  </w:style>
  <w:style w:type="paragraph" w:customStyle="1" w:styleId="af3">
    <w:name w:val="Табл текст"/>
    <w:basedOn w:val="a"/>
    <w:uiPriority w:val="99"/>
    <w:rsid w:val="00F257FD"/>
    <w:pPr>
      <w:spacing w:after="0" w:line="240" w:lineRule="auto"/>
    </w:pPr>
    <w:rPr>
      <w:rFonts w:ascii="CharterCTT" w:eastAsia="Times New Roman" w:hAnsi="CharterCTT"/>
      <w:sz w:val="24"/>
      <w:szCs w:val="24"/>
      <w:lang w:eastAsia="ru-RU"/>
    </w:rPr>
  </w:style>
  <w:style w:type="paragraph" w:customStyle="1" w:styleId="af4">
    <w:name w:val="Основной"/>
    <w:basedOn w:val="a"/>
    <w:uiPriority w:val="99"/>
    <w:rsid w:val="00F257F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5">
    <w:name w:val="Буллит"/>
    <w:basedOn w:val="af4"/>
    <w:uiPriority w:val="99"/>
    <w:rsid w:val="00F257FD"/>
    <w:pPr>
      <w:ind w:firstLine="244"/>
    </w:pPr>
  </w:style>
  <w:style w:type="paragraph" w:customStyle="1" w:styleId="31">
    <w:name w:val="Заг 3"/>
    <w:basedOn w:val="a"/>
    <w:uiPriority w:val="99"/>
    <w:rsid w:val="00F257F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">
    <w:name w:val="Заг 4"/>
    <w:basedOn w:val="31"/>
    <w:uiPriority w:val="99"/>
    <w:rsid w:val="00F257FD"/>
    <w:rPr>
      <w:b w:val="0"/>
      <w:bCs w:val="0"/>
    </w:rPr>
  </w:style>
  <w:style w:type="paragraph" w:styleId="23">
    <w:name w:val="Body Text 2"/>
    <w:basedOn w:val="a"/>
    <w:link w:val="24"/>
    <w:uiPriority w:val="99"/>
    <w:rsid w:val="00F257FD"/>
    <w:pPr>
      <w:spacing w:after="120" w:line="480" w:lineRule="auto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F257FD"/>
    <w:rPr>
      <w:rFonts w:eastAsia="Times New Roman" w:cs="Times New Roman"/>
      <w:sz w:val="22"/>
      <w:szCs w:val="22"/>
    </w:rPr>
  </w:style>
  <w:style w:type="paragraph" w:customStyle="1" w:styleId="af6">
    <w:name w:val="Номер упражнения"/>
    <w:basedOn w:val="a"/>
    <w:uiPriority w:val="99"/>
    <w:rsid w:val="00F257FD"/>
    <w:pPr>
      <w:spacing w:after="0" w:line="240" w:lineRule="auto"/>
      <w:ind w:firstLine="284"/>
      <w:jc w:val="both"/>
    </w:pPr>
    <w:rPr>
      <w:rFonts w:ascii="Times New Roman" w:eastAsia="Times New Roman" w:hAnsi="Times New Roman"/>
      <w:b/>
      <w:i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7608A4"/>
    <w:rPr>
      <w:rFonts w:cs="Times New Roman"/>
    </w:rPr>
  </w:style>
  <w:style w:type="paragraph" w:customStyle="1" w:styleId="14pt-064">
    <w:name w:val="Стиль 14 pt по ширине Справа:  -064 см"/>
    <w:basedOn w:val="a"/>
    <w:uiPriority w:val="99"/>
    <w:rsid w:val="007608A4"/>
    <w:pPr>
      <w:spacing w:after="0" w:line="240" w:lineRule="auto"/>
      <w:ind w:right="-36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7">
    <w:name w:val="Subtitle"/>
    <w:basedOn w:val="a"/>
    <w:link w:val="af8"/>
    <w:uiPriority w:val="99"/>
    <w:qFormat/>
    <w:rsid w:val="007608A4"/>
    <w:pPr>
      <w:widowControl w:val="0"/>
      <w:spacing w:after="0" w:line="240" w:lineRule="auto"/>
      <w:ind w:firstLine="284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99"/>
    <w:locked/>
    <w:rsid w:val="007608A4"/>
    <w:rPr>
      <w:rFonts w:ascii="Arial" w:hAnsi="Arial" w:cs="Times New Roman"/>
      <w:b/>
      <w:snapToGrid w:val="0"/>
      <w:sz w:val="24"/>
    </w:rPr>
  </w:style>
  <w:style w:type="paragraph" w:customStyle="1" w:styleId="11">
    <w:name w:val="Абзац списка1"/>
    <w:basedOn w:val="a"/>
    <w:uiPriority w:val="99"/>
    <w:rsid w:val="00A73BC9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styleId="af9">
    <w:name w:val="Body Text"/>
    <w:basedOn w:val="a"/>
    <w:link w:val="afa"/>
    <w:uiPriority w:val="99"/>
    <w:rsid w:val="0090152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locked/>
    <w:rsid w:val="00901526"/>
    <w:rPr>
      <w:rFonts w:cs="Times New Roman"/>
      <w:lang w:eastAsia="en-US"/>
    </w:rPr>
  </w:style>
  <w:style w:type="paragraph" w:styleId="afb">
    <w:name w:val="Balloon Text"/>
    <w:basedOn w:val="a"/>
    <w:link w:val="afc"/>
    <w:uiPriority w:val="99"/>
    <w:semiHidden/>
    <w:rsid w:val="00BF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BF0FE2"/>
    <w:rPr>
      <w:rFonts w:ascii="Tahoma" w:hAnsi="Tahoma" w:cs="Tahoma"/>
      <w:sz w:val="16"/>
      <w:szCs w:val="16"/>
      <w:lang w:eastAsia="en-US"/>
    </w:rPr>
  </w:style>
  <w:style w:type="character" w:customStyle="1" w:styleId="32">
    <w:name w:val="Основной текст (3)_"/>
    <w:link w:val="33"/>
    <w:uiPriority w:val="99"/>
    <w:locked/>
    <w:rsid w:val="0046299F"/>
    <w:rPr>
      <w:b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46299F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sportal.ru/nachalnaya-shkola/matematika/2015/12/07/material-dlya-podgotovki-k-vserossiyskoy-proverochnoy-rabo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nik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2937</Words>
  <Characters>16742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Баранова Ю.О.</cp:lastModifiedBy>
  <cp:revision>2</cp:revision>
  <dcterms:created xsi:type="dcterms:W3CDTF">2023-12-08T07:06:00Z</dcterms:created>
  <dcterms:modified xsi:type="dcterms:W3CDTF">2023-12-08T07:06:00Z</dcterms:modified>
</cp:coreProperties>
</file>