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77" w:rsidRDefault="0019069E" w:rsidP="00CB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533C77" w:rsidRPr="00CB3211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Краевое учебно-методическое объединение в системе СПО края по УГПС</w:t>
      </w:r>
    </w:p>
    <w:p w:rsidR="00533C77" w:rsidRPr="00CB3211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44 00 00 Образование и педагогические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490000 Физическая культура и спорт,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53 00 00 Музыкальное искусство</w:t>
      </w:r>
    </w:p>
    <w:p w:rsidR="000F40DE" w:rsidRDefault="000F40DE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="000F40DE">
        <w:rPr>
          <w:rFonts w:ascii="Times New Roman" w:hAnsi="Times New Roman" w:cs="Times New Roman"/>
          <w:sz w:val="24"/>
          <w:szCs w:val="24"/>
        </w:rPr>
        <w:t>кр.</w:t>
      </w:r>
      <w:r>
        <w:rPr>
          <w:rFonts w:ascii="Times New Roman" w:hAnsi="Times New Roman" w:cs="Times New Roman"/>
          <w:sz w:val="24"/>
          <w:szCs w:val="24"/>
        </w:rPr>
        <w:t>УМО</w:t>
      </w:r>
      <w:proofErr w:type="spellEnd"/>
    </w:p>
    <w:p w:rsidR="00533C77" w:rsidRPr="00E545B3" w:rsidRDefault="00C02A14" w:rsidP="00CB3211">
      <w:pPr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40DE">
        <w:rPr>
          <w:rFonts w:ascii="Times New Roman" w:hAnsi="Times New Roman" w:cs="Times New Roman"/>
          <w:sz w:val="24"/>
          <w:szCs w:val="24"/>
        </w:rPr>
        <w:t>05</w:t>
      </w:r>
      <w:r w:rsidR="00533C77" w:rsidRPr="00E545B3">
        <w:rPr>
          <w:rFonts w:ascii="Times New Roman" w:hAnsi="Times New Roman" w:cs="Times New Roman"/>
          <w:sz w:val="24"/>
          <w:szCs w:val="24"/>
        </w:rPr>
        <w:t xml:space="preserve">» </w:t>
      </w:r>
      <w:r w:rsidR="000F40DE">
        <w:rPr>
          <w:rFonts w:ascii="Times New Roman" w:hAnsi="Times New Roman" w:cs="Times New Roman"/>
          <w:sz w:val="24"/>
          <w:szCs w:val="24"/>
        </w:rPr>
        <w:t>ок</w:t>
      </w:r>
      <w:r w:rsidR="004F5B8C">
        <w:rPr>
          <w:rFonts w:ascii="Times New Roman" w:hAnsi="Times New Roman" w:cs="Times New Roman"/>
          <w:sz w:val="24"/>
          <w:szCs w:val="24"/>
        </w:rPr>
        <w:t>тября</w:t>
      </w:r>
      <w:r w:rsidR="00533C77" w:rsidRPr="00E545B3">
        <w:rPr>
          <w:rFonts w:ascii="Times New Roman" w:hAnsi="Times New Roman" w:cs="Times New Roman"/>
          <w:sz w:val="24"/>
          <w:szCs w:val="24"/>
        </w:rPr>
        <w:t xml:space="preserve"> 20</w:t>
      </w:r>
      <w:r w:rsidR="0019069E">
        <w:rPr>
          <w:rFonts w:ascii="Times New Roman" w:hAnsi="Times New Roman" w:cs="Times New Roman"/>
          <w:sz w:val="24"/>
          <w:szCs w:val="24"/>
        </w:rPr>
        <w:t>2</w:t>
      </w:r>
      <w:r w:rsidR="000F40DE">
        <w:rPr>
          <w:rFonts w:ascii="Times New Roman" w:hAnsi="Times New Roman" w:cs="Times New Roman"/>
          <w:sz w:val="24"/>
          <w:szCs w:val="24"/>
        </w:rPr>
        <w:t>3</w:t>
      </w:r>
      <w:r w:rsidR="00533C77" w:rsidRPr="00E54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3C77" w:rsidRPr="00F274DC" w:rsidRDefault="00533C77" w:rsidP="00CB3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533C77" w:rsidRPr="00834653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53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3211">
        <w:rPr>
          <w:rFonts w:ascii="Times New Roman" w:hAnsi="Times New Roman" w:cs="Times New Roman"/>
          <w:sz w:val="24"/>
          <w:szCs w:val="24"/>
        </w:rPr>
        <w:t>раево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3211">
        <w:rPr>
          <w:rFonts w:ascii="Times New Roman" w:hAnsi="Times New Roman" w:cs="Times New Roman"/>
          <w:sz w:val="24"/>
          <w:szCs w:val="24"/>
        </w:rPr>
        <w:t xml:space="preserve"> учебно-методическо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3211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3211">
        <w:rPr>
          <w:rFonts w:ascii="Times New Roman" w:hAnsi="Times New Roman" w:cs="Times New Roman"/>
          <w:sz w:val="24"/>
          <w:szCs w:val="24"/>
        </w:rPr>
        <w:t xml:space="preserve"> в системе СПО края 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по УГПС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44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Образование и педагогические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49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Физическая культура и спорт,</w:t>
      </w:r>
      <w:r w:rsidR="00600CB0"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53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Музыкальное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9069E">
        <w:rPr>
          <w:rFonts w:ascii="Times New Roman" w:hAnsi="Times New Roman" w:cs="Times New Roman"/>
          <w:sz w:val="24"/>
          <w:szCs w:val="24"/>
        </w:rPr>
        <w:t>2</w:t>
      </w:r>
      <w:r w:rsidR="000F40DE">
        <w:rPr>
          <w:rFonts w:ascii="Times New Roman" w:hAnsi="Times New Roman" w:cs="Times New Roman"/>
          <w:sz w:val="24"/>
          <w:szCs w:val="24"/>
        </w:rPr>
        <w:t>3</w:t>
      </w:r>
      <w:r w:rsidR="00CA2216">
        <w:rPr>
          <w:rFonts w:ascii="Times New Roman" w:hAnsi="Times New Roman" w:cs="Times New Roman"/>
          <w:sz w:val="24"/>
          <w:szCs w:val="24"/>
        </w:rPr>
        <w:t>-202</w:t>
      </w:r>
      <w:r w:rsidR="000F40DE">
        <w:rPr>
          <w:rFonts w:ascii="Times New Roman" w:hAnsi="Times New Roman" w:cs="Times New Roman"/>
          <w:sz w:val="24"/>
          <w:szCs w:val="24"/>
        </w:rPr>
        <w:t>4</w:t>
      </w:r>
      <w:r w:rsidR="00CA221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3C77" w:rsidRPr="00F274DC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W w:w="15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83"/>
        <w:gridCol w:w="6237"/>
        <w:gridCol w:w="1322"/>
        <w:gridCol w:w="3370"/>
      </w:tblGrid>
      <w:tr w:rsidR="00533C77" w:rsidRPr="000B7F30" w:rsidTr="007227D4">
        <w:trPr>
          <w:tblHeader/>
        </w:trPr>
        <w:tc>
          <w:tcPr>
            <w:tcW w:w="576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3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6237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322" w:type="dxa"/>
            <w:vAlign w:val="center"/>
          </w:tcPr>
          <w:p w:rsidR="00533C77" w:rsidRPr="000B7F30" w:rsidRDefault="00533C77" w:rsidP="00F274DC">
            <w:pPr>
              <w:autoSpaceDE w:val="0"/>
              <w:autoSpaceDN w:val="0"/>
              <w:adjustRightInd w:val="0"/>
              <w:spacing w:after="0" w:line="240" w:lineRule="auto"/>
              <w:ind w:left="-95" w:right="-123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370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33C77" w:rsidRPr="000B7F30" w:rsidTr="007227D4">
        <w:tc>
          <w:tcPr>
            <w:tcW w:w="15288" w:type="dxa"/>
            <w:gridSpan w:val="5"/>
          </w:tcPr>
          <w:p w:rsidR="00533C77" w:rsidRPr="008278AE" w:rsidRDefault="00533C77" w:rsidP="0019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разработке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F4F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экспертизе нормативных правовых актов и 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 государственных образовательных стандартов среднего профессионального образования</w:t>
            </w:r>
          </w:p>
        </w:tc>
      </w:tr>
      <w:tr w:rsidR="0054480A" w:rsidRPr="000B7F30" w:rsidTr="007227D4">
        <w:tc>
          <w:tcPr>
            <w:tcW w:w="576" w:type="dxa"/>
          </w:tcPr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3" w:type="dxa"/>
          </w:tcPr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ФГОС СПО</w:t>
            </w:r>
          </w:p>
        </w:tc>
        <w:tc>
          <w:tcPr>
            <w:tcW w:w="6237" w:type="dxa"/>
          </w:tcPr>
          <w:p w:rsidR="0054480A" w:rsidRPr="005C1F39" w:rsidRDefault="0054480A" w:rsidP="008C5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54828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проектов ФГОС СПО по специальност</w:t>
            </w:r>
            <w:r w:rsidR="008C5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53.02.01 Музыкальное образование</w:t>
            </w:r>
          </w:p>
        </w:tc>
        <w:tc>
          <w:tcPr>
            <w:tcW w:w="1322" w:type="dxa"/>
          </w:tcPr>
          <w:p w:rsidR="0054480A" w:rsidRPr="005C1F39" w:rsidRDefault="00CA2216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r w:rsidR="008C56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Иванова Л.В., заместитель директора по учебной работе КГБПОУ «БГПК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имени В.К. </w:t>
            </w:r>
            <w:proofErr w:type="spellStart"/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783F4F" w:rsidRPr="000B7F30" w:rsidTr="007227D4">
        <w:tc>
          <w:tcPr>
            <w:tcW w:w="576" w:type="dxa"/>
          </w:tcPr>
          <w:p w:rsidR="00783F4F" w:rsidRPr="005C1F39" w:rsidRDefault="00783F4F" w:rsidP="00F7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3" w:type="dxa"/>
          </w:tcPr>
          <w:p w:rsidR="00783F4F" w:rsidRPr="005C1F39" w:rsidRDefault="00783F4F" w:rsidP="00783F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нормативных правовых актов в сфере среднего профессионального образования </w:t>
            </w:r>
          </w:p>
        </w:tc>
        <w:tc>
          <w:tcPr>
            <w:tcW w:w="6237" w:type="dxa"/>
          </w:tcPr>
          <w:p w:rsidR="00783F4F" w:rsidRPr="005C1F39" w:rsidRDefault="00783F4F" w:rsidP="0060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й, отзывов</w:t>
            </w:r>
            <w:r w:rsidR="0060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(по запросам ФУМО</w:t>
            </w:r>
            <w:r w:rsidR="00600CB0">
              <w:rPr>
                <w:rFonts w:ascii="Times New Roman" w:hAnsi="Times New Roman" w:cs="Times New Roman"/>
                <w:sz w:val="24"/>
                <w:szCs w:val="24"/>
              </w:rPr>
              <w:t>, ИРПО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 Мин</w:t>
            </w:r>
            <w:r w:rsidR="00600CB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600CB0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науки А</w:t>
            </w:r>
            <w:r w:rsidR="00600CB0">
              <w:rPr>
                <w:rFonts w:ascii="Times New Roman" w:hAnsi="Times New Roman" w:cs="Times New Roman"/>
                <w:sz w:val="24"/>
                <w:szCs w:val="24"/>
              </w:rPr>
              <w:t>лтайского края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22" w:type="dxa"/>
          </w:tcPr>
          <w:p w:rsidR="00783F4F" w:rsidRPr="005C1F39" w:rsidRDefault="00783F4F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F4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123B60" w:rsidRPr="000B7F30" w:rsidTr="008278AE">
        <w:trPr>
          <w:trHeight w:val="56"/>
        </w:trPr>
        <w:tc>
          <w:tcPr>
            <w:tcW w:w="576" w:type="dxa"/>
          </w:tcPr>
          <w:p w:rsidR="00123B60" w:rsidRPr="005C1F39" w:rsidRDefault="00123B60" w:rsidP="0045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828" w:rsidRPr="005C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123B60" w:rsidRPr="005C1F39" w:rsidRDefault="00123B60" w:rsidP="00F2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реализации требований ФГОС СПО на территории Алтайского края</w:t>
            </w:r>
          </w:p>
        </w:tc>
        <w:tc>
          <w:tcPr>
            <w:tcW w:w="6237" w:type="dxa"/>
          </w:tcPr>
          <w:p w:rsidR="00E47710" w:rsidRDefault="00E4771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 календарных учебных графиков 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требований 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педагогическим специальностям (практический семинар)</w:t>
            </w:r>
            <w:r w:rsidR="00F274DC"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CB0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Pr="005C1F39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23B60" w:rsidRPr="005C1F39" w:rsidRDefault="00CA2216" w:rsidP="00F2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370" w:type="dxa"/>
          </w:tcPr>
          <w:p w:rsidR="00CA2216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CB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proofErr w:type="spellStart"/>
            <w:r w:rsidR="00600CB0" w:rsidRPr="005C1F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600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CB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</w:p>
          <w:p w:rsidR="00600CB0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Pr="005C1F39" w:rsidRDefault="00600CB0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28" w:rsidRPr="005C1F39" w:rsidRDefault="00454828" w:rsidP="00F2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77" w:rsidRPr="000B7F30" w:rsidTr="007227D4">
        <w:tc>
          <w:tcPr>
            <w:tcW w:w="15288" w:type="dxa"/>
            <w:gridSpan w:val="5"/>
          </w:tcPr>
          <w:p w:rsidR="00533C77" w:rsidRPr="008278AE" w:rsidRDefault="00533C77" w:rsidP="006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602461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азработк</w:t>
            </w:r>
            <w:r w:rsidR="00602461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</w:t>
            </w:r>
            <w:r w:rsidR="00602461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примерных 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образовательных 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 </w:t>
            </w:r>
          </w:p>
        </w:tc>
      </w:tr>
      <w:tr w:rsidR="008C56EE" w:rsidRPr="000B7F30" w:rsidTr="008C56EE">
        <w:trPr>
          <w:trHeight w:val="1453"/>
        </w:trPr>
        <w:tc>
          <w:tcPr>
            <w:tcW w:w="576" w:type="dxa"/>
          </w:tcPr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3" w:type="dxa"/>
          </w:tcPr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ПООП</w:t>
            </w:r>
          </w:p>
        </w:tc>
        <w:tc>
          <w:tcPr>
            <w:tcW w:w="6237" w:type="dxa"/>
          </w:tcPr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проектов ПООП по специальностям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С 44.00.00 Образование и педагогические науки, 49.00.00 Физическая культура и спорт</w:t>
            </w:r>
            <w:r w:rsidR="00422687">
              <w:rPr>
                <w:rFonts w:ascii="Times New Roman" w:hAnsi="Times New Roman" w:cs="Times New Roman"/>
                <w:sz w:val="24"/>
                <w:szCs w:val="24"/>
              </w:rPr>
              <w:t>, 53.00.00 Музыкальное искусство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6EE" w:rsidRPr="005C1F39" w:rsidRDefault="008C56EE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576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3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экспертизе примерных основных образовательных программ</w:t>
            </w:r>
          </w:p>
        </w:tc>
        <w:tc>
          <w:tcPr>
            <w:tcW w:w="6237" w:type="dxa"/>
          </w:tcPr>
          <w:p w:rsidR="00CA2216" w:rsidRPr="005C1F39" w:rsidRDefault="00CA2216" w:rsidP="008C5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Экспертиза ПООП</w:t>
            </w:r>
            <w:r w:rsidR="008C56EE">
              <w:rPr>
                <w:rFonts w:ascii="Times New Roman" w:hAnsi="Times New Roman" w:cs="Times New Roman"/>
                <w:sz w:val="24"/>
                <w:szCs w:val="24"/>
              </w:rPr>
              <w:t>, примерных рабочих программ ПМ и УД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ФУМО</w:t>
            </w:r>
            <w:r w:rsidR="008C56EE">
              <w:rPr>
                <w:rFonts w:ascii="Times New Roman" w:hAnsi="Times New Roman" w:cs="Times New Roman"/>
                <w:sz w:val="24"/>
                <w:szCs w:val="24"/>
              </w:rPr>
              <w:t>, ИРПО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22" w:type="dxa"/>
          </w:tcPr>
          <w:p w:rsidR="00CA2216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70" w:type="dxa"/>
          </w:tcPr>
          <w:p w:rsidR="00CA2216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6EE" w:rsidRPr="005C1F39" w:rsidRDefault="008C56EE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15288" w:type="dxa"/>
            <w:gridSpan w:val="5"/>
          </w:tcPr>
          <w:p w:rsidR="00CA2216" w:rsidRPr="008278AE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Обновление содержания среднего профессионального образования и повышение качества подготовки специалистов </w:t>
            </w:r>
          </w:p>
        </w:tc>
      </w:tr>
      <w:tr w:rsidR="00F3152F" w:rsidRPr="000B7F30" w:rsidTr="007227D4">
        <w:trPr>
          <w:trHeight w:val="886"/>
        </w:trPr>
        <w:tc>
          <w:tcPr>
            <w:tcW w:w="576" w:type="dxa"/>
            <w:vMerge w:val="restart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3" w:type="dxa"/>
            <w:vMerge w:val="restart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6237" w:type="dxa"/>
          </w:tcPr>
          <w:p w:rsidR="00F3152F" w:rsidRPr="005C1F39" w:rsidRDefault="00F3152F" w:rsidP="0042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дискуссионных площадок </w:t>
            </w:r>
            <w:r w:rsidRPr="005C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педагогических колледжей в 202</w:t>
            </w:r>
            <w:r w:rsidR="00422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322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 плану ФУМО</w:t>
            </w:r>
          </w:p>
        </w:tc>
        <w:tc>
          <w:tcPr>
            <w:tcW w:w="3370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EA257D" w:rsidRPr="000B7F30" w:rsidTr="00F62CE1">
        <w:trPr>
          <w:trHeight w:val="1666"/>
        </w:trPr>
        <w:tc>
          <w:tcPr>
            <w:tcW w:w="576" w:type="dxa"/>
            <w:vMerge/>
          </w:tcPr>
          <w:p w:rsidR="00EA257D" w:rsidRPr="005C1F39" w:rsidRDefault="00EA257D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EA257D" w:rsidRPr="005C1F39" w:rsidRDefault="00EA257D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7D" w:rsidRPr="005C1F39" w:rsidRDefault="00EA257D" w:rsidP="00E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сетевыми организациями: 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имени Д.И. Кузнецова», 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колледж») матрицы компетенций, ОПОП-П по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участвующим в ФП «Профессионалитет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EA257D" w:rsidRPr="005C1F39" w:rsidRDefault="00EA257D" w:rsidP="00EA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0" w:type="dxa"/>
          </w:tcPr>
          <w:p w:rsidR="00EA257D" w:rsidRDefault="00EA257D" w:rsidP="00CC0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57D" w:rsidRPr="005C1F39" w:rsidRDefault="00EA257D" w:rsidP="00CC0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15288" w:type="dxa"/>
            <w:gridSpan w:val="5"/>
          </w:tcPr>
          <w:p w:rsidR="00CA2216" w:rsidRPr="00600CB0" w:rsidRDefault="00CA2216" w:rsidP="0082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278AE"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</w:t>
            </w:r>
            <w:r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</w:t>
            </w:r>
            <w:r w:rsidR="008278AE"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совершенствовани</w:t>
            </w:r>
            <w:r w:rsidR="008278AE"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педагогических работников</w:t>
            </w:r>
          </w:p>
        </w:tc>
      </w:tr>
      <w:tr w:rsidR="00CA2216" w:rsidRPr="000B7F30" w:rsidTr="007227D4">
        <w:tc>
          <w:tcPr>
            <w:tcW w:w="576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3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6237" w:type="dxa"/>
          </w:tcPr>
          <w:p w:rsidR="00CA2216" w:rsidRPr="005C1F39" w:rsidRDefault="00CA2216" w:rsidP="00E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</w:t>
            </w:r>
            <w:r w:rsidR="00EA257D">
              <w:rPr>
                <w:rFonts w:ascii="Times New Roman" w:hAnsi="Times New Roman" w:cs="Times New Roman"/>
                <w:sz w:val="24"/>
                <w:szCs w:val="24"/>
              </w:rPr>
              <w:t>реализующих ОП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5C1F39">
              <w:rPr>
                <w:rFonts w:ascii="Times New Roman" w:hAnsi="Times New Roman" w:cs="Times New Roman"/>
                <w:sz w:val="24"/>
                <w:szCs w:val="24"/>
              </w:rPr>
              <w:t>ессионально</w:t>
            </w:r>
            <w:r w:rsidR="00EA25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EA2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370" w:type="dxa"/>
          </w:tcPr>
          <w:p w:rsidR="00CA2216" w:rsidRPr="005C1F39" w:rsidRDefault="00283A2A" w:rsidP="0028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216" w:rsidRPr="000B7F30" w:rsidTr="007227D4">
        <w:tc>
          <w:tcPr>
            <w:tcW w:w="576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2216" w:rsidRDefault="00CA2216" w:rsidP="00E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семинаров для заместителей директоров педагогических колледжей, методистов и преподавателей педагогических колледжей по вопросам реализации требований </w:t>
            </w:r>
            <w:r w:rsidR="00EA257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ФГОС СПО.</w:t>
            </w:r>
          </w:p>
          <w:p w:rsidR="00600CB0" w:rsidRDefault="00600CB0" w:rsidP="00E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B0" w:rsidRPr="005C1F39" w:rsidRDefault="00600CB0" w:rsidP="00E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Иванова Л.В., заместитель директора по учебной работе КГБПОУ «БГПК»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15288" w:type="dxa"/>
            <w:gridSpan w:val="5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Организационно-методическая деятельность</w:t>
            </w:r>
          </w:p>
        </w:tc>
      </w:tr>
      <w:tr w:rsidR="00EA257D" w:rsidRPr="000B7F30" w:rsidTr="007227D4">
        <w:tc>
          <w:tcPr>
            <w:tcW w:w="576" w:type="dxa"/>
            <w:vMerge w:val="restart"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83" w:type="dxa"/>
            <w:vMerge w:val="restart"/>
          </w:tcPr>
          <w:p w:rsidR="00EA257D" w:rsidRPr="005C1F39" w:rsidRDefault="00EA257D" w:rsidP="0028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 по разработке рабочих программ, оценочных и методических материалов по педагогическим специальностям</w:t>
            </w:r>
          </w:p>
        </w:tc>
        <w:tc>
          <w:tcPr>
            <w:tcW w:w="6237" w:type="dxa"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рабочих программ, оценочных и методических материалов по специальностям 44.02.01 Дошкольное образование и 44.02.04 Специальное дошкольное образование.</w:t>
            </w:r>
          </w:p>
        </w:tc>
        <w:tc>
          <w:tcPr>
            <w:tcW w:w="1322" w:type="dxa"/>
            <w:vMerge w:val="restart"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0" w:type="dxa"/>
          </w:tcPr>
          <w:p w:rsidR="00EA257D" w:rsidRPr="005C1F39" w:rsidRDefault="00EA257D" w:rsidP="000C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Рубаненко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С.А., заведующий отделением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57D" w:rsidRPr="000B7F30" w:rsidTr="007227D4">
        <w:tc>
          <w:tcPr>
            <w:tcW w:w="576" w:type="dxa"/>
            <w:vMerge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рабочих программ, оценочных и методических материалов по специальностям 44.02.02 Преподавание в начальных классах и 44.02.05 Коррекционная педагогика в начальном образовании.</w:t>
            </w:r>
          </w:p>
        </w:tc>
        <w:tc>
          <w:tcPr>
            <w:tcW w:w="1322" w:type="dxa"/>
            <w:vMerge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EA257D" w:rsidRPr="005C1F39" w:rsidRDefault="00EA257D" w:rsidP="000C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Е.М., заведующий отделением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57D" w:rsidRPr="000B7F30" w:rsidTr="007227D4">
        <w:tc>
          <w:tcPr>
            <w:tcW w:w="576" w:type="dxa"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7D" w:rsidRDefault="00EA257D" w:rsidP="00E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рабочих программ, оценочных и методических материалов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.02.02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</w:t>
            </w:r>
          </w:p>
        </w:tc>
        <w:tc>
          <w:tcPr>
            <w:tcW w:w="1322" w:type="dxa"/>
            <w:vMerge/>
          </w:tcPr>
          <w:p w:rsidR="00EA257D" w:rsidRPr="005C1F39" w:rsidRDefault="00EA257D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EA257D" w:rsidRPr="005C1F39" w:rsidRDefault="00EA257D" w:rsidP="000C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="000C0188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образования и ИТ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88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КГБПОУ «БГПК имени В.К. </w:t>
            </w:r>
            <w:proofErr w:type="spellStart"/>
            <w:r w:rsidR="000C0188"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="000C0188"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344" w:rsidRPr="000B7F30" w:rsidTr="007227D4">
        <w:tc>
          <w:tcPr>
            <w:tcW w:w="576" w:type="dxa"/>
            <w:vMerge w:val="restart"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83" w:type="dxa"/>
            <w:vMerge w:val="restart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44">
              <w:rPr>
                <w:rFonts w:ascii="Times New Roman" w:hAnsi="Times New Roman" w:cs="Times New Roman"/>
                <w:b/>
                <w:sz w:val="24"/>
                <w:szCs w:val="24"/>
              </w:rPr>
              <w:t>краевых методических дней</w:t>
            </w:r>
            <w:r w:rsidRPr="00A11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заседаний </w:t>
            </w:r>
            <w:proofErr w:type="spellStart"/>
            <w:r w:rsidRPr="00A11344">
              <w:rPr>
                <w:rFonts w:ascii="Times New Roman" w:hAnsi="Times New Roman" w:cs="Times New Roman"/>
                <w:b/>
                <w:sz w:val="24"/>
                <w:szCs w:val="24"/>
              </w:rPr>
              <w:t>кр.УМО</w:t>
            </w:r>
            <w:proofErr w:type="spellEnd"/>
          </w:p>
        </w:tc>
        <w:tc>
          <w:tcPr>
            <w:tcW w:w="6237" w:type="dxa"/>
          </w:tcPr>
          <w:p w:rsidR="00A11344" w:rsidRPr="005C1F39" w:rsidRDefault="008278AE" w:rsidP="000C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краевого </w:t>
            </w:r>
            <w:r w:rsidR="00A11344">
              <w:rPr>
                <w:rFonts w:ascii="Times New Roman" w:hAnsi="Times New Roman" w:cs="Times New Roman"/>
                <w:sz w:val="24"/>
                <w:szCs w:val="24"/>
              </w:rPr>
              <w:t xml:space="preserve">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1344">
              <w:rPr>
                <w:rFonts w:ascii="Times New Roman" w:hAnsi="Times New Roman" w:cs="Times New Roman"/>
                <w:sz w:val="24"/>
                <w:szCs w:val="24"/>
              </w:rPr>
              <w:t>УГПС 44.00.00 Образование и педагогические науки, 49.00.00 Физическая культура и спорт, 53.00.00 Музыкальное искусство, 54.00.00 Изобразительные и прикладные виды искусств в 202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34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34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задачи на текущий учебный год.</w:t>
            </w:r>
          </w:p>
        </w:tc>
        <w:tc>
          <w:tcPr>
            <w:tcW w:w="1322" w:type="dxa"/>
          </w:tcPr>
          <w:p w:rsidR="00A11344" w:rsidRPr="005C1F39" w:rsidRDefault="000C0188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 w:val="restart"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Default="000C0188" w:rsidP="0060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внедрении</w:t>
            </w:r>
            <w:r w:rsidRPr="00DB680E">
              <w:rPr>
                <w:rFonts w:ascii="Times New Roman" w:hAnsi="Times New Roman"/>
                <w:sz w:val="24"/>
                <w:szCs w:val="24"/>
              </w:rPr>
              <w:t xml:space="preserve"> методик преподавания общеобразовательных дисциплин с учетом профессиональной направленности программ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ПОО Алтайского края. Участие ПОО Алтайского края в ВПР СПО в 2023 году.</w:t>
            </w:r>
          </w:p>
        </w:tc>
        <w:tc>
          <w:tcPr>
            <w:tcW w:w="1322" w:type="dxa"/>
          </w:tcPr>
          <w:p w:rsidR="00A11344" w:rsidRDefault="000C0188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Default="000C0188" w:rsidP="0060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требований Федеральной образовательной программы среднего общего образования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1322" w:type="dxa"/>
          </w:tcPr>
          <w:p w:rsidR="00A11344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0B7F30" w:rsidTr="007227D4">
        <w:tc>
          <w:tcPr>
            <w:tcW w:w="576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8278AE" w:rsidRDefault="008278AE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8AE" w:rsidRPr="00FB1D7B" w:rsidRDefault="000C0188" w:rsidP="0060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профессиональной направленности обучающихся </w:t>
            </w:r>
            <w:r w:rsidRPr="00462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1322" w:type="dxa"/>
          </w:tcPr>
          <w:p w:rsidR="008278AE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0B7F30" w:rsidTr="007227D4">
        <w:tc>
          <w:tcPr>
            <w:tcW w:w="576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8278AE" w:rsidRDefault="008278AE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8AE" w:rsidRPr="00FB1D7B" w:rsidRDefault="00600CB0" w:rsidP="0060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80E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</w:t>
            </w:r>
            <w:r w:rsidRPr="00DB680E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1322" w:type="dxa"/>
          </w:tcPr>
          <w:p w:rsidR="008278AE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70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Pr="005C1F39" w:rsidRDefault="00600CB0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5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Профессионально-ориентированное содержание учебных предметов (из опыта работы ПОО Алтайского края)</w:t>
            </w:r>
          </w:p>
        </w:tc>
        <w:tc>
          <w:tcPr>
            <w:tcW w:w="1322" w:type="dxa"/>
          </w:tcPr>
          <w:p w:rsidR="00A11344" w:rsidRPr="005C1F39" w:rsidRDefault="00600CB0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Внедрение актуализированных ФГОС СПО в образовательный процесс педагогических колледжей Алтайского края</w:t>
            </w:r>
          </w:p>
        </w:tc>
        <w:tc>
          <w:tcPr>
            <w:tcW w:w="1322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0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ОПОП на основе актуализированных ФГОС СПО и ПООП по педагогическим специальностям</w:t>
            </w:r>
          </w:p>
        </w:tc>
        <w:tc>
          <w:tcPr>
            <w:tcW w:w="1322" w:type="dxa"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0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77" w:rsidRPr="000B7F30" w:rsidTr="007227D4">
        <w:tc>
          <w:tcPr>
            <w:tcW w:w="576" w:type="dxa"/>
          </w:tcPr>
          <w:p w:rsidR="002A7877" w:rsidRPr="005C1F39" w:rsidRDefault="002A7877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83" w:type="dxa"/>
          </w:tcPr>
          <w:p w:rsidR="002A7877" w:rsidRPr="005C1F39" w:rsidRDefault="002A7877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ФУМО</w:t>
            </w:r>
          </w:p>
        </w:tc>
        <w:tc>
          <w:tcPr>
            <w:tcW w:w="6237" w:type="dxa"/>
          </w:tcPr>
          <w:p w:rsidR="002A7877" w:rsidRPr="005C1F39" w:rsidRDefault="002A7877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ФУМО по УГПС 44.00.00 Образование и педагогические науки, 49.00.00 Физическая культура и спорт</w:t>
            </w:r>
          </w:p>
        </w:tc>
        <w:tc>
          <w:tcPr>
            <w:tcW w:w="1322" w:type="dxa"/>
          </w:tcPr>
          <w:p w:rsidR="002A7877" w:rsidRPr="005C1F39" w:rsidRDefault="002A7877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2A7877" w:rsidRPr="005C1F39" w:rsidRDefault="002A7877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344" w:rsidRPr="005C1F39" w:rsidRDefault="00A11344" w:rsidP="00A11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Н.Н., методист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F39" w:rsidRPr="000B7F30" w:rsidTr="007227D4">
        <w:tc>
          <w:tcPr>
            <w:tcW w:w="576" w:type="dxa"/>
            <w:vMerge w:val="restart"/>
          </w:tcPr>
          <w:p w:rsidR="005C1F39" w:rsidRPr="005C1F39" w:rsidRDefault="005C1F39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vMerge w:val="restart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</w:t>
            </w:r>
          </w:p>
        </w:tc>
        <w:tc>
          <w:tcPr>
            <w:tcW w:w="6237" w:type="dxa"/>
          </w:tcPr>
          <w:p w:rsidR="005C1F39" w:rsidRPr="005C1F39" w:rsidRDefault="005C1F39" w:rsidP="000C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распределения вариативной части 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ПООП-П.</w:t>
            </w:r>
          </w:p>
        </w:tc>
        <w:tc>
          <w:tcPr>
            <w:tcW w:w="1322" w:type="dxa"/>
          </w:tcPr>
          <w:p w:rsidR="005C1F39" w:rsidRPr="005C1F39" w:rsidRDefault="000C0188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0" w:type="dxa"/>
            <w:vMerge w:val="restart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0C0188" w:rsidRPr="000B7F30" w:rsidTr="00015A43">
        <w:trPr>
          <w:trHeight w:val="1114"/>
        </w:trPr>
        <w:tc>
          <w:tcPr>
            <w:tcW w:w="576" w:type="dxa"/>
            <w:vMerge/>
          </w:tcPr>
          <w:p w:rsidR="000C0188" w:rsidRPr="005C1F39" w:rsidRDefault="000C0188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C0188" w:rsidRPr="005C1F39" w:rsidRDefault="000C0188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0188" w:rsidRPr="005C1F39" w:rsidRDefault="000C0188" w:rsidP="000C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педагогическим специальностям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году.</w:t>
            </w:r>
          </w:p>
        </w:tc>
        <w:tc>
          <w:tcPr>
            <w:tcW w:w="1322" w:type="dxa"/>
          </w:tcPr>
          <w:p w:rsidR="000C0188" w:rsidRPr="005C1F39" w:rsidRDefault="000C0188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0" w:type="dxa"/>
            <w:vMerge/>
          </w:tcPr>
          <w:p w:rsidR="000C0188" w:rsidRPr="005C1F39" w:rsidRDefault="000C0188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39" w:rsidRPr="000B7F30" w:rsidTr="007227D4">
        <w:tc>
          <w:tcPr>
            <w:tcW w:w="576" w:type="dxa"/>
            <w:vMerge w:val="restart"/>
          </w:tcPr>
          <w:p w:rsidR="005C1F39" w:rsidRPr="005C1F39" w:rsidRDefault="005C1F39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vMerge w:val="restart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краевых конкурсов</w:t>
            </w:r>
          </w:p>
        </w:tc>
        <w:tc>
          <w:tcPr>
            <w:tcW w:w="6237" w:type="dxa"/>
          </w:tcPr>
          <w:p w:rsidR="005C1F39" w:rsidRPr="005C1F39" w:rsidRDefault="005C1F39" w:rsidP="000C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Лучшие практики проектирования учебного занятия - 202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системы среднего профессионального образования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0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5C1F39" w:rsidRPr="00C1122C" w:rsidTr="007227D4">
        <w:tc>
          <w:tcPr>
            <w:tcW w:w="576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F39" w:rsidRPr="005C1F39" w:rsidRDefault="005C1F39" w:rsidP="000C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работе жюри краевых конкурсов «Педагогический дебют» и «Учитель года Алтая - 202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370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5C1F39" w:rsidRPr="00C1122C" w:rsidTr="007227D4">
        <w:tc>
          <w:tcPr>
            <w:tcW w:w="15288" w:type="dxa"/>
            <w:gridSpan w:val="5"/>
          </w:tcPr>
          <w:p w:rsidR="005C1F39" w:rsidRPr="00544F6C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6C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Информационно-аналитическая деятельность</w:t>
            </w:r>
          </w:p>
        </w:tc>
      </w:tr>
      <w:tr w:rsidR="005C1F39" w:rsidRPr="00C1122C" w:rsidTr="007227D4">
        <w:tc>
          <w:tcPr>
            <w:tcW w:w="576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783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и результатах деятельности краевого УМО на странице сайта: bgpk.edu22.info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5C1F39" w:rsidRPr="005C1F39" w:rsidRDefault="005C1F39" w:rsidP="0060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F39" w:rsidRPr="00C1122C" w:rsidTr="007227D4">
        <w:tc>
          <w:tcPr>
            <w:tcW w:w="576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783" w:type="dxa"/>
          </w:tcPr>
          <w:p w:rsidR="005C1F39" w:rsidRPr="005C1F39" w:rsidRDefault="005C1F39" w:rsidP="000C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 44.00.00, 49.00.00, 53.00.00</w:t>
            </w:r>
          </w:p>
        </w:tc>
        <w:tc>
          <w:tcPr>
            <w:tcW w:w="6237" w:type="dxa"/>
          </w:tcPr>
          <w:p w:rsidR="005C1F39" w:rsidRPr="005C1F39" w:rsidRDefault="005C1F39" w:rsidP="000C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выполнении плана работы УМО и результатах деятельности за 202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0" w:type="dxa"/>
          </w:tcPr>
          <w:p w:rsidR="005C1F39" w:rsidRPr="005C1F39" w:rsidRDefault="005C1F39" w:rsidP="0060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7B0D" w:rsidRDefault="00C97B0D" w:rsidP="0082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0" w:rsidRDefault="00600CB0" w:rsidP="0082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CB0" w:rsidSect="00F274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F43"/>
    <w:multiLevelType w:val="hybridMultilevel"/>
    <w:tmpl w:val="50089B3A"/>
    <w:lvl w:ilvl="0" w:tplc="94E80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B0DE3"/>
    <w:multiLevelType w:val="hybridMultilevel"/>
    <w:tmpl w:val="C8E220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85536A"/>
    <w:multiLevelType w:val="hybridMultilevel"/>
    <w:tmpl w:val="16A63A12"/>
    <w:lvl w:ilvl="0" w:tplc="94E80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A00CF"/>
    <w:multiLevelType w:val="hybridMultilevel"/>
    <w:tmpl w:val="6B62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5B67"/>
    <w:multiLevelType w:val="hybridMultilevel"/>
    <w:tmpl w:val="50089B3A"/>
    <w:lvl w:ilvl="0" w:tplc="94E80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1"/>
    <w:rsid w:val="000354D9"/>
    <w:rsid w:val="000B7469"/>
    <w:rsid w:val="000B7F30"/>
    <w:rsid w:val="000C0188"/>
    <w:rsid w:val="000F40DE"/>
    <w:rsid w:val="00120CD9"/>
    <w:rsid w:val="00123B60"/>
    <w:rsid w:val="001528B4"/>
    <w:rsid w:val="00165135"/>
    <w:rsid w:val="0017200D"/>
    <w:rsid w:val="0017438C"/>
    <w:rsid w:val="0019069E"/>
    <w:rsid w:val="00201F0D"/>
    <w:rsid w:val="00242215"/>
    <w:rsid w:val="00252085"/>
    <w:rsid w:val="00283A2A"/>
    <w:rsid w:val="002A7877"/>
    <w:rsid w:val="002E6BD4"/>
    <w:rsid w:val="0035128B"/>
    <w:rsid w:val="003C53BF"/>
    <w:rsid w:val="00422687"/>
    <w:rsid w:val="00454828"/>
    <w:rsid w:val="00471D69"/>
    <w:rsid w:val="00475FEB"/>
    <w:rsid w:val="00482A75"/>
    <w:rsid w:val="004F5B8C"/>
    <w:rsid w:val="00533C77"/>
    <w:rsid w:val="0054480A"/>
    <w:rsid w:val="00544F6C"/>
    <w:rsid w:val="00587A4B"/>
    <w:rsid w:val="00596E60"/>
    <w:rsid w:val="005A3BD5"/>
    <w:rsid w:val="005B22D6"/>
    <w:rsid w:val="005B3E94"/>
    <w:rsid w:val="005C1F39"/>
    <w:rsid w:val="00600CB0"/>
    <w:rsid w:val="00602461"/>
    <w:rsid w:val="00675BD9"/>
    <w:rsid w:val="006E5C51"/>
    <w:rsid w:val="006F0203"/>
    <w:rsid w:val="007160BF"/>
    <w:rsid w:val="007227D4"/>
    <w:rsid w:val="007230A7"/>
    <w:rsid w:val="00726C42"/>
    <w:rsid w:val="00783F4F"/>
    <w:rsid w:val="007C11E0"/>
    <w:rsid w:val="007F22FE"/>
    <w:rsid w:val="007F765F"/>
    <w:rsid w:val="008278AE"/>
    <w:rsid w:val="00834653"/>
    <w:rsid w:val="008B36D8"/>
    <w:rsid w:val="008C56EE"/>
    <w:rsid w:val="008D57DB"/>
    <w:rsid w:val="008F3E6A"/>
    <w:rsid w:val="009040C0"/>
    <w:rsid w:val="00987D7C"/>
    <w:rsid w:val="0099360A"/>
    <w:rsid w:val="00996FC3"/>
    <w:rsid w:val="009A2E37"/>
    <w:rsid w:val="009A5FE0"/>
    <w:rsid w:val="009D1B43"/>
    <w:rsid w:val="00A11344"/>
    <w:rsid w:val="00A46029"/>
    <w:rsid w:val="00AA501B"/>
    <w:rsid w:val="00B073C9"/>
    <w:rsid w:val="00B27C5C"/>
    <w:rsid w:val="00B4541A"/>
    <w:rsid w:val="00B51065"/>
    <w:rsid w:val="00B71E23"/>
    <w:rsid w:val="00BE1A48"/>
    <w:rsid w:val="00BE3F11"/>
    <w:rsid w:val="00C02A14"/>
    <w:rsid w:val="00C1122C"/>
    <w:rsid w:val="00C97B0D"/>
    <w:rsid w:val="00CA2216"/>
    <w:rsid w:val="00CB3211"/>
    <w:rsid w:val="00CC06E7"/>
    <w:rsid w:val="00CE555A"/>
    <w:rsid w:val="00CF1E41"/>
    <w:rsid w:val="00D23563"/>
    <w:rsid w:val="00D23D8A"/>
    <w:rsid w:val="00D3711C"/>
    <w:rsid w:val="00D41105"/>
    <w:rsid w:val="00D91DDD"/>
    <w:rsid w:val="00DD5152"/>
    <w:rsid w:val="00E21EE8"/>
    <w:rsid w:val="00E47710"/>
    <w:rsid w:val="00E545B3"/>
    <w:rsid w:val="00E61458"/>
    <w:rsid w:val="00E76DAB"/>
    <w:rsid w:val="00E80B3D"/>
    <w:rsid w:val="00EA257D"/>
    <w:rsid w:val="00EC0807"/>
    <w:rsid w:val="00F274DC"/>
    <w:rsid w:val="00F3152F"/>
    <w:rsid w:val="00F70A8A"/>
    <w:rsid w:val="00F8111F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6D6A0-9FF9-4ADB-9E06-AE23EEA5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2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11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</dc:creator>
  <cp:keywords/>
  <dc:description/>
  <cp:lastModifiedBy>Агафонова Ирина Даниловна</cp:lastModifiedBy>
  <cp:revision>2</cp:revision>
  <cp:lastPrinted>2017-02-02T07:19:00Z</cp:lastPrinted>
  <dcterms:created xsi:type="dcterms:W3CDTF">2024-01-15T05:43:00Z</dcterms:created>
  <dcterms:modified xsi:type="dcterms:W3CDTF">2024-01-15T05:43:00Z</dcterms:modified>
</cp:coreProperties>
</file>