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46" w:rsidRDefault="00B9088F" w:rsidP="005D4746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-728980</wp:posOffset>
                </wp:positionV>
                <wp:extent cx="7160895" cy="10402570"/>
                <wp:effectExtent l="38100" t="38100" r="40005" b="368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895" cy="1040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677B6" id="Скругленный прямоугольник 7" o:spid="_x0000_s1026" style="position:absolute;margin-left:-58.1pt;margin-top:-57.4pt;width:563.85pt;height:81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XbawIAAIsEAAAOAAAAZHJzL2Uyb0RvYy54bWysVMFuEzEQvSPxD5bvZHejNGmibKoqpQip&#10;QEXhAxzbmzV4bWM72ZRTJY4g8Q18A0KClpZfcP6IWW9SUuCE2IM147Gf37yZ2fHBqpJoya0TWuU4&#10;66QYcUU1E2qe45cvjh/sY+Q8UYxIrXiOz7nDB5P798a1GfGuLrVk3CIAUW5UmxyX3ptRkjha8oq4&#10;jjZcQbDQtiIeXDtPmCU1oFcy6aZpP6m1ZcZqyp2D3aM2iCcRvyg49c+KwnGPZI6Bm4+rjeusWZPJ&#10;mIzmlphS0A0N8g8sKiIUPHoLdUQ8QQsr/oCqBLXa6cJ3qK4SXRSC8pgDZJOlv2VzVhLDYy4gjjO3&#10;Mrn/B0ufLk8tEizHA4wUqaBE4VO4XF+s34XP4Sp8Cdfhev0+fEPhB2x+DN/DTQzdhKv1Bwh+DZdo&#10;0MhYGzcCtDNzahshnDnR9LVDSk9Loub80Fpdl5wwIJ8155M7FxrHwVU0q59oBizIwuuo6KqwVQMI&#10;WqFVLNz5beH4yiMKm4Osn+4P9zCiEMvSXtrdG8TaJmS0vW+s84+4rlBj5NjqhWLPoT/iI2R54nys&#10;H9uoQNgrjIpKQjcsiURZv9+PaQLi5jBYW8yYsJaCHQspo2Pns6m0CK7m+Dh+MWfQZfeYVKgG9n3o&#10;5EjjTtDtYqTpEL6/YcREYhs36j5ULNqeCNnaQFOqjdyNwm2lZpqdg9pWtxMBEwxGqe1bjGqYhhy7&#10;NwtiOUbysYKKDbNerxmf6PT2Bl1w7G5kthshigJUjj1GrTn17cgtjBXzEl7KYrpKH0KVC+G37dCy&#10;2pCFjgfrzkjt+vHUr3/I5CcAAAD//wMAUEsDBBQABgAIAAAAIQDsdYv84gAAAA8BAAAPAAAAZHJz&#10;L2Rvd25yZXYueG1sTI/BTsMwEETvSPyDtUjcWsehrUqIUyGkSnCCBoTg5sTbJMJeW7Hbhr/H5QK3&#10;Ge3T7Ey5maxhRxzD4EiCmGfAkFqnB+okvL1uZ2tgISrSyjhCCd8YYFNdXpSq0O5EOzzWsWMphEKh&#10;JPQx+oLz0PZoVZg7j5RuezdaFZMdO65HdUrh1vA8y1bcqoHSh155fOix/aoPVsKT396+r+nxo37Z&#10;6X3jjX3+7KyU11fT/R2wiFP8g+FcP1WHKnVq3IF0YEbCTIhVnthftUgrzkwmxBJYk9Qyv1kAr0r+&#10;f0f1AwAA//8DAFBLAQItABQABgAIAAAAIQC2gziS/gAAAOEBAAATAAAAAAAAAAAAAAAAAAAAAABb&#10;Q29udGVudF9UeXBlc10ueG1sUEsBAi0AFAAGAAgAAAAhADj9If/WAAAAlAEAAAsAAAAAAAAAAAAA&#10;AAAALwEAAF9yZWxzLy5yZWxzUEsBAi0AFAAGAAgAAAAhAOHGddtrAgAAiwQAAA4AAAAAAAAAAAAA&#10;AAAALgIAAGRycy9lMm9Eb2MueG1sUEsBAi0AFAAGAAgAAAAhAOx1i/ziAAAADwEAAA8AAAAAAAAA&#10;AAAAAAAAxQQAAGRycy9kb3ducmV2LnhtbFBLBQYAAAAABAAEAPMAAADUBQAAAAA=&#10;" strokecolor="#099" strokeweight="6pt"/>
            </w:pict>
          </mc:Fallback>
        </mc:AlternateContent>
      </w:r>
      <w:r w:rsidR="005D47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-349885</wp:posOffset>
                </wp:positionV>
                <wp:extent cx="6830695" cy="10020935"/>
                <wp:effectExtent l="0" t="0" r="27305" b="184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002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0" t="0" r="9525" b="9525"/>
                                  <wp:docPr id="2" name="Рисунок 2" descr="лого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лого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00200" cy="476250"/>
                                  <wp:effectExtent l="0" t="0" r="0" b="0"/>
                                  <wp:docPr id="1" name="Рисунок 1" descr="Лого АИР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Лого АИР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817" r="36263" b="-33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Памятка об организации организованной перевозки группы детей</w:t>
                            </w: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 сотрудников образовательных организаций</w:t>
                            </w: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  <w:p w:rsidR="005D4746" w:rsidRDefault="005D4746" w:rsidP="005D47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58.1pt;margin-top:-27.55pt;width:537.85pt;height:78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XhcAIAAJYEAAAOAAAAZHJzL2Uyb0RvYy54bWysVMFu1DAQvSPxD5bvNMm2m3ajZquqpQip&#10;QEXhA7y2szE4trG9m21PSBxB4hv4BoQELS2/kP0jJk627AInRA7WjMfz/OaNJ/sHi0qiObdOaJXj&#10;ZCvGiCuqmVDTHL98cfJgDyPniWJEasVzfMEdPhjfv7dfm4wPdKkl4xYBiHJZbXJcem+yKHK05BVx&#10;W9pwBcFC24p4cO00YpbUgF7JaBDHaVRry4zVlDsHu8ddEI8DflFw6p8VheMeyRwDNx9WG9ZJu0bj&#10;fZJNLTGloD0N8g8sKiIUXHoHdUw8QTMr/oCqBLXa6cJvUV1FuigE5aEGqCaJf6vmvCSGh1pAHGfu&#10;ZHL/D5Y+nZ9ZJFiOU4wUqaBFzafmavl2+a753Fw3X5qb5mb5vvmGmh+w+bH53tyG0G1zvfwAwa/N&#10;FUpbGWvjMkA7N2e2FcKZU01fO6T0UUnUlB9aq+uSEwbkk/Z8tJHQOg5S0aR+ohmwIDOvg6KLwlYt&#10;IGiFFqFxF3eN4wuPKGyme9txOhpiRCGWxPEgHm0PwyUkW+Ub6/wjrivUGjm2eqbYc3gf4RIyP3U+&#10;9I/1KhD2CqOikvAa5kSiJE3T3R6xPxyRbIUZCtZSsBMhZXDsdHIkLYLUHJ+Er09268ekQjUQHsXD&#10;ONDYCLp1jDgewfc3jFBIeMatug8VC7YnQnY20JSql7tVuOuUX0wWfdMmml2A8FZ3wwHDDEap7SVG&#10;NQxGjt2bGbEcI/lYQfNGyc5OO0nB2RnuDsCx65HJeoQoClA59hh15pHvpm9mrJiWcFMSKlf6EBpe&#10;CL96GR2rnjc8frA2pmvdD6d+/U7GPwEAAP//AwBQSwMEFAAGAAgAAAAhAKs+LFDiAAAADQEAAA8A&#10;AABkcnMvZG93bnJldi54bWxMj8tOwzAQRfdI/IM1SGxQayfIURriVAgBOxaUh2DnxEMSET8Uu236&#10;9wwr2M1oju6cW28XO7EDznH0TkG2FsDQdd6Mrlfw+vKwKoHFpJ3Rk3eo4IQRts35Wa0r44/uGQ+7&#10;1DMKcbHSCoaUQsV57Aa0Oq59QEe3Lz9bnWide25mfaRwO/FciIJbPTr6MOiAdwN237u9VXAlPsN9&#10;KUJbfixF8Ta2jyfx9K7U5cVyewMs4ZL+YPjVJ3VoyKn1e2cimxSssqzIiaVJygwYIRu5kcBaYmV+&#10;LYA3Nf/fovkBAAD//wMAUEsBAi0AFAAGAAgAAAAhALaDOJL+AAAA4QEAABMAAAAAAAAAAAAAAAAA&#10;AAAAAFtDb250ZW50X1R5cGVzXS54bWxQSwECLQAUAAYACAAAACEAOP0h/9YAAACUAQAACwAAAAAA&#10;AAAAAAAAAAAvAQAAX3JlbHMvLnJlbHNQSwECLQAUAAYACAAAACEArJIF4XACAACWBAAADgAAAAAA&#10;AAAAAAAAAAAuAgAAZHJzL2Uyb0RvYy54bWxQSwECLQAUAAYACAAAACEAqz4sUOIAAAANAQAADwAA&#10;AAAAAAAAAAAAAADKBAAAZHJzL2Rvd25yZXYueG1sUEsFBgAAAAAEAAQA8wAAANkFAAAAAA==&#10;" strokecolor="#099" strokeweight="1.5pt">
                <v:textbox>
                  <w:txbxContent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190625" cy="1190625"/>
                            <wp:effectExtent l="0" t="0" r="9525" b="9525"/>
                            <wp:docPr id="2" name="Рисунок 2" descr="лого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лого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746" w:rsidRDefault="005D4746" w:rsidP="005D474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600200" cy="476250"/>
                            <wp:effectExtent l="0" t="0" r="0" b="0"/>
                            <wp:docPr id="1" name="Рисунок 1" descr="Лого АИР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9" descr="Лого АИР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817" r="36263" b="-33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Памятка об организации организованной перевозки группы детей</w:t>
                      </w: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для сотрудников образовательных организаций</w:t>
                      </w: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  <w:p w:rsidR="005D4746" w:rsidRDefault="005D4746" w:rsidP="005D47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4746">
        <w:rPr>
          <w:rFonts w:cs="Calibri"/>
          <w:sz w:val="28"/>
          <w:szCs w:val="28"/>
        </w:rPr>
        <w:t xml:space="preserve">Краевое автономное учреждение дополнительного образования </w:t>
      </w:r>
    </w:p>
    <w:p w:rsidR="005D4746" w:rsidRDefault="005D4746" w:rsidP="005D4746">
      <w:pPr>
        <w:widowControl w:val="0"/>
        <w:spacing w:after="0" w:line="240" w:lineRule="auto"/>
        <w:ind w:left="-85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«Алтайский институт развития образования имени А.М. </w:t>
      </w:r>
      <w:proofErr w:type="spellStart"/>
      <w:r>
        <w:rPr>
          <w:rFonts w:cs="Calibri"/>
          <w:sz w:val="28"/>
          <w:szCs w:val="28"/>
        </w:rPr>
        <w:t>Топорова</w:t>
      </w:r>
      <w:proofErr w:type="spellEnd"/>
      <w:r>
        <w:rPr>
          <w:rFonts w:cs="Calibri"/>
          <w:sz w:val="28"/>
          <w:szCs w:val="28"/>
        </w:rPr>
        <w:t>»</w:t>
      </w: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B9088F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1A">
        <w:rPr>
          <w:rFonts w:cs="Calibri"/>
          <w:b/>
          <w:noProof/>
          <w:sz w:val="40"/>
          <w:szCs w:val="40"/>
          <w:lang w:eastAsia="ru-RU"/>
        </w:rPr>
        <w:drawing>
          <wp:inline distT="0" distB="0" distL="0" distR="0" wp14:anchorId="17E393FE" wp14:editId="10B129DA">
            <wp:extent cx="1190625" cy="1190625"/>
            <wp:effectExtent l="0" t="0" r="9525" b="9525"/>
            <wp:docPr id="8" name="Рисунок 8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46" w:rsidRDefault="00B9088F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C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64CA5C" wp14:editId="0FB3F9F3">
            <wp:extent cx="1600200" cy="476250"/>
            <wp:effectExtent l="0" t="0" r="0" b="0"/>
            <wp:docPr id="9" name="Рисунок 9" descr="C:\Users\rtn\AppData\Local\Packages\Microsoft.Windows.Photos_8wekyb3d8bbwe\TempState\ShareServiceTempFolder\Лого АИ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tn\AppData\Local\Packages\Microsoft.Windows.Photos_8wekyb3d8bbwe\TempState\ShareServiceTempFolder\Лого АИР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7" r="36263" b="-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Pr="00B9088F" w:rsidRDefault="00B9088F" w:rsidP="005D4746">
      <w:pPr>
        <w:jc w:val="center"/>
        <w:rPr>
          <w:rFonts w:cstheme="minorHAnsi"/>
          <w:b/>
          <w:sz w:val="28"/>
          <w:szCs w:val="28"/>
        </w:rPr>
      </w:pPr>
      <w:r w:rsidRPr="00B9088F">
        <w:rPr>
          <w:rFonts w:cstheme="minorHAnsi"/>
          <w:b/>
          <w:sz w:val="28"/>
          <w:szCs w:val="28"/>
        </w:rPr>
        <w:t>Памятка</w:t>
      </w:r>
    </w:p>
    <w:p w:rsidR="00B9088F" w:rsidRPr="00B9088F" w:rsidRDefault="00B9088F" w:rsidP="005D4746">
      <w:pPr>
        <w:jc w:val="center"/>
        <w:rPr>
          <w:rFonts w:cstheme="minorHAnsi"/>
          <w:b/>
          <w:sz w:val="36"/>
          <w:szCs w:val="36"/>
        </w:rPr>
      </w:pPr>
      <w:proofErr w:type="spellStart"/>
      <w:r w:rsidRPr="00B9088F">
        <w:rPr>
          <w:rFonts w:cstheme="minorHAnsi"/>
          <w:b/>
          <w:sz w:val="36"/>
          <w:szCs w:val="36"/>
        </w:rPr>
        <w:t>Кибербуллинг</w:t>
      </w:r>
      <w:proofErr w:type="spellEnd"/>
      <w:r w:rsidRPr="00B9088F">
        <w:rPr>
          <w:rFonts w:cstheme="minorHAnsi"/>
          <w:b/>
          <w:sz w:val="36"/>
          <w:szCs w:val="36"/>
        </w:rPr>
        <w:t xml:space="preserve"> – травля в сети</w:t>
      </w: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8F" w:rsidRDefault="00B9088F" w:rsidP="00B9088F">
      <w:pPr>
        <w:jc w:val="center"/>
        <w:rPr>
          <w:rFonts w:cstheme="minorHAnsi"/>
          <w:sz w:val="28"/>
          <w:szCs w:val="28"/>
        </w:rPr>
      </w:pPr>
    </w:p>
    <w:p w:rsidR="00B9088F" w:rsidRDefault="00B9088F" w:rsidP="00B9088F">
      <w:pPr>
        <w:jc w:val="center"/>
        <w:rPr>
          <w:rFonts w:cstheme="minorHAnsi"/>
          <w:sz w:val="28"/>
          <w:szCs w:val="28"/>
        </w:rPr>
      </w:pPr>
    </w:p>
    <w:p w:rsidR="00B9088F" w:rsidRDefault="00B9088F" w:rsidP="00B9088F">
      <w:pPr>
        <w:jc w:val="center"/>
        <w:rPr>
          <w:rFonts w:cstheme="minorHAnsi"/>
          <w:sz w:val="28"/>
          <w:szCs w:val="28"/>
        </w:rPr>
      </w:pPr>
    </w:p>
    <w:p w:rsidR="00B9088F" w:rsidRDefault="00B9088F" w:rsidP="00B9088F">
      <w:pPr>
        <w:jc w:val="center"/>
        <w:rPr>
          <w:rFonts w:cstheme="minorHAnsi"/>
          <w:sz w:val="28"/>
          <w:szCs w:val="28"/>
        </w:rPr>
      </w:pPr>
    </w:p>
    <w:p w:rsidR="00B9088F" w:rsidRDefault="00B9088F" w:rsidP="00B9088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г. Барнаул, 2024 г</w:t>
      </w:r>
    </w:p>
    <w:p w:rsidR="005D4746" w:rsidRPr="0091709F" w:rsidRDefault="0091709F" w:rsidP="00EE62E1">
      <w:pPr>
        <w:rPr>
          <w:rFonts w:cstheme="minorHAnsi"/>
          <w:b/>
          <w:sz w:val="32"/>
          <w:szCs w:val="32"/>
        </w:rPr>
      </w:pPr>
      <w:r w:rsidRPr="0091709F">
        <w:rPr>
          <w:rFonts w:cstheme="minorHAnsi"/>
          <w:b/>
          <w:sz w:val="32"/>
          <w:szCs w:val="32"/>
        </w:rPr>
        <w:lastRenderedPageBreak/>
        <w:t xml:space="preserve">Что такое </w:t>
      </w:r>
      <w:proofErr w:type="spellStart"/>
      <w:r w:rsidRPr="0091709F">
        <w:rPr>
          <w:rFonts w:cstheme="minorHAnsi"/>
          <w:b/>
          <w:sz w:val="32"/>
          <w:szCs w:val="32"/>
        </w:rPr>
        <w:t>кибербуллинг</w:t>
      </w:r>
      <w:proofErr w:type="spellEnd"/>
      <w:r w:rsidRPr="0091709F">
        <w:rPr>
          <w:rFonts w:cstheme="minorHAnsi"/>
          <w:b/>
          <w:sz w:val="32"/>
          <w:szCs w:val="32"/>
        </w:rPr>
        <w:t>?</w:t>
      </w:r>
    </w:p>
    <w:p w:rsidR="0091709F" w:rsidRDefault="0091709F" w:rsidP="00EE62E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Кибербуллинг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="00BC5F19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BC5F19">
        <w:rPr>
          <w:rFonts w:cstheme="minorHAnsi"/>
          <w:sz w:val="28"/>
          <w:szCs w:val="28"/>
        </w:rPr>
        <w:t xml:space="preserve">это процесс, в котором агрессор (один или целая группа) преследует кого-то конкретного в Интернете, оскорбляет и унижает. Это травля в Интернете в форме оскорблений, угроз, публикации компромата. Агрессор может распространить личную информацию без согласия жертвы, а может создать </w:t>
      </w:r>
      <w:proofErr w:type="spellStart"/>
      <w:r w:rsidR="00BC5F19">
        <w:rPr>
          <w:rFonts w:cstheme="minorHAnsi"/>
          <w:sz w:val="28"/>
          <w:szCs w:val="28"/>
        </w:rPr>
        <w:t>фейковый</w:t>
      </w:r>
      <w:proofErr w:type="spellEnd"/>
      <w:r w:rsidR="00BC5F19">
        <w:rPr>
          <w:rFonts w:cstheme="minorHAnsi"/>
          <w:sz w:val="28"/>
          <w:szCs w:val="28"/>
        </w:rPr>
        <w:t xml:space="preserve"> аккаунт жертвы и от ее имени распространять что угодно (чаще всего что-то порочащее честь и достоинство жертвы). Травля в интернете осуществляется </w:t>
      </w:r>
      <w:r w:rsidR="00441F76">
        <w:rPr>
          <w:rFonts w:cstheme="minorHAnsi"/>
          <w:sz w:val="28"/>
          <w:szCs w:val="28"/>
        </w:rPr>
        <w:t xml:space="preserve">через электронную почту, мессенджеры и социальные сети, </w:t>
      </w:r>
      <w:proofErr w:type="spellStart"/>
      <w:r w:rsidR="00441F76">
        <w:rPr>
          <w:rFonts w:cstheme="minorHAnsi"/>
          <w:sz w:val="28"/>
          <w:szCs w:val="28"/>
        </w:rPr>
        <w:t>видеохостинги</w:t>
      </w:r>
      <w:proofErr w:type="spellEnd"/>
      <w:r w:rsidR="00441F76">
        <w:rPr>
          <w:rFonts w:cstheme="minorHAnsi"/>
          <w:sz w:val="28"/>
          <w:szCs w:val="28"/>
        </w:rPr>
        <w:t xml:space="preserve">. </w:t>
      </w:r>
      <w:r w:rsidR="00BC5F19">
        <w:rPr>
          <w:rFonts w:cstheme="minorHAnsi"/>
          <w:sz w:val="28"/>
          <w:szCs w:val="28"/>
        </w:rPr>
        <w:t xml:space="preserve">Как правило, </w:t>
      </w:r>
      <w:proofErr w:type="spellStart"/>
      <w:r w:rsidR="00BC5F19">
        <w:rPr>
          <w:rFonts w:cstheme="minorHAnsi"/>
          <w:sz w:val="28"/>
          <w:szCs w:val="28"/>
        </w:rPr>
        <w:t>кибербуллинг</w:t>
      </w:r>
      <w:proofErr w:type="spellEnd"/>
      <w:r w:rsidR="00BC5F19">
        <w:rPr>
          <w:rFonts w:cstheme="minorHAnsi"/>
          <w:sz w:val="28"/>
          <w:szCs w:val="28"/>
        </w:rPr>
        <w:t xml:space="preserve"> длится достаточно долго.</w:t>
      </w:r>
    </w:p>
    <w:p w:rsidR="00BC5F19" w:rsidRDefault="00BC5F19" w:rsidP="00EE62E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Что делать, если </w:t>
      </w:r>
      <w:proofErr w:type="spellStart"/>
      <w:r>
        <w:rPr>
          <w:rFonts w:cstheme="minorHAnsi"/>
          <w:b/>
          <w:sz w:val="32"/>
          <w:szCs w:val="32"/>
        </w:rPr>
        <w:t>кибербуллинг</w:t>
      </w:r>
      <w:proofErr w:type="spellEnd"/>
      <w:r>
        <w:rPr>
          <w:rFonts w:cstheme="minorHAnsi"/>
          <w:b/>
          <w:sz w:val="32"/>
          <w:szCs w:val="32"/>
        </w:rPr>
        <w:t xml:space="preserve"> коснулся вас или ваших близких?</w:t>
      </w:r>
    </w:p>
    <w:p w:rsidR="00BC5F19" w:rsidRDefault="00BC5F19" w:rsidP="00BC5F1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 </w:t>
      </w:r>
      <w:r w:rsidR="00D122D3">
        <w:rPr>
          <w:rFonts w:cstheme="minorHAnsi"/>
          <w:sz w:val="28"/>
          <w:szCs w:val="28"/>
        </w:rPr>
        <w:t>отвечать, сохранять спокойствие.</w:t>
      </w:r>
      <w:r>
        <w:rPr>
          <w:rFonts w:cstheme="minorHAnsi"/>
          <w:sz w:val="28"/>
          <w:szCs w:val="28"/>
        </w:rPr>
        <w:t xml:space="preserve"> Травля – это костер, не нужно подбрасывать хворост.</w:t>
      </w:r>
    </w:p>
    <w:p w:rsidR="00BC5F19" w:rsidRDefault="00BC5F19" w:rsidP="00BC5F1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 фиксировать. Сохраняем скриншоты, </w:t>
      </w:r>
      <w:r w:rsidR="00D122D3">
        <w:rPr>
          <w:rFonts w:cstheme="minorHAnsi"/>
          <w:sz w:val="28"/>
          <w:szCs w:val="28"/>
        </w:rPr>
        <w:t xml:space="preserve">ссылки, </w:t>
      </w:r>
      <w:r>
        <w:rPr>
          <w:rFonts w:cstheme="minorHAnsi"/>
          <w:sz w:val="28"/>
          <w:szCs w:val="28"/>
        </w:rPr>
        <w:t xml:space="preserve">собираем информацию об агрессорах. </w:t>
      </w:r>
      <w:r w:rsidR="00D122D3">
        <w:rPr>
          <w:rFonts w:cstheme="minorHAnsi"/>
          <w:sz w:val="28"/>
          <w:szCs w:val="28"/>
        </w:rPr>
        <w:t xml:space="preserve">Скриншоты как доказательство необходимо нотариально заверить. Только тогда это будет эффективное средство в борьбе с агрессором и может помочь следствию. </w:t>
      </w:r>
    </w:p>
    <w:p w:rsidR="00BC5F19" w:rsidRDefault="00BC5F19" w:rsidP="00BC5F1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После того, как вы собрали достаточно информации – блокируем аккаунт агрессора и сообщаем администрации </w:t>
      </w:r>
      <w:proofErr w:type="spellStart"/>
      <w:r>
        <w:rPr>
          <w:rFonts w:cstheme="minorHAnsi"/>
          <w:sz w:val="28"/>
          <w:szCs w:val="28"/>
        </w:rPr>
        <w:t>соцсети</w:t>
      </w:r>
      <w:proofErr w:type="spellEnd"/>
      <w:r>
        <w:rPr>
          <w:rFonts w:cstheme="minorHAnsi"/>
          <w:sz w:val="28"/>
          <w:szCs w:val="28"/>
        </w:rPr>
        <w:t>.</w:t>
      </w:r>
    </w:p>
    <w:p w:rsidR="00D122D3" w:rsidRDefault="00D122D3" w:rsidP="00BC5F1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Подать заявление в полицию.</w:t>
      </w:r>
    </w:p>
    <w:p w:rsidR="004E198F" w:rsidRDefault="004E198F" w:rsidP="004E198F">
      <w:pPr>
        <w:rPr>
          <w:rFonts w:cstheme="minorHAnsi"/>
          <w:sz w:val="28"/>
          <w:szCs w:val="28"/>
        </w:rPr>
      </w:pPr>
    </w:p>
    <w:p w:rsidR="004E198F" w:rsidRDefault="004E198F" w:rsidP="004E198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Какая ответственность ждет злоумышленника?</w:t>
      </w:r>
    </w:p>
    <w:p w:rsidR="004E198F" w:rsidRDefault="004E198F" w:rsidP="004E198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Оскорбления будут проходить по статье 5.61 КоАП. </w:t>
      </w:r>
    </w:p>
    <w:p w:rsidR="004E198F" w:rsidRDefault="004E198F" w:rsidP="004E198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Распространение ложных данных и подрыв репутации подпадает под статью 128.1 УК РФ «Клевета».</w:t>
      </w:r>
    </w:p>
    <w:p w:rsidR="004E198F" w:rsidRDefault="005A3191" w:rsidP="004E198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«Угроза жизни» - статья 119 УК РФ.</w:t>
      </w:r>
    </w:p>
    <w:p w:rsidR="005A3191" w:rsidRDefault="005A3191" w:rsidP="004E198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 110 УК РФ – «Доведение до самоубийства».</w:t>
      </w:r>
    </w:p>
    <w:p w:rsidR="005A3191" w:rsidRDefault="005A3191" w:rsidP="004E198F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Статья 110.1 УК РФ – «Склонение к совершению самоубийства или содействие совершению самоубийства».</w:t>
      </w:r>
    </w:p>
    <w:p w:rsidR="005A3191" w:rsidRPr="005A3191" w:rsidRDefault="005A3191" w:rsidP="005A31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Максимальное наказание за </w:t>
      </w:r>
      <w:proofErr w:type="spellStart"/>
      <w:r>
        <w:rPr>
          <w:rFonts w:cstheme="minorHAnsi"/>
          <w:sz w:val="28"/>
          <w:szCs w:val="28"/>
        </w:rPr>
        <w:t>кибербуллинг</w:t>
      </w:r>
      <w:proofErr w:type="spellEnd"/>
      <w:r>
        <w:rPr>
          <w:rFonts w:cstheme="minorHAnsi"/>
          <w:sz w:val="28"/>
          <w:szCs w:val="28"/>
        </w:rPr>
        <w:t xml:space="preserve"> – до 15 лет лишения свободы.</w:t>
      </w:r>
      <w:bookmarkStart w:id="0" w:name="_GoBack"/>
      <w:bookmarkEnd w:id="0"/>
    </w:p>
    <w:p w:rsidR="00D122D3" w:rsidRDefault="00D122D3" w:rsidP="00D122D3">
      <w:pPr>
        <w:rPr>
          <w:rFonts w:cstheme="minorHAnsi"/>
          <w:sz w:val="28"/>
          <w:szCs w:val="28"/>
        </w:rPr>
      </w:pPr>
    </w:p>
    <w:p w:rsidR="00D122D3" w:rsidRPr="00D122D3" w:rsidRDefault="00D122D3" w:rsidP="00D122D3">
      <w:pPr>
        <w:rPr>
          <w:rFonts w:cstheme="minorHAnsi"/>
          <w:sz w:val="28"/>
          <w:szCs w:val="28"/>
        </w:rPr>
      </w:pPr>
    </w:p>
    <w:p w:rsidR="00D122D3" w:rsidRPr="00D122D3" w:rsidRDefault="00D122D3" w:rsidP="00D122D3">
      <w:pPr>
        <w:rPr>
          <w:rFonts w:cstheme="minorHAnsi"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46" w:rsidRDefault="005D4746" w:rsidP="005D4746">
      <w:pPr>
        <w:jc w:val="center"/>
        <w:rPr>
          <w:rFonts w:cstheme="minorHAnsi"/>
          <w:sz w:val="28"/>
          <w:szCs w:val="28"/>
        </w:rPr>
      </w:pPr>
    </w:p>
    <w:p w:rsidR="005D4746" w:rsidRDefault="005D4746" w:rsidP="005D4746">
      <w:pPr>
        <w:jc w:val="center"/>
        <w:rPr>
          <w:rFonts w:cstheme="minorHAnsi"/>
          <w:sz w:val="28"/>
          <w:szCs w:val="28"/>
        </w:rPr>
      </w:pPr>
    </w:p>
    <w:p w:rsidR="005D4746" w:rsidRDefault="005D4746" w:rsidP="005D4746">
      <w:pPr>
        <w:jc w:val="center"/>
        <w:rPr>
          <w:rFonts w:cstheme="minorHAnsi"/>
          <w:sz w:val="28"/>
          <w:szCs w:val="28"/>
        </w:rPr>
      </w:pPr>
    </w:p>
    <w:p w:rsidR="005D4746" w:rsidRDefault="005D4746" w:rsidP="005D4746">
      <w:pPr>
        <w:jc w:val="center"/>
        <w:rPr>
          <w:rFonts w:cstheme="minorHAnsi"/>
          <w:sz w:val="28"/>
          <w:szCs w:val="28"/>
        </w:rPr>
      </w:pPr>
    </w:p>
    <w:p w:rsidR="0073700D" w:rsidRDefault="0073700D"/>
    <w:sectPr w:rsidR="0073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7783"/>
    <w:multiLevelType w:val="hybridMultilevel"/>
    <w:tmpl w:val="58C0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123B"/>
    <w:multiLevelType w:val="hybridMultilevel"/>
    <w:tmpl w:val="057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2"/>
    <w:rsid w:val="00441F76"/>
    <w:rsid w:val="004E198F"/>
    <w:rsid w:val="005A3191"/>
    <w:rsid w:val="005D4746"/>
    <w:rsid w:val="0073700D"/>
    <w:rsid w:val="0091709F"/>
    <w:rsid w:val="00B9088F"/>
    <w:rsid w:val="00BC5F19"/>
    <w:rsid w:val="00D122D3"/>
    <w:rsid w:val="00EA1BD2"/>
    <w:rsid w:val="00E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B3B-4AB2-4792-897F-39A3922E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Ю.П.</dc:creator>
  <cp:keywords/>
  <dc:description/>
  <cp:lastModifiedBy>Кулигина Ю.П.</cp:lastModifiedBy>
  <cp:revision>7</cp:revision>
  <dcterms:created xsi:type="dcterms:W3CDTF">2024-02-21T08:28:00Z</dcterms:created>
  <dcterms:modified xsi:type="dcterms:W3CDTF">2024-02-21T09:05:00Z</dcterms:modified>
</cp:coreProperties>
</file>