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Pr="00744737" w:rsidRDefault="00423BE3" w:rsidP="00423BE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4473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423BE3" w:rsidRPr="00744737" w:rsidRDefault="00423BE3" w:rsidP="00423BE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44737">
        <w:rPr>
          <w:rFonts w:ascii="Times New Roman" w:hAnsi="Times New Roman" w:cs="Times New Roman"/>
          <w:sz w:val="44"/>
          <w:szCs w:val="44"/>
        </w:rPr>
        <w:t>курса внеурочной деятельности</w:t>
      </w:r>
    </w:p>
    <w:p w:rsidR="00423BE3" w:rsidRDefault="00423BE3" w:rsidP="00423BE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44737">
        <w:rPr>
          <w:rFonts w:ascii="Times New Roman" w:hAnsi="Times New Roman" w:cs="Times New Roman"/>
          <w:sz w:val="44"/>
          <w:szCs w:val="44"/>
        </w:rPr>
        <w:t>«ХИМИЯ ПИЩИ»</w:t>
      </w:r>
    </w:p>
    <w:p w:rsidR="00423BE3" w:rsidRDefault="00423BE3" w:rsidP="00423BE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9A" w:rsidRPr="00C7289A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Актуальность   данного   курса определяется </w:t>
      </w:r>
      <w:r w:rsidR="00C7289A">
        <w:rPr>
          <w:rFonts w:ascii="Times New Roman" w:hAnsi="Times New Roman" w:cs="Times New Roman"/>
          <w:sz w:val="28"/>
          <w:szCs w:val="28"/>
        </w:rPr>
        <w:t>целью сохранения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 и повыш</w:t>
      </w:r>
      <w:r w:rsidR="00AE565C">
        <w:rPr>
          <w:rFonts w:ascii="Times New Roman" w:hAnsi="Times New Roman" w:cs="Times New Roman"/>
          <w:sz w:val="28"/>
          <w:szCs w:val="28"/>
        </w:rPr>
        <w:t xml:space="preserve">ению уровня </w:t>
      </w:r>
      <w:proofErr w:type="gramStart"/>
      <w:r w:rsidR="00AE565C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 каждого</w:t>
      </w:r>
      <w:proofErr w:type="gramEnd"/>
      <w:r w:rsidR="00C7289A" w:rsidRPr="00C7289A">
        <w:rPr>
          <w:rFonts w:ascii="Times New Roman" w:hAnsi="Times New Roman" w:cs="Times New Roman"/>
          <w:sz w:val="28"/>
          <w:szCs w:val="28"/>
        </w:rPr>
        <w:t xml:space="preserve"> ученика, а также подкрепляется практической значимостью рассматриваемых тем, что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289A" w:rsidRPr="00C7289A">
        <w:rPr>
          <w:rFonts w:ascii="Times New Roman" w:hAnsi="Times New Roman" w:cs="Times New Roman"/>
          <w:sz w:val="28"/>
          <w:szCs w:val="28"/>
        </w:rPr>
        <w:t>повышению интереса к основам форми</w:t>
      </w:r>
      <w:r w:rsidR="00C7289A">
        <w:rPr>
          <w:rFonts w:ascii="Times New Roman" w:hAnsi="Times New Roman" w:cs="Times New Roman"/>
          <w:sz w:val="28"/>
          <w:szCs w:val="28"/>
        </w:rPr>
        <w:t>рования здорового образа жизни.</w:t>
      </w:r>
    </w:p>
    <w:p w:rsidR="00C7289A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289A" w:rsidRPr="00C7289A">
        <w:rPr>
          <w:rFonts w:ascii="Times New Roman" w:hAnsi="Times New Roman" w:cs="Times New Roman"/>
          <w:sz w:val="28"/>
          <w:szCs w:val="28"/>
        </w:rPr>
        <w:t>Элективный кур</w:t>
      </w:r>
      <w:r w:rsidR="00C7289A">
        <w:rPr>
          <w:rFonts w:ascii="Times New Roman" w:hAnsi="Times New Roman" w:cs="Times New Roman"/>
          <w:sz w:val="28"/>
          <w:szCs w:val="28"/>
        </w:rPr>
        <w:t>с предназначен для учащихся 8-9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 классов и рассчитан на 17 часов. Он включает лекции, беседы, семинары, решение задач различной степени сложности</w:t>
      </w:r>
      <w:r w:rsidR="00C7289A">
        <w:rPr>
          <w:rFonts w:ascii="Times New Roman" w:hAnsi="Times New Roman" w:cs="Times New Roman"/>
          <w:sz w:val="28"/>
          <w:szCs w:val="28"/>
        </w:rPr>
        <w:t xml:space="preserve">. </w:t>
      </w:r>
      <w:r w:rsidR="00C7289A" w:rsidRPr="00C7289A">
        <w:rPr>
          <w:rFonts w:ascii="Times New Roman" w:hAnsi="Times New Roman" w:cs="Times New Roman"/>
          <w:sz w:val="28"/>
          <w:szCs w:val="28"/>
        </w:rPr>
        <w:t>При изучении курса часть времени отводится теоретическому материалу, соответствующему уровню подготовки учащихся (принципы доступности и научности), другая часть включает семинарские и практические занятия, обеспечивающие формирование системы необходимых универсальных учебных действий и компетенций обучающихся.</w:t>
      </w:r>
    </w:p>
    <w:p w:rsidR="00423BE3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289A" w:rsidRPr="00423BE3">
        <w:rPr>
          <w:rFonts w:ascii="Times New Roman" w:hAnsi="Times New Roman" w:cs="Times New Roman"/>
          <w:b/>
          <w:sz w:val="28"/>
          <w:szCs w:val="28"/>
        </w:rPr>
        <w:t>Цель элективного курса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89A" w:rsidRDefault="00423BE3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89A" w:rsidRPr="00C7289A">
        <w:rPr>
          <w:rFonts w:ascii="Times New Roman" w:hAnsi="Times New Roman" w:cs="Times New Roman"/>
          <w:sz w:val="28"/>
          <w:szCs w:val="28"/>
        </w:rPr>
        <w:t>Формирование у учащихся системы практико-ори</w:t>
      </w:r>
      <w:r w:rsidR="00AE565C">
        <w:rPr>
          <w:rFonts w:ascii="Times New Roman" w:hAnsi="Times New Roman" w:cs="Times New Roman"/>
          <w:sz w:val="28"/>
          <w:szCs w:val="28"/>
        </w:rPr>
        <w:t xml:space="preserve">ентированных </w:t>
      </w:r>
      <w:proofErr w:type="spellStart"/>
      <w:r w:rsidR="00C7289A" w:rsidRPr="00C7289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C7289A" w:rsidRPr="00C7289A">
        <w:rPr>
          <w:rFonts w:ascii="Times New Roman" w:hAnsi="Times New Roman" w:cs="Times New Roman"/>
          <w:sz w:val="28"/>
          <w:szCs w:val="28"/>
        </w:rPr>
        <w:t xml:space="preserve"> ком</w:t>
      </w:r>
      <w:r w:rsidR="00C7289A">
        <w:rPr>
          <w:rFonts w:ascii="Times New Roman" w:hAnsi="Times New Roman" w:cs="Times New Roman"/>
          <w:sz w:val="28"/>
          <w:szCs w:val="28"/>
        </w:rPr>
        <w:t>петенций в области химии пищи</w:t>
      </w:r>
      <w:r w:rsidR="00C7289A" w:rsidRPr="00C7289A">
        <w:rPr>
          <w:rFonts w:ascii="Times New Roman" w:hAnsi="Times New Roman" w:cs="Times New Roman"/>
          <w:sz w:val="28"/>
          <w:szCs w:val="28"/>
        </w:rPr>
        <w:t xml:space="preserve"> и здорового образа жизни.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BE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7289A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89A">
        <w:rPr>
          <w:rFonts w:ascii="Times New Roman" w:hAnsi="Times New Roman" w:cs="Times New Roman"/>
          <w:i/>
          <w:sz w:val="28"/>
          <w:szCs w:val="28"/>
        </w:rPr>
        <w:t>Формирование универсальных учебных действий</w:t>
      </w:r>
    </w:p>
    <w:p w:rsidR="00C7289A" w:rsidRPr="00082F7F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F7F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</w:t>
      </w:r>
    </w:p>
    <w:p w:rsidR="00C7289A" w:rsidRPr="00C7289A" w:rsidRDefault="00C7289A" w:rsidP="00C72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В рамках ценностного и эмоционального компонентов будет сформирована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289A">
        <w:rPr>
          <w:rFonts w:ascii="Times New Roman" w:hAnsi="Times New Roman" w:cs="Times New Roman"/>
          <w:sz w:val="28"/>
          <w:szCs w:val="28"/>
        </w:rPr>
        <w:t>самовыражении и самореализации.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В рамках деятельностного компонента будет сформирован усто</w:t>
      </w:r>
      <w:r>
        <w:rPr>
          <w:rFonts w:ascii="Times New Roman" w:hAnsi="Times New Roman" w:cs="Times New Roman"/>
          <w:sz w:val="28"/>
          <w:szCs w:val="28"/>
        </w:rPr>
        <w:t>йчивый познавательный интерес.</w:t>
      </w:r>
    </w:p>
    <w:p w:rsidR="00C7289A" w:rsidRPr="00082F7F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F7F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 целеполаганию, включая постановку новых целей, преоб</w:t>
      </w:r>
      <w:r w:rsidR="001A1105">
        <w:rPr>
          <w:rFonts w:ascii="Times New Roman" w:hAnsi="Times New Roman" w:cs="Times New Roman"/>
          <w:sz w:val="28"/>
          <w:szCs w:val="28"/>
        </w:rPr>
        <w:t>разование практической задачи в</w:t>
      </w:r>
      <w:r w:rsidR="00082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1105">
        <w:rPr>
          <w:rFonts w:ascii="Times New Roman" w:hAnsi="Times New Roman" w:cs="Times New Roman"/>
          <w:sz w:val="28"/>
          <w:szCs w:val="28"/>
        </w:rPr>
        <w:t>познавательну</w:t>
      </w:r>
      <w:proofErr w:type="spellEnd"/>
      <w:r w:rsidR="001A1105">
        <w:rPr>
          <w:rFonts w:ascii="Times New Roman" w:hAnsi="Times New Roman" w:cs="Times New Roman"/>
          <w:sz w:val="28"/>
          <w:szCs w:val="28"/>
        </w:rPr>
        <w:t xml:space="preserve"> </w:t>
      </w:r>
      <w:r w:rsidRPr="00C728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 самостоятельно анализировать условия достижения цели на о</w:t>
      </w:r>
      <w:r w:rsidR="00082F7F">
        <w:rPr>
          <w:rFonts w:ascii="Times New Roman" w:hAnsi="Times New Roman" w:cs="Times New Roman"/>
          <w:sz w:val="28"/>
          <w:szCs w:val="28"/>
        </w:rPr>
        <w:t xml:space="preserve">снове учета выделенных учителем   </w:t>
      </w:r>
      <w:r w:rsidRPr="00C7289A">
        <w:rPr>
          <w:rFonts w:ascii="Times New Roman" w:hAnsi="Times New Roman" w:cs="Times New Roman"/>
          <w:sz w:val="28"/>
          <w:szCs w:val="28"/>
        </w:rPr>
        <w:t>ориентиров действия во внеурочной деятельности.</w:t>
      </w:r>
    </w:p>
    <w:p w:rsidR="00C7289A" w:rsidRPr="00082F7F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F7F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сотрудничеству;</w:t>
      </w:r>
    </w:p>
    <w:p w:rsidR="00C7289A" w:rsidRPr="00C7289A" w:rsidRDefault="00AE565C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в группе</w:t>
      </w:r>
      <w:r w:rsidR="00082F7F">
        <w:rPr>
          <w:rFonts w:ascii="Times New Roman" w:hAnsi="Times New Roman" w:cs="Times New Roman"/>
          <w:sz w:val="28"/>
          <w:szCs w:val="28"/>
        </w:rPr>
        <w:t>;</w:t>
      </w:r>
    </w:p>
    <w:p w:rsidR="00C7289A" w:rsidRDefault="00C7289A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ученик получит возможность научиться учиты</w:t>
      </w:r>
      <w:r w:rsidR="00082F7F">
        <w:rPr>
          <w:rFonts w:ascii="Times New Roman" w:hAnsi="Times New Roman" w:cs="Times New Roman"/>
          <w:sz w:val="28"/>
          <w:szCs w:val="28"/>
        </w:rPr>
        <w:t>вать разные мнения и интересы.</w:t>
      </w:r>
    </w:p>
    <w:p w:rsidR="001A1105" w:rsidRPr="00C7289A" w:rsidRDefault="001A1105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89A" w:rsidRPr="00082F7F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F7F">
        <w:rPr>
          <w:rFonts w:ascii="Times New Roman" w:hAnsi="Times New Roman" w:cs="Times New Roman"/>
          <w:sz w:val="28"/>
          <w:szCs w:val="28"/>
          <w:u w:val="single"/>
        </w:rPr>
        <w:lastRenderedPageBreak/>
        <w:t>Познавательные универсальные учебные действия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Интернета.</w:t>
      </w:r>
    </w:p>
    <w:p w:rsidR="00C7289A" w:rsidRPr="00082F7F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F7F">
        <w:rPr>
          <w:rFonts w:ascii="Times New Roman" w:hAnsi="Times New Roman" w:cs="Times New Roman"/>
          <w:sz w:val="28"/>
          <w:szCs w:val="28"/>
          <w:u w:val="single"/>
        </w:rPr>
        <w:t>Формирование ИКТ- компетентности обучающихся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C7289A" w:rsidRP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 входить в информационную среду ОУ, в том числе и через Интернет;</w:t>
      </w:r>
    </w:p>
    <w:p w:rsidR="00C7289A" w:rsidRDefault="00C7289A" w:rsidP="00C72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9A">
        <w:rPr>
          <w:rFonts w:ascii="Times New Roman" w:hAnsi="Times New Roman" w:cs="Times New Roman"/>
          <w:sz w:val="28"/>
          <w:szCs w:val="28"/>
        </w:rPr>
        <w:t>-</w:t>
      </w:r>
      <w:r w:rsidR="00082F7F">
        <w:rPr>
          <w:rFonts w:ascii="Times New Roman" w:hAnsi="Times New Roman" w:cs="Times New Roman"/>
          <w:sz w:val="28"/>
          <w:szCs w:val="28"/>
        </w:rPr>
        <w:t xml:space="preserve"> выводить информацию на бумагу;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В результате изучения это</w:t>
      </w:r>
      <w:r>
        <w:rPr>
          <w:rFonts w:ascii="Times New Roman" w:hAnsi="Times New Roman" w:cs="Times New Roman"/>
          <w:sz w:val="28"/>
          <w:szCs w:val="28"/>
        </w:rPr>
        <w:t xml:space="preserve">го курса учащиеся должны </w:t>
      </w:r>
      <w:r w:rsidRPr="00423BE3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 состав и свойства веществ, со</w:t>
      </w:r>
      <w:r>
        <w:rPr>
          <w:rFonts w:ascii="Times New Roman" w:hAnsi="Times New Roman" w:cs="Times New Roman"/>
          <w:sz w:val="28"/>
          <w:szCs w:val="28"/>
        </w:rPr>
        <w:t>держащихся в пищевых продуктах;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основы гигие</w:t>
      </w:r>
      <w:r>
        <w:rPr>
          <w:rFonts w:ascii="Times New Roman" w:hAnsi="Times New Roman" w:cs="Times New Roman"/>
          <w:sz w:val="28"/>
          <w:szCs w:val="28"/>
        </w:rPr>
        <w:t>ны питания и режим приема пищи;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 химический состав и энергетичес</w:t>
      </w:r>
      <w:r>
        <w:rPr>
          <w:rFonts w:ascii="Times New Roman" w:hAnsi="Times New Roman" w:cs="Times New Roman"/>
          <w:sz w:val="28"/>
          <w:szCs w:val="28"/>
        </w:rPr>
        <w:t>кую ценность пищевых продуктов;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основы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переработки продуктов питания.</w:t>
      </w:r>
    </w:p>
    <w:p w:rsidR="00082F7F" w:rsidRPr="00423BE3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BE3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 xml:space="preserve">- анализировать состав </w:t>
      </w:r>
      <w:r>
        <w:rPr>
          <w:rFonts w:ascii="Times New Roman" w:hAnsi="Times New Roman" w:cs="Times New Roman"/>
          <w:sz w:val="28"/>
          <w:szCs w:val="28"/>
        </w:rPr>
        <w:t>пищевых продуктов по этикеткам;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 xml:space="preserve">- правильно хранить </w:t>
      </w:r>
      <w:r>
        <w:rPr>
          <w:rFonts w:ascii="Times New Roman" w:hAnsi="Times New Roman" w:cs="Times New Roman"/>
          <w:sz w:val="28"/>
          <w:szCs w:val="28"/>
        </w:rPr>
        <w:t>и употреблять продукты питания;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грамотно составлять свой пищевой рацион согласно п</w:t>
      </w:r>
      <w:r>
        <w:rPr>
          <w:rFonts w:ascii="Times New Roman" w:hAnsi="Times New Roman" w:cs="Times New Roman"/>
          <w:sz w:val="28"/>
          <w:szCs w:val="28"/>
        </w:rPr>
        <w:t>ринципам рационального питания.</w:t>
      </w:r>
    </w:p>
    <w:p w:rsidR="00082F7F" w:rsidRPr="00423BE3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BE3"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082F7F" w:rsidRP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F7F">
        <w:rPr>
          <w:rFonts w:ascii="Times New Roman" w:hAnsi="Times New Roman" w:cs="Times New Roman"/>
          <w:sz w:val="28"/>
          <w:szCs w:val="28"/>
        </w:rPr>
        <w:t>- навыками поиска и обработки необходимой информации из различ</w:t>
      </w:r>
      <w:r>
        <w:rPr>
          <w:rFonts w:ascii="Times New Roman" w:hAnsi="Times New Roman" w:cs="Times New Roman"/>
          <w:sz w:val="28"/>
          <w:szCs w:val="28"/>
        </w:rPr>
        <w:t>ных источников, ее презентации;</w:t>
      </w:r>
    </w:p>
    <w:p w:rsidR="00082F7F" w:rsidRDefault="00082F7F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65C">
        <w:rPr>
          <w:rFonts w:ascii="Times New Roman" w:hAnsi="Times New Roman" w:cs="Times New Roman"/>
          <w:sz w:val="28"/>
          <w:szCs w:val="28"/>
        </w:rPr>
        <w:t>- коммуникативными, интеллектуальными и оценочными навыками.</w:t>
      </w:r>
    </w:p>
    <w:p w:rsidR="00AE565C" w:rsidRPr="00AE565C" w:rsidRDefault="00AE565C" w:rsidP="00AE56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65C">
        <w:rPr>
          <w:rFonts w:ascii="Times New Roman" w:hAnsi="Times New Roman" w:cs="Times New Roman"/>
          <w:i/>
          <w:sz w:val="28"/>
          <w:szCs w:val="28"/>
        </w:rPr>
        <w:t>Воспитательные результаты курса внеурочной деятельности оцениваются по трем уровням.</w:t>
      </w:r>
    </w:p>
    <w:p w:rsidR="00AE565C" w:rsidRPr="00AE565C" w:rsidRDefault="00AE565C" w:rsidP="00AE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65C">
        <w:rPr>
          <w:rFonts w:ascii="Times New Roman" w:hAnsi="Times New Roman" w:cs="Times New Roman"/>
          <w:sz w:val="28"/>
          <w:szCs w:val="28"/>
        </w:rPr>
        <w:t>Результаты 1 уровня: приобретение школьниками знаний хим</w:t>
      </w:r>
      <w:r>
        <w:rPr>
          <w:rFonts w:ascii="Times New Roman" w:hAnsi="Times New Roman" w:cs="Times New Roman"/>
          <w:sz w:val="28"/>
          <w:szCs w:val="28"/>
        </w:rPr>
        <w:t xml:space="preserve">ических соединениях, о правилах   </w:t>
      </w:r>
      <w:r w:rsidRPr="00AE565C">
        <w:rPr>
          <w:rFonts w:ascii="Times New Roman" w:hAnsi="Times New Roman" w:cs="Times New Roman"/>
          <w:sz w:val="28"/>
          <w:szCs w:val="28"/>
        </w:rPr>
        <w:t>поведения на уроке;</w:t>
      </w:r>
    </w:p>
    <w:p w:rsidR="00AE565C" w:rsidRPr="00AE565C" w:rsidRDefault="00AE565C" w:rsidP="00AE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65C">
        <w:rPr>
          <w:rFonts w:ascii="Times New Roman" w:hAnsi="Times New Roman" w:cs="Times New Roman"/>
          <w:sz w:val="28"/>
          <w:szCs w:val="28"/>
        </w:rPr>
        <w:t>Результаты 2 уровня: формирование позитивного отношения к науке</w:t>
      </w:r>
      <w:r w:rsidR="0006676D">
        <w:rPr>
          <w:rFonts w:ascii="Times New Roman" w:hAnsi="Times New Roman" w:cs="Times New Roman"/>
          <w:sz w:val="28"/>
          <w:szCs w:val="28"/>
        </w:rPr>
        <w:t>;</w:t>
      </w:r>
    </w:p>
    <w:p w:rsidR="00AE565C" w:rsidRPr="00AE565C" w:rsidRDefault="00AE565C" w:rsidP="00AE5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65C">
        <w:rPr>
          <w:rFonts w:ascii="Times New Roman" w:hAnsi="Times New Roman" w:cs="Times New Roman"/>
          <w:sz w:val="28"/>
          <w:szCs w:val="28"/>
        </w:rPr>
        <w:t>Результаты 3 уровня: приобретение школьниками опыта самоорга</w:t>
      </w:r>
      <w:r w:rsidR="0006676D">
        <w:rPr>
          <w:rFonts w:ascii="Times New Roman" w:hAnsi="Times New Roman" w:cs="Times New Roman"/>
          <w:sz w:val="28"/>
          <w:szCs w:val="28"/>
        </w:rPr>
        <w:t xml:space="preserve">низации, организации совместной </w:t>
      </w:r>
      <w:r w:rsidRPr="00AE565C">
        <w:rPr>
          <w:rFonts w:ascii="Times New Roman" w:hAnsi="Times New Roman" w:cs="Times New Roman"/>
          <w:sz w:val="28"/>
          <w:szCs w:val="28"/>
        </w:rPr>
        <w:t>деятельности</w:t>
      </w:r>
      <w:r w:rsidR="0006676D">
        <w:rPr>
          <w:rFonts w:ascii="Times New Roman" w:hAnsi="Times New Roman" w:cs="Times New Roman"/>
          <w:sz w:val="28"/>
          <w:szCs w:val="28"/>
        </w:rPr>
        <w:t>.</w:t>
      </w:r>
      <w:r w:rsidRPr="00AE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58" w:rsidRDefault="00F76058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06676D" w:rsidRDefault="0006676D" w:rsidP="00082F7F">
      <w:pPr>
        <w:spacing w:line="240" w:lineRule="auto"/>
      </w:pPr>
    </w:p>
    <w:p w:rsidR="00AE565C" w:rsidRPr="00AE565C" w:rsidRDefault="00AE565C" w:rsidP="00AE56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Примерная программа содержания курса</w:t>
      </w:r>
    </w:p>
    <w:p w:rsidR="00AE565C" w:rsidRPr="00AE565C" w:rsidRDefault="00AE565C" w:rsidP="00AE56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6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Учебно-тематическое планирование</w:t>
      </w:r>
    </w:p>
    <w:tbl>
      <w:tblPr>
        <w:tblW w:w="8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977"/>
        <w:gridCol w:w="4394"/>
      </w:tblGrid>
      <w:tr w:rsidR="0006676D" w:rsidRPr="00AE565C" w:rsidTr="0006676D">
        <w:trPr>
          <w:trHeight w:val="939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06676D" w:rsidRPr="00AE565C" w:rsidRDefault="0006676D" w:rsidP="00AE56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6676D" w:rsidRPr="00AE565C" w:rsidTr="0006676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Основные</w:t>
            </w: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вещества пищи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06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</w:tr>
      <w:tr w:rsidR="0006676D" w:rsidRPr="00AE565C" w:rsidTr="0006676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Химия пищевых производств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06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</w:tr>
      <w:tr w:rsidR="0006676D" w:rsidRPr="00AE565C" w:rsidTr="0006676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Химия правильного </w:t>
            </w: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06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06676D" w:rsidRPr="00AE565C" w:rsidTr="0006676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A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76D" w:rsidRPr="00AE565C" w:rsidRDefault="0006676D" w:rsidP="0006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</w:tr>
    </w:tbl>
    <w:p w:rsidR="0006676D" w:rsidRDefault="0006676D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76D" w:rsidRPr="0006676D" w:rsidRDefault="0006676D" w:rsidP="0006676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181910"/>
          <w:kern w:val="1"/>
          <w:sz w:val="28"/>
          <w:szCs w:val="28"/>
          <w:lang w:eastAsia="ar-SA"/>
        </w:rPr>
      </w:pPr>
      <w:r w:rsidRPr="0006676D">
        <w:rPr>
          <w:rFonts w:ascii="Times New Roman" w:eastAsia="Arial Unicode MS" w:hAnsi="Times New Roman" w:cs="Times New Roman"/>
          <w:b/>
          <w:bCs/>
          <w:color w:val="181910"/>
          <w:kern w:val="1"/>
          <w:sz w:val="28"/>
          <w:szCs w:val="28"/>
          <w:lang w:eastAsia="ar-SA"/>
        </w:rPr>
        <w:t>КАЛЕНДАРНОЕ ПЛАНИРОВАНИЕ</w:t>
      </w:r>
      <w:r w:rsidRPr="00423BE3">
        <w:rPr>
          <w:rFonts w:ascii="Times New Roman" w:eastAsia="Arial Unicode MS" w:hAnsi="Times New Roman" w:cs="Times New Roman"/>
          <w:b/>
          <w:bCs/>
          <w:color w:val="181910"/>
          <w:kern w:val="1"/>
          <w:sz w:val="28"/>
          <w:szCs w:val="28"/>
          <w:lang w:eastAsia="ar-SA"/>
        </w:rPr>
        <w:t xml:space="preserve"> </w:t>
      </w:r>
    </w:p>
    <w:p w:rsidR="0006676D" w:rsidRPr="0006676D" w:rsidRDefault="0006676D" w:rsidP="0006676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181910"/>
          <w:kern w:val="1"/>
          <w:sz w:val="28"/>
          <w:szCs w:val="28"/>
          <w:lang w:eastAsia="ar-SA"/>
        </w:rPr>
      </w:pPr>
    </w:p>
    <w:tbl>
      <w:tblPr>
        <w:tblW w:w="948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715"/>
        <w:gridCol w:w="1397"/>
        <w:gridCol w:w="1422"/>
      </w:tblGrid>
      <w:tr w:rsidR="0006676D" w:rsidRPr="0006676D" w:rsidTr="002B080E">
        <w:trPr>
          <w:trHeight w:val="38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06676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76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Мероприятие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76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76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Количество часов</w:t>
            </w:r>
          </w:p>
        </w:tc>
      </w:tr>
      <w:tr w:rsidR="0006676D" w:rsidRPr="0006676D" w:rsidTr="002B080E">
        <w:trPr>
          <w:trHeight w:val="38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Белки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06676D" w:rsidRPr="0006676D" w:rsidTr="002B080E">
        <w:trPr>
          <w:trHeight w:val="2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06676D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Жиры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06676D" w:rsidRPr="0006676D" w:rsidRDefault="0006676D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19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Углеводы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Витамины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16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39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Минеральные соли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Ароматизаторы, подсластители, пищевые добавки.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597421" w:rsidRPr="00423BE3" w:rsidTr="002B080E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Производство мясных продуктов. Колбасы.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597421" w:rsidRPr="00423BE3" w:rsidRDefault="00597421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2B080E">
        <w:trPr>
          <w:trHeight w:val="21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Производство молочных продуктов.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2B080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Кондитерские изделия.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2B080E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Производство витаминов.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2B080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Переработка зерновых. Крупы.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2B080E">
        <w:trPr>
          <w:trHeight w:val="34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2B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Переработка рыбы. Консервы.</w:t>
            </w:r>
          </w:p>
          <w:p w:rsidR="002B080E" w:rsidRPr="00423BE3" w:rsidRDefault="002B080E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2B080E" w:rsidRPr="00423BE3" w:rsidTr="00423BE3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080E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14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59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Строение пищеварительной системы человека.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2B080E" w:rsidRPr="00423BE3" w:rsidRDefault="002B080E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423BE3" w:rsidRPr="00423BE3" w:rsidTr="00423BE3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42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Пищевой рацион.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423BE3" w:rsidRPr="00423BE3" w:rsidTr="00423BE3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42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Особенности правильного питания.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423BE3" w:rsidRPr="00423BE3" w:rsidTr="00423BE3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42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423BE3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Здоровая пища - залог долголетия!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423BE3" w:rsidRPr="00423BE3" w:rsidTr="002B080E">
        <w:trPr>
          <w:trHeight w:val="555"/>
        </w:trPr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42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1" w:type="dxa"/>
              <w:bottom w:w="0" w:type="dxa"/>
              <w:right w:w="71" w:type="dxa"/>
            </w:tcMar>
          </w:tcPr>
          <w:p w:rsidR="00423BE3" w:rsidRPr="00423BE3" w:rsidRDefault="00423BE3" w:rsidP="0006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</w:tc>
      </w:tr>
      <w:tr w:rsidR="0006676D" w:rsidRPr="0006676D" w:rsidTr="002B080E">
        <w:trPr>
          <w:trHeight w:val="266"/>
        </w:trPr>
        <w:tc>
          <w:tcPr>
            <w:tcW w:w="9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76D" w:rsidRPr="0006676D" w:rsidRDefault="0006676D" w:rsidP="0006676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__</w:t>
            </w:r>
            <w:r w:rsidR="002B080E" w:rsidRPr="00423BE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17</w:t>
            </w:r>
            <w:r w:rsidRPr="0006676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__</w:t>
            </w:r>
            <w:r w:rsidRPr="00066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</w:tbl>
    <w:p w:rsidR="0006676D" w:rsidRPr="00423BE3" w:rsidRDefault="0006676D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9A" w:rsidRPr="00423BE3" w:rsidRDefault="00C7289A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76D" w:rsidRPr="00423BE3" w:rsidRDefault="0006676D" w:rsidP="000667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9A" w:rsidRPr="00423BE3" w:rsidRDefault="00C7289A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9A" w:rsidRPr="00423BE3" w:rsidRDefault="00C7289A" w:rsidP="00082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9A" w:rsidRDefault="00C7289A" w:rsidP="00082F7F">
      <w:pPr>
        <w:spacing w:line="240" w:lineRule="auto"/>
      </w:pPr>
    </w:p>
    <w:p w:rsidR="00C7289A" w:rsidRDefault="00C7289A" w:rsidP="00082F7F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C7289A" w:rsidRDefault="00C7289A" w:rsidP="00C7289A">
      <w:pPr>
        <w:spacing w:line="240" w:lineRule="auto"/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3BE3" w:rsidRPr="00423BE3" w:rsidRDefault="00423BE3" w:rsidP="00C728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23BE3" w:rsidRPr="00423BE3" w:rsidSect="00B024C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DE"/>
    <w:rsid w:val="0006676D"/>
    <w:rsid w:val="00082F7F"/>
    <w:rsid w:val="001A1105"/>
    <w:rsid w:val="002B080E"/>
    <w:rsid w:val="00417158"/>
    <w:rsid w:val="00423BE3"/>
    <w:rsid w:val="004D003D"/>
    <w:rsid w:val="00597421"/>
    <w:rsid w:val="00744737"/>
    <w:rsid w:val="00AE565C"/>
    <w:rsid w:val="00AF3EDE"/>
    <w:rsid w:val="00B024C8"/>
    <w:rsid w:val="00C7289A"/>
    <w:rsid w:val="00F7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6A64"/>
  <w15:chartTrackingRefBased/>
  <w15:docId w15:val="{02498382-AE96-4DC7-9849-96FFD891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2024-03-04T13:30:00Z</dcterms:created>
  <dcterms:modified xsi:type="dcterms:W3CDTF">2024-03-04T13:33:00Z</dcterms:modified>
</cp:coreProperties>
</file>