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48" w:rsidRPr="00C05253" w:rsidRDefault="005D5848" w:rsidP="005D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53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Организационно-методические условия реализации программ </w:t>
      </w:r>
    </w:p>
    <w:p w:rsidR="005D5848" w:rsidRPr="00C05253" w:rsidRDefault="005D5848" w:rsidP="005D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53">
        <w:rPr>
          <w:rFonts w:ascii="Times New Roman" w:hAnsi="Times New Roman" w:cs="Times New Roman"/>
          <w:b/>
          <w:sz w:val="28"/>
          <w:szCs w:val="28"/>
        </w:rPr>
        <w:t xml:space="preserve">по безопасности жизнедеятельности, НВП и первой помощи </w:t>
      </w:r>
    </w:p>
    <w:p w:rsidR="005D5848" w:rsidRPr="00C05253" w:rsidRDefault="005D5848" w:rsidP="005D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53">
        <w:rPr>
          <w:rFonts w:ascii="Times New Roman" w:hAnsi="Times New Roman" w:cs="Times New Roman"/>
          <w:b/>
          <w:sz w:val="28"/>
          <w:szCs w:val="28"/>
        </w:rPr>
        <w:t>в условиях реализации обновленных ФГОС</w:t>
      </w:r>
    </w:p>
    <w:p w:rsidR="005D5848" w:rsidRDefault="005D5848" w:rsidP="005D58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240"/>
        <w:gridCol w:w="5213"/>
      </w:tblGrid>
      <w:tr w:rsidR="005D5848" w:rsidRPr="00292ED2" w:rsidTr="00206839">
        <w:trPr>
          <w:jc w:val="center"/>
        </w:trPr>
        <w:tc>
          <w:tcPr>
            <w:tcW w:w="1328" w:type="dxa"/>
            <w:vMerge w:val="restart"/>
          </w:tcPr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240" w:type="dxa"/>
          </w:tcPr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213" w:type="dxa"/>
          </w:tcPr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5D5848" w:rsidRPr="00292ED2" w:rsidTr="00206839">
        <w:trPr>
          <w:jc w:val="center"/>
        </w:trPr>
        <w:tc>
          <w:tcPr>
            <w:tcW w:w="1328" w:type="dxa"/>
            <w:vMerge/>
          </w:tcPr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D5848" w:rsidRPr="00356F04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8" w:rsidRPr="00356F04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6ЛП, 2СР</w:t>
            </w:r>
          </w:p>
        </w:tc>
      </w:tr>
      <w:tr w:rsidR="005D5848" w:rsidRPr="00292ED2" w:rsidTr="00206839">
        <w:trPr>
          <w:jc w:val="center"/>
        </w:trPr>
        <w:tc>
          <w:tcPr>
            <w:tcW w:w="1328" w:type="dxa"/>
            <w:vMerge/>
          </w:tcPr>
          <w:p w:rsidR="005D5848" w:rsidRPr="00292ED2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D5848" w:rsidRPr="00356F04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8" w:rsidRPr="00356F04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5D5848" w:rsidRPr="00292ED2" w:rsidTr="00206839">
        <w:trPr>
          <w:jc w:val="center"/>
        </w:trPr>
        <w:tc>
          <w:tcPr>
            <w:tcW w:w="1328" w:type="dxa"/>
          </w:tcPr>
          <w:p w:rsidR="005D5848" w:rsidRPr="004337F6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40" w:type="dxa"/>
          </w:tcPr>
          <w:p w:rsidR="005D5848" w:rsidRPr="004337F6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13" w:type="dxa"/>
          </w:tcPr>
          <w:p w:rsidR="005D5848" w:rsidRPr="004337F6" w:rsidRDefault="005D5848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8"/>
    <w:rsid w:val="005D5848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209C-70C7-491B-B431-E06EE05D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48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848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5D58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2024-05-28T07:06:00Z</dcterms:created>
  <dcterms:modified xsi:type="dcterms:W3CDTF">2024-05-28T07:07:00Z</dcterms:modified>
</cp:coreProperties>
</file>