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3B" w:rsidRPr="00C05253" w:rsidRDefault="0094023B" w:rsidP="0094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53">
        <w:rPr>
          <w:rFonts w:ascii="Times New Roman" w:hAnsi="Times New Roman" w:cs="Times New Roman"/>
          <w:b/>
          <w:bCs/>
          <w:sz w:val="28"/>
          <w:szCs w:val="28"/>
        </w:rPr>
        <w:t>УПРАВЛЕНИЕ ИННОВАЦИОННЫМ ПРОЕКТОМ</w:t>
      </w:r>
    </w:p>
    <w:p w:rsidR="0094023B" w:rsidRPr="00C05253" w:rsidRDefault="0094023B" w:rsidP="00940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253">
        <w:rPr>
          <w:rFonts w:ascii="Times New Roman" w:hAnsi="Times New Roman" w:cs="Times New Roman"/>
          <w:b/>
          <w:bCs/>
          <w:sz w:val="28"/>
          <w:szCs w:val="28"/>
        </w:rPr>
        <w:t>В ОБРАЗОВАТЕЛЬНОЙ ОРГАНИЗАЦИИ</w:t>
      </w:r>
    </w:p>
    <w:p w:rsidR="0094023B" w:rsidRDefault="0094023B" w:rsidP="00940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94023B" w:rsidRPr="00292ED2" w:rsidTr="00206839">
        <w:trPr>
          <w:jc w:val="center"/>
        </w:trPr>
        <w:tc>
          <w:tcPr>
            <w:tcW w:w="1281" w:type="dxa"/>
            <w:vMerge w:val="restart"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лекционно-практических занятий(ЛП) и самостоятельной работы (СР), итоговой аттестации (ИА) в день</w:t>
            </w:r>
          </w:p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2ED2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94023B" w:rsidRPr="00292ED2" w:rsidTr="00206839">
        <w:trPr>
          <w:jc w:val="center"/>
        </w:trPr>
        <w:tc>
          <w:tcPr>
            <w:tcW w:w="1281" w:type="dxa"/>
            <w:vMerge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4023B" w:rsidRPr="00356F04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3B" w:rsidRPr="00356F04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ЛП, 2 СР</w:t>
            </w:r>
          </w:p>
        </w:tc>
      </w:tr>
      <w:tr w:rsidR="0094023B" w:rsidRPr="00292ED2" w:rsidTr="00206839">
        <w:trPr>
          <w:jc w:val="center"/>
        </w:trPr>
        <w:tc>
          <w:tcPr>
            <w:tcW w:w="1281" w:type="dxa"/>
            <w:vMerge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4023B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3B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СР</w:t>
            </w:r>
          </w:p>
        </w:tc>
      </w:tr>
      <w:tr w:rsidR="0094023B" w:rsidRPr="00292ED2" w:rsidTr="00206839">
        <w:trPr>
          <w:jc w:val="center"/>
        </w:trPr>
        <w:tc>
          <w:tcPr>
            <w:tcW w:w="1281" w:type="dxa"/>
            <w:vMerge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4023B" w:rsidRPr="00356F04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3B" w:rsidRPr="00356F04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 2 СР</w:t>
            </w:r>
          </w:p>
        </w:tc>
      </w:tr>
      <w:tr w:rsidR="0094023B" w:rsidRPr="00292ED2" w:rsidTr="00206839">
        <w:trPr>
          <w:jc w:val="center"/>
        </w:trPr>
        <w:tc>
          <w:tcPr>
            <w:tcW w:w="1281" w:type="dxa"/>
            <w:vMerge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3B" w:rsidRPr="00356F04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ЛП 2 ИА</w:t>
            </w:r>
          </w:p>
        </w:tc>
      </w:tr>
      <w:tr w:rsidR="0094023B" w:rsidRPr="00292ED2" w:rsidTr="00206839">
        <w:trPr>
          <w:jc w:val="center"/>
        </w:trPr>
        <w:tc>
          <w:tcPr>
            <w:tcW w:w="1281" w:type="dxa"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2ED2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94023B" w:rsidRPr="00356F04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1" w:type="dxa"/>
          </w:tcPr>
          <w:p w:rsidR="0094023B" w:rsidRPr="00292ED2" w:rsidRDefault="0094023B" w:rsidP="0020683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3B"/>
    <w:rsid w:val="00712BD6"/>
    <w:rsid w:val="0094023B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9B32-0440-4364-B9EB-4D59468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3B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23B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94023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2024-05-28T07:20:00Z</dcterms:created>
  <dcterms:modified xsi:type="dcterms:W3CDTF">2024-05-28T07:21:00Z</dcterms:modified>
</cp:coreProperties>
</file>