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1F" w:rsidRDefault="00FA031F" w:rsidP="00FA0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72">
        <w:rPr>
          <w:rFonts w:ascii="Times New Roman" w:hAnsi="Times New Roman" w:cs="Times New Roman"/>
          <w:b/>
          <w:sz w:val="28"/>
          <w:szCs w:val="28"/>
        </w:rPr>
        <w:t xml:space="preserve">Диагностика и формирование функциональной грамотности </w:t>
      </w:r>
    </w:p>
    <w:p w:rsidR="00FA031F" w:rsidRPr="00D43B72" w:rsidRDefault="00FA031F" w:rsidP="00FA0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72">
        <w:rPr>
          <w:rFonts w:ascii="Times New Roman" w:hAnsi="Times New Roman" w:cs="Times New Roman"/>
          <w:b/>
          <w:sz w:val="28"/>
          <w:szCs w:val="28"/>
        </w:rPr>
        <w:t>при обучении математике в основной школе</w:t>
      </w:r>
    </w:p>
    <w:p w:rsidR="00FA031F" w:rsidRDefault="00FA031F" w:rsidP="00FA03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FA031F" w:rsidRPr="00292ED2" w:rsidTr="00247D66">
        <w:trPr>
          <w:jc w:val="center"/>
        </w:trPr>
        <w:tc>
          <w:tcPr>
            <w:tcW w:w="1281" w:type="dxa"/>
            <w:vMerge w:val="restart"/>
          </w:tcPr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FA031F" w:rsidRPr="00292ED2" w:rsidTr="00247D66">
        <w:trPr>
          <w:jc w:val="center"/>
        </w:trPr>
        <w:tc>
          <w:tcPr>
            <w:tcW w:w="1281" w:type="dxa"/>
            <w:vMerge/>
          </w:tcPr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A031F" w:rsidRPr="00356F04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B201FF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 xml:space="preserve">6 ЛП, </w:t>
            </w:r>
          </w:p>
        </w:tc>
      </w:tr>
      <w:tr w:rsidR="00FA031F" w:rsidRPr="00292ED2" w:rsidTr="00247D66">
        <w:trPr>
          <w:jc w:val="center"/>
        </w:trPr>
        <w:tc>
          <w:tcPr>
            <w:tcW w:w="1281" w:type="dxa"/>
            <w:vMerge/>
          </w:tcPr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A031F" w:rsidRPr="007D2BD4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B201FF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</w:tr>
      <w:tr w:rsidR="00FA031F" w:rsidRPr="00292ED2" w:rsidTr="00247D66">
        <w:trPr>
          <w:jc w:val="center"/>
        </w:trPr>
        <w:tc>
          <w:tcPr>
            <w:tcW w:w="1281" w:type="dxa"/>
            <w:vMerge/>
          </w:tcPr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A031F" w:rsidRPr="007D2BD4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B201FF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</w:tr>
      <w:tr w:rsidR="00FA031F" w:rsidRPr="00292ED2" w:rsidTr="00247D66">
        <w:trPr>
          <w:jc w:val="center"/>
        </w:trPr>
        <w:tc>
          <w:tcPr>
            <w:tcW w:w="1281" w:type="dxa"/>
            <w:vMerge/>
          </w:tcPr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A031F" w:rsidRPr="007D2BD4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B201FF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2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tr w:rsidR="00FA031F" w:rsidRPr="00292ED2" w:rsidTr="00247D66">
        <w:trPr>
          <w:jc w:val="center"/>
        </w:trPr>
        <w:tc>
          <w:tcPr>
            <w:tcW w:w="1281" w:type="dxa"/>
          </w:tcPr>
          <w:p w:rsidR="00FA031F" w:rsidRPr="00292ED2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FA031F" w:rsidRPr="00356F04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FA031F" w:rsidRPr="00B201FF" w:rsidRDefault="00FA031F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1F"/>
    <w:rsid w:val="00712BD6"/>
    <w:rsid w:val="00AA64FF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69532-96F2-43F9-922D-FE6A5B43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1F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031F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FA031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2024-06-03T05:42:00Z</dcterms:created>
  <dcterms:modified xsi:type="dcterms:W3CDTF">2024-06-03T05:42:00Z</dcterms:modified>
</cp:coreProperties>
</file>