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CB" w:rsidRPr="00B56D31" w:rsidRDefault="008E4CCB" w:rsidP="00B56D31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8"/>
          <w:b/>
          <w:bCs/>
          <w:sz w:val="20"/>
          <w:szCs w:val="20"/>
          <w:u w:val="single"/>
        </w:rPr>
      </w:pPr>
      <w:r w:rsidRPr="00B56D31">
        <w:rPr>
          <w:rStyle w:val="c8"/>
          <w:b/>
          <w:bCs/>
          <w:sz w:val="20"/>
          <w:szCs w:val="20"/>
          <w:u w:val="single"/>
        </w:rPr>
        <w:t>Игра «Кто это? Что это?»</w:t>
      </w:r>
    </w:p>
    <w:p w:rsidR="008E4CCB" w:rsidRPr="008E4CCB" w:rsidRDefault="008E4CCB" w:rsidP="00B56D31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0"/>
          <w:szCs w:val="20"/>
        </w:rPr>
      </w:pPr>
      <w:r w:rsidRPr="008E4CCB">
        <w:rPr>
          <w:rStyle w:val="c8"/>
          <w:b/>
          <w:bCs/>
          <w:sz w:val="20"/>
          <w:szCs w:val="20"/>
        </w:rPr>
        <w:t>Догадайся, о ком или о чем говорится.</w:t>
      </w:r>
    </w:p>
    <w:p w:rsidR="008E4CCB" w:rsidRPr="008E4CCB" w:rsidRDefault="008E4CCB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0"/>
          <w:szCs w:val="20"/>
        </w:rPr>
      </w:pPr>
      <w:r w:rsidRPr="008E4CCB">
        <w:rPr>
          <w:rStyle w:val="c0"/>
          <w:sz w:val="20"/>
          <w:szCs w:val="20"/>
        </w:rPr>
        <w:t>Бурый, косолапый, неуклюжий (медведь)</w:t>
      </w:r>
      <w:r>
        <w:rPr>
          <w:rStyle w:val="c0"/>
          <w:sz w:val="20"/>
          <w:szCs w:val="20"/>
        </w:rPr>
        <w:t>.</w:t>
      </w:r>
    </w:p>
    <w:p w:rsidR="008E4CCB" w:rsidRPr="008E4CCB" w:rsidRDefault="008E4CCB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0"/>
          <w:szCs w:val="20"/>
        </w:rPr>
      </w:pPr>
      <w:r w:rsidRPr="008E4CCB">
        <w:rPr>
          <w:rStyle w:val="c0"/>
          <w:sz w:val="20"/>
          <w:szCs w:val="20"/>
        </w:rPr>
        <w:t>Холодный, белый, пушистый (снег)</w:t>
      </w:r>
      <w:r>
        <w:rPr>
          <w:rStyle w:val="c0"/>
          <w:sz w:val="20"/>
          <w:szCs w:val="20"/>
        </w:rPr>
        <w:t>.</w:t>
      </w:r>
    </w:p>
    <w:p w:rsidR="008E4CCB" w:rsidRPr="008E4CCB" w:rsidRDefault="008E4CCB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0"/>
          <w:szCs w:val="20"/>
        </w:rPr>
      </w:pPr>
      <w:r w:rsidRPr="008E4CCB">
        <w:rPr>
          <w:rStyle w:val="c0"/>
          <w:sz w:val="20"/>
          <w:szCs w:val="20"/>
        </w:rPr>
        <w:t>Маленькая, серенькая, пугливая (мышка)</w:t>
      </w:r>
      <w:r>
        <w:rPr>
          <w:rStyle w:val="c0"/>
          <w:sz w:val="20"/>
          <w:szCs w:val="20"/>
        </w:rPr>
        <w:t>.</w:t>
      </w:r>
    </w:p>
    <w:p w:rsidR="008E4CCB" w:rsidRDefault="008E4CCB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0"/>
          <w:szCs w:val="20"/>
        </w:rPr>
      </w:pPr>
      <w:r w:rsidRPr="008E4CCB">
        <w:rPr>
          <w:rStyle w:val="c0"/>
          <w:sz w:val="20"/>
          <w:szCs w:val="20"/>
        </w:rPr>
        <w:t>Белоствольная, высокая, стройная (береза)</w:t>
      </w:r>
      <w:r>
        <w:rPr>
          <w:rStyle w:val="c0"/>
          <w:sz w:val="20"/>
          <w:szCs w:val="20"/>
        </w:rPr>
        <w:t>.</w:t>
      </w:r>
    </w:p>
    <w:p w:rsidR="008E4CCB" w:rsidRDefault="008E4CCB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Яркое, теплое, лучистое (солнце).</w:t>
      </w:r>
    </w:p>
    <w:p w:rsidR="00B56D31" w:rsidRDefault="00B56D31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Зелёная, колючая, лесная (елка).</w:t>
      </w:r>
    </w:p>
    <w:p w:rsidR="00B56D31" w:rsidRDefault="00B56D31" w:rsidP="00B56D3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sz w:val="20"/>
          <w:szCs w:val="20"/>
        </w:rPr>
      </w:pPr>
      <w:r>
        <w:rPr>
          <w:rStyle w:val="c0"/>
          <w:sz w:val="20"/>
          <w:szCs w:val="20"/>
        </w:rPr>
        <w:t>Трусливый, серый, косой (заяц).</w:t>
      </w:r>
    </w:p>
    <w:p w:rsidR="008E4CCB" w:rsidRPr="008E4CCB" w:rsidRDefault="008E4CCB" w:rsidP="008E4CCB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0"/>
          <w:szCs w:val="20"/>
        </w:rPr>
      </w:pPr>
    </w:p>
    <w:p w:rsidR="00B56D31" w:rsidRPr="00B56D31" w:rsidRDefault="00B56D31" w:rsidP="00B56D31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  <w:u w:val="single"/>
        </w:rPr>
      </w:pPr>
      <w:r w:rsidRPr="00B56D31">
        <w:rPr>
          <w:b/>
          <w:color w:val="000000"/>
          <w:sz w:val="20"/>
          <w:szCs w:val="20"/>
          <w:u w:val="single"/>
        </w:rPr>
        <w:t>Игра «Сравни предметы»</w:t>
      </w:r>
    </w:p>
    <w:p w:rsidR="00B56D31" w:rsidRDefault="00B56D31" w:rsidP="00B56D31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B56D31">
        <w:rPr>
          <w:color w:val="000000"/>
          <w:sz w:val="20"/>
          <w:szCs w:val="20"/>
        </w:rPr>
        <w:t>Назови сходство между предметами и их разл</w:t>
      </w:r>
      <w:r w:rsidRPr="00B56D31">
        <w:rPr>
          <w:color w:val="000000"/>
          <w:sz w:val="20"/>
          <w:szCs w:val="20"/>
        </w:rPr>
        <w:t>и</w:t>
      </w:r>
      <w:r w:rsidRPr="00B56D31">
        <w:rPr>
          <w:color w:val="000000"/>
          <w:sz w:val="20"/>
          <w:szCs w:val="20"/>
        </w:rPr>
        <w:t>чия.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2300"/>
      </w:tblGrid>
      <w:tr w:rsidR="00B56D31" w:rsidTr="00E02151">
        <w:tc>
          <w:tcPr>
            <w:tcW w:w="2300" w:type="dxa"/>
          </w:tcPr>
          <w:p w:rsidR="00B56D31" w:rsidRDefault="00B56D31" w:rsidP="00B56D31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84432" cy="720000"/>
                  <wp:effectExtent l="19050" t="0" r="6168" b="0"/>
                  <wp:docPr id="5" name="Рисунок 1" descr="https://xn--h1aelnmk.xn--p1ai/images/Housefl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h1aelnmk.xn--p1ai/images/Housefl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:rsidR="00B56D31" w:rsidRDefault="00B56D31" w:rsidP="00B56D31">
            <w:pPr>
              <w:pStyle w:val="ab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98558" cy="720000"/>
                  <wp:effectExtent l="19050" t="0" r="0" b="0"/>
                  <wp:docPr id="7" name="Рисунок 4" descr="https://avatars.mds.yandex.net/i?id=af468b9f1797c481734d007d0179ab6c8a16a40e-107276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af468b9f1797c481734d007d0179ab6c8a16a40e-107276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55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D31" w:rsidRPr="0061773A" w:rsidRDefault="00B56D31" w:rsidP="00B56D3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56D31" w:rsidRPr="0061773A" w:rsidRDefault="00B56D31" w:rsidP="00B56D3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1773A">
        <w:rPr>
          <w:b/>
          <w:sz w:val="20"/>
          <w:szCs w:val="20"/>
        </w:rPr>
        <w:t>Сходство:</w:t>
      </w:r>
      <w:r w:rsidRPr="0061773A">
        <w:rPr>
          <w:sz w:val="20"/>
          <w:szCs w:val="20"/>
        </w:rPr>
        <w:t xml:space="preserve">  они летают, у них есть крылья и т.п.</w:t>
      </w:r>
    </w:p>
    <w:p w:rsidR="0061773A" w:rsidRDefault="0061773A" w:rsidP="00B56D3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1773A">
        <w:rPr>
          <w:b/>
          <w:sz w:val="20"/>
          <w:szCs w:val="20"/>
        </w:rPr>
        <w:t>Различие:</w:t>
      </w:r>
      <w:r w:rsidRPr="0061773A">
        <w:rPr>
          <w:sz w:val="20"/>
          <w:szCs w:val="20"/>
        </w:rPr>
        <w:t xml:space="preserve"> птица питается мухами, птица больше мухи и т.п.</w:t>
      </w:r>
    </w:p>
    <w:p w:rsidR="0061773A" w:rsidRPr="0061773A" w:rsidRDefault="0061773A" w:rsidP="00B56D3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0"/>
      </w:tblGrid>
      <w:tr w:rsidR="00E02151" w:rsidRPr="00325D97" w:rsidTr="00E02151">
        <w:tc>
          <w:tcPr>
            <w:tcW w:w="4600" w:type="dxa"/>
          </w:tcPr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  <w:r w:rsidRPr="00325D97">
              <w:rPr>
                <w:noProof/>
                <w:sz w:val="20"/>
                <w:szCs w:val="20"/>
              </w:rPr>
              <w:drawing>
                <wp:inline distT="0" distB="0" distL="0" distR="0">
                  <wp:extent cx="2285437" cy="900000"/>
                  <wp:effectExtent l="19050" t="0" r="563" b="0"/>
                  <wp:docPr id="10" name="Рисунок 7" descr="https://fs.znanio.ru/d5af0e/45/39/9d5d64b9c28a3115cda24eb508df09a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d5af0e/45/39/9d5d64b9c28a3115cda24eb508df09a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20" r="6245" b="52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37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151" w:rsidRPr="00325D97" w:rsidTr="00E02151">
        <w:tc>
          <w:tcPr>
            <w:tcW w:w="4600" w:type="dxa"/>
          </w:tcPr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  <w:r w:rsidRPr="00325D9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1559081</wp:posOffset>
                  </wp:positionH>
                  <wp:positionV relativeFrom="paragraph">
                    <wp:posOffset>275578</wp:posOffset>
                  </wp:positionV>
                  <wp:extent cx="688316" cy="646981"/>
                  <wp:effectExtent l="19050" t="0" r="0" b="0"/>
                  <wp:wrapNone/>
                  <wp:docPr id="15" name="Рисунок 13" descr="https://avatars.mds.yandex.net/i?id=d1a2bbb1b6a300d90de9f1b968094ae2a0dde8b3-421422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d1a2bbb1b6a300d90de9f1b968094ae2a0dde8b3-421422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16" cy="646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5D9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180340</wp:posOffset>
                  </wp:positionV>
                  <wp:extent cx="969645" cy="819150"/>
                  <wp:effectExtent l="19050" t="0" r="1905" b="0"/>
                  <wp:wrapNone/>
                  <wp:docPr id="14" name="Рисунок 10" descr="https://avatars.mds.yandex.net/i?id=6704ec20a97f02001b00d2f548de70f1_l-52267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6704ec20a97f02001b00d2f548de70f1_l-522677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2925" t="60744" r="52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02151" w:rsidRPr="00325D97" w:rsidTr="00E02151">
        <w:tc>
          <w:tcPr>
            <w:tcW w:w="4600" w:type="dxa"/>
          </w:tcPr>
          <w:p w:rsidR="00E02151" w:rsidRPr="00325D97" w:rsidRDefault="00E02151" w:rsidP="00E02151">
            <w:pPr>
              <w:pStyle w:val="ab"/>
              <w:spacing w:before="0" w:beforeAutospacing="0"/>
              <w:jc w:val="center"/>
              <w:textAlignment w:val="baseline"/>
              <w:rPr>
                <w:sz w:val="20"/>
                <w:szCs w:val="20"/>
              </w:rPr>
            </w:pPr>
            <w:r w:rsidRPr="00325D97">
              <w:rPr>
                <w:noProof/>
                <w:sz w:val="20"/>
                <w:szCs w:val="20"/>
              </w:rPr>
              <w:drawing>
                <wp:inline distT="0" distB="0" distL="0" distR="0">
                  <wp:extent cx="2534369" cy="888521"/>
                  <wp:effectExtent l="19050" t="0" r="0" b="0"/>
                  <wp:docPr id="11" name="Рисунок 7" descr="https://fs.znanio.ru/d5af0e/45/39/9d5d64b9c28a3115cda24eb508df09a7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.znanio.ru/d5af0e/45/39/9d5d64b9c28a3115cda24eb508df09a7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20" t="49621" r="6245" b="7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369" cy="888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73A" w:rsidRPr="00325D97" w:rsidRDefault="00E02151" w:rsidP="00E02151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0"/>
          <w:szCs w:val="20"/>
          <w:u w:val="single"/>
        </w:rPr>
      </w:pPr>
      <w:r w:rsidRPr="00325D97">
        <w:rPr>
          <w:b/>
          <w:sz w:val="20"/>
          <w:szCs w:val="20"/>
          <w:u w:val="single"/>
        </w:rPr>
        <w:lastRenderedPageBreak/>
        <w:t>Игра «Найди одинаковые картинки»</w:t>
      </w:r>
    </w:p>
    <w:p w:rsidR="00E02151" w:rsidRPr="00325D97" w:rsidRDefault="00E02151" w:rsidP="00E02151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325D97">
        <w:rPr>
          <w:sz w:val="20"/>
          <w:szCs w:val="20"/>
        </w:rPr>
        <w:t>Взрослый на листочке рисует несколько картинок, фигурок. Ребенок должен найти одинаковые.</w:t>
      </w:r>
    </w:p>
    <w:p w:rsidR="0061773A" w:rsidRPr="00325D97" w:rsidRDefault="00E02151" w:rsidP="00E02151">
      <w:pPr>
        <w:pStyle w:val="ab"/>
        <w:shd w:val="clear" w:color="auto" w:fill="FFFFFF"/>
        <w:spacing w:before="0" w:beforeAutospacing="0"/>
        <w:jc w:val="center"/>
        <w:textAlignment w:val="baseline"/>
        <w:rPr>
          <w:sz w:val="20"/>
          <w:szCs w:val="20"/>
        </w:rPr>
      </w:pPr>
      <w:r w:rsidRPr="00325D97">
        <w:rPr>
          <w:noProof/>
          <w:sz w:val="20"/>
          <w:szCs w:val="20"/>
        </w:rPr>
        <w:drawing>
          <wp:inline distT="0" distB="0" distL="0" distR="0">
            <wp:extent cx="2612007" cy="1380226"/>
            <wp:effectExtent l="19050" t="0" r="0" b="0"/>
            <wp:docPr id="16" name="Рисунок 3" descr="https://school592.ru/wp-content/uploads/b/2/8/b28ecce3cf0ffb848d8db96ff50e86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592.ru/wp-content/uploads/b/2/8/b28ecce3cf0ffb848d8db96ff50e8681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104" t="7239" r="4027" b="49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07" cy="138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51" w:rsidRPr="00325D97" w:rsidRDefault="00E02151" w:rsidP="00E0215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25D9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Игра «Раздели на группы»</w:t>
      </w:r>
    </w:p>
    <w:p w:rsidR="00E02151" w:rsidRPr="00325D97" w:rsidRDefault="00E02151" w:rsidP="00E0215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97">
        <w:rPr>
          <w:rFonts w:ascii="Times New Roman" w:eastAsia="Times New Roman" w:hAnsi="Times New Roman" w:cs="Times New Roman"/>
          <w:sz w:val="20"/>
          <w:szCs w:val="20"/>
        </w:rPr>
        <w:t>Ребенку дают набор картинок (можно из журн</w:t>
      </w:r>
      <w:r w:rsidRPr="00325D9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25D97">
        <w:rPr>
          <w:rFonts w:ascii="Times New Roman" w:eastAsia="Times New Roman" w:hAnsi="Times New Roman" w:cs="Times New Roman"/>
          <w:sz w:val="20"/>
          <w:szCs w:val="20"/>
        </w:rPr>
        <w:t>лов) с изображением различных предметов. Взрослый просит рассмот</w:t>
      </w:r>
      <w:r w:rsidR="00325D97" w:rsidRPr="00325D97">
        <w:rPr>
          <w:rFonts w:ascii="Times New Roman" w:eastAsia="Times New Roman" w:hAnsi="Times New Roman" w:cs="Times New Roman"/>
          <w:sz w:val="20"/>
          <w:szCs w:val="20"/>
        </w:rPr>
        <w:t>реть их и разложить на группы</w:t>
      </w:r>
      <w:r w:rsidRPr="00325D97">
        <w:rPr>
          <w:rFonts w:ascii="Times New Roman" w:eastAsia="Times New Roman" w:hAnsi="Times New Roman" w:cs="Times New Roman"/>
          <w:sz w:val="20"/>
          <w:szCs w:val="20"/>
        </w:rPr>
        <w:t>. (</w:t>
      </w:r>
      <w:r w:rsidR="00325D97" w:rsidRPr="00325D97">
        <w:rPr>
          <w:rFonts w:ascii="Times New Roman" w:eastAsia="Times New Roman" w:hAnsi="Times New Roman" w:cs="Times New Roman"/>
          <w:sz w:val="20"/>
          <w:szCs w:val="20"/>
        </w:rPr>
        <w:t xml:space="preserve">Например: </w:t>
      </w:r>
      <w:r w:rsidRPr="00325D97">
        <w:rPr>
          <w:rFonts w:ascii="Times New Roman" w:eastAsia="Times New Roman" w:hAnsi="Times New Roman" w:cs="Times New Roman"/>
          <w:sz w:val="20"/>
          <w:szCs w:val="20"/>
        </w:rPr>
        <w:t xml:space="preserve">группа – </w:t>
      </w:r>
      <w:r w:rsidR="00325D97" w:rsidRPr="00325D97">
        <w:rPr>
          <w:rFonts w:ascii="Times New Roman" w:eastAsia="Times New Roman" w:hAnsi="Times New Roman" w:cs="Times New Roman"/>
          <w:sz w:val="20"/>
          <w:szCs w:val="20"/>
        </w:rPr>
        <w:t>фрукты</w:t>
      </w:r>
      <w:r w:rsidRPr="00325D97">
        <w:rPr>
          <w:rFonts w:ascii="Times New Roman" w:eastAsia="Times New Roman" w:hAnsi="Times New Roman" w:cs="Times New Roman"/>
          <w:sz w:val="20"/>
          <w:szCs w:val="20"/>
        </w:rPr>
        <w:t>, группа – животные, группа – одежда и т.д.)</w:t>
      </w:r>
    </w:p>
    <w:p w:rsidR="0061773A" w:rsidRPr="00325D97" w:rsidRDefault="0061773A" w:rsidP="00325D97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25D97" w:rsidRPr="00325D97" w:rsidRDefault="00325D97" w:rsidP="009240BA">
      <w:pPr>
        <w:pStyle w:val="a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0"/>
          <w:szCs w:val="20"/>
          <w:u w:val="single"/>
        </w:rPr>
      </w:pPr>
      <w:r w:rsidRPr="00325D97">
        <w:rPr>
          <w:b/>
          <w:sz w:val="20"/>
          <w:szCs w:val="20"/>
          <w:u w:val="single"/>
        </w:rPr>
        <w:t>Игра «Пазлы»</w:t>
      </w:r>
    </w:p>
    <w:p w:rsidR="009240BA" w:rsidRPr="00325D97" w:rsidRDefault="005B523C" w:rsidP="005B523C">
      <w:pPr>
        <w:pStyle w:val="a9"/>
        <w:spacing w:line="276" w:lineRule="auto"/>
        <w:ind w:right="-71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hyperlink r:id="rId14" w:tgtFrame="_blank" w:history="1">
        <w:r w:rsidR="009240BA" w:rsidRPr="00325D97">
          <w:rPr>
            <w:rStyle w:val="ae"/>
            <w:rFonts w:ascii="Times New Roman" w:hAnsi="Times New Roman"/>
            <w:color w:val="auto"/>
            <w:sz w:val="20"/>
            <w:szCs w:val="20"/>
            <w:u w:val="none"/>
          </w:rPr>
          <w:t>обирать пазлы полезно и интересно!</w:t>
        </w:r>
      </w:hyperlink>
    </w:p>
    <w:p w:rsidR="00325D97" w:rsidRPr="00325D97" w:rsidRDefault="00325D97" w:rsidP="009240BA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shd w:val="clear" w:color="auto" w:fill="F9FAFA"/>
        </w:rPr>
      </w:pPr>
      <w:r w:rsidRPr="00325D97">
        <w:rPr>
          <w:b/>
          <w:sz w:val="20"/>
          <w:szCs w:val="20"/>
        </w:rPr>
        <w:t>Советы:</w:t>
      </w:r>
      <w:r w:rsidRPr="00325D97">
        <w:rPr>
          <w:rFonts w:ascii="Segoe UI" w:hAnsi="Segoe UI" w:cs="Segoe UI"/>
          <w:sz w:val="22"/>
          <w:szCs w:val="22"/>
          <w:shd w:val="clear" w:color="auto" w:fill="F9FAFA"/>
        </w:rPr>
        <w:t xml:space="preserve"> </w:t>
      </w:r>
    </w:p>
    <w:p w:rsidR="00325D97" w:rsidRPr="00325D97" w:rsidRDefault="00325D97" w:rsidP="009240BA">
      <w:pPr>
        <w:pStyle w:val="ad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25D97">
        <w:rPr>
          <w:rFonts w:ascii="Times New Roman" w:hAnsi="Times New Roman" w:cs="Times New Roman"/>
          <w:sz w:val="20"/>
          <w:szCs w:val="20"/>
        </w:rPr>
        <w:t>Первые пазлы должны быть максимально пр</w:t>
      </w:r>
      <w:r w:rsidRPr="00325D97">
        <w:rPr>
          <w:rFonts w:ascii="Times New Roman" w:hAnsi="Times New Roman" w:cs="Times New Roman"/>
          <w:sz w:val="20"/>
          <w:szCs w:val="20"/>
        </w:rPr>
        <w:t>о</w:t>
      </w:r>
      <w:r w:rsidRPr="00325D97">
        <w:rPr>
          <w:rFonts w:ascii="Times New Roman" w:hAnsi="Times New Roman" w:cs="Times New Roman"/>
          <w:sz w:val="20"/>
          <w:szCs w:val="20"/>
        </w:rPr>
        <w:t>стыми.</w:t>
      </w:r>
    </w:p>
    <w:p w:rsidR="00325D97" w:rsidRDefault="00325D97" w:rsidP="00325D97">
      <w:pPr>
        <w:pStyle w:val="ad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25D97">
        <w:rPr>
          <w:rFonts w:ascii="Times New Roman" w:hAnsi="Times New Roman" w:cs="Times New Roman"/>
          <w:sz w:val="20"/>
          <w:szCs w:val="20"/>
        </w:rPr>
        <w:t>Рисунок должен быть большим и ярким. </w:t>
      </w:r>
    </w:p>
    <w:p w:rsidR="009240BA" w:rsidRPr="009240BA" w:rsidRDefault="009240BA" w:rsidP="009240BA">
      <w:pPr>
        <w:pStyle w:val="ad"/>
        <w:numPr>
          <w:ilvl w:val="0"/>
          <w:numId w:val="16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240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Важно! Максимально вовлечь ребёнка. Не с</w:t>
      </w:r>
      <w:r w:rsidRPr="009240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Pr="009240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бирайте пазлы сами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помогайте ему, а не 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лайте за него.</w:t>
      </w:r>
    </w:p>
    <w:p w:rsidR="00E02151" w:rsidRDefault="00325D97" w:rsidP="00325D97">
      <w:pPr>
        <w:pStyle w:val="a9"/>
        <w:ind w:right="-719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0000" cy="1511362"/>
            <wp:effectExtent l="19050" t="0" r="0" b="0"/>
            <wp:docPr id="17" name="Рисунок 16" descr="https://newbookshop.ru/pictures/101904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ewbookshop.ru/pictures/10190435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1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BA" w:rsidRDefault="009240BA" w:rsidP="00325D97">
      <w:pPr>
        <w:pStyle w:val="a9"/>
        <w:ind w:right="-719"/>
        <w:rPr>
          <w:rFonts w:ascii="Times New Roman" w:hAnsi="Times New Roman"/>
          <w:sz w:val="20"/>
          <w:szCs w:val="20"/>
          <w:lang w:eastAsia="ru-RU"/>
        </w:rPr>
      </w:pPr>
    </w:p>
    <w:p w:rsidR="009240BA" w:rsidRDefault="009240BA" w:rsidP="00325D97">
      <w:pPr>
        <w:pStyle w:val="a9"/>
        <w:ind w:right="-71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Удачи вам, дорогие родители! Помните, что  только совместная с вами работа может принести </w:t>
      </w:r>
      <w:r w:rsidR="005B523C">
        <w:rPr>
          <w:rFonts w:ascii="Times New Roman" w:hAnsi="Times New Roman"/>
          <w:sz w:val="20"/>
          <w:szCs w:val="20"/>
          <w:lang w:eastAsia="ru-RU"/>
        </w:rPr>
        <w:t>результат.</w:t>
      </w:r>
    </w:p>
    <w:p w:rsidR="004E354C" w:rsidRPr="009C7036" w:rsidRDefault="004E354C" w:rsidP="009C6396">
      <w:pPr>
        <w:pStyle w:val="a9"/>
        <w:ind w:right="-719"/>
        <w:jc w:val="center"/>
        <w:rPr>
          <w:smallCaps/>
          <w:color w:val="FFFFFF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КГБОУ </w:t>
      </w:r>
      <w:r w:rsidRPr="009C7036">
        <w:rPr>
          <w:rFonts w:ascii="Times New Roman" w:hAnsi="Times New Roman"/>
          <w:sz w:val="20"/>
          <w:szCs w:val="20"/>
          <w:lang w:eastAsia="ru-RU"/>
        </w:rPr>
        <w:t>«Маралихинская общеобразовательная школа-интернат»</w:t>
      </w:r>
    </w:p>
    <w:p w:rsidR="004E354C" w:rsidRDefault="004E354C" w:rsidP="00BF1BB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4C" w:rsidRDefault="004E354C" w:rsidP="00BF1BB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54C" w:rsidRDefault="00A85833" w:rsidP="009C6396">
      <w:pPr>
        <w:ind w:left="-567" w:right="-71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</w:t>
      </w:r>
      <w:r w:rsidR="004E354C" w:rsidRPr="00BF1BB7">
        <w:rPr>
          <w:rFonts w:ascii="Times New Roman" w:hAnsi="Times New Roman" w:cs="Times New Roman"/>
          <w:b/>
          <w:color w:val="7030A0"/>
          <w:sz w:val="24"/>
          <w:szCs w:val="24"/>
        </w:rPr>
        <w:t>РЕКОМЕНДАЦИИ</w:t>
      </w:r>
      <w:r w:rsidR="004E354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4E354C" w:rsidRPr="00BF1BB7">
        <w:rPr>
          <w:rFonts w:ascii="Times New Roman" w:hAnsi="Times New Roman" w:cs="Times New Roman"/>
          <w:b/>
          <w:color w:val="7030A0"/>
          <w:sz w:val="24"/>
          <w:szCs w:val="24"/>
        </w:rPr>
        <w:t>РОДИТЕЛЯМ</w:t>
      </w:r>
    </w:p>
    <w:p w:rsidR="004E354C" w:rsidRDefault="004E354C" w:rsidP="004E354C">
      <w:pPr>
        <w:ind w:left="-567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C6396" w:rsidRPr="00A85833" w:rsidRDefault="00A85833" w:rsidP="009C6396">
      <w:pPr>
        <w:ind w:left="-567" w:right="-57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A11220">
        <w:rPr>
          <w:rFonts w:ascii="Times New Roman" w:hAnsi="Times New Roman" w:cs="Times New Roman"/>
          <w:b/>
          <w:color w:val="FF0000"/>
          <w:sz w:val="28"/>
          <w:szCs w:val="28"/>
        </w:rPr>
        <w:t>РУБРИКА «ИГРАЕМ ДОМА»</w:t>
      </w:r>
      <w:r w:rsidR="004E354C" w:rsidRPr="00A85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E354C" w:rsidRDefault="00A85833" w:rsidP="009C6396">
      <w:pPr>
        <w:ind w:left="-567" w:right="-57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A11220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A11220" w:rsidRPr="00A112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ИГРЫ НА РАЗВИТИЕ </w:t>
      </w:r>
      <w:r w:rsidR="00A46A24">
        <w:rPr>
          <w:rFonts w:ascii="Times New Roman" w:hAnsi="Times New Roman" w:cs="Times New Roman"/>
          <w:b/>
          <w:color w:val="FF0000"/>
          <w:sz w:val="24"/>
          <w:szCs w:val="24"/>
        </w:rPr>
        <w:t>МЫШЛЕНИЯ</w:t>
      </w:r>
      <w:r w:rsidR="00A1122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F5C29" w:rsidRDefault="000F5C29" w:rsidP="000F5C29">
      <w:pPr>
        <w:ind w:left="-567" w:right="-57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5C29" w:rsidRPr="000F5C29" w:rsidRDefault="000F5C29" w:rsidP="000F5C29">
      <w:pPr>
        <w:ind w:left="-567" w:right="-57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C29">
        <w:rPr>
          <w:rFonts w:ascii="Times New Roman" w:hAnsi="Times New Roman" w:cs="Times New Roman"/>
          <w:b/>
          <w:sz w:val="20"/>
          <w:szCs w:val="20"/>
        </w:rPr>
        <w:t xml:space="preserve">НАЙДИ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r w:rsidRPr="000F5C29">
        <w:rPr>
          <w:rFonts w:ascii="Times New Roman" w:hAnsi="Times New Roman" w:cs="Times New Roman"/>
          <w:b/>
          <w:sz w:val="20"/>
          <w:szCs w:val="20"/>
        </w:rPr>
        <w:t>ЛИШНИЙ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0F5C29">
        <w:rPr>
          <w:rFonts w:ascii="Times New Roman" w:hAnsi="Times New Roman" w:cs="Times New Roman"/>
          <w:b/>
          <w:sz w:val="20"/>
          <w:szCs w:val="20"/>
        </w:rPr>
        <w:t xml:space="preserve"> ПРЕДМЕТ.</w:t>
      </w:r>
    </w:p>
    <w:p w:rsidR="004E354C" w:rsidRDefault="000F5C29" w:rsidP="00A11220">
      <w:pPr>
        <w:ind w:left="-567" w:right="-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B4DD8">
        <w:rPr>
          <w:noProof/>
        </w:rPr>
        <w:drawing>
          <wp:inline distT="0" distB="0" distL="0" distR="0">
            <wp:extent cx="2784535" cy="2832526"/>
            <wp:effectExtent l="19050" t="0" r="0" b="0"/>
            <wp:docPr id="12" name="Рисунок 12" descr="https://www.maam.ru/upload/blogs/detsad-117315-1587377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17315-158737767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2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35" cy="283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C29" w:rsidRDefault="00A85833" w:rsidP="000F5C29">
      <w:pPr>
        <w:ind w:left="-567" w:right="-7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286D37" w:rsidRPr="00286D37" w:rsidRDefault="00A85833" w:rsidP="000F5C29">
      <w:pPr>
        <w:ind w:left="-567" w:right="-719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6D37" w:rsidRPr="004E354C">
        <w:rPr>
          <w:rFonts w:ascii="Times New Roman" w:hAnsi="Times New Roman" w:cs="Times New Roman"/>
          <w:sz w:val="20"/>
          <w:szCs w:val="20"/>
        </w:rPr>
        <w:t>Подготовил учитель-</w:t>
      </w:r>
      <w:r w:rsidR="00A11220">
        <w:rPr>
          <w:rFonts w:ascii="Times New Roman" w:hAnsi="Times New Roman" w:cs="Times New Roman"/>
          <w:sz w:val="20"/>
          <w:szCs w:val="20"/>
        </w:rPr>
        <w:t>дефектолог</w:t>
      </w:r>
      <w:r w:rsidR="00286D37" w:rsidRPr="004E354C">
        <w:rPr>
          <w:rFonts w:ascii="Times New Roman" w:hAnsi="Times New Roman" w:cs="Times New Roman"/>
          <w:sz w:val="20"/>
          <w:szCs w:val="20"/>
        </w:rPr>
        <w:t>: Барсукова Т.В.</w:t>
      </w:r>
    </w:p>
    <w:p w:rsidR="00BF1BB7" w:rsidRPr="004E354C" w:rsidRDefault="00A85833" w:rsidP="009C6396">
      <w:pPr>
        <w:ind w:left="-561" w:right="-719" w:hanging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BF1BB7" w:rsidRPr="004E354C">
        <w:rPr>
          <w:rFonts w:ascii="Times New Roman" w:eastAsia="Times New Roman" w:hAnsi="Times New Roman" w:cs="Times New Roman"/>
          <w:sz w:val="20"/>
          <w:szCs w:val="20"/>
        </w:rPr>
        <w:t>с. Маралиха</w:t>
      </w:r>
    </w:p>
    <w:p w:rsidR="00B66C2F" w:rsidRPr="00B551C1" w:rsidRDefault="00E02151" w:rsidP="00DC5553">
      <w:pPr>
        <w:pStyle w:val="ab"/>
        <w:shd w:val="clear" w:color="auto" w:fill="FFFFFF"/>
        <w:spacing w:before="0" w:beforeAutospacing="0" w:after="136" w:afterAutospacing="0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lastRenderedPageBreak/>
        <w:t>Ув</w:t>
      </w:r>
      <w:r w:rsidR="00B66C2F" w:rsidRPr="00B551C1">
        <w:rPr>
          <w:b/>
          <w:iCs/>
          <w:sz w:val="20"/>
          <w:szCs w:val="20"/>
        </w:rPr>
        <w:t>ажаемые папы и мамы!</w:t>
      </w:r>
    </w:p>
    <w:p w:rsidR="00B57D4F" w:rsidRPr="00B551C1" w:rsidRDefault="00B66C2F" w:rsidP="00B57D4F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B551C1">
        <w:rPr>
          <w:sz w:val="20"/>
          <w:szCs w:val="20"/>
        </w:rPr>
        <w:t>Помните, что</w:t>
      </w:r>
      <w:r w:rsidRPr="00B551C1">
        <w:rPr>
          <w:sz w:val="20"/>
          <w:szCs w:val="20"/>
          <w:u w:val="single"/>
        </w:rPr>
        <w:t> </w:t>
      </w:r>
      <w:r w:rsidR="006A18F8" w:rsidRPr="00B551C1">
        <w:rPr>
          <w:b/>
          <w:sz w:val="20"/>
          <w:szCs w:val="20"/>
          <w:u w:val="single"/>
        </w:rPr>
        <w:t>мышление</w:t>
      </w:r>
      <w:r w:rsidRPr="00B551C1">
        <w:rPr>
          <w:sz w:val="20"/>
          <w:szCs w:val="20"/>
        </w:rPr>
        <w:t> - один из самых ва</w:t>
      </w:r>
      <w:r w:rsidRPr="00B551C1">
        <w:rPr>
          <w:sz w:val="20"/>
          <w:szCs w:val="20"/>
        </w:rPr>
        <w:t>ж</w:t>
      </w:r>
      <w:r w:rsidRPr="00B551C1">
        <w:rPr>
          <w:sz w:val="20"/>
          <w:szCs w:val="20"/>
        </w:rPr>
        <w:t xml:space="preserve">ных психических процессов. </w:t>
      </w:r>
    </w:p>
    <w:p w:rsidR="00B57D4F" w:rsidRPr="00B551C1" w:rsidRDefault="006A18F8" w:rsidP="00B57D4F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B551C1">
        <w:rPr>
          <w:b/>
          <w:sz w:val="20"/>
          <w:szCs w:val="20"/>
          <w:u w:val="single"/>
        </w:rPr>
        <w:t>Мышление</w:t>
      </w:r>
      <w:r w:rsidRPr="00B551C1">
        <w:rPr>
          <w:sz w:val="20"/>
          <w:szCs w:val="20"/>
        </w:rPr>
        <w:t xml:space="preserve"> — это когда мы что-то познаем: систематизируем и анализируем информацию, строим связи, выделяем важное, откидываем ли</w:t>
      </w:r>
      <w:r w:rsidRPr="00B551C1">
        <w:rPr>
          <w:sz w:val="20"/>
          <w:szCs w:val="20"/>
        </w:rPr>
        <w:t>ш</w:t>
      </w:r>
      <w:r w:rsidRPr="00B551C1">
        <w:rPr>
          <w:sz w:val="20"/>
          <w:szCs w:val="20"/>
        </w:rPr>
        <w:t>нее и делаем выводы.</w:t>
      </w:r>
    </w:p>
    <w:p w:rsidR="00B57D4F" w:rsidRDefault="00B57D4F" w:rsidP="00B57D4F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Работа по развитию мышления должна пров</w:t>
      </w:r>
      <w:r w:rsidRPr="00B551C1">
        <w:rPr>
          <w:sz w:val="20"/>
          <w:szCs w:val="20"/>
          <w:shd w:val="clear" w:color="auto" w:fill="FFFFFF"/>
        </w:rPr>
        <w:t>о</w:t>
      </w:r>
      <w:r w:rsidRPr="00B551C1">
        <w:rPr>
          <w:sz w:val="20"/>
          <w:szCs w:val="20"/>
          <w:shd w:val="clear" w:color="auto" w:fill="FFFFFF"/>
        </w:rPr>
        <w:t>диться систематически. Развивать мышление можно не только дома. Это можно делать по дор</w:t>
      </w:r>
      <w:r w:rsidRPr="00B551C1">
        <w:rPr>
          <w:sz w:val="20"/>
          <w:szCs w:val="20"/>
          <w:shd w:val="clear" w:color="auto" w:fill="FFFFFF"/>
        </w:rPr>
        <w:t>о</w:t>
      </w:r>
      <w:r w:rsidRPr="00B551C1">
        <w:rPr>
          <w:sz w:val="20"/>
          <w:szCs w:val="20"/>
          <w:shd w:val="clear" w:color="auto" w:fill="FFFFFF"/>
        </w:rPr>
        <w:t>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</w:t>
      </w:r>
      <w:r w:rsidRPr="00B551C1">
        <w:rPr>
          <w:sz w:val="20"/>
          <w:szCs w:val="20"/>
          <w:shd w:val="clear" w:color="auto" w:fill="FFFFFF"/>
        </w:rPr>
        <w:t>и</w:t>
      </w:r>
      <w:r w:rsidRPr="00B551C1">
        <w:rPr>
          <w:sz w:val="20"/>
          <w:szCs w:val="20"/>
          <w:shd w:val="clear" w:color="auto" w:fill="FFFFFF"/>
        </w:rPr>
        <w:t>маться, перенесите занятие на более подходящее для этого время.</w:t>
      </w:r>
    </w:p>
    <w:p w:rsidR="00B551C1" w:rsidRDefault="00B551C1" w:rsidP="00B551C1">
      <w:pPr>
        <w:pStyle w:val="a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B57D4F" w:rsidRPr="00B551C1" w:rsidRDefault="00B57D4F" w:rsidP="00B551C1">
      <w:pPr>
        <w:pStyle w:val="ab"/>
        <w:shd w:val="clear" w:color="auto" w:fill="FFFFFF"/>
        <w:spacing w:before="0" w:beforeAutospacing="0" w:after="0" w:afterAutospacing="0"/>
        <w:jc w:val="both"/>
        <w:rPr>
          <w:sz w:val="20"/>
          <w:szCs w:val="20"/>
          <w:u w:val="single"/>
          <w:shd w:val="clear" w:color="auto" w:fill="FFFFFF"/>
        </w:rPr>
      </w:pPr>
      <w:r w:rsidRPr="00B551C1">
        <w:rPr>
          <w:b/>
          <w:sz w:val="20"/>
          <w:szCs w:val="20"/>
          <w:u w:val="single"/>
          <w:shd w:val="clear" w:color="auto" w:fill="FFFFFF"/>
        </w:rPr>
        <w:t>Учите ребёнка</w:t>
      </w:r>
      <w:r w:rsidRPr="00B551C1">
        <w:rPr>
          <w:sz w:val="20"/>
          <w:szCs w:val="20"/>
          <w:u w:val="single"/>
          <w:shd w:val="clear" w:color="auto" w:fill="FFFFFF"/>
        </w:rPr>
        <w:t>: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Сравнивать и сопоставлять предметы, находить их сходства и различия.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Описывать различные свойства окружающих его предметов.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Узнавать предметы по заданным признакам.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Разделять предметы на классы, группы путём выделения в этих предметах тех или иных пр</w:t>
      </w:r>
      <w:r w:rsidRPr="00B551C1">
        <w:rPr>
          <w:sz w:val="20"/>
          <w:szCs w:val="20"/>
          <w:shd w:val="clear" w:color="auto" w:fill="FFFFFF"/>
        </w:rPr>
        <w:t>и</w:t>
      </w:r>
      <w:r w:rsidRPr="00B551C1">
        <w:rPr>
          <w:sz w:val="20"/>
          <w:szCs w:val="20"/>
          <w:shd w:val="clear" w:color="auto" w:fill="FFFFFF"/>
        </w:rPr>
        <w:t>знаков.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Находить противоположные по значению п</w:t>
      </w:r>
      <w:r w:rsidRPr="00B551C1">
        <w:rPr>
          <w:sz w:val="20"/>
          <w:szCs w:val="20"/>
          <w:shd w:val="clear" w:color="auto" w:fill="FFFFFF"/>
        </w:rPr>
        <w:t>о</w:t>
      </w:r>
      <w:r w:rsidRPr="00B551C1">
        <w:rPr>
          <w:sz w:val="20"/>
          <w:szCs w:val="20"/>
          <w:shd w:val="clear" w:color="auto" w:fill="FFFFFF"/>
        </w:rPr>
        <w:t>нятия.</w:t>
      </w:r>
    </w:p>
    <w:p w:rsidR="00B57D4F" w:rsidRPr="00B551C1" w:rsidRDefault="00B57D4F" w:rsidP="00B57D4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0"/>
          <w:szCs w:val="20"/>
          <w:shd w:val="clear" w:color="auto" w:fill="FFFFFF"/>
        </w:rPr>
      </w:pPr>
      <w:r w:rsidRPr="00B551C1">
        <w:rPr>
          <w:sz w:val="20"/>
          <w:szCs w:val="20"/>
          <w:shd w:val="clear" w:color="auto" w:fill="FFFFFF"/>
        </w:rPr>
        <w:t>Определять родово-видовые отношения между предметами и понятиями.</w:t>
      </w:r>
    </w:p>
    <w:p w:rsidR="00B57D4F" w:rsidRPr="00B551C1" w:rsidRDefault="00B57D4F" w:rsidP="00B57D4F">
      <w:pPr>
        <w:pStyle w:val="a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B57D4F" w:rsidRPr="00B551C1" w:rsidRDefault="00B57D4F" w:rsidP="00B57D4F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B551C1">
        <w:rPr>
          <w:sz w:val="20"/>
          <w:szCs w:val="20"/>
        </w:rPr>
        <w:t>Развивайте мышление у ваших детей. Ведь это не только хорошие отметки в школе. Это вообще их способность целесообразно мыслить, делать выводы, выбирать способ решения проблем.</w:t>
      </w:r>
    </w:p>
    <w:p w:rsidR="00B57D4F" w:rsidRPr="00B551C1" w:rsidRDefault="00B57D4F" w:rsidP="00B57D4F">
      <w:pPr>
        <w:pStyle w:val="ab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B57D4F" w:rsidRPr="00B551C1" w:rsidRDefault="00B57D4F" w:rsidP="00B57D4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B551C1">
        <w:rPr>
          <w:b/>
          <w:sz w:val="20"/>
          <w:szCs w:val="20"/>
          <w:u w:val="single"/>
        </w:rPr>
        <w:t>Советы:</w:t>
      </w:r>
      <w:r w:rsidRPr="00B551C1">
        <w:rPr>
          <w:sz w:val="20"/>
          <w:szCs w:val="20"/>
        </w:rPr>
        <w:t xml:space="preserve"> </w:t>
      </w:r>
    </w:p>
    <w:p w:rsidR="00B57D4F" w:rsidRPr="00B551C1" w:rsidRDefault="00FB21BD" w:rsidP="00B57D4F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B551C1">
        <w:rPr>
          <w:sz w:val="20"/>
          <w:szCs w:val="20"/>
        </w:rPr>
        <w:t xml:space="preserve">Развивая </w:t>
      </w:r>
      <w:r w:rsidR="00B57D4F" w:rsidRPr="00B551C1">
        <w:rPr>
          <w:sz w:val="20"/>
          <w:szCs w:val="20"/>
        </w:rPr>
        <w:t>мышление</w:t>
      </w:r>
      <w:r w:rsidR="00C1539D">
        <w:rPr>
          <w:sz w:val="20"/>
          <w:szCs w:val="20"/>
        </w:rPr>
        <w:t xml:space="preserve"> </w:t>
      </w:r>
      <w:r w:rsidR="005B523C">
        <w:rPr>
          <w:sz w:val="20"/>
          <w:szCs w:val="20"/>
        </w:rPr>
        <w:t>ребенка,</w:t>
      </w:r>
      <w:r w:rsidRPr="00B551C1">
        <w:rPr>
          <w:sz w:val="20"/>
          <w:szCs w:val="20"/>
        </w:rPr>
        <w:t xml:space="preserve"> не фиксируйте его неудачи. Больше внимания обращайте на достигнутые им успехи.</w:t>
      </w:r>
    </w:p>
    <w:p w:rsidR="00B66C2F" w:rsidRPr="00B551C1" w:rsidRDefault="00B66C2F" w:rsidP="00B57D4F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0"/>
          <w:szCs w:val="20"/>
        </w:rPr>
      </w:pPr>
      <w:r w:rsidRPr="00B551C1">
        <w:rPr>
          <w:sz w:val="20"/>
          <w:szCs w:val="20"/>
        </w:rPr>
        <w:t>Наберитесь терпения и не ждите немедленных успешных результатов.</w:t>
      </w:r>
    </w:p>
    <w:p w:rsidR="005B01A1" w:rsidRDefault="005B01A1" w:rsidP="005B01A1">
      <w:pPr>
        <w:pStyle w:val="ad"/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539D" w:rsidRPr="00C1539D" w:rsidRDefault="00C1539D" w:rsidP="00C1539D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0"/>
          <w:szCs w:val="20"/>
        </w:rPr>
      </w:pPr>
      <w:r w:rsidRPr="00C1539D">
        <w:rPr>
          <w:b/>
          <w:color w:val="000000"/>
          <w:sz w:val="20"/>
          <w:szCs w:val="20"/>
        </w:rPr>
        <w:lastRenderedPageBreak/>
        <w:t>Игра «Сложи фигуру»</w:t>
      </w:r>
    </w:p>
    <w:p w:rsidR="00C1539D" w:rsidRDefault="00C1539D" w:rsidP="00C26E0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Взрослый</w:t>
      </w:r>
      <w:r w:rsidRPr="00C1539D">
        <w:rPr>
          <w:sz w:val="20"/>
          <w:szCs w:val="20"/>
        </w:rPr>
        <w:t xml:space="preserve"> на столе выкладывает фигуру (напр</w:t>
      </w:r>
      <w:r w:rsidRPr="00C1539D">
        <w:rPr>
          <w:sz w:val="20"/>
          <w:szCs w:val="20"/>
        </w:rPr>
        <w:t>и</w:t>
      </w:r>
      <w:r w:rsidRPr="00C1539D">
        <w:rPr>
          <w:sz w:val="20"/>
          <w:szCs w:val="20"/>
        </w:rPr>
        <w:t xml:space="preserve">мер, из спичек), ребенок рядом должен сложить такую </w:t>
      </w:r>
      <w:r>
        <w:rPr>
          <w:color w:val="000000"/>
          <w:sz w:val="20"/>
          <w:szCs w:val="20"/>
        </w:rPr>
        <w:t>же.</w:t>
      </w:r>
    </w:p>
    <w:p w:rsidR="00C1539D" w:rsidRDefault="00C1539D" w:rsidP="00C1539D">
      <w:pPr>
        <w:pStyle w:val="ab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986410" cy="1440000"/>
            <wp:effectExtent l="19050" t="0" r="0" b="0"/>
            <wp:docPr id="6" name="Рисунок 4" descr="https://womanadvice.ru/sites/default/files/34/2016-10-17_1716/podelki_iz_spichek_dlya_nachinayushchi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manadvice.ru/sites/default/files/34/2016-10-17_1716/podelki_iz_spichek_dlya_nachinayushchih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1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9D" w:rsidRDefault="00C1539D" w:rsidP="005B01A1">
      <w:pPr>
        <w:pStyle w:val="ad"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539D" w:rsidRDefault="00C1539D" w:rsidP="00C1539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Игра «</w:t>
      </w:r>
      <w:r w:rsidRPr="003531EB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Ну-ка, отгадай!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»</w:t>
      </w:r>
    </w:p>
    <w:p w:rsidR="00C1539D" w:rsidRPr="00C26E01" w:rsidRDefault="00C26E01" w:rsidP="00C26E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6E01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Взрослый </w:t>
      </w:r>
      <w:r w:rsidR="00C1539D" w:rsidRPr="00C26E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задумывает какой-либо предмет. Реб</w:t>
      </w:r>
      <w:r w:rsidR="00C1539D" w:rsidRPr="00C26E01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C1539D" w:rsidRPr="00C26E01">
        <w:rPr>
          <w:rFonts w:ascii="Times New Roman" w:hAnsi="Times New Roman" w:cs="Times New Roman"/>
          <w:sz w:val="20"/>
          <w:szCs w:val="20"/>
          <w:shd w:val="clear" w:color="auto" w:fill="FFFFFF"/>
        </w:rPr>
        <w:t>нок  должен отгадать предмет, задавая вопро</w:t>
      </w:r>
      <w:r w:rsidRPr="00C26E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сы: </w:t>
      </w:r>
      <w:r w:rsidRPr="00C26E01">
        <w:rPr>
          <w:rFonts w:ascii="Times New Roman" w:hAnsi="Times New Roman" w:cs="Times New Roman"/>
          <w:sz w:val="20"/>
          <w:szCs w:val="20"/>
        </w:rPr>
        <w:t>«Оно находится в доме?»; «Оно находится на ул</w:t>
      </w:r>
      <w:r w:rsidRPr="00C26E01">
        <w:rPr>
          <w:rFonts w:ascii="Times New Roman" w:hAnsi="Times New Roman" w:cs="Times New Roman"/>
          <w:sz w:val="20"/>
          <w:szCs w:val="20"/>
        </w:rPr>
        <w:t>и</w:t>
      </w:r>
      <w:r w:rsidRPr="00C26E01">
        <w:rPr>
          <w:rFonts w:ascii="Times New Roman" w:hAnsi="Times New Roman" w:cs="Times New Roman"/>
          <w:sz w:val="20"/>
          <w:szCs w:val="20"/>
        </w:rPr>
        <w:t xml:space="preserve">це?»; «Это животное?»; «Оно мягкое?» и т.п. </w:t>
      </w:r>
      <w:r w:rsidR="00C1539D" w:rsidRPr="00C26E01">
        <w:rPr>
          <w:rFonts w:ascii="Times New Roman" w:hAnsi="Times New Roman" w:cs="Times New Roman"/>
          <w:sz w:val="20"/>
          <w:szCs w:val="20"/>
          <w:shd w:val="clear" w:color="auto" w:fill="FFFFFF"/>
        </w:rPr>
        <w:t>На эти вопросы родитель имеет право отвечать только "да" или "нет".</w:t>
      </w:r>
    </w:p>
    <w:p w:rsidR="00C1539D" w:rsidRPr="00C26E01" w:rsidRDefault="00C1539D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26E01">
        <w:rPr>
          <w:sz w:val="20"/>
          <w:szCs w:val="20"/>
        </w:rPr>
        <w:t>Если в течение 8-10 минут предмет не угадан, ц</w:t>
      </w:r>
      <w:r w:rsidRPr="00C26E01">
        <w:rPr>
          <w:sz w:val="20"/>
          <w:szCs w:val="20"/>
        </w:rPr>
        <w:t>е</w:t>
      </w:r>
      <w:r w:rsidRPr="00C26E01">
        <w:rPr>
          <w:sz w:val="20"/>
          <w:szCs w:val="20"/>
        </w:rPr>
        <w:t>лесообразно его назвать, чтобы ребята не заскуч</w:t>
      </w:r>
      <w:r w:rsidRPr="00C26E01">
        <w:rPr>
          <w:sz w:val="20"/>
          <w:szCs w:val="20"/>
        </w:rPr>
        <w:t>а</w:t>
      </w:r>
      <w:r w:rsidRPr="00C26E01">
        <w:rPr>
          <w:sz w:val="20"/>
          <w:szCs w:val="20"/>
        </w:rPr>
        <w:t>ли.</w:t>
      </w:r>
    </w:p>
    <w:p w:rsidR="00C1539D" w:rsidRPr="00C26E01" w:rsidRDefault="00C1539D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C26E01">
        <w:rPr>
          <w:sz w:val="20"/>
          <w:szCs w:val="20"/>
        </w:rPr>
        <w:t>Затем предложите ребенку поменяться местами: он загадывает, вы отгадываете.</w:t>
      </w:r>
    </w:p>
    <w:p w:rsidR="00C26E01" w:rsidRDefault="00C26E01" w:rsidP="005B01A1">
      <w:pPr>
        <w:pStyle w:val="ad"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6E01" w:rsidRPr="00C26E01" w:rsidRDefault="00C26E01" w:rsidP="00C26E01">
      <w:pPr>
        <w:pStyle w:val="ab"/>
        <w:shd w:val="clear" w:color="auto" w:fill="FFFFFF"/>
        <w:spacing w:before="0" w:beforeAutospacing="0" w:after="0" w:afterAutospacing="0"/>
        <w:ind w:left="720" w:hanging="720"/>
        <w:jc w:val="center"/>
        <w:rPr>
          <w:sz w:val="20"/>
          <w:szCs w:val="20"/>
        </w:rPr>
      </w:pPr>
      <w:r w:rsidRPr="00C26E01">
        <w:rPr>
          <w:b/>
          <w:bCs/>
          <w:sz w:val="20"/>
          <w:szCs w:val="20"/>
        </w:rPr>
        <w:t>Игра «Продолжи ряд»</w:t>
      </w:r>
    </w:p>
    <w:p w:rsidR="00C26E01" w:rsidRDefault="00C26E01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Взрослый раскладывает предметы в определенной последовательности. </w:t>
      </w:r>
      <w:r w:rsidRPr="00C26E01">
        <w:rPr>
          <w:sz w:val="20"/>
          <w:szCs w:val="20"/>
        </w:rPr>
        <w:t xml:space="preserve"> Задача </w:t>
      </w:r>
      <w:r>
        <w:rPr>
          <w:sz w:val="20"/>
          <w:szCs w:val="20"/>
        </w:rPr>
        <w:t>ребенка</w:t>
      </w:r>
      <w:r w:rsidRPr="00C26E01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C26E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установить закономерность и </w:t>
      </w:r>
      <w:r w:rsidRPr="00C26E01">
        <w:rPr>
          <w:sz w:val="20"/>
          <w:szCs w:val="20"/>
        </w:rPr>
        <w:t>продолжить ряд, который начал</w:t>
      </w:r>
      <w:r>
        <w:rPr>
          <w:sz w:val="20"/>
          <w:szCs w:val="20"/>
        </w:rPr>
        <w:t xml:space="preserve"> взрослый.</w:t>
      </w:r>
    </w:p>
    <w:p w:rsidR="00C26E01" w:rsidRDefault="00C26E01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26E01" w:rsidRPr="00C26E01" w:rsidRDefault="00C26E01" w:rsidP="00C26E01">
      <w:pPr>
        <w:pStyle w:val="ab"/>
        <w:shd w:val="clear" w:color="auto" w:fill="FFFFFF"/>
        <w:spacing w:before="0" w:beforeAutospacing="0" w:after="0" w:afterAutospacing="0"/>
        <w:rPr>
          <w:b/>
          <w:sz w:val="20"/>
          <w:szCs w:val="20"/>
          <w:u w:val="single"/>
        </w:rPr>
      </w:pPr>
      <w:r w:rsidRPr="00C26E01">
        <w:rPr>
          <w:b/>
          <w:sz w:val="20"/>
          <w:szCs w:val="20"/>
          <w:u w:val="single"/>
        </w:rPr>
        <w:t>Например:</w:t>
      </w:r>
    </w:p>
    <w:p w:rsidR="00C26E01" w:rsidRDefault="00C26E01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759"/>
        <w:gridCol w:w="936"/>
        <w:gridCol w:w="760"/>
        <w:gridCol w:w="715"/>
        <w:gridCol w:w="715"/>
        <w:gridCol w:w="715"/>
      </w:tblGrid>
      <w:tr w:rsidR="00750AB9" w:rsidTr="00750AB9">
        <w:tc>
          <w:tcPr>
            <w:tcW w:w="766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50AB9">
              <w:rPr>
                <w:noProof/>
                <w:sz w:val="20"/>
                <w:szCs w:val="20"/>
              </w:rPr>
              <w:drawing>
                <wp:inline distT="0" distB="0" distL="0" distR="0">
                  <wp:extent cx="285931" cy="288000"/>
                  <wp:effectExtent l="19050" t="0" r="0" b="0"/>
                  <wp:docPr id="33" name="Рисунок 7" descr="https://pngicon.ru/file/uploads/sinjaja-kruz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ngicon.ru/file/uploads/sinjaja-kruz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3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34102" cy="360000"/>
                  <wp:effectExtent l="19050" t="0" r="4048" b="0"/>
                  <wp:docPr id="38" name="Рисунок 31" descr="https://vershine.ru/upload/iblock/765/dx27i6d1zaif6ubf2q894xk88zu3on0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vershine.ru/upload/iblock/765/dx27i6d1zaif6ubf2q894xk88zu3on0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8434" b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02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750AB9">
              <w:rPr>
                <w:noProof/>
                <w:sz w:val="20"/>
                <w:szCs w:val="20"/>
              </w:rPr>
              <w:drawing>
                <wp:inline distT="0" distB="0" distL="0" distR="0">
                  <wp:extent cx="285931" cy="288000"/>
                  <wp:effectExtent l="19050" t="0" r="0" b="0"/>
                  <wp:docPr id="34" name="Рисунок 7" descr="https://pngicon.ru/file/uploads/sinjaja-kruzh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ngicon.ru/file/uploads/sinjaja-kruzh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31" cy="2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750AB9" w:rsidTr="00750AB9">
        <w:tc>
          <w:tcPr>
            <w:tcW w:w="766" w:type="dxa"/>
          </w:tcPr>
          <w:p w:rsidR="00750AB9" w:rsidRP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4664" cy="540000"/>
                  <wp:effectExtent l="19050" t="0" r="0" b="0"/>
                  <wp:docPr id="27" name="Рисунок 28" descr="https://static.vecteezy.com/system/resources/previews/003/135/332/original/colorful-and-black-and-white-fork-and-spoon-for-coloring-boo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vecteezy.com/system/resources/previews/003/135/332/original/colorful-and-black-and-white-fork-and-spoon-for-coloring-boo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0945" r="52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</w:tcPr>
          <w:p w:rsidR="00750AB9" w:rsidRPr="00750AB9" w:rsidRDefault="00750AB9" w:rsidP="00750AB9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0AB9">
              <w:rPr>
                <w:noProof/>
                <w:sz w:val="20"/>
                <w:szCs w:val="20"/>
              </w:rPr>
              <w:drawing>
                <wp:inline distT="0" distB="0" distL="0" distR="0">
                  <wp:extent cx="194664" cy="540000"/>
                  <wp:effectExtent l="19050" t="0" r="0" b="0"/>
                  <wp:docPr id="36" name="Рисунок 28" descr="https://static.vecteezy.com/system/resources/previews/003/135/332/original/colorful-and-black-and-white-fork-and-spoon-for-coloring-boo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vecteezy.com/system/resources/previews/003/135/332/original/colorful-and-black-and-white-fork-and-spoon-for-coloring-boo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0945" r="52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</w:tcPr>
          <w:p w:rsidR="00750AB9" w:rsidRDefault="00750AB9" w:rsidP="00750AB9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50AB9">
              <w:rPr>
                <w:noProof/>
                <w:sz w:val="20"/>
                <w:szCs w:val="20"/>
              </w:rPr>
              <w:drawing>
                <wp:inline distT="0" distB="0" distL="0" distR="0">
                  <wp:extent cx="183694" cy="540000"/>
                  <wp:effectExtent l="19050" t="0" r="6806" b="0"/>
                  <wp:docPr id="37" name="Рисунок 25" descr="https://static.vecteezy.com/system/resources/previews/003/135/332/original/colorful-and-black-and-white-fork-and-spoon-for-coloring-boo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vecteezy.com/system/resources/previews/003/135/332/original/colorful-and-black-and-white-fork-and-spoon-for-coloring-boo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77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9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750AB9" w:rsidRDefault="00750AB9" w:rsidP="00C26E01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750AB9" w:rsidRDefault="00750AB9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26E01" w:rsidRPr="00C26E01" w:rsidRDefault="00C26E01" w:rsidP="00C26E01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B01A1" w:rsidRPr="008E4CCB" w:rsidRDefault="005B01A1" w:rsidP="005B01A1">
      <w:pPr>
        <w:pStyle w:val="ad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4CCB">
        <w:rPr>
          <w:rFonts w:ascii="Times New Roman" w:hAnsi="Times New Roman" w:cs="Times New Roman"/>
          <w:b/>
          <w:sz w:val="20"/>
          <w:szCs w:val="20"/>
        </w:rPr>
        <w:lastRenderedPageBreak/>
        <w:t>Игра «</w:t>
      </w:r>
      <w:r w:rsidR="00A46A24" w:rsidRPr="008E4CCB">
        <w:rPr>
          <w:rFonts w:ascii="Times New Roman" w:hAnsi="Times New Roman" w:cs="Times New Roman"/>
          <w:b/>
          <w:sz w:val="20"/>
          <w:szCs w:val="20"/>
        </w:rPr>
        <w:t>Цвет. Форма. Размер</w:t>
      </w:r>
      <w:r w:rsidRPr="008E4CCB">
        <w:rPr>
          <w:rFonts w:ascii="Times New Roman" w:hAnsi="Times New Roman" w:cs="Times New Roman"/>
          <w:b/>
          <w:sz w:val="20"/>
          <w:szCs w:val="20"/>
        </w:rPr>
        <w:t>»</w:t>
      </w:r>
    </w:p>
    <w:p w:rsidR="005B01A1" w:rsidRPr="00A46A24" w:rsidRDefault="008E4CCB" w:rsidP="00A46A24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0"/>
          <w:szCs w:val="20"/>
          <w:u w:val="single"/>
        </w:rPr>
      </w:pPr>
      <w:r w:rsidRPr="008E4CCB">
        <w:rPr>
          <w:sz w:val="20"/>
          <w:szCs w:val="20"/>
        </w:rPr>
        <w:t>Взрослый</w:t>
      </w:r>
      <w:r w:rsidR="00A46A24" w:rsidRPr="00A46A24">
        <w:rPr>
          <w:sz w:val="20"/>
          <w:szCs w:val="20"/>
        </w:rPr>
        <w:t xml:space="preserve"> предлагает ребенку назвать </w:t>
      </w:r>
      <w:r>
        <w:rPr>
          <w:sz w:val="20"/>
          <w:szCs w:val="20"/>
        </w:rPr>
        <w:t>предметы</w:t>
      </w:r>
      <w:r w:rsidR="00A46A24" w:rsidRPr="00A46A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 окружения </w:t>
      </w:r>
      <w:r w:rsidR="00A46A24" w:rsidRPr="00A46A24">
        <w:rPr>
          <w:sz w:val="20"/>
          <w:szCs w:val="20"/>
        </w:rPr>
        <w:t>определенного цвета, формы, размера.</w:t>
      </w:r>
    </w:p>
    <w:p w:rsidR="00A46A24" w:rsidRDefault="00A46A24" w:rsidP="005B01A1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  <w:u w:val="single"/>
        </w:rPr>
      </w:pPr>
    </w:p>
    <w:p w:rsidR="008E4CCB" w:rsidRPr="008E4CCB" w:rsidRDefault="008E4CCB" w:rsidP="008E4CCB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sz w:val="20"/>
          <w:szCs w:val="20"/>
        </w:rPr>
      </w:pPr>
      <w:r w:rsidRPr="008E4CCB">
        <w:rPr>
          <w:b/>
          <w:bCs/>
          <w:sz w:val="20"/>
          <w:szCs w:val="20"/>
        </w:rPr>
        <w:t>Игра «Найди пару»</w:t>
      </w:r>
    </w:p>
    <w:p w:rsidR="008E4CCB" w:rsidRPr="008E4CCB" w:rsidRDefault="00494B04" w:rsidP="008E4CCB">
      <w:pPr>
        <w:pStyle w:val="ab"/>
        <w:shd w:val="clear" w:color="auto" w:fill="FFFFFF"/>
        <w:spacing w:before="0" w:beforeAutospacing="0" w:after="136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Поставьте</w:t>
      </w:r>
      <w:r w:rsidR="008E4CCB" w:rsidRPr="008E4CCB">
        <w:rPr>
          <w:sz w:val="20"/>
          <w:szCs w:val="20"/>
        </w:rPr>
        <w:t xml:space="preserve"> перед ребенком </w:t>
      </w:r>
      <w:r>
        <w:rPr>
          <w:sz w:val="20"/>
          <w:szCs w:val="20"/>
        </w:rPr>
        <w:t xml:space="preserve">коробку с </w:t>
      </w:r>
      <w:r w:rsidR="008E4CCB" w:rsidRPr="008E4CCB">
        <w:rPr>
          <w:sz w:val="20"/>
          <w:szCs w:val="20"/>
        </w:rPr>
        <w:t>носк</w:t>
      </w:r>
      <w:r>
        <w:rPr>
          <w:sz w:val="20"/>
          <w:szCs w:val="20"/>
        </w:rPr>
        <w:t>ами</w:t>
      </w:r>
      <w:r w:rsidR="008E4CCB" w:rsidRPr="008E4CCB">
        <w:rPr>
          <w:sz w:val="20"/>
          <w:szCs w:val="20"/>
        </w:rPr>
        <w:t>. Р</w:t>
      </w:r>
      <w:r w:rsidR="008E4CCB" w:rsidRPr="008E4CCB">
        <w:rPr>
          <w:sz w:val="20"/>
          <w:szCs w:val="20"/>
        </w:rPr>
        <w:t>е</w:t>
      </w:r>
      <w:r w:rsidR="008E4CCB" w:rsidRPr="008E4CCB">
        <w:rPr>
          <w:sz w:val="20"/>
          <w:szCs w:val="20"/>
        </w:rPr>
        <w:t>бенку дается задание: «Найди пару каждому но</w:t>
      </w:r>
      <w:r w:rsidR="008E4CCB" w:rsidRPr="008E4CCB">
        <w:rPr>
          <w:sz w:val="20"/>
          <w:szCs w:val="20"/>
        </w:rPr>
        <w:t>с</w:t>
      </w:r>
      <w:r w:rsidR="008E4CCB" w:rsidRPr="008E4CCB">
        <w:rPr>
          <w:sz w:val="20"/>
          <w:szCs w:val="20"/>
        </w:rPr>
        <w:t>ку».</w:t>
      </w:r>
    </w:p>
    <w:p w:rsidR="008E4CCB" w:rsidRDefault="008E4CCB" w:rsidP="005B01A1">
      <w:pPr>
        <w:pStyle w:val="a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0"/>
          <w:szCs w:val="20"/>
          <w:u w:val="single"/>
        </w:rPr>
      </w:pPr>
      <w:r w:rsidRPr="008E4CCB">
        <w:rPr>
          <w:b/>
          <w:noProof/>
          <w:sz w:val="20"/>
          <w:szCs w:val="20"/>
          <w:u w:val="single"/>
        </w:rPr>
        <w:drawing>
          <wp:inline distT="0" distB="0" distL="0" distR="0">
            <wp:extent cx="2517116" cy="1102460"/>
            <wp:effectExtent l="19050" t="0" r="0" b="0"/>
            <wp:docPr id="1" name="Рисунок 1" descr="https://fsd.kopilkaurokov.ru/uploads/user_file_54f2eed8ab3cf/ighry-na-razvitiie-myshlieniia-u-mladshikh-shkol-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f2eed8ab3cf/ighry-na-razvitiie-myshlieniia-u-mladshikh-shkol-nikov_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16" cy="11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CB" w:rsidRDefault="008E4CCB" w:rsidP="008E4CCB">
      <w:pPr>
        <w:pStyle w:val="ab"/>
        <w:shd w:val="clear" w:color="auto" w:fill="FFFFFF"/>
        <w:spacing w:before="0" w:beforeAutospacing="0" w:after="136" w:afterAutospacing="0"/>
        <w:ind w:left="720"/>
        <w:rPr>
          <w:rFonts w:ascii="Helvetica" w:hAnsi="Helvetica"/>
          <w:color w:val="333333"/>
          <w:sz w:val="19"/>
          <w:szCs w:val="19"/>
        </w:rPr>
      </w:pPr>
    </w:p>
    <w:p w:rsidR="008E4CCB" w:rsidRPr="008E4CCB" w:rsidRDefault="008E4CCB" w:rsidP="008E4CC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8E4CCB">
        <w:rPr>
          <w:rStyle w:val="c8"/>
          <w:b/>
          <w:bCs/>
          <w:sz w:val="20"/>
          <w:szCs w:val="20"/>
        </w:rPr>
        <w:t>Игра «Подумай и реши логические задачи. Объясни свои ответы».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Кто быстрее доплывет до берега - утята или цыплята?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Кто быстрее долетит до цветка - бабочка или гусеница?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У мамы есть кот Пушок, дочка Даша и собачка Шарик. Сколько детей у мамы?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Четыре яйца варятся четыре минуты. Сколько минут варится одно яйцо?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Кто громче замычит, петух или корова?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Сколько грибов можно вырастить из семян ели?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Сели на воду три воробья, один улетел. Скол</w:t>
      </w:r>
      <w:r w:rsidRPr="00A46A24">
        <w:rPr>
          <w:rStyle w:val="c0"/>
          <w:color w:val="111111"/>
          <w:sz w:val="20"/>
          <w:szCs w:val="20"/>
        </w:rPr>
        <w:t>ь</w:t>
      </w:r>
      <w:r w:rsidRPr="00A46A24">
        <w:rPr>
          <w:rStyle w:val="c0"/>
          <w:color w:val="111111"/>
          <w:sz w:val="20"/>
          <w:szCs w:val="20"/>
        </w:rPr>
        <w:t>ко осталось?</w:t>
      </w:r>
    </w:p>
    <w:p w:rsidR="008E4CCB" w:rsidRPr="00A46A24" w:rsidRDefault="008E4CCB" w:rsidP="008E4CC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46A24">
        <w:rPr>
          <w:rStyle w:val="c0"/>
          <w:color w:val="111111"/>
          <w:sz w:val="20"/>
          <w:szCs w:val="20"/>
        </w:rPr>
        <w:t>Как лучше и быстрее сорвать арбуз с дерева?</w:t>
      </w:r>
    </w:p>
    <w:p w:rsidR="008E4CCB" w:rsidRDefault="008E4CCB" w:rsidP="008E4CCB">
      <w:pPr>
        <w:pStyle w:val="ab"/>
        <w:shd w:val="clear" w:color="auto" w:fill="FFFFFF"/>
        <w:spacing w:before="0" w:beforeAutospacing="0" w:after="136" w:afterAutospacing="0"/>
        <w:ind w:left="720"/>
        <w:rPr>
          <w:rFonts w:ascii="Helvetica" w:hAnsi="Helvetica"/>
          <w:color w:val="333333"/>
          <w:sz w:val="19"/>
          <w:szCs w:val="19"/>
        </w:rPr>
      </w:pPr>
    </w:p>
    <w:p w:rsidR="008E4CCB" w:rsidRPr="008E4CCB" w:rsidRDefault="008E4CCB" w:rsidP="008E4CCB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E4CCB">
        <w:rPr>
          <w:rStyle w:val="c0"/>
          <w:b/>
          <w:iCs/>
          <w:color w:val="000000"/>
          <w:sz w:val="20"/>
          <w:szCs w:val="20"/>
        </w:rPr>
        <w:t>Игра «Кто назовет больше признаков»</w:t>
      </w:r>
    </w:p>
    <w:p w:rsidR="008E4CCB" w:rsidRDefault="008E4CCB" w:rsidP="008E4CC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Взрослый</w:t>
      </w:r>
      <w:r w:rsidRPr="008E4CCB">
        <w:rPr>
          <w:rStyle w:val="c0"/>
          <w:color w:val="000000"/>
          <w:sz w:val="20"/>
          <w:szCs w:val="20"/>
        </w:rPr>
        <w:t xml:space="preserve"> называет один из предметов окружа</w:t>
      </w:r>
      <w:r w:rsidRPr="008E4CCB">
        <w:rPr>
          <w:rStyle w:val="c0"/>
          <w:color w:val="000000"/>
          <w:sz w:val="20"/>
          <w:szCs w:val="20"/>
        </w:rPr>
        <w:t>ю</w:t>
      </w:r>
      <w:r w:rsidRPr="008E4CCB">
        <w:rPr>
          <w:rStyle w:val="c0"/>
          <w:color w:val="000000"/>
          <w:sz w:val="20"/>
          <w:szCs w:val="20"/>
        </w:rPr>
        <w:t xml:space="preserve">щей обстановки, а игроки </w:t>
      </w:r>
      <w:r>
        <w:rPr>
          <w:rStyle w:val="c0"/>
          <w:color w:val="000000"/>
          <w:sz w:val="20"/>
          <w:szCs w:val="20"/>
        </w:rPr>
        <w:t xml:space="preserve">(можно привлечь к игре всех детей) </w:t>
      </w:r>
      <w:r w:rsidRPr="008E4CCB">
        <w:rPr>
          <w:rStyle w:val="c0"/>
          <w:color w:val="000000"/>
          <w:sz w:val="20"/>
          <w:szCs w:val="20"/>
        </w:rPr>
        <w:t>должны по очереди, не повторяясь, назвать как можно больше признаков, свойстве</w:t>
      </w:r>
      <w:r w:rsidRPr="008E4CCB">
        <w:rPr>
          <w:rStyle w:val="c0"/>
          <w:color w:val="000000"/>
          <w:sz w:val="20"/>
          <w:szCs w:val="20"/>
        </w:rPr>
        <w:t>н</w:t>
      </w:r>
      <w:r w:rsidRPr="008E4CCB">
        <w:rPr>
          <w:rStyle w:val="c0"/>
          <w:color w:val="000000"/>
          <w:sz w:val="20"/>
          <w:szCs w:val="20"/>
        </w:rPr>
        <w:t>ных этому предмету. Выигрывает тот, кто назовет последний признак.</w:t>
      </w:r>
    </w:p>
    <w:p w:rsidR="002B4DD8" w:rsidRPr="006E46D6" w:rsidRDefault="002B4DD8" w:rsidP="005B523C">
      <w:pPr>
        <w:pStyle w:val="ab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sectPr w:rsidR="002B4DD8" w:rsidRPr="006E46D6" w:rsidSect="004E354C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B1" w:rsidRDefault="001C69B1" w:rsidP="00A507A8">
      <w:pPr>
        <w:spacing w:after="0" w:line="240" w:lineRule="auto"/>
      </w:pPr>
      <w:r>
        <w:separator/>
      </w:r>
    </w:p>
  </w:endnote>
  <w:endnote w:type="continuationSeparator" w:id="1">
    <w:p w:rsidR="001C69B1" w:rsidRDefault="001C69B1" w:rsidP="00A5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B1" w:rsidRDefault="001C69B1" w:rsidP="00A507A8">
      <w:pPr>
        <w:spacing w:after="0" w:line="240" w:lineRule="auto"/>
      </w:pPr>
      <w:r>
        <w:separator/>
      </w:r>
    </w:p>
  </w:footnote>
  <w:footnote w:type="continuationSeparator" w:id="1">
    <w:p w:rsidR="001C69B1" w:rsidRDefault="001C69B1" w:rsidP="00A5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E38"/>
    <w:multiLevelType w:val="multilevel"/>
    <w:tmpl w:val="EC2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4E57"/>
    <w:multiLevelType w:val="hybridMultilevel"/>
    <w:tmpl w:val="50A2D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0EE1"/>
    <w:multiLevelType w:val="hybridMultilevel"/>
    <w:tmpl w:val="085C3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2C9B"/>
    <w:multiLevelType w:val="multilevel"/>
    <w:tmpl w:val="DBF4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B0F66"/>
    <w:multiLevelType w:val="multilevel"/>
    <w:tmpl w:val="D0B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60CCA"/>
    <w:multiLevelType w:val="multilevel"/>
    <w:tmpl w:val="85D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2124B"/>
    <w:multiLevelType w:val="hybridMultilevel"/>
    <w:tmpl w:val="D554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5106A"/>
    <w:multiLevelType w:val="hybridMultilevel"/>
    <w:tmpl w:val="B7BE7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2D80"/>
    <w:multiLevelType w:val="multilevel"/>
    <w:tmpl w:val="8A8C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E068D"/>
    <w:multiLevelType w:val="hybridMultilevel"/>
    <w:tmpl w:val="1FCAE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41BF8"/>
    <w:multiLevelType w:val="multilevel"/>
    <w:tmpl w:val="3946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9B6ECC"/>
    <w:multiLevelType w:val="hybridMultilevel"/>
    <w:tmpl w:val="B7084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F2C15"/>
    <w:multiLevelType w:val="multilevel"/>
    <w:tmpl w:val="950C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42EF8"/>
    <w:multiLevelType w:val="multilevel"/>
    <w:tmpl w:val="4F5C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65402"/>
    <w:multiLevelType w:val="multilevel"/>
    <w:tmpl w:val="3D18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81E4A"/>
    <w:multiLevelType w:val="multilevel"/>
    <w:tmpl w:val="87AC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4"/>
  </w:num>
  <w:num w:numId="6">
    <w:abstractNumId w:val="10"/>
  </w:num>
  <w:num w:numId="7">
    <w:abstractNumId w:val="13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7A8"/>
    <w:rsid w:val="00077B51"/>
    <w:rsid w:val="00092C7D"/>
    <w:rsid w:val="000E46CA"/>
    <w:rsid w:val="000F0078"/>
    <w:rsid w:val="000F1FA9"/>
    <w:rsid w:val="000F5C29"/>
    <w:rsid w:val="0010036B"/>
    <w:rsid w:val="00125BC2"/>
    <w:rsid w:val="00141113"/>
    <w:rsid w:val="0015093C"/>
    <w:rsid w:val="0016047A"/>
    <w:rsid w:val="00180AF2"/>
    <w:rsid w:val="00186D79"/>
    <w:rsid w:val="00197BA0"/>
    <w:rsid w:val="001C60A1"/>
    <w:rsid w:val="001C69B1"/>
    <w:rsid w:val="001D0772"/>
    <w:rsid w:val="00230758"/>
    <w:rsid w:val="00230F88"/>
    <w:rsid w:val="00282BE3"/>
    <w:rsid w:val="00286D37"/>
    <w:rsid w:val="002B4DD8"/>
    <w:rsid w:val="00325D97"/>
    <w:rsid w:val="00351E69"/>
    <w:rsid w:val="003531EB"/>
    <w:rsid w:val="0036061E"/>
    <w:rsid w:val="003B649A"/>
    <w:rsid w:val="004003EF"/>
    <w:rsid w:val="00447AE7"/>
    <w:rsid w:val="004667F3"/>
    <w:rsid w:val="004838EC"/>
    <w:rsid w:val="00494B04"/>
    <w:rsid w:val="004D5096"/>
    <w:rsid w:val="004E354C"/>
    <w:rsid w:val="00510D64"/>
    <w:rsid w:val="005B01A1"/>
    <w:rsid w:val="005B523C"/>
    <w:rsid w:val="00603F60"/>
    <w:rsid w:val="0061773A"/>
    <w:rsid w:val="006244A9"/>
    <w:rsid w:val="0066603D"/>
    <w:rsid w:val="00682735"/>
    <w:rsid w:val="006A18F8"/>
    <w:rsid w:val="006A7CA0"/>
    <w:rsid w:val="006E46D6"/>
    <w:rsid w:val="00750AB9"/>
    <w:rsid w:val="0075568D"/>
    <w:rsid w:val="007A3556"/>
    <w:rsid w:val="007D1E60"/>
    <w:rsid w:val="008B4CEC"/>
    <w:rsid w:val="008E4CCB"/>
    <w:rsid w:val="009240BA"/>
    <w:rsid w:val="009454A4"/>
    <w:rsid w:val="00952243"/>
    <w:rsid w:val="009C036C"/>
    <w:rsid w:val="009C6396"/>
    <w:rsid w:val="009C7036"/>
    <w:rsid w:val="009D3003"/>
    <w:rsid w:val="00A11220"/>
    <w:rsid w:val="00A15D1F"/>
    <w:rsid w:val="00A315B6"/>
    <w:rsid w:val="00A453E4"/>
    <w:rsid w:val="00A46A24"/>
    <w:rsid w:val="00A507A8"/>
    <w:rsid w:val="00A85833"/>
    <w:rsid w:val="00AB25AA"/>
    <w:rsid w:val="00B551C1"/>
    <w:rsid w:val="00B56D31"/>
    <w:rsid w:val="00B57D4F"/>
    <w:rsid w:val="00B66C2F"/>
    <w:rsid w:val="00B87537"/>
    <w:rsid w:val="00BF1BB7"/>
    <w:rsid w:val="00C1539D"/>
    <w:rsid w:val="00C25AF7"/>
    <w:rsid w:val="00C26E01"/>
    <w:rsid w:val="00CA2335"/>
    <w:rsid w:val="00CB7200"/>
    <w:rsid w:val="00D03EDC"/>
    <w:rsid w:val="00DC5553"/>
    <w:rsid w:val="00DD78BD"/>
    <w:rsid w:val="00DF3005"/>
    <w:rsid w:val="00E02151"/>
    <w:rsid w:val="00E914F8"/>
    <w:rsid w:val="00EA3064"/>
    <w:rsid w:val="00EF6ECC"/>
    <w:rsid w:val="00F13171"/>
    <w:rsid w:val="00FA7473"/>
    <w:rsid w:val="00FB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71"/>
  </w:style>
  <w:style w:type="paragraph" w:styleId="3">
    <w:name w:val="heading 3"/>
    <w:basedOn w:val="a"/>
    <w:link w:val="30"/>
    <w:uiPriority w:val="9"/>
    <w:qFormat/>
    <w:rsid w:val="009C6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7A8"/>
  </w:style>
  <w:style w:type="paragraph" w:styleId="a7">
    <w:name w:val="footer"/>
    <w:basedOn w:val="a"/>
    <w:link w:val="a8"/>
    <w:uiPriority w:val="99"/>
    <w:semiHidden/>
    <w:unhideWhenUsed/>
    <w:rsid w:val="00A50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7A8"/>
  </w:style>
  <w:style w:type="paragraph" w:styleId="a9">
    <w:name w:val="No Spacing"/>
    <w:link w:val="aa"/>
    <w:uiPriority w:val="1"/>
    <w:qFormat/>
    <w:rsid w:val="00A507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507A8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8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077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63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C25AF7"/>
    <w:pPr>
      <w:ind w:left="720"/>
      <w:contextualSpacing/>
    </w:pPr>
  </w:style>
  <w:style w:type="paragraph" w:customStyle="1" w:styleId="c9">
    <w:name w:val="c9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6A24"/>
  </w:style>
  <w:style w:type="paragraph" w:customStyle="1" w:styleId="c1">
    <w:name w:val="c1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6A24"/>
  </w:style>
  <w:style w:type="paragraph" w:customStyle="1" w:styleId="c5">
    <w:name w:val="c5"/>
    <w:basedOn w:val="a"/>
    <w:rsid w:val="00A4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6A18F8"/>
    <w:rPr>
      <w:color w:val="0000FF" w:themeColor="hyperlink"/>
      <w:u w:val="single"/>
    </w:rPr>
  </w:style>
  <w:style w:type="paragraph" w:customStyle="1" w:styleId="c3">
    <w:name w:val="c3"/>
    <w:basedOn w:val="a"/>
    <w:rsid w:val="006A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25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veinternet.ru/journal_proc.php?action=redirect&amp;url=http://lit-dety.ru/roditelskoe-sobranie-sovety-roditelyam/sobirat-pazly.html/" TargetMode="External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2023-12-13T12:21:00Z</dcterms:created>
  <dcterms:modified xsi:type="dcterms:W3CDTF">2024-03-27T10:47:00Z</dcterms:modified>
</cp:coreProperties>
</file>