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2B" w:rsidRPr="00130814" w:rsidRDefault="008C692B" w:rsidP="008C692B">
      <w:pPr>
        <w:ind w:firstLine="0"/>
        <w:jc w:val="center"/>
        <w:rPr>
          <w:b/>
        </w:rPr>
      </w:pPr>
      <w:r w:rsidRPr="00130814">
        <w:rPr>
          <w:b/>
          <w:color w:val="000000"/>
          <w:sz w:val="26"/>
          <w:szCs w:val="26"/>
        </w:rPr>
        <w:t>Заявка на участие</w:t>
      </w:r>
    </w:p>
    <w:p w:rsidR="008C692B" w:rsidRDefault="008C692B" w:rsidP="008C692B">
      <w:pPr>
        <w:ind w:firstLine="0"/>
        <w:jc w:val="center"/>
      </w:pPr>
    </w:p>
    <w:p w:rsidR="008C692B" w:rsidRPr="00513C1C" w:rsidRDefault="008C692B" w:rsidP="008C692B">
      <w:pPr>
        <w:pStyle w:val="LO-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1C">
        <w:rPr>
          <w:rFonts w:ascii="Times New Roman" w:hAnsi="Times New Roman" w:cs="Times New Roman"/>
          <w:b/>
          <w:sz w:val="24"/>
          <w:szCs w:val="24"/>
        </w:rPr>
        <w:t>Сведения об авторе</w:t>
      </w:r>
    </w:p>
    <w:p w:rsidR="008C692B" w:rsidRPr="00513C1C" w:rsidRDefault="008C692B" w:rsidP="008C692B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C1C">
        <w:rPr>
          <w:rFonts w:ascii="Times New Roman" w:hAnsi="Times New Roman" w:cs="Times New Roman"/>
          <w:sz w:val="24"/>
          <w:szCs w:val="24"/>
        </w:rPr>
        <w:t xml:space="preserve">ФИО, должность, место работы, контактная информация (телефон, адрес электронной почты), название статьи. </w:t>
      </w:r>
    </w:p>
    <w:p w:rsidR="00ED35FE" w:rsidRDefault="00ED35FE" w:rsidP="008C692B">
      <w:pPr>
        <w:pStyle w:val="LO-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92B" w:rsidRPr="00513C1C" w:rsidRDefault="008C692B" w:rsidP="008C692B">
      <w:pPr>
        <w:pStyle w:val="LO-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1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BC65B2">
        <w:rPr>
          <w:rFonts w:ascii="Times New Roman" w:hAnsi="Times New Roman" w:cs="Times New Roman"/>
          <w:b/>
          <w:sz w:val="24"/>
          <w:szCs w:val="24"/>
        </w:rPr>
        <w:t xml:space="preserve">оформлению </w:t>
      </w:r>
      <w:bookmarkStart w:id="0" w:name="_GoBack"/>
      <w:bookmarkEnd w:id="0"/>
      <w:r w:rsidRPr="00513C1C">
        <w:rPr>
          <w:rFonts w:ascii="Times New Roman" w:hAnsi="Times New Roman" w:cs="Times New Roman"/>
          <w:b/>
          <w:sz w:val="24"/>
          <w:szCs w:val="24"/>
        </w:rPr>
        <w:t xml:space="preserve">публикации в </w:t>
      </w:r>
      <w:r w:rsidRPr="00513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методическом сборнике </w:t>
      </w:r>
    </w:p>
    <w:p w:rsidR="008C692B" w:rsidRPr="00513C1C" w:rsidRDefault="008C692B" w:rsidP="008C692B">
      <w:pPr>
        <w:ind w:firstLine="708"/>
        <w:rPr>
          <w:rStyle w:val="a3"/>
          <w:color w:val="000000"/>
          <w:sz w:val="24"/>
          <w:szCs w:val="24"/>
        </w:rPr>
      </w:pPr>
      <w:r w:rsidRPr="00513C1C">
        <w:rPr>
          <w:sz w:val="24"/>
          <w:szCs w:val="24"/>
        </w:rPr>
        <w:t>Ф</w:t>
      </w:r>
      <w:r w:rsidRPr="00513C1C">
        <w:rPr>
          <w:color w:val="000000"/>
          <w:sz w:val="24"/>
          <w:szCs w:val="24"/>
        </w:rPr>
        <w:t xml:space="preserve">ормат MS </w:t>
      </w:r>
      <w:proofErr w:type="spellStart"/>
      <w:r w:rsidRPr="00513C1C">
        <w:rPr>
          <w:color w:val="000000"/>
          <w:sz w:val="24"/>
          <w:szCs w:val="24"/>
        </w:rPr>
        <w:t>Word</w:t>
      </w:r>
      <w:proofErr w:type="spellEnd"/>
      <w:r w:rsidRPr="00513C1C">
        <w:rPr>
          <w:color w:val="000000"/>
          <w:sz w:val="24"/>
          <w:szCs w:val="24"/>
        </w:rPr>
        <w:t xml:space="preserve">, 14 кегель, шрифт </w:t>
      </w:r>
      <w:proofErr w:type="spellStart"/>
      <w:r w:rsidRPr="00513C1C">
        <w:rPr>
          <w:color w:val="000000"/>
          <w:sz w:val="24"/>
          <w:szCs w:val="24"/>
        </w:rPr>
        <w:t>Times</w:t>
      </w:r>
      <w:proofErr w:type="spellEnd"/>
      <w:r w:rsidRPr="00513C1C">
        <w:rPr>
          <w:color w:val="000000"/>
          <w:sz w:val="24"/>
          <w:szCs w:val="24"/>
        </w:rPr>
        <w:t xml:space="preserve"> </w:t>
      </w:r>
      <w:proofErr w:type="spellStart"/>
      <w:r w:rsidRPr="00513C1C">
        <w:rPr>
          <w:color w:val="000000"/>
          <w:sz w:val="24"/>
          <w:szCs w:val="24"/>
        </w:rPr>
        <w:t>New</w:t>
      </w:r>
      <w:proofErr w:type="spellEnd"/>
      <w:r w:rsidRPr="00513C1C">
        <w:rPr>
          <w:color w:val="000000"/>
          <w:sz w:val="24"/>
          <w:szCs w:val="24"/>
        </w:rPr>
        <w:t xml:space="preserve"> </w:t>
      </w:r>
      <w:proofErr w:type="spellStart"/>
      <w:r w:rsidRPr="00513C1C">
        <w:rPr>
          <w:color w:val="000000"/>
          <w:sz w:val="24"/>
          <w:szCs w:val="24"/>
        </w:rPr>
        <w:t>Roman</w:t>
      </w:r>
      <w:proofErr w:type="spellEnd"/>
      <w:r w:rsidRPr="00513C1C">
        <w:rPr>
          <w:color w:val="000000"/>
          <w:sz w:val="24"/>
          <w:szCs w:val="24"/>
        </w:rPr>
        <w:t xml:space="preserve">, междустрочный интервал – одинарный, абзацный отступ первой строки 1 см., поля у страницы: верхнее, нижнее, левое, правое по </w:t>
      </w:r>
      <w:r w:rsidRPr="00513C1C">
        <w:rPr>
          <w:sz w:val="24"/>
          <w:szCs w:val="24"/>
        </w:rPr>
        <w:t>20 мм</w:t>
      </w:r>
      <w:r w:rsidRPr="00513C1C">
        <w:rPr>
          <w:color w:val="000000"/>
          <w:sz w:val="24"/>
          <w:szCs w:val="24"/>
        </w:rPr>
        <w:t xml:space="preserve">, формат листа А4, </w:t>
      </w:r>
      <w:r w:rsidRPr="00513C1C">
        <w:rPr>
          <w:rStyle w:val="a3"/>
          <w:color w:val="000000"/>
          <w:sz w:val="24"/>
          <w:szCs w:val="24"/>
        </w:rPr>
        <w:t xml:space="preserve">объем материалов 5-10 страниц. </w:t>
      </w:r>
    </w:p>
    <w:p w:rsidR="008C692B" w:rsidRPr="00513C1C" w:rsidRDefault="008C692B" w:rsidP="008C692B">
      <w:pPr>
        <w:ind w:firstLine="708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Название материала оформляется прописными буквами, жирным</w:t>
      </w:r>
      <w:r>
        <w:rPr>
          <w:color w:val="000000"/>
          <w:sz w:val="24"/>
          <w:szCs w:val="24"/>
        </w:rPr>
        <w:t xml:space="preserve"> шрифтом</w:t>
      </w:r>
      <w:r w:rsidRPr="00513C1C">
        <w:rPr>
          <w:color w:val="000000"/>
          <w:sz w:val="24"/>
          <w:szCs w:val="24"/>
        </w:rPr>
        <w:t>, выравнивание «по центру»; на новой строке –</w:t>
      </w:r>
      <w:r>
        <w:rPr>
          <w:color w:val="000000"/>
          <w:sz w:val="24"/>
          <w:szCs w:val="24"/>
        </w:rPr>
        <w:t xml:space="preserve"> </w:t>
      </w:r>
      <w:r w:rsidRPr="00513C1C">
        <w:rPr>
          <w:color w:val="000000"/>
          <w:sz w:val="24"/>
          <w:szCs w:val="24"/>
        </w:rPr>
        <w:t>инициалы, фамилия автора, выравнивание «по правому краю»; на следующей строке – должность автора и сокращенное наименование образовательной организации с указанием муниципального образования, выравнивание «по правому краю»; далее – текст материал</w:t>
      </w:r>
      <w:r>
        <w:rPr>
          <w:color w:val="000000"/>
          <w:sz w:val="24"/>
          <w:szCs w:val="24"/>
        </w:rPr>
        <w:t>а</w:t>
      </w:r>
      <w:r w:rsidRPr="00513C1C">
        <w:rPr>
          <w:color w:val="000000"/>
          <w:sz w:val="24"/>
          <w:szCs w:val="24"/>
        </w:rPr>
        <w:t>, выравнивание «по ширине».</w:t>
      </w:r>
    </w:p>
    <w:p w:rsidR="008C692B" w:rsidRPr="00513C1C" w:rsidRDefault="008C692B" w:rsidP="008C692B">
      <w:pPr>
        <w:ind w:firstLine="708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Ссылки на литературу указываются в квадратных скобках, нумерация по списку в конце текста. Список литературы оформляется по алфавиту.</w:t>
      </w:r>
      <w:r w:rsidRPr="00513C1C">
        <w:rPr>
          <w:i/>
          <w:color w:val="000000"/>
          <w:sz w:val="24"/>
          <w:szCs w:val="24"/>
        </w:rPr>
        <w:t xml:space="preserve"> </w:t>
      </w:r>
      <w:r w:rsidRPr="00513C1C">
        <w:rPr>
          <w:sz w:val="24"/>
          <w:szCs w:val="24"/>
        </w:rPr>
        <w:t>Основное требование к составлению списка литературы – единообразное оформление и соблюдение ГОСТ Р 7.0.100-2018. Библиографическая запись. Библиографическое описание. Общие требования правила составления, ГОСТ 7.80-2000. Библиографическая запись. Заголовок: общие требования и правила составления и ГОСТ 7.82-2001 Библиографическая запись. Библиографическое описание электронных ресурсов. Общие требования и правила составления.</w:t>
      </w:r>
    </w:p>
    <w:p w:rsidR="008C692B" w:rsidRPr="00513C1C" w:rsidRDefault="008C692B" w:rsidP="008C692B">
      <w:pPr>
        <w:ind w:firstLine="0"/>
        <w:jc w:val="center"/>
        <w:rPr>
          <w:b/>
          <w:i/>
          <w:color w:val="000000"/>
          <w:sz w:val="24"/>
          <w:szCs w:val="24"/>
        </w:rPr>
      </w:pPr>
    </w:p>
    <w:p w:rsidR="008C692B" w:rsidRPr="005A6FCB" w:rsidRDefault="008C692B" w:rsidP="008C692B">
      <w:pPr>
        <w:ind w:firstLine="0"/>
        <w:jc w:val="center"/>
        <w:rPr>
          <w:i/>
          <w:color w:val="000000"/>
          <w:sz w:val="24"/>
          <w:szCs w:val="24"/>
        </w:rPr>
      </w:pPr>
      <w:r w:rsidRPr="005A6FCB">
        <w:rPr>
          <w:i/>
          <w:color w:val="000000"/>
          <w:sz w:val="24"/>
          <w:szCs w:val="24"/>
        </w:rPr>
        <w:t>Образец оформления материалов</w:t>
      </w:r>
    </w:p>
    <w:p w:rsidR="008C692B" w:rsidRPr="00513C1C" w:rsidRDefault="008C692B" w:rsidP="008C692B">
      <w:pPr>
        <w:ind w:firstLine="708"/>
        <w:jc w:val="center"/>
        <w:rPr>
          <w:i/>
          <w:color w:val="000000"/>
          <w:sz w:val="24"/>
          <w:szCs w:val="24"/>
        </w:rPr>
      </w:pPr>
    </w:p>
    <w:p w:rsidR="008C692B" w:rsidRPr="00513C1C" w:rsidRDefault="008C692B" w:rsidP="008C692B">
      <w:pPr>
        <w:ind w:firstLine="0"/>
        <w:jc w:val="center"/>
        <w:rPr>
          <w:color w:val="000000"/>
          <w:sz w:val="24"/>
          <w:szCs w:val="24"/>
        </w:rPr>
      </w:pPr>
      <w:r w:rsidRPr="00513C1C">
        <w:rPr>
          <w:b/>
          <w:bCs/>
          <w:color w:val="000000"/>
          <w:sz w:val="24"/>
          <w:szCs w:val="24"/>
        </w:rPr>
        <w:t xml:space="preserve">НАЗВАНИЕ СТАТЬИ </w:t>
      </w:r>
    </w:p>
    <w:p w:rsidR="008C692B" w:rsidRPr="00513C1C" w:rsidRDefault="008C692B" w:rsidP="008C692B">
      <w:pPr>
        <w:jc w:val="right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И. О. Фамилия,</w:t>
      </w:r>
    </w:p>
    <w:p w:rsidR="008C692B" w:rsidRPr="00513C1C" w:rsidRDefault="008C692B" w:rsidP="008C692B">
      <w:pPr>
        <w:jc w:val="right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должность,</w:t>
      </w:r>
    </w:p>
    <w:p w:rsidR="008C692B" w:rsidRPr="00513C1C" w:rsidRDefault="008C692B" w:rsidP="008C692B">
      <w:pPr>
        <w:jc w:val="right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МБОУ «СОШ № 3»</w:t>
      </w:r>
      <w:r>
        <w:rPr>
          <w:color w:val="000000"/>
          <w:sz w:val="24"/>
          <w:szCs w:val="24"/>
        </w:rPr>
        <w:t>,</w:t>
      </w:r>
      <w:r w:rsidRPr="00513C1C">
        <w:rPr>
          <w:color w:val="000000"/>
          <w:sz w:val="24"/>
          <w:szCs w:val="24"/>
        </w:rPr>
        <w:t xml:space="preserve"> г. Барнаул </w:t>
      </w:r>
    </w:p>
    <w:p w:rsidR="008C692B" w:rsidRPr="00513C1C" w:rsidRDefault="008C692B" w:rsidP="008C692B">
      <w:pPr>
        <w:ind w:firstLine="567"/>
        <w:rPr>
          <w:b/>
          <w:bCs/>
          <w:color w:val="000000"/>
          <w:sz w:val="24"/>
          <w:szCs w:val="24"/>
        </w:rPr>
      </w:pPr>
    </w:p>
    <w:p w:rsidR="008C692B" w:rsidRPr="00513C1C" w:rsidRDefault="008C692B" w:rsidP="008C692B">
      <w:pPr>
        <w:ind w:firstLine="567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Текст, текст, текст, текст, текст, текст, текст, текст, текст, текст, текст, текст, текст, текст, текст, текст, текст, текст</w:t>
      </w:r>
      <w:r>
        <w:rPr>
          <w:color w:val="000000"/>
          <w:sz w:val="24"/>
          <w:szCs w:val="24"/>
        </w:rPr>
        <w:t xml:space="preserve"> </w:t>
      </w:r>
      <w:r w:rsidRPr="00513C1C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2</w:t>
      </w:r>
      <w:r w:rsidRPr="00513C1C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  <w:r w:rsidRPr="00513C1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513C1C">
        <w:rPr>
          <w:color w:val="000000"/>
          <w:sz w:val="24"/>
          <w:szCs w:val="24"/>
        </w:rPr>
        <w:t>екст, текст, текст, текст, текст, текст, текст, текст, текст, текст, текст [1]. Текст, текст, текст, текст.</w:t>
      </w:r>
    </w:p>
    <w:p w:rsidR="008C692B" w:rsidRPr="00513C1C" w:rsidRDefault="008C692B" w:rsidP="008C692B">
      <w:pPr>
        <w:jc w:val="center"/>
        <w:rPr>
          <w:i/>
          <w:iCs/>
          <w:color w:val="000000"/>
          <w:sz w:val="24"/>
          <w:szCs w:val="24"/>
        </w:rPr>
      </w:pPr>
    </w:p>
    <w:p w:rsidR="008C692B" w:rsidRPr="00513C1C" w:rsidRDefault="008C692B" w:rsidP="008C692B">
      <w:pPr>
        <w:pStyle w:val="LO-norma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C1C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C692B" w:rsidRPr="0096283B" w:rsidRDefault="008C692B" w:rsidP="008C692B">
      <w:pPr>
        <w:pStyle w:val="LO-normal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692B" w:rsidRPr="0096283B" w:rsidRDefault="008C692B" w:rsidP="008C692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proofErr w:type="spellStart"/>
      <w:r w:rsidRPr="0096283B">
        <w:rPr>
          <w:rStyle w:val="fontstyle01"/>
          <w:rFonts w:ascii="Times New Roman" w:hAnsi="Times New Roman"/>
          <w:sz w:val="24"/>
          <w:szCs w:val="24"/>
        </w:rPr>
        <w:t>Эпова</w:t>
      </w:r>
      <w:proofErr w:type="spellEnd"/>
      <w:r w:rsidRPr="0096283B">
        <w:rPr>
          <w:rStyle w:val="fontstyle01"/>
          <w:rFonts w:ascii="Times New Roman" w:hAnsi="Times New Roman"/>
          <w:sz w:val="24"/>
          <w:szCs w:val="24"/>
        </w:rPr>
        <w:t xml:space="preserve"> Н. П. Индивидуальный план участника повышения квалификации – актуальный механизм самоидентификации и профессионального развития </w:t>
      </w:r>
      <w:proofErr w:type="gramStart"/>
      <w:r w:rsidRPr="0096283B">
        <w:rPr>
          <w:rStyle w:val="fontstyle01"/>
          <w:rFonts w:ascii="Times New Roman" w:hAnsi="Times New Roman"/>
          <w:sz w:val="24"/>
          <w:szCs w:val="24"/>
        </w:rPr>
        <w:t>педагога :</w:t>
      </w:r>
      <w:proofErr w:type="gramEnd"/>
      <w:r w:rsidRPr="0096283B">
        <w:rPr>
          <w:rStyle w:val="fontstyle01"/>
          <w:rFonts w:ascii="Times New Roman" w:hAnsi="Times New Roman"/>
          <w:sz w:val="24"/>
          <w:szCs w:val="24"/>
        </w:rPr>
        <w:t xml:space="preserve"> методическое пособие / Н. П. </w:t>
      </w:r>
      <w:proofErr w:type="spellStart"/>
      <w:r w:rsidRPr="0096283B">
        <w:rPr>
          <w:rStyle w:val="fontstyle01"/>
          <w:rFonts w:ascii="Times New Roman" w:hAnsi="Times New Roman"/>
          <w:sz w:val="24"/>
          <w:szCs w:val="24"/>
        </w:rPr>
        <w:t>Эпова</w:t>
      </w:r>
      <w:proofErr w:type="spellEnd"/>
      <w:r w:rsidRPr="0096283B">
        <w:rPr>
          <w:rStyle w:val="fontstyle01"/>
          <w:rFonts w:ascii="Times New Roman" w:hAnsi="Times New Roman"/>
          <w:sz w:val="24"/>
          <w:szCs w:val="24"/>
        </w:rPr>
        <w:t xml:space="preserve">, Л. Н. Королева. </w:t>
      </w:r>
      <w:r w:rsidRPr="0096283B">
        <w:rPr>
          <w:rFonts w:ascii="Times New Roman" w:hAnsi="Times New Roman"/>
          <w:sz w:val="24"/>
          <w:szCs w:val="24"/>
        </w:rPr>
        <w:t>–</w:t>
      </w:r>
      <w:r w:rsidRPr="0096283B">
        <w:rPr>
          <w:rStyle w:val="fontstyle01"/>
          <w:rFonts w:ascii="Times New Roman" w:hAnsi="Times New Roman"/>
          <w:sz w:val="24"/>
          <w:szCs w:val="24"/>
        </w:rPr>
        <w:t xml:space="preserve"> Ростов н/Д.: Изд-во ГБУ ДПО РО РИПК и ППРО, 2017. – 30 с.</w:t>
      </w:r>
    </w:p>
    <w:p w:rsidR="008C692B" w:rsidRPr="0096283B" w:rsidRDefault="008C692B" w:rsidP="008C692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283B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96283B">
        <w:rPr>
          <w:rFonts w:ascii="Times New Roman" w:hAnsi="Times New Roman"/>
          <w:sz w:val="24"/>
          <w:szCs w:val="24"/>
        </w:rPr>
        <w:t xml:space="preserve"> Г. А. Победа в PIRLS и поражение в PISA: судьба читательской грамотности 10-15-летних школьников / Г. А. </w:t>
      </w:r>
      <w:proofErr w:type="spellStart"/>
      <w:r w:rsidRPr="0096283B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96283B">
        <w:rPr>
          <w:rFonts w:ascii="Times New Roman" w:hAnsi="Times New Roman"/>
          <w:sz w:val="24"/>
          <w:szCs w:val="24"/>
        </w:rPr>
        <w:t>, Г. С. Ковалева, М. И. Кузнецова // Вопросы образования. – 2011. – № 2. – С. 123-150.</w:t>
      </w:r>
    </w:p>
    <w:p w:rsidR="008C692B" w:rsidRPr="0096283B" w:rsidRDefault="008C692B" w:rsidP="008C692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30814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 (</w:t>
      </w:r>
      <w:r w:rsidRPr="00130814">
        <w:rPr>
          <w:rFonts w:ascii="Times New Roman" w:hAnsi="Times New Roman"/>
          <w:color w:val="000000"/>
          <w:sz w:val="24"/>
          <w:szCs w:val="24"/>
        </w:rPr>
        <w:t>последняя редакция</w:t>
      </w:r>
      <w:r w:rsidRPr="00130814">
        <w:rPr>
          <w:rFonts w:ascii="Times New Roman" w:hAnsi="Times New Roman"/>
          <w:sz w:val="24"/>
          <w:szCs w:val="24"/>
        </w:rPr>
        <w:t xml:space="preserve">). </w:t>
      </w:r>
      <w:r w:rsidRPr="0013081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0814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130814">
        <w:rPr>
          <w:rFonts w:ascii="Times New Roman" w:hAnsi="Times New Roman"/>
          <w:color w:val="000000"/>
          <w:sz w:val="24"/>
          <w:szCs w:val="24"/>
        </w:rPr>
        <w:t>: https://www.consultant.ru/document/cons_doc_LAW_140174/ (дата обращения: 12.06.2024).</w:t>
      </w:r>
    </w:p>
    <w:p w:rsidR="00FA32C4" w:rsidRDefault="00BC65B2"/>
    <w:sectPr w:rsidR="00FA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4494E"/>
    <w:multiLevelType w:val="hybridMultilevel"/>
    <w:tmpl w:val="3E467ADC"/>
    <w:lvl w:ilvl="0" w:tplc="25186D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2B"/>
    <w:rsid w:val="005C56F7"/>
    <w:rsid w:val="006D0610"/>
    <w:rsid w:val="008C692B"/>
    <w:rsid w:val="00BC65B2"/>
    <w:rsid w:val="00E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6901-205D-485F-AC3A-530552EF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C692B"/>
    <w:rPr>
      <w:b/>
      <w:bCs/>
    </w:rPr>
  </w:style>
  <w:style w:type="paragraph" w:customStyle="1" w:styleId="LO-normal">
    <w:name w:val="LO-normal"/>
    <w:rsid w:val="008C692B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a4">
    <w:name w:val="List Paragraph"/>
    <w:basedOn w:val="a"/>
    <w:uiPriority w:val="34"/>
    <w:qFormat/>
    <w:rsid w:val="008C692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8C692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Г.В.</dc:creator>
  <cp:keywords/>
  <dc:description/>
  <cp:lastModifiedBy>Говорухина Г.В.</cp:lastModifiedBy>
  <cp:revision>2</cp:revision>
  <dcterms:created xsi:type="dcterms:W3CDTF">2024-08-14T05:13:00Z</dcterms:created>
  <dcterms:modified xsi:type="dcterms:W3CDTF">2024-08-14T05:41:00Z</dcterms:modified>
</cp:coreProperties>
</file>