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 логопедического занятия в подготовительной группе для детей с ТНР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«Шкатулка первоклассника»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Обобщить полученные в течение учебного года знания и умения детей.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Активизировать словарь детей.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Продолжать развивать фонематическое восприятие, совершенствовать умения детей владеть звуковым анализом слов.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Упражнять в построении грамматически правильных предложений.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Упражнять в чтении.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Развивать умение вслушиваться в обращённую речь, отвечать на вопросы полными ответами.</w:t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шкатулка, игрушка «Йода», карточки с заданиями, фонарик, конверт яркий.</w:t>
      </w:r>
    </w:p>
    <w:p>
      <w:pPr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занятия.</w:t>
      </w:r>
    </w:p>
    <w:p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Организационный момент</w:t>
      </w:r>
    </w:p>
    <w:p>
      <w:pPr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Логопед: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Здравствуйте ребята! Сегодня у нас в группе много гостей, давайте поприветствуем их?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Гостей мы поприветствовали, теперь мы поприветствуем друг друга.</w:t>
      </w:r>
    </w:p>
    <w:p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Встанем мы в кружочек дружно,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Поздороваться нам нужно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Говорю тебе: «Привет!»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Улыбнись скорей в ответ.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правая рука,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левая рука,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друг, здравствуй друг,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весь наш дружный круг.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присаживаются за стол)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я думаю, что не все гости знают, как нас зовут, давайте каждый назовет своё имя и придумаем слово с тем звуком, на который начинается ваше имя.  Я начну, меня зовут Полина, моё имя начинается со звука «П», я придумала слово «почта».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>- ответы детей.</w:t>
      </w: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Основная часть 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у нас на занятии оказался еще один гость, он с другой планеты. Это министр знаний «Йода». И он хотел бы проверить, какие знания у вас уже есть, для того, чтобы пойти в школу. Он прибыл к нам со своей шкатулкой. В ней лежат специальные задания для вас.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думаете, справимся мы с его заданиями?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Тогда, давайте достанем первое задание. Что же в нем написано? Ой не открывается, я совсем забыла, что эта шкатулка не простая, а из космоса, и открывается если на нее посветить лучом света. А чем мы можем посветить? Фонариком! Точно!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Задание 1.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«Раз, два, три, квадратик нужный покажи»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Инструкция: </w:t>
      </w:r>
      <w:r>
        <w:rPr>
          <w:rFonts w:ascii="Times New Roman" w:hAnsi="Times New Roman" w:cs="Times New Roman"/>
          <w:i/>
          <w:sz w:val="28"/>
        </w:rPr>
        <w:t>У вас на столах лежат квадратики разных цветов. Я буду называть звуки, а вы будете показывать соответствующие звуку квадратики: красный, синий или зелёный. Но сначала давайте вспомним: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такое звук? (это то, что мы слышим и произносим)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такое буква? (это символы, которые мы можем написать и прочитать)</w:t>
      </w:r>
    </w:p>
    <w:p>
      <w:pPr>
        <w:pStyle w:val="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какие звуки мы обозначаем красным цветом, синим, зеленым.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А- гласный звук (потому что у воздушной струи нет преграды во рту), обозначаем в схеме красным цветом.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Ч- согласный звук (у воздушной струи есть преграда во рту), глухой, обозначаем в схеме зеленым цветом, он всегда мягкий.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 – согласный звук, звонкий, в схеме обозначаем синим цветом, он всегда твердый.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 – согласный звук, звонкий, в схеме можем обозначить и синим и зелёным цветом, потому что он может быть и твердым, и мягким.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– гласный звук (потому что у воздушной струи нет преграды во рту), обозначаем на схеме красным цветом.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 детей: Красным цветом мы обозначаем гласные звуки. И тд.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- С этим заданием вы справились очень быстро, оно было легким для вас?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Давайте тогда перейдем к следующему заданию.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2.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Игра «Разгадай слово» (работа с карточками)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У каждого есть своя карточка, на ней изображены разные картинки. Определите первый звук в каждом слове, букву запишите в клеточки. Скажите сколько звуков в этом слове?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Логопед: Наш министр Йода спрятал для вас еще одно задание, которое он спрятал где-то в группе. Это синий конверт, спрятанный за деревянным домиком. Давайте найдем его.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3.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Игра «Волшебный конверт»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Инструкция: </w:t>
      </w:r>
      <w:r>
        <w:rPr>
          <w:rFonts w:ascii="Times New Roman" w:hAnsi="Times New Roman" w:cs="Times New Roman"/>
          <w:i/>
          <w:sz w:val="28"/>
        </w:rPr>
        <w:t xml:space="preserve">в этом конверте, спрятаны картинки для каждого из вас. Достаньте картинку и придумайте небольшой рассказ.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 детей: Заяц оказался в волшебном лесу и нашел себе друга ежа.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Задание 4.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Физминутка 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в этой карточке совсем простое задание. «Пришло время сделать гимнастику»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5. «Школьные принадлежности»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 на рабочих листах. Прочитай слова и соедини с предметами, которые они обозначают.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6. * Логическая игра «</w:t>
      </w:r>
      <w:r>
        <w:rPr>
          <w:rFonts w:ascii="Times New Roman" w:hAnsi="Times New Roman" w:cs="Times New Roman"/>
          <w:b/>
          <w:i/>
          <w:sz w:val="28"/>
        </w:rPr>
        <w:t>Куда бежать</w:t>
      </w:r>
      <w:r>
        <w:rPr>
          <w:rFonts w:ascii="Times New Roman" w:hAnsi="Times New Roman" w:cs="Times New Roman"/>
          <w:i/>
          <w:sz w:val="28"/>
        </w:rPr>
        <w:t xml:space="preserve">?»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А еще министр знаний Йода не совсем понимает наши слова и что они означают, давайте расскажем про такое интересное слово как «Бежать».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i/>
          <w:sz w:val="28"/>
        </w:rPr>
        <w:t>Цель: познакомить с различными значениями слова бежать.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Что делают дети?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отвечают на вопросы: — Бегут.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Про кого еще можно сказать бежит?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Спортсмен, заяц.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Как мы скажем про ручеек?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Бежит ручей.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А как сказать по-другому?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Течет, журчит.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Вода бежит из крана. Замените слово бежит.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Льется, течет.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— Про кого или что можно сказать бегут?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Спортсмены, облака.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— Как называют спортсмена, который занимается бегом?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Дети: — Бегун.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вы понимаете выражения: «Слезы бежали ручьями»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Взрослый загадывает загадки: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Бежал по тропке луговой,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Кивали маки головой.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Бежал по речке голубой,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Речка сделалась рябой.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это?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(Ветер)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Летом бежит, зимой спит.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Весна настала — опять побежала.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(Речка)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Кто за тобой бежит, а догнать не может.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(Тень)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</w:rPr>
        <w:sectPr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 w:charSpace="0"/>
        </w:sect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Итог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Молодцы! Вы справились со всеми заданиями!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Вам понравились задания? Какие были задания? Что вам понравилось больше всего?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А еще для вас министр знаний Йода приготовил звезды школьников. Он уверен, что вы уже все знаете и готовы отправится в школу! Я думаю наш гость с удовольствием останется у вас на целый день. </w:t>
      </w:r>
    </w:p>
    <w:sectPr>
      <w:type w:val="continuous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11C0"/>
    <w:multiLevelType w:val="multilevel"/>
    <w:tmpl w:val="42CA11C0"/>
    <w:lvl w:ilvl="0" w:tentative="0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45"/>
    <w:rsid w:val="00054A17"/>
    <w:rsid w:val="000A0E06"/>
    <w:rsid w:val="00125927"/>
    <w:rsid w:val="001D0AA7"/>
    <w:rsid w:val="001D3269"/>
    <w:rsid w:val="001F57FB"/>
    <w:rsid w:val="002450F1"/>
    <w:rsid w:val="00330C20"/>
    <w:rsid w:val="003626FA"/>
    <w:rsid w:val="00461CB9"/>
    <w:rsid w:val="004E1D7A"/>
    <w:rsid w:val="004F114B"/>
    <w:rsid w:val="005959D0"/>
    <w:rsid w:val="0078508A"/>
    <w:rsid w:val="00B23826"/>
    <w:rsid w:val="00B4593E"/>
    <w:rsid w:val="00B57445"/>
    <w:rsid w:val="00BD5BB5"/>
    <w:rsid w:val="00BE1BC2"/>
    <w:rsid w:val="00BE5420"/>
    <w:rsid w:val="00C337E2"/>
    <w:rsid w:val="00CB150B"/>
    <w:rsid w:val="00CD56B3"/>
    <w:rsid w:val="00E3690E"/>
    <w:rsid w:val="00E83ADD"/>
    <w:rsid w:val="00EA1645"/>
    <w:rsid w:val="00ED01F8"/>
    <w:rsid w:val="00FA7934"/>
    <w:rsid w:val="643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774</Words>
  <Characters>4415</Characters>
  <Lines>36</Lines>
  <Paragraphs>10</Paragraphs>
  <TotalTime>87</TotalTime>
  <ScaleCrop>false</ScaleCrop>
  <LinksUpToDate>false</LinksUpToDate>
  <CharactersWithSpaces>5179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2024-04-11T15:35:00Z</dcterms:created>
  <dc:creator>Полина Таракановская</dc:creator>
  <cp:lastModifiedBy>logop</cp:lastModifiedBy>
  <cp:lastPrinted>2024-04-16T06:21:00Z</cp:lastPrinted>
  <dcterms:modified xsi:type="dcterms:W3CDTF">2024-10-31T04:43:48Z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765F467736784609AC720A53A0339773</vt:lpwstr>
  </property>
</Properties>
</file>