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478" w:rsidRPr="00DE5478" w:rsidRDefault="00DE5478" w:rsidP="0086008E">
      <w:pPr>
        <w:spacing w:after="0"/>
        <w:jc w:val="center"/>
        <w:rPr>
          <w:rFonts w:ascii="Times New Roman" w:eastAsiaTheme="minorEastAsia" w:hAnsi="Times New Roman"/>
          <w:color w:val="002060"/>
          <w:sz w:val="28"/>
          <w:szCs w:val="28"/>
          <w:lang w:eastAsia="ru-RU"/>
        </w:rPr>
      </w:pPr>
      <w:r w:rsidRPr="00DE5478">
        <w:tab/>
      </w:r>
      <w:r w:rsidRPr="00DE5478">
        <w:rPr>
          <w:rFonts w:ascii="Times New Roman" w:eastAsiaTheme="minorEastAsia" w:hAnsi="Times New Roman"/>
          <w:color w:val="002060"/>
          <w:sz w:val="28"/>
          <w:szCs w:val="28"/>
          <w:lang w:eastAsia="ru-RU"/>
        </w:rPr>
        <w:t xml:space="preserve">КАУ ДПО «Алтайский институт развития образования имени Адриана Митрофановича Топорова»  </w:t>
      </w:r>
    </w:p>
    <w:p w:rsidR="00DE5478" w:rsidRDefault="00DE5478" w:rsidP="0086008E">
      <w:pPr>
        <w:spacing w:after="0"/>
        <w:jc w:val="center"/>
        <w:rPr>
          <w:rFonts w:ascii="Times New Roman" w:eastAsiaTheme="minorEastAsia" w:hAnsi="Times New Roman"/>
          <w:color w:val="002060"/>
          <w:sz w:val="28"/>
          <w:szCs w:val="28"/>
          <w:lang w:eastAsia="ru-RU"/>
        </w:rPr>
      </w:pPr>
      <w:r w:rsidRPr="00DE5478">
        <w:rPr>
          <w:rFonts w:ascii="Times New Roman" w:eastAsiaTheme="minorEastAsia" w:hAnsi="Times New Roman"/>
          <w:color w:val="002060"/>
          <w:sz w:val="28"/>
          <w:szCs w:val="28"/>
          <w:lang w:eastAsia="ru-RU"/>
        </w:rPr>
        <w:t xml:space="preserve">Факультет управления развитием образования  </w:t>
      </w:r>
    </w:p>
    <w:p w:rsidR="00DE5478" w:rsidRDefault="00DE5478" w:rsidP="0086008E">
      <w:pPr>
        <w:spacing w:after="0"/>
        <w:jc w:val="center"/>
        <w:rPr>
          <w:rFonts w:ascii="Times New Roman" w:eastAsiaTheme="minorEastAsia" w:hAnsi="Times New Roman"/>
          <w:color w:val="002060"/>
          <w:sz w:val="28"/>
          <w:szCs w:val="28"/>
          <w:lang w:eastAsia="ru-RU"/>
        </w:rPr>
      </w:pPr>
      <w:r w:rsidRPr="00DE5478">
        <w:rPr>
          <w:rFonts w:ascii="Times New Roman" w:eastAsiaTheme="minorEastAsia" w:hAnsi="Times New Roman"/>
          <w:color w:val="002060"/>
          <w:sz w:val="28"/>
          <w:szCs w:val="28"/>
          <w:lang w:eastAsia="ru-RU"/>
        </w:rPr>
        <w:t>Кафедра менеджмента в образовании</w:t>
      </w:r>
    </w:p>
    <w:p w:rsidR="00DE5478" w:rsidRDefault="00DE5478" w:rsidP="0086008E">
      <w:pPr>
        <w:spacing w:after="0"/>
        <w:jc w:val="center"/>
        <w:rPr>
          <w:rFonts w:ascii="Times New Roman" w:eastAsiaTheme="minorEastAsia" w:hAnsi="Times New Roman"/>
          <w:color w:val="002060"/>
          <w:sz w:val="28"/>
          <w:szCs w:val="28"/>
          <w:lang w:eastAsia="ru-RU"/>
        </w:rPr>
      </w:pPr>
      <w:bookmarkStart w:id="0" w:name="_GoBack"/>
      <w:bookmarkEnd w:id="0"/>
    </w:p>
    <w:p w:rsidR="00DE5478" w:rsidRPr="00DE5478" w:rsidRDefault="00DE5478" w:rsidP="0086008E">
      <w:pPr>
        <w:spacing w:after="0"/>
        <w:jc w:val="center"/>
        <w:rPr>
          <w:rFonts w:ascii="Times New Roman" w:eastAsiaTheme="minorEastAsia" w:hAnsi="Times New Roman"/>
          <w:color w:val="002060"/>
          <w:sz w:val="28"/>
          <w:szCs w:val="28"/>
          <w:lang w:eastAsia="ru-RU"/>
        </w:rPr>
      </w:pPr>
    </w:p>
    <w:p w:rsidR="00DE5478" w:rsidRPr="00DE5478" w:rsidRDefault="00DE5478" w:rsidP="0086008E">
      <w:pPr>
        <w:spacing w:after="0"/>
        <w:jc w:val="center"/>
        <w:rPr>
          <w:rFonts w:ascii="Times New Roman" w:eastAsiaTheme="minorEastAsia" w:hAnsi="Times New Roman"/>
          <w:b/>
          <w:color w:val="C00000"/>
          <w:sz w:val="30"/>
          <w:szCs w:val="30"/>
          <w:lang w:eastAsia="ru-RU"/>
        </w:rPr>
      </w:pPr>
      <w:r w:rsidRPr="00DE5478">
        <w:rPr>
          <w:rFonts w:ascii="Times New Roman" w:eastAsiaTheme="minorEastAsia" w:hAnsi="Times New Roman"/>
          <w:b/>
          <w:color w:val="C00000"/>
          <w:sz w:val="30"/>
          <w:szCs w:val="30"/>
          <w:lang w:eastAsia="ru-RU"/>
        </w:rPr>
        <w:t>ФОП НОО, ФОП СОО, ФОП ООО: изменения в учебных планах</w:t>
      </w:r>
    </w:p>
    <w:p w:rsidR="00CE5259" w:rsidRDefault="00DE5478" w:rsidP="0086008E">
      <w:pPr>
        <w:spacing w:after="0" w:line="240" w:lineRule="auto"/>
        <w:jc w:val="center"/>
        <w:rPr>
          <w:rFonts w:ascii="Times New Roman" w:eastAsiaTheme="minorEastAsia" w:hAnsi="Times New Roman"/>
          <w:i/>
          <w:color w:val="002060"/>
          <w:sz w:val="26"/>
          <w:szCs w:val="26"/>
          <w:lang w:eastAsia="ru-RU"/>
        </w:rPr>
      </w:pPr>
      <w:r w:rsidRPr="00DE5478">
        <w:rPr>
          <w:rFonts w:ascii="Times New Roman" w:eastAsiaTheme="minorEastAsia" w:hAnsi="Times New Roman"/>
          <w:i/>
          <w:color w:val="002060"/>
          <w:sz w:val="26"/>
          <w:szCs w:val="26"/>
          <w:lang w:eastAsia="ru-RU"/>
        </w:rPr>
        <w:t>Сетевая консультация «Учебные планы школы: что изменилось»</w:t>
      </w:r>
    </w:p>
    <w:p w:rsidR="00DE5478" w:rsidRDefault="00DE5478" w:rsidP="0086008E">
      <w:pPr>
        <w:spacing w:after="0" w:line="240" w:lineRule="auto"/>
        <w:jc w:val="center"/>
        <w:rPr>
          <w:rFonts w:ascii="Times New Roman" w:eastAsiaTheme="minorEastAsia" w:hAnsi="Times New Roman"/>
          <w:i/>
          <w:color w:val="002060"/>
          <w:sz w:val="26"/>
          <w:szCs w:val="26"/>
          <w:lang w:eastAsia="ru-RU"/>
        </w:rPr>
      </w:pPr>
    </w:p>
    <w:p w:rsidR="00BE2C9D" w:rsidRDefault="00DA058B" w:rsidP="00860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Целевая аудитория</w:t>
      </w:r>
      <w:r w:rsidR="00BE2C9D" w:rsidRPr="006256A8">
        <w:rPr>
          <w:rFonts w:ascii="Times New Roman" w:hAnsi="Times New Roman" w:cs="Times New Roman"/>
          <w:sz w:val="28"/>
          <w:szCs w:val="28"/>
        </w:rPr>
        <w:t>:</w:t>
      </w:r>
      <w:r w:rsidR="00BE2C9D">
        <w:rPr>
          <w:rFonts w:ascii="Times New Roman" w:hAnsi="Times New Roman" w:cs="Times New Roman"/>
          <w:sz w:val="28"/>
          <w:szCs w:val="28"/>
        </w:rPr>
        <w:t xml:space="preserve"> директор школы, заместитель директора школы по учебной (учебно-воспитательной) работе, з</w:t>
      </w:r>
      <w:r w:rsidR="00BE2C9D" w:rsidRPr="004572D5">
        <w:rPr>
          <w:rFonts w:ascii="Times New Roman" w:hAnsi="Times New Roman" w:cs="Times New Roman"/>
          <w:sz w:val="28"/>
          <w:szCs w:val="28"/>
        </w:rPr>
        <w:t>аведующий учебной частью</w:t>
      </w:r>
      <w:r w:rsidR="00BE2C9D">
        <w:rPr>
          <w:rFonts w:ascii="Times New Roman" w:hAnsi="Times New Roman" w:cs="Times New Roman"/>
          <w:sz w:val="28"/>
          <w:szCs w:val="28"/>
        </w:rPr>
        <w:t>.</w:t>
      </w:r>
    </w:p>
    <w:p w:rsidR="00BE2C9D" w:rsidRPr="004572D5" w:rsidRDefault="00DA058B" w:rsidP="008600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</w:t>
      </w:r>
      <w:r w:rsidR="00BE2C9D">
        <w:rPr>
          <w:rFonts w:ascii="Times New Roman" w:hAnsi="Times New Roman" w:cs="Times New Roman"/>
          <w:sz w:val="28"/>
          <w:szCs w:val="28"/>
        </w:rPr>
        <w:t xml:space="preserve"> консультации – обзор ключевых изменений в учебных планах </w:t>
      </w:r>
      <w:r w:rsidR="00354573">
        <w:rPr>
          <w:rFonts w:ascii="Times New Roman" w:hAnsi="Times New Roman" w:cs="Times New Roman"/>
          <w:sz w:val="28"/>
          <w:szCs w:val="28"/>
        </w:rPr>
        <w:t xml:space="preserve">ФОП НОО, ФОП ООО, ФОП СОО </w:t>
      </w:r>
      <w:r w:rsidR="00BE2C9D" w:rsidRPr="004572D5">
        <w:rPr>
          <w:rFonts w:ascii="Times New Roman" w:hAnsi="Times New Roman" w:cs="Times New Roman"/>
          <w:sz w:val="28"/>
          <w:szCs w:val="28"/>
        </w:rPr>
        <w:t>с 1 сентября 2024 года</w:t>
      </w:r>
      <w:r w:rsidR="00BE2C9D">
        <w:rPr>
          <w:rFonts w:ascii="Times New Roman" w:hAnsi="Times New Roman" w:cs="Times New Roman"/>
          <w:sz w:val="28"/>
          <w:szCs w:val="28"/>
        </w:rPr>
        <w:t>.</w:t>
      </w:r>
    </w:p>
    <w:p w:rsidR="00BE2C9D" w:rsidRDefault="00BE2C9D" w:rsidP="0086008E">
      <w:pPr>
        <w:spacing w:after="0" w:line="240" w:lineRule="auto"/>
        <w:jc w:val="center"/>
        <w:rPr>
          <w:rFonts w:ascii="Times New Roman" w:eastAsiaTheme="minorEastAsia" w:hAnsi="Times New Roman"/>
          <w:i/>
          <w:color w:val="002060"/>
          <w:sz w:val="26"/>
          <w:szCs w:val="26"/>
          <w:lang w:eastAsia="ru-RU"/>
        </w:rPr>
      </w:pPr>
    </w:p>
    <w:tbl>
      <w:tblPr>
        <w:tblStyle w:val="a3"/>
        <w:tblW w:w="14671" w:type="dxa"/>
        <w:tblLayout w:type="fixed"/>
        <w:tblLook w:val="04A0" w:firstRow="1" w:lastRow="0" w:firstColumn="1" w:lastColumn="0" w:noHBand="0" w:noVBand="1"/>
      </w:tblPr>
      <w:tblGrid>
        <w:gridCol w:w="2972"/>
        <w:gridCol w:w="7841"/>
        <w:gridCol w:w="3858"/>
      </w:tblGrid>
      <w:tr w:rsidR="00DE5478" w:rsidTr="007A22FC">
        <w:trPr>
          <w:trHeight w:val="602"/>
        </w:trPr>
        <w:tc>
          <w:tcPr>
            <w:tcW w:w="2972" w:type="dxa"/>
            <w:shd w:val="clear" w:color="auto" w:fill="FBE4D5" w:themeFill="accent2" w:themeFillTint="33"/>
          </w:tcPr>
          <w:p w:rsidR="00DE5478" w:rsidRPr="008571D3" w:rsidRDefault="00DE5478" w:rsidP="0086008E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8571D3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Вопросы</w:t>
            </w:r>
          </w:p>
        </w:tc>
        <w:tc>
          <w:tcPr>
            <w:tcW w:w="7841" w:type="dxa"/>
            <w:shd w:val="clear" w:color="auto" w:fill="FBE4D5" w:themeFill="accent2" w:themeFillTint="33"/>
          </w:tcPr>
          <w:p w:rsidR="00DE5478" w:rsidRPr="008571D3" w:rsidRDefault="00DE5478" w:rsidP="0086008E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8571D3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Ответы</w:t>
            </w:r>
          </w:p>
        </w:tc>
        <w:tc>
          <w:tcPr>
            <w:tcW w:w="3858" w:type="dxa"/>
            <w:shd w:val="clear" w:color="auto" w:fill="FBE4D5" w:themeFill="accent2" w:themeFillTint="33"/>
          </w:tcPr>
          <w:p w:rsidR="00DE5478" w:rsidRPr="008571D3" w:rsidRDefault="00DE5478" w:rsidP="0086008E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</w:pPr>
            <w:r w:rsidRPr="008571D3">
              <w:rPr>
                <w:rFonts w:ascii="Times New Roman" w:hAnsi="Times New Roman"/>
                <w:b/>
                <w:i/>
                <w:color w:val="002060"/>
                <w:sz w:val="24"/>
                <w:szCs w:val="24"/>
              </w:rPr>
              <w:t>Ссылки</w:t>
            </w:r>
          </w:p>
        </w:tc>
      </w:tr>
      <w:tr w:rsidR="00DE5478" w:rsidTr="007A22FC">
        <w:trPr>
          <w:trHeight w:val="427"/>
        </w:trPr>
        <w:tc>
          <w:tcPr>
            <w:tcW w:w="14671" w:type="dxa"/>
            <w:gridSpan w:val="3"/>
            <w:shd w:val="clear" w:color="auto" w:fill="D5DCE4" w:themeFill="text2" w:themeFillTint="33"/>
          </w:tcPr>
          <w:p w:rsidR="00DE5478" w:rsidRPr="001620FA" w:rsidRDefault="00DE5478" w:rsidP="0086008E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1. </w:t>
            </w:r>
            <w:r w:rsidRPr="001620FA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ПРАВОВОЕ РЕГУЛИРОВАНИЕ</w:t>
            </w:r>
          </w:p>
        </w:tc>
      </w:tr>
      <w:tr w:rsidR="00DE5478" w:rsidTr="007A22FC">
        <w:trPr>
          <w:trHeight w:val="602"/>
        </w:trPr>
        <w:tc>
          <w:tcPr>
            <w:tcW w:w="2972" w:type="dxa"/>
          </w:tcPr>
          <w:p w:rsidR="00DE5478" w:rsidRPr="00DB147E" w:rsidRDefault="00DE5478" w:rsidP="0086008E">
            <w:pPr>
              <w:jc w:val="both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/>
                <w:color w:val="C00000"/>
                <w:sz w:val="26"/>
                <w:szCs w:val="26"/>
              </w:rPr>
              <w:t>Какие нормативные документы регламентируют изменения в учебных планах ФОП НОО, ФОП ООО, ФОП</w:t>
            </w:r>
            <w:r w:rsidRPr="00DB147E">
              <w:rPr>
                <w:rFonts w:ascii="Times New Roman" w:hAnsi="Times New Roman"/>
                <w:color w:val="C00000"/>
                <w:sz w:val="26"/>
                <w:szCs w:val="26"/>
              </w:rPr>
              <w:t xml:space="preserve"> СОО</w:t>
            </w:r>
            <w:r w:rsidR="00582300">
              <w:rPr>
                <w:rFonts w:ascii="Times New Roman" w:hAnsi="Times New Roman"/>
                <w:color w:val="C00000"/>
                <w:sz w:val="26"/>
                <w:szCs w:val="26"/>
              </w:rPr>
              <w:t xml:space="preserve"> на 2024-2025</w:t>
            </w:r>
            <w:r w:rsidR="00270EAD">
              <w:rPr>
                <w:rFonts w:ascii="Times New Roman" w:hAnsi="Times New Roman"/>
                <w:color w:val="C00000"/>
                <w:sz w:val="26"/>
                <w:szCs w:val="26"/>
              </w:rPr>
              <w:t xml:space="preserve"> уч. год?</w:t>
            </w:r>
          </w:p>
        </w:tc>
        <w:tc>
          <w:tcPr>
            <w:tcW w:w="7841" w:type="dxa"/>
          </w:tcPr>
          <w:p w:rsidR="00DE5478" w:rsidRPr="003C5D0E" w:rsidRDefault="00DE5478" w:rsidP="0086008E">
            <w:pPr>
              <w:ind w:firstLine="459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color w:val="002060"/>
                <w:sz w:val="26"/>
                <w:szCs w:val="26"/>
              </w:rPr>
              <w:t>Изменения в учебных планах регламентируют</w:t>
            </w:r>
            <w:r w:rsidR="00582300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</w:t>
            </w:r>
            <w:r w:rsidR="00582300" w:rsidRPr="00582300">
              <w:rPr>
                <w:rFonts w:ascii="Times New Roman" w:hAnsi="Times New Roman"/>
                <w:color w:val="002060"/>
                <w:sz w:val="26"/>
                <w:szCs w:val="26"/>
              </w:rPr>
              <w:t>Приказ Министерства просвещения Российской Федерации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</w:t>
            </w:r>
            <w:r w:rsidR="00582300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основного общего образования», </w:t>
            </w:r>
            <w:r w:rsidRPr="004109BE">
              <w:rPr>
                <w:rFonts w:ascii="Times New Roman" w:hAnsi="Times New Roman"/>
                <w:color w:val="002060"/>
                <w:sz w:val="26"/>
                <w:szCs w:val="26"/>
              </w:rPr>
              <w:t>Приказ Министерства просвещения Российской Федерации от 19.03.2024 № 171 «О внесении изм</w:t>
            </w:r>
            <w:r>
              <w:rPr>
                <w:rFonts w:ascii="Times New Roman" w:hAnsi="Times New Roman"/>
                <w:color w:val="002060"/>
                <w:sz w:val="26"/>
                <w:szCs w:val="26"/>
              </w:rPr>
              <w:t>енений в некоторые приказы Мини</w:t>
            </w:r>
            <w:r w:rsidRPr="004109BE">
              <w:rPr>
                <w:rFonts w:ascii="Times New Roman" w:hAnsi="Times New Roman"/>
                <w:color w:val="002060"/>
                <w:sz w:val="26"/>
                <w:szCs w:val="26"/>
              </w:rPr>
              <w:t>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(вступает в сил</w:t>
            </w:r>
            <w:r w:rsidR="00582300">
              <w:rPr>
                <w:rFonts w:ascii="Times New Roman" w:hAnsi="Times New Roman"/>
                <w:color w:val="002060"/>
                <w:sz w:val="26"/>
                <w:szCs w:val="26"/>
              </w:rPr>
              <w:t>у с 01.09.2024)</w:t>
            </w:r>
            <w:r w:rsidR="00846155">
              <w:rPr>
                <w:rFonts w:ascii="Times New Roman" w:hAnsi="Times New Roman"/>
                <w:color w:val="002060"/>
                <w:sz w:val="26"/>
                <w:szCs w:val="26"/>
              </w:rPr>
              <w:t>.</w:t>
            </w:r>
          </w:p>
        </w:tc>
        <w:tc>
          <w:tcPr>
            <w:tcW w:w="3858" w:type="dxa"/>
          </w:tcPr>
          <w:p w:rsidR="00582300" w:rsidRPr="00582300" w:rsidRDefault="00582300" w:rsidP="0086008E">
            <w:pPr>
              <w:jc w:val="both"/>
              <w:rPr>
                <w:rStyle w:val="a4"/>
                <w:rFonts w:ascii="Times New Roman" w:hAnsi="Times New Roman" w:cs="Times New Roman"/>
                <w:sz w:val="26"/>
                <w:szCs w:val="26"/>
              </w:rPr>
            </w:pPr>
            <w:r w:rsidRPr="00582300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http://publication.pravo.gov.ru/document/0001202402220008  </w:t>
            </w:r>
          </w:p>
          <w:p w:rsidR="00582300" w:rsidRDefault="00582300" w:rsidP="0086008E">
            <w:pPr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  <w:p w:rsidR="00DE5478" w:rsidRDefault="000673CB" w:rsidP="0086008E">
            <w:pPr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hyperlink r:id="rId8" w:history="1">
              <w:r w:rsidR="00DE5478" w:rsidRPr="00834E64">
                <w:rPr>
                  <w:rStyle w:val="a4"/>
                  <w:rFonts w:ascii="Times New Roman" w:hAnsi="Times New Roman"/>
                  <w:sz w:val="26"/>
                  <w:szCs w:val="26"/>
                </w:rPr>
                <w:t>http://publication.pravo.gov.ru/document/0001202404120003</w:t>
              </w:r>
            </w:hyperlink>
          </w:p>
          <w:p w:rsidR="00DE5478" w:rsidRPr="00DB147E" w:rsidRDefault="00DE5478" w:rsidP="0086008E">
            <w:pPr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</w:tr>
      <w:tr w:rsidR="00DE5478" w:rsidTr="007A22FC">
        <w:trPr>
          <w:trHeight w:val="602"/>
        </w:trPr>
        <w:tc>
          <w:tcPr>
            <w:tcW w:w="14671" w:type="dxa"/>
            <w:gridSpan w:val="3"/>
            <w:shd w:val="clear" w:color="auto" w:fill="D5DCE4" w:themeFill="text2" w:themeFillTint="33"/>
          </w:tcPr>
          <w:p w:rsidR="00DE5478" w:rsidRPr="001620FA" w:rsidRDefault="00DE5478" w:rsidP="0086008E">
            <w:pPr>
              <w:pStyle w:val="a5"/>
              <w:spacing w:after="0"/>
              <w:ind w:left="0"/>
              <w:jc w:val="center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lastRenderedPageBreak/>
              <w:t>2. </w:t>
            </w:r>
            <w:r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 xml:space="preserve"> </w:t>
            </w:r>
            <w:r w:rsidRPr="004109BE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ФЕДЕРАЛЬНАЯ ОБРАЗОВАТЕЛЬНАЯ ПРОГРАММА</w:t>
            </w:r>
          </w:p>
        </w:tc>
      </w:tr>
      <w:tr w:rsidR="00DE5478" w:rsidTr="007A22FC">
        <w:trPr>
          <w:trHeight w:val="602"/>
        </w:trPr>
        <w:tc>
          <w:tcPr>
            <w:tcW w:w="2972" w:type="dxa"/>
          </w:tcPr>
          <w:p w:rsidR="00DE5478" w:rsidRPr="00F16021" w:rsidRDefault="00DE5478" w:rsidP="0086008E">
            <w:pPr>
              <w:jc w:val="both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 w:rsidRPr="00DB147E">
              <w:rPr>
                <w:rFonts w:ascii="Times New Roman" w:hAnsi="Times New Roman"/>
                <w:color w:val="C00000"/>
                <w:sz w:val="26"/>
                <w:szCs w:val="26"/>
              </w:rPr>
              <w:t>Где взять действующ</w:t>
            </w:r>
            <w:r>
              <w:rPr>
                <w:rFonts w:ascii="Times New Roman" w:hAnsi="Times New Roman"/>
                <w:color w:val="C00000"/>
                <w:sz w:val="26"/>
                <w:szCs w:val="26"/>
              </w:rPr>
              <w:t>ие</w:t>
            </w:r>
            <w:r w:rsidRPr="00DB147E">
              <w:rPr>
                <w:rFonts w:ascii="Times New Roman" w:hAnsi="Times New Roman"/>
                <w:color w:val="C00000"/>
                <w:sz w:val="26"/>
                <w:szCs w:val="26"/>
              </w:rPr>
              <w:t xml:space="preserve"> редакци</w:t>
            </w:r>
            <w:r>
              <w:rPr>
                <w:rFonts w:ascii="Times New Roman" w:hAnsi="Times New Roman"/>
                <w:color w:val="C00000"/>
                <w:sz w:val="26"/>
                <w:szCs w:val="26"/>
              </w:rPr>
              <w:t>и учебных планов ФОП НОО, ФОП ООО, ФОП</w:t>
            </w:r>
            <w:r w:rsidRPr="00DB147E">
              <w:rPr>
                <w:rFonts w:ascii="Times New Roman" w:hAnsi="Times New Roman"/>
                <w:color w:val="C00000"/>
                <w:sz w:val="26"/>
                <w:szCs w:val="26"/>
              </w:rPr>
              <w:t xml:space="preserve"> СОО?</w:t>
            </w:r>
          </w:p>
        </w:tc>
        <w:tc>
          <w:tcPr>
            <w:tcW w:w="7841" w:type="dxa"/>
          </w:tcPr>
          <w:p w:rsidR="00DE5478" w:rsidRPr="003C5D0E" w:rsidRDefault="00DE5478" w:rsidP="0086008E">
            <w:pPr>
              <w:ind w:firstLine="459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color w:val="002060"/>
                <w:sz w:val="26"/>
                <w:szCs w:val="26"/>
              </w:rPr>
              <w:t>Действующая редакция документов размещается на сайте «Единое содержание общего образования» в организационном разделе</w:t>
            </w:r>
            <w:r w:rsidR="00354573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по уровням образования</w:t>
            </w:r>
            <w:r>
              <w:rPr>
                <w:rFonts w:ascii="Times New Roman" w:hAnsi="Times New Roman"/>
                <w:color w:val="002060"/>
                <w:sz w:val="26"/>
                <w:szCs w:val="26"/>
              </w:rPr>
              <w:t>.</w:t>
            </w:r>
          </w:p>
          <w:p w:rsidR="00DE5478" w:rsidRPr="003C5D0E" w:rsidRDefault="00DE5478" w:rsidP="0086008E">
            <w:pPr>
              <w:ind w:firstLine="459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</w:p>
        </w:tc>
        <w:tc>
          <w:tcPr>
            <w:tcW w:w="3858" w:type="dxa"/>
          </w:tcPr>
          <w:p w:rsidR="00DE5478" w:rsidRPr="006F1B7C" w:rsidRDefault="00DE5478" w:rsidP="0086008E">
            <w:pPr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Ссылка на действующую редакцию: </w:t>
            </w:r>
            <w:r w:rsidRPr="00D0769B">
              <w:rPr>
                <w:rStyle w:val="a4"/>
                <w:rFonts w:ascii="Times New Roman" w:hAnsi="Times New Roman"/>
                <w:sz w:val="26"/>
                <w:szCs w:val="26"/>
              </w:rPr>
              <w:t>https://static.edsoo.ru/projects/fop/index.html</w:t>
            </w:r>
          </w:p>
        </w:tc>
      </w:tr>
      <w:tr w:rsidR="00DE5478" w:rsidTr="007A22FC">
        <w:trPr>
          <w:trHeight w:val="602"/>
        </w:trPr>
        <w:tc>
          <w:tcPr>
            <w:tcW w:w="14671" w:type="dxa"/>
            <w:gridSpan w:val="3"/>
            <w:shd w:val="clear" w:color="auto" w:fill="D5DCE4" w:themeFill="text2" w:themeFillTint="33"/>
          </w:tcPr>
          <w:p w:rsidR="00DE5478" w:rsidRPr="001B752D" w:rsidRDefault="00DE5478" w:rsidP="0086008E">
            <w:pPr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3. ИЗМЕНЕНИЯ В</w:t>
            </w:r>
            <w:r w:rsidR="007D1471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 xml:space="preserve"> УЧЕБНЫХ ПЛАНАХ </w:t>
            </w:r>
            <w:r w:rsidR="007D1471" w:rsidRPr="007D1471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ФОП НОО, ФОП ООО</w:t>
            </w:r>
            <w:r w:rsidR="007D1471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 xml:space="preserve"> </w:t>
            </w:r>
            <w:r w:rsidR="007D1471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br/>
              <w:t>В ЧАСТИ</w:t>
            </w:r>
            <w:r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 xml:space="preserve"> УЧЕБНО</w:t>
            </w:r>
            <w:r w:rsidR="007D1471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ГО</w:t>
            </w:r>
            <w:r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 xml:space="preserve"> ПРЕДМЕТЕ «ТЕХНОЛОГИЯ»</w:t>
            </w:r>
          </w:p>
        </w:tc>
      </w:tr>
      <w:tr w:rsidR="00DE5478" w:rsidTr="007A22FC">
        <w:trPr>
          <w:trHeight w:val="602"/>
        </w:trPr>
        <w:tc>
          <w:tcPr>
            <w:tcW w:w="2972" w:type="dxa"/>
          </w:tcPr>
          <w:p w:rsidR="00DE5478" w:rsidRPr="00B50C30" w:rsidRDefault="00DE5478" w:rsidP="0086008E">
            <w:pPr>
              <w:jc w:val="both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/>
                <w:color w:val="C00000"/>
                <w:sz w:val="26"/>
                <w:szCs w:val="26"/>
              </w:rPr>
              <w:t xml:space="preserve">С какого учебного года учебный предмет «Технология» будет переименован в учебный предмет «Труд (технология)»? </w:t>
            </w:r>
          </w:p>
        </w:tc>
        <w:tc>
          <w:tcPr>
            <w:tcW w:w="7841" w:type="dxa"/>
          </w:tcPr>
          <w:p w:rsidR="00DE5478" w:rsidRDefault="00354573" w:rsidP="0086008E">
            <w:pPr>
              <w:pStyle w:val="s1"/>
              <w:shd w:val="clear" w:color="auto" w:fill="FFFFFF"/>
              <w:spacing w:before="0" w:beforeAutospacing="0" w:after="0" w:afterAutospacing="0"/>
              <w:ind w:firstLine="459"/>
              <w:jc w:val="both"/>
              <w:rPr>
                <w:rFonts w:eastAsiaTheme="minorEastAsia" w:cstheme="minorBidi"/>
                <w:color w:val="002060"/>
                <w:sz w:val="26"/>
                <w:szCs w:val="26"/>
              </w:rPr>
            </w:pPr>
            <w:r w:rsidRPr="00354573">
              <w:rPr>
                <w:rFonts w:eastAsiaTheme="minorEastAsia" w:cstheme="minorBidi"/>
                <w:color w:val="002060"/>
                <w:sz w:val="26"/>
                <w:szCs w:val="26"/>
              </w:rPr>
              <w:t xml:space="preserve">Предмет «Технология» переименован в «Труд (технология)» Федеральным законом «О внесении изменений в Федеральный закон «Об образовании в Российской Федерации» </w:t>
            </w:r>
            <w:r>
              <w:rPr>
                <w:rFonts w:eastAsiaTheme="minorEastAsia" w:cstheme="minorBidi"/>
                <w:color w:val="002060"/>
                <w:sz w:val="26"/>
                <w:szCs w:val="26"/>
              </w:rPr>
              <w:t xml:space="preserve">от 19 декабря 2023 г. № 618-ФЗ </w:t>
            </w:r>
            <w:r w:rsidRPr="00354573">
              <w:rPr>
                <w:rFonts w:eastAsiaTheme="minorEastAsia" w:cstheme="minorBidi"/>
                <w:color w:val="002060"/>
                <w:sz w:val="26"/>
                <w:szCs w:val="26"/>
              </w:rPr>
              <w:t>с 1 сентября 2024 года.</w:t>
            </w:r>
          </w:p>
          <w:p w:rsidR="006F1B7C" w:rsidRPr="00B50C30" w:rsidRDefault="006F1B7C" w:rsidP="0086008E">
            <w:pPr>
              <w:ind w:firstLine="459"/>
              <w:jc w:val="both"/>
              <w:rPr>
                <w:color w:val="002060"/>
                <w:sz w:val="26"/>
                <w:szCs w:val="26"/>
              </w:rPr>
            </w:pPr>
          </w:p>
        </w:tc>
        <w:tc>
          <w:tcPr>
            <w:tcW w:w="3858" w:type="dxa"/>
          </w:tcPr>
          <w:p w:rsidR="00DE5478" w:rsidRPr="006F1B7C" w:rsidRDefault="00620042" w:rsidP="0086008E">
            <w:pPr>
              <w:jc w:val="both"/>
              <w:rPr>
                <w:rFonts w:ascii="Times New Roman" w:hAnsi="Times New Roman" w:cs="Times New Roman"/>
                <w:color w:val="0563C1" w:themeColor="hyperlink"/>
                <w:sz w:val="26"/>
                <w:szCs w:val="26"/>
                <w:u w:val="single"/>
              </w:rPr>
            </w:pPr>
            <w:r w:rsidRPr="00A8093A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Федеральный закон от 19.12.2023 № 618-ФЗ «О внесении изменений в Федеральный закон «Об образовании в Российской Федерации»», п.1: </w:t>
            </w:r>
            <w:hyperlink r:id="rId9" w:history="1">
              <w:r w:rsidRPr="00A8093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http://publication.pravo.gov.ru/document/0001202312190026</w:t>
              </w:r>
            </w:hyperlink>
            <w:r w:rsidRPr="00A8093A">
              <w:rPr>
                <w:rStyle w:val="a4"/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</w:tc>
      </w:tr>
      <w:tr w:rsidR="00620042" w:rsidTr="007A22FC">
        <w:trPr>
          <w:trHeight w:val="602"/>
        </w:trPr>
        <w:tc>
          <w:tcPr>
            <w:tcW w:w="2972" w:type="dxa"/>
          </w:tcPr>
          <w:p w:rsidR="00620042" w:rsidRPr="00D0102A" w:rsidRDefault="00620042" w:rsidP="0086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042">
              <w:rPr>
                <w:rFonts w:ascii="Times New Roman" w:hAnsi="Times New Roman"/>
                <w:color w:val="C00000"/>
                <w:sz w:val="26"/>
                <w:szCs w:val="26"/>
              </w:rPr>
              <w:t>Как изменились часы по учебному предмету «Труд (технология)»?</w:t>
            </w:r>
          </w:p>
        </w:tc>
        <w:tc>
          <w:tcPr>
            <w:tcW w:w="7841" w:type="dxa"/>
          </w:tcPr>
          <w:p w:rsidR="006F1B7C" w:rsidRDefault="006F1B7C" w:rsidP="0086008E">
            <w:pPr>
              <w:pStyle w:val="s1"/>
              <w:shd w:val="clear" w:color="auto" w:fill="FFFFFF"/>
              <w:spacing w:before="0" w:beforeAutospacing="0" w:after="0" w:afterAutospacing="0"/>
              <w:ind w:left="34" w:firstLine="425"/>
              <w:jc w:val="both"/>
              <w:rPr>
                <w:rFonts w:eastAsiaTheme="minorEastAsia" w:cstheme="minorBidi"/>
                <w:color w:val="002060"/>
                <w:sz w:val="26"/>
                <w:szCs w:val="26"/>
              </w:rPr>
            </w:pPr>
            <w:r w:rsidRPr="006F1B7C">
              <w:rPr>
                <w:rFonts w:eastAsiaTheme="minorEastAsia" w:cstheme="minorBidi"/>
                <w:color w:val="002060"/>
                <w:sz w:val="26"/>
                <w:szCs w:val="26"/>
              </w:rPr>
              <w:t>Общее число часов, рекомендованных для изучения</w:t>
            </w:r>
            <w:r>
              <w:rPr>
                <w:rFonts w:eastAsiaTheme="minorEastAsia" w:cstheme="minorBidi"/>
                <w:color w:val="002060"/>
                <w:sz w:val="26"/>
                <w:szCs w:val="26"/>
              </w:rPr>
              <w:t xml:space="preserve"> предмета «Труд (технология) в учебных планах ФОП НОО</w:t>
            </w:r>
            <w:r w:rsidRPr="006F1B7C">
              <w:rPr>
                <w:rFonts w:eastAsiaTheme="minorEastAsia" w:cstheme="minorBidi"/>
                <w:color w:val="002060"/>
                <w:sz w:val="26"/>
                <w:szCs w:val="26"/>
              </w:rPr>
              <w:t xml:space="preserve">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      </w:r>
          </w:p>
          <w:p w:rsidR="00620042" w:rsidRDefault="007D1471" w:rsidP="0086008E">
            <w:pPr>
              <w:pStyle w:val="s1"/>
              <w:shd w:val="clear" w:color="auto" w:fill="FFFFFF"/>
              <w:spacing w:before="0" w:beforeAutospacing="0" w:after="0" w:afterAutospacing="0"/>
              <w:ind w:left="34" w:firstLine="425"/>
              <w:jc w:val="both"/>
              <w:rPr>
                <w:rFonts w:eastAsiaTheme="minorEastAsia" w:cstheme="minorBidi"/>
                <w:color w:val="002060"/>
                <w:sz w:val="26"/>
                <w:szCs w:val="26"/>
              </w:rPr>
            </w:pPr>
            <w:r w:rsidRPr="003D4AF8">
              <w:rPr>
                <w:rFonts w:eastAsiaTheme="minorEastAsia" w:cstheme="minorBidi"/>
                <w:color w:val="002060"/>
                <w:sz w:val="26"/>
                <w:szCs w:val="26"/>
              </w:rPr>
              <w:t xml:space="preserve">Общее число часов, рекомендованных для изучения </w:t>
            </w:r>
            <w:r w:rsidR="006F1B7C">
              <w:rPr>
                <w:rFonts w:eastAsiaTheme="minorEastAsia" w:cstheme="minorBidi"/>
                <w:color w:val="002060"/>
                <w:sz w:val="26"/>
                <w:szCs w:val="26"/>
              </w:rPr>
              <w:t>предмета Труд (технология) учебных планах ФОП СОО</w:t>
            </w:r>
            <w:r w:rsidRPr="003D4AF8">
              <w:rPr>
                <w:rFonts w:eastAsiaTheme="minorEastAsia" w:cstheme="minorBidi"/>
                <w:color w:val="002060"/>
                <w:sz w:val="26"/>
                <w:szCs w:val="26"/>
              </w:rPr>
              <w:t>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образовательная организация вправе выделить за счет внеурочной деятельности в 8 классе – 34 часа (1 час в неделю), в 9 классе – 68 часов (2 часа в неделю).</w:t>
            </w:r>
          </w:p>
          <w:p w:rsidR="006F1B7C" w:rsidRPr="006F1B7C" w:rsidRDefault="006F1B7C" w:rsidP="0086008E">
            <w:pPr>
              <w:pStyle w:val="s1"/>
              <w:shd w:val="clear" w:color="auto" w:fill="FFFFFF"/>
              <w:spacing w:before="0" w:beforeAutospacing="0" w:after="0" w:afterAutospacing="0"/>
              <w:ind w:left="34" w:firstLine="425"/>
              <w:jc w:val="both"/>
              <w:rPr>
                <w:rFonts w:eastAsiaTheme="minorEastAsia" w:cstheme="minorBidi"/>
                <w:color w:val="002060"/>
                <w:sz w:val="26"/>
                <w:szCs w:val="26"/>
              </w:rPr>
            </w:pPr>
            <w:r>
              <w:rPr>
                <w:rFonts w:eastAsiaTheme="minorEastAsia" w:cstheme="minorBidi"/>
                <w:color w:val="002060"/>
                <w:sz w:val="26"/>
                <w:szCs w:val="26"/>
              </w:rPr>
              <w:t>Таким образом, общее количество часов не изменилось.</w:t>
            </w:r>
          </w:p>
        </w:tc>
        <w:tc>
          <w:tcPr>
            <w:tcW w:w="3858" w:type="dxa"/>
          </w:tcPr>
          <w:p w:rsidR="00620042" w:rsidRPr="00897E68" w:rsidRDefault="00A8093A" w:rsidP="008600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093A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Методическое письмо по учебному предмету «Труд (технология)»: </w:t>
            </w:r>
            <w:hyperlink r:id="rId10" w:history="1">
              <w:r w:rsidRPr="00A8093A">
                <w:rPr>
                  <w:rStyle w:val="a4"/>
                  <w:rFonts w:ascii="Times New Roman" w:hAnsi="Times New Roman"/>
                  <w:sz w:val="26"/>
                  <w:szCs w:val="26"/>
                </w:rPr>
                <w:t>https://edsoo.ru/wp-content/uploads/2024/06/metodicheskoe-pismo-po-predmetu-trud-tehnologiya.pdf</w:t>
              </w:r>
            </w:hyperlink>
          </w:p>
        </w:tc>
      </w:tr>
      <w:tr w:rsidR="00620042" w:rsidTr="007A22FC">
        <w:trPr>
          <w:trHeight w:val="602"/>
        </w:trPr>
        <w:tc>
          <w:tcPr>
            <w:tcW w:w="14671" w:type="dxa"/>
            <w:gridSpan w:val="3"/>
            <w:shd w:val="clear" w:color="auto" w:fill="D5DCE4" w:themeFill="text2" w:themeFillTint="33"/>
          </w:tcPr>
          <w:p w:rsidR="00620042" w:rsidRPr="001B752D" w:rsidRDefault="00620042" w:rsidP="0086008E">
            <w:pPr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lastRenderedPageBreak/>
              <w:t>4. ИЗМЕНЕНИЯ В УЧЕБН</w:t>
            </w:r>
            <w:r w:rsidR="007D1471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ЫХ ПЛАН</w:t>
            </w:r>
            <w:r w:rsidR="003D4AF8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 xml:space="preserve">АХ </w:t>
            </w:r>
            <w:r w:rsidR="003D4AF8" w:rsidRPr="007D1471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ФОП ООО, ФОП СОО</w:t>
            </w:r>
            <w:r w:rsidR="003D4AF8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br/>
              <w:t>В ЧАСТИ УЧЕБНОГО</w:t>
            </w:r>
            <w:r w:rsidR="007D1471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 xml:space="preserve"> ПРЕДМЕТА</w:t>
            </w:r>
            <w:r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 xml:space="preserve"> «ОБЖ»</w:t>
            </w:r>
          </w:p>
        </w:tc>
      </w:tr>
      <w:tr w:rsidR="00620042" w:rsidTr="007A22FC">
        <w:trPr>
          <w:trHeight w:val="132"/>
        </w:trPr>
        <w:tc>
          <w:tcPr>
            <w:tcW w:w="2972" w:type="dxa"/>
          </w:tcPr>
          <w:p w:rsidR="00620042" w:rsidRPr="00196CC8" w:rsidRDefault="00620042" w:rsidP="0086008E">
            <w:pPr>
              <w:jc w:val="both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/>
                <w:color w:val="C00000"/>
                <w:sz w:val="26"/>
                <w:szCs w:val="26"/>
              </w:rPr>
              <w:t>С какого учебного года учебный предмет «Основы безопасности жизнедеятельности» будет переименован в учебный предмет «Основы безопасности защиты Родины»?</w:t>
            </w:r>
          </w:p>
        </w:tc>
        <w:tc>
          <w:tcPr>
            <w:tcW w:w="7841" w:type="dxa"/>
          </w:tcPr>
          <w:p w:rsidR="00620042" w:rsidRPr="00C3577B" w:rsidRDefault="00620042" w:rsidP="0086008E">
            <w:pPr>
              <w:ind w:firstLine="459"/>
              <w:jc w:val="both"/>
              <w:rPr>
                <w:b/>
                <w:color w:val="002060"/>
                <w:sz w:val="26"/>
                <w:szCs w:val="26"/>
              </w:rPr>
            </w:pPr>
            <w:r w:rsidRPr="00870F02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Учебный предмет </w:t>
            </w:r>
            <w:r w:rsidRPr="004C539B">
              <w:rPr>
                <w:rFonts w:ascii="Times New Roman" w:hAnsi="Times New Roman"/>
                <w:color w:val="002060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color w:val="002060"/>
                <w:sz w:val="26"/>
                <w:szCs w:val="26"/>
              </w:rPr>
              <w:t>Основы безопасности жизнедеятельности</w:t>
            </w:r>
            <w:r w:rsidRPr="004C539B">
              <w:rPr>
                <w:rFonts w:ascii="Times New Roman" w:hAnsi="Times New Roman"/>
                <w:color w:val="002060"/>
                <w:sz w:val="26"/>
                <w:szCs w:val="26"/>
              </w:rPr>
              <w:t>» будет переименован в учебный предмет «</w:t>
            </w:r>
            <w:r w:rsidRPr="00414400">
              <w:rPr>
                <w:rFonts w:ascii="Times New Roman" w:hAnsi="Times New Roman"/>
                <w:color w:val="002060"/>
                <w:sz w:val="26"/>
                <w:szCs w:val="26"/>
              </w:rPr>
              <w:t>Основы безопасности защиты Родины</w:t>
            </w:r>
            <w:r w:rsidRPr="004C539B">
              <w:rPr>
                <w:rFonts w:ascii="Times New Roman" w:hAnsi="Times New Roman"/>
                <w:color w:val="002060"/>
                <w:sz w:val="26"/>
                <w:szCs w:val="26"/>
              </w:rPr>
              <w:t>»</w:t>
            </w:r>
            <w:r w:rsidRPr="00870F02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уже</w:t>
            </w:r>
            <w:r w:rsidRPr="00BE2C9D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c 1 сентября 2024 года.</w:t>
            </w:r>
          </w:p>
        </w:tc>
        <w:tc>
          <w:tcPr>
            <w:tcW w:w="3858" w:type="dxa"/>
          </w:tcPr>
          <w:p w:rsidR="00620042" w:rsidRPr="00C74CB8" w:rsidRDefault="00846155" w:rsidP="0086008E">
            <w:pPr>
              <w:jc w:val="both"/>
              <w:rPr>
                <w:rFonts w:ascii="Times New Roman" w:hAnsi="Times New Roman" w:cs="Times New Roman"/>
                <w:color w:val="0563C1" w:themeColor="hyperlink"/>
                <w:sz w:val="26"/>
                <w:szCs w:val="26"/>
                <w:u w:val="single"/>
              </w:rPr>
            </w:pPr>
            <w:r w:rsidRPr="00846155">
              <w:rPr>
                <w:rFonts w:ascii="Times New Roman" w:hAnsi="Times New Roman"/>
                <w:color w:val="002060"/>
                <w:sz w:val="26"/>
                <w:szCs w:val="26"/>
              </w:rPr>
              <w:t>Приказ Министерства просвещения Российской Федерации от 01.02.2024 № 62</w:t>
            </w:r>
            <w:r w:rsidR="00864B73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«</w:t>
            </w:r>
            <w:r w:rsidRPr="00846155">
              <w:rPr>
                <w:rFonts w:ascii="Times New Roman" w:hAnsi="Times New Roman"/>
                <w:color w:val="002060"/>
                <w:sz w:val="26"/>
                <w:szCs w:val="26"/>
              </w:rPr>
              <w:t>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</w:t>
            </w:r>
            <w:r w:rsidR="00864B73">
              <w:rPr>
                <w:rFonts w:ascii="Times New Roman" w:hAnsi="Times New Roman"/>
                <w:color w:val="002060"/>
                <w:sz w:val="26"/>
                <w:szCs w:val="26"/>
              </w:rPr>
              <w:t>»</w:t>
            </w:r>
            <w:r w:rsidR="00C74CB8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, п.1 пп. а. </w:t>
            </w:r>
            <w:hyperlink r:id="rId11" w:history="1">
              <w:r w:rsidR="00620042" w:rsidRPr="009200DA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http://publication.pravo.gov.ru/document/0001202402290059</w:t>
              </w:r>
            </w:hyperlink>
          </w:p>
        </w:tc>
      </w:tr>
      <w:tr w:rsidR="00881862" w:rsidTr="007A22FC">
        <w:trPr>
          <w:trHeight w:val="132"/>
        </w:trPr>
        <w:tc>
          <w:tcPr>
            <w:tcW w:w="2972" w:type="dxa"/>
          </w:tcPr>
          <w:p w:rsidR="00881862" w:rsidRPr="007D1471" w:rsidRDefault="00023B93" w:rsidP="0086008E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rFonts w:eastAsiaTheme="minorEastAsia" w:cstheme="minorBidi"/>
                <w:color w:val="C00000"/>
                <w:sz w:val="26"/>
                <w:szCs w:val="26"/>
              </w:rPr>
            </w:pPr>
            <w:r w:rsidRPr="00620042">
              <w:rPr>
                <w:color w:val="C00000"/>
                <w:sz w:val="26"/>
                <w:szCs w:val="26"/>
              </w:rPr>
              <w:t xml:space="preserve">Как изменились часы по учебному предмету </w:t>
            </w:r>
            <w:r w:rsidR="00881862">
              <w:rPr>
                <w:rFonts w:eastAsiaTheme="minorEastAsia" w:cstheme="minorBidi"/>
                <w:color w:val="C00000"/>
                <w:sz w:val="26"/>
                <w:szCs w:val="26"/>
              </w:rPr>
              <w:t>«</w:t>
            </w:r>
            <w:r>
              <w:rPr>
                <w:color w:val="C00000"/>
                <w:sz w:val="26"/>
                <w:szCs w:val="26"/>
              </w:rPr>
              <w:t>Основы безопасности жизнедеятельности</w:t>
            </w:r>
            <w:r w:rsidR="00881862">
              <w:rPr>
                <w:rFonts w:eastAsiaTheme="minorEastAsia" w:cstheme="minorBidi"/>
                <w:color w:val="C00000"/>
                <w:sz w:val="26"/>
                <w:szCs w:val="26"/>
              </w:rPr>
              <w:t>»</w:t>
            </w:r>
            <w:r w:rsidR="00881862" w:rsidRPr="008333F1">
              <w:rPr>
                <w:rFonts w:eastAsiaTheme="minorEastAsia" w:cstheme="minorBidi"/>
                <w:color w:val="C00000"/>
                <w:sz w:val="26"/>
                <w:szCs w:val="26"/>
              </w:rPr>
              <w:t>?</w:t>
            </w:r>
          </w:p>
        </w:tc>
        <w:tc>
          <w:tcPr>
            <w:tcW w:w="7841" w:type="dxa"/>
          </w:tcPr>
          <w:p w:rsidR="00881862" w:rsidRPr="00870F02" w:rsidRDefault="003D4AF8" w:rsidP="0086008E">
            <w:pPr>
              <w:ind w:firstLine="459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color w:val="002060"/>
                <w:sz w:val="26"/>
                <w:szCs w:val="26"/>
              </w:rPr>
              <w:t>К</w:t>
            </w:r>
            <w:r w:rsidR="00881862" w:rsidRPr="00664F9B">
              <w:rPr>
                <w:rFonts w:ascii="Times New Roman" w:hAnsi="Times New Roman"/>
                <w:color w:val="002060"/>
                <w:sz w:val="26"/>
                <w:szCs w:val="26"/>
              </w:rPr>
              <w:t>оличество часов, рекомендованных для изучения ОБЗР</w:t>
            </w:r>
            <w:r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остается прежним. В</w:t>
            </w:r>
            <w:r w:rsidR="00881862" w:rsidRPr="00664F9B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 8</w:t>
            </w:r>
            <w:r w:rsidR="007D1471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, </w:t>
            </w:r>
            <w:r w:rsidR="00881862" w:rsidRPr="00664F9B">
              <w:rPr>
                <w:rFonts w:ascii="Times New Roman" w:hAnsi="Times New Roman"/>
                <w:color w:val="002060"/>
                <w:sz w:val="26"/>
                <w:szCs w:val="26"/>
              </w:rPr>
              <w:t>9-х классах - 68 часов, по 1 часу в неделю за счет обязательной части учебного плана</w:t>
            </w:r>
            <w:r>
              <w:rPr>
                <w:rFonts w:ascii="Times New Roman" w:hAnsi="Times New Roman"/>
                <w:color w:val="002060"/>
                <w:sz w:val="26"/>
                <w:szCs w:val="26"/>
              </w:rPr>
              <w:t>; в 10- 11-х классах - 68 часов.</w:t>
            </w:r>
          </w:p>
        </w:tc>
        <w:tc>
          <w:tcPr>
            <w:tcW w:w="3858" w:type="dxa"/>
          </w:tcPr>
          <w:p w:rsidR="00881862" w:rsidRPr="00846155" w:rsidRDefault="00881862" w:rsidP="0086008E">
            <w:pPr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846155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Методическое письмо по учебному предмету «Основы безопасности и защиты Родины»: </w:t>
            </w:r>
            <w:hyperlink r:id="rId12" w:history="1">
              <w:r w:rsidRPr="00846155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https://edsoo.ru/wp-content/uploads/2024/08/pismo_obzr_metod.pdf</w:t>
              </w:r>
            </w:hyperlink>
          </w:p>
        </w:tc>
      </w:tr>
      <w:tr w:rsidR="00620042" w:rsidTr="007A22FC">
        <w:trPr>
          <w:trHeight w:val="602"/>
        </w:trPr>
        <w:tc>
          <w:tcPr>
            <w:tcW w:w="14671" w:type="dxa"/>
            <w:gridSpan w:val="3"/>
            <w:shd w:val="clear" w:color="auto" w:fill="D5DCE4" w:themeFill="text2" w:themeFillTint="33"/>
          </w:tcPr>
          <w:p w:rsidR="00620042" w:rsidRPr="00F16021" w:rsidRDefault="00620042" w:rsidP="0086008E">
            <w:pPr>
              <w:jc w:val="center"/>
              <w:rPr>
                <w:rFonts w:ascii="Times New Roman" w:hAnsi="Times New Roman"/>
                <w:b/>
                <w:color w:val="00206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 xml:space="preserve">5. </w:t>
            </w:r>
            <w:r w:rsidRPr="007A69C8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ИЗМЕНЕНИЯ</w:t>
            </w:r>
            <w:r w:rsidR="003D4AF8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 xml:space="preserve"> В УЧЕБНЫХ ПЛАНАХ </w:t>
            </w:r>
            <w:r w:rsidR="003D4AF8" w:rsidRPr="007D1471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ФОП ООО, ФОП СОО</w:t>
            </w:r>
            <w:r w:rsidR="003D4AF8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br/>
            </w:r>
            <w:r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 xml:space="preserve"> В </w:t>
            </w:r>
            <w:r w:rsidR="003D4AF8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 xml:space="preserve">ЧАСТИ </w:t>
            </w:r>
            <w:r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УЧЕБНО</w:t>
            </w:r>
            <w:r w:rsidR="003D4AF8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ГО</w:t>
            </w:r>
            <w:r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 xml:space="preserve"> ПРЕДМЕТ</w:t>
            </w:r>
            <w:r w:rsidR="003D4AF8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 xml:space="preserve"> «ИСТОРИЯ</w:t>
            </w:r>
            <w:r w:rsidRPr="007A69C8">
              <w:rPr>
                <w:rFonts w:ascii="Times New Roman" w:hAnsi="Times New Roman"/>
                <w:b/>
                <w:color w:val="002060"/>
                <w:sz w:val="26"/>
                <w:szCs w:val="26"/>
              </w:rPr>
              <w:t>»</w:t>
            </w:r>
          </w:p>
        </w:tc>
      </w:tr>
      <w:tr w:rsidR="00620042" w:rsidTr="007A22FC">
        <w:trPr>
          <w:trHeight w:val="602"/>
        </w:trPr>
        <w:tc>
          <w:tcPr>
            <w:tcW w:w="2972" w:type="dxa"/>
          </w:tcPr>
          <w:p w:rsidR="00620042" w:rsidRPr="00FC252F" w:rsidRDefault="00620042" w:rsidP="0086008E">
            <w:pPr>
              <w:jc w:val="both"/>
              <w:rPr>
                <w:rFonts w:ascii="Times New Roman" w:hAnsi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/>
                <w:color w:val="C00000"/>
                <w:sz w:val="26"/>
                <w:szCs w:val="26"/>
              </w:rPr>
              <w:t xml:space="preserve">С какого учебного года </w:t>
            </w:r>
            <w:r w:rsidR="00864B73">
              <w:rPr>
                <w:rFonts w:ascii="Times New Roman" w:hAnsi="Times New Roman"/>
                <w:color w:val="C00000"/>
                <w:sz w:val="26"/>
                <w:szCs w:val="26"/>
              </w:rPr>
              <w:t>произойдут изменения в учебном предмете</w:t>
            </w:r>
            <w:r>
              <w:rPr>
                <w:rFonts w:ascii="Times New Roman" w:hAnsi="Times New Roman"/>
                <w:color w:val="C00000"/>
                <w:sz w:val="26"/>
                <w:szCs w:val="26"/>
              </w:rPr>
              <w:t xml:space="preserve"> «История»? </w:t>
            </w:r>
            <w:r w:rsidR="00864B73">
              <w:rPr>
                <w:rFonts w:ascii="Times New Roman" w:hAnsi="Times New Roman"/>
                <w:color w:val="C00000"/>
                <w:sz w:val="26"/>
                <w:szCs w:val="26"/>
              </w:rPr>
              <w:t xml:space="preserve">Сколько часов учебного времени будет отведено на </w:t>
            </w:r>
            <w:r w:rsidR="00864B73">
              <w:rPr>
                <w:rFonts w:ascii="Times New Roman" w:hAnsi="Times New Roman"/>
                <w:color w:val="C00000"/>
                <w:sz w:val="26"/>
                <w:szCs w:val="26"/>
              </w:rPr>
              <w:lastRenderedPageBreak/>
              <w:t>изучение истории в каждом классе?</w:t>
            </w:r>
          </w:p>
        </w:tc>
        <w:tc>
          <w:tcPr>
            <w:tcW w:w="7841" w:type="dxa"/>
          </w:tcPr>
          <w:p w:rsidR="00864B73" w:rsidRPr="00E17AEB" w:rsidRDefault="00864B73" w:rsidP="0086008E">
            <w:pPr>
              <w:ind w:firstLine="459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E17AEB">
              <w:rPr>
                <w:rFonts w:ascii="Times New Roman" w:hAnsi="Times New Roman"/>
                <w:color w:val="002060"/>
                <w:sz w:val="26"/>
                <w:szCs w:val="26"/>
              </w:rPr>
              <w:lastRenderedPageBreak/>
              <w:t>Изменения по учебным предметам «История» и «Обществознание» вступают в силу с 1 сентября 2025 г. и применяются при приеме на обучение по программам основного и среднего общего образования с 2025-2026 учебного года.</w:t>
            </w:r>
          </w:p>
          <w:p w:rsidR="00620042" w:rsidRPr="003D4AF8" w:rsidRDefault="00864B73" w:rsidP="0086008E">
            <w:pPr>
              <w:ind w:firstLine="459"/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E17AEB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В 2024-2025 учебном году на изучение истории, как и ранее будет отведено 340 часов. </w:t>
            </w:r>
          </w:p>
        </w:tc>
        <w:tc>
          <w:tcPr>
            <w:tcW w:w="3858" w:type="dxa"/>
          </w:tcPr>
          <w:p w:rsidR="00620042" w:rsidRPr="00846155" w:rsidRDefault="00864B73" w:rsidP="0086008E">
            <w:pPr>
              <w:jc w:val="both"/>
              <w:rPr>
                <w:rFonts w:ascii="Times New Roman" w:hAnsi="Times New Roman"/>
                <w:color w:val="002060"/>
                <w:sz w:val="26"/>
                <w:szCs w:val="26"/>
              </w:rPr>
            </w:pPr>
            <w:r w:rsidRPr="00846155">
              <w:rPr>
                <w:rFonts w:ascii="Times New Roman" w:hAnsi="Times New Roman"/>
                <w:color w:val="002060"/>
                <w:sz w:val="26"/>
                <w:szCs w:val="26"/>
              </w:rPr>
              <w:t xml:space="preserve">Приказ Министерства просвещения Российской Федерации от 19.03.2024 № 171 «О внесении изменений в некоторые приказы Министерства просвещения Российской Федерации, </w:t>
            </w:r>
            <w:r w:rsidRPr="00846155">
              <w:rPr>
                <w:rFonts w:ascii="Times New Roman" w:hAnsi="Times New Roman"/>
                <w:color w:val="002060"/>
                <w:sz w:val="26"/>
                <w:szCs w:val="26"/>
              </w:rPr>
              <w:lastRenderedPageBreak/>
              <w:t xml:space="preserve">касающиеся федеральных образовательных программ начального общего образования, основного общего образования и среднего общего образования», пп. 1.8, 1.17, 2.11, 2.12: </w:t>
            </w:r>
            <w:hyperlink r:id="rId13" w:history="1">
              <w:r w:rsidRPr="00846155">
                <w:rPr>
                  <w:rFonts w:ascii="Times New Roman" w:hAnsi="Times New Roman" w:cs="Times New Roman"/>
                  <w:color w:val="002060"/>
                  <w:sz w:val="26"/>
                  <w:szCs w:val="26"/>
                </w:rPr>
                <w:t>http://publication.pravo.gov.ru/document/0001202404120003</w:t>
              </w:r>
            </w:hyperlink>
          </w:p>
        </w:tc>
      </w:tr>
    </w:tbl>
    <w:p w:rsidR="00DE5478" w:rsidRDefault="00DE5478" w:rsidP="0086008E">
      <w:pPr>
        <w:spacing w:after="0" w:line="240" w:lineRule="auto"/>
        <w:jc w:val="center"/>
        <w:rPr>
          <w:rFonts w:ascii="Times New Roman" w:eastAsiaTheme="minorEastAsia" w:hAnsi="Times New Roman"/>
          <w:i/>
          <w:color w:val="002060"/>
          <w:sz w:val="26"/>
          <w:szCs w:val="26"/>
          <w:lang w:eastAsia="ru-RU"/>
        </w:rPr>
      </w:pPr>
    </w:p>
    <w:p w:rsidR="00DE5478" w:rsidRPr="006F1B7C" w:rsidRDefault="005728AB" w:rsidP="0086008E">
      <w:pPr>
        <w:spacing w:after="0" w:line="240" w:lineRule="auto"/>
        <w:jc w:val="both"/>
        <w:rPr>
          <w:sz w:val="24"/>
          <w:szCs w:val="24"/>
        </w:rPr>
      </w:pPr>
      <w:r w:rsidRPr="00D0102A">
        <w:rPr>
          <w:rFonts w:ascii="Times New Roman" w:hAnsi="Times New Roman" w:cs="Times New Roman"/>
          <w:sz w:val="24"/>
          <w:szCs w:val="24"/>
        </w:rPr>
        <w:t xml:space="preserve">Консультант: </w:t>
      </w:r>
      <w:r>
        <w:rPr>
          <w:rFonts w:ascii="Times New Roman" w:hAnsi="Times New Roman" w:cs="Times New Roman"/>
          <w:sz w:val="24"/>
          <w:szCs w:val="24"/>
        </w:rPr>
        <w:t>Кочу Мария Павл</w:t>
      </w:r>
      <w:r w:rsidRPr="00D0102A">
        <w:rPr>
          <w:rFonts w:ascii="Times New Roman" w:hAnsi="Times New Roman" w:cs="Times New Roman"/>
          <w:sz w:val="24"/>
          <w:szCs w:val="24"/>
        </w:rPr>
        <w:t xml:space="preserve">овна, </w:t>
      </w:r>
      <w:r>
        <w:rPr>
          <w:rFonts w:ascii="Times New Roman" w:hAnsi="Times New Roman" w:cs="Times New Roman"/>
          <w:sz w:val="24"/>
          <w:szCs w:val="24"/>
        </w:rPr>
        <w:t>преподава</w:t>
      </w:r>
      <w:r w:rsidRPr="00D0102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ель</w:t>
      </w:r>
      <w:r w:rsidRPr="00D0102A">
        <w:rPr>
          <w:rFonts w:ascii="Times New Roman" w:hAnsi="Times New Roman" w:cs="Times New Roman"/>
          <w:sz w:val="24"/>
          <w:szCs w:val="24"/>
        </w:rPr>
        <w:t xml:space="preserve"> кафедры менеджмента в образовании КАУ ДПО «АИРО им</w:t>
      </w:r>
      <w:r>
        <w:rPr>
          <w:rFonts w:ascii="Times New Roman" w:hAnsi="Times New Roman" w:cs="Times New Roman"/>
          <w:sz w:val="24"/>
          <w:szCs w:val="24"/>
        </w:rPr>
        <w:t>ени</w:t>
      </w:r>
      <w:r w:rsidRPr="00D0102A">
        <w:rPr>
          <w:rFonts w:ascii="Times New Roman" w:hAnsi="Times New Roman" w:cs="Times New Roman"/>
          <w:sz w:val="24"/>
          <w:szCs w:val="24"/>
        </w:rPr>
        <w:t xml:space="preserve"> А.М. Топорова», </w:t>
      </w:r>
      <w:hyperlink r:id="rId14" w:history="1">
        <w:r w:rsidRPr="009A30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kmp</w:t>
        </w:r>
        <w:r w:rsidRPr="009A30F1">
          <w:rPr>
            <w:rStyle w:val="a4"/>
            <w:rFonts w:ascii="Times New Roman" w:hAnsi="Times New Roman" w:cs="Times New Roman"/>
            <w:sz w:val="24"/>
            <w:szCs w:val="24"/>
          </w:rPr>
          <w:t>@iro22.ru</w:t>
        </w:r>
      </w:hyperlink>
      <w:r w:rsidRPr="00D0102A">
        <w:rPr>
          <w:rFonts w:ascii="Times New Roman" w:hAnsi="Times New Roman" w:cs="Times New Roman"/>
          <w:sz w:val="24"/>
          <w:szCs w:val="24"/>
        </w:rPr>
        <w:t>.</w:t>
      </w:r>
    </w:p>
    <w:sectPr w:rsidR="00DE5478" w:rsidRPr="006F1B7C" w:rsidSect="00DE54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3CB" w:rsidRDefault="000673CB" w:rsidP="00DE5478">
      <w:pPr>
        <w:spacing w:after="0" w:line="240" w:lineRule="auto"/>
      </w:pPr>
      <w:r>
        <w:separator/>
      </w:r>
    </w:p>
  </w:endnote>
  <w:endnote w:type="continuationSeparator" w:id="0">
    <w:p w:rsidR="000673CB" w:rsidRDefault="000673CB" w:rsidP="00DE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3CB" w:rsidRDefault="000673CB" w:rsidP="00DE5478">
      <w:pPr>
        <w:spacing w:after="0" w:line="240" w:lineRule="auto"/>
      </w:pPr>
      <w:r>
        <w:separator/>
      </w:r>
    </w:p>
  </w:footnote>
  <w:footnote w:type="continuationSeparator" w:id="0">
    <w:p w:rsidR="000673CB" w:rsidRDefault="000673CB" w:rsidP="00DE5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8D54B6"/>
    <w:multiLevelType w:val="multilevel"/>
    <w:tmpl w:val="0486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32"/>
    <w:rsid w:val="00023B93"/>
    <w:rsid w:val="000673CB"/>
    <w:rsid w:val="00085C2C"/>
    <w:rsid w:val="00270EAD"/>
    <w:rsid w:val="002C24BC"/>
    <w:rsid w:val="00354573"/>
    <w:rsid w:val="003D4AF8"/>
    <w:rsid w:val="00415809"/>
    <w:rsid w:val="005728AB"/>
    <w:rsid w:val="00580386"/>
    <w:rsid w:val="00582300"/>
    <w:rsid w:val="005E5A32"/>
    <w:rsid w:val="00620042"/>
    <w:rsid w:val="00664F9B"/>
    <w:rsid w:val="006F1B7C"/>
    <w:rsid w:val="00710294"/>
    <w:rsid w:val="007D1471"/>
    <w:rsid w:val="007D7C8D"/>
    <w:rsid w:val="00845072"/>
    <w:rsid w:val="00846155"/>
    <w:rsid w:val="0086008E"/>
    <w:rsid w:val="00864B73"/>
    <w:rsid w:val="00881862"/>
    <w:rsid w:val="00A8093A"/>
    <w:rsid w:val="00AF4AAF"/>
    <w:rsid w:val="00BA41B0"/>
    <w:rsid w:val="00BE2C9D"/>
    <w:rsid w:val="00C74CB8"/>
    <w:rsid w:val="00CE5259"/>
    <w:rsid w:val="00D81426"/>
    <w:rsid w:val="00DA058B"/>
    <w:rsid w:val="00DB0400"/>
    <w:rsid w:val="00DE5478"/>
    <w:rsid w:val="00E17AEB"/>
    <w:rsid w:val="00EB281D"/>
    <w:rsid w:val="00F9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67335-85BF-47EB-BCB9-E3B4DF08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547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DE5478"/>
    <w:rPr>
      <w:color w:val="0563C1" w:themeColor="hyperlink"/>
      <w:u w:val="single"/>
    </w:rPr>
  </w:style>
  <w:style w:type="paragraph" w:customStyle="1" w:styleId="s1">
    <w:name w:val="s_1"/>
    <w:basedOn w:val="a"/>
    <w:rsid w:val="00DE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E547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6">
    <w:name w:val="FollowedHyperlink"/>
    <w:basedOn w:val="a0"/>
    <w:uiPriority w:val="99"/>
    <w:semiHidden/>
    <w:unhideWhenUsed/>
    <w:rsid w:val="00620042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E17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0001202404120003" TargetMode="External"/><Relationship Id="rId13" Type="http://schemas.openxmlformats.org/officeDocument/2006/relationships/hyperlink" Target="http://publication.pravo.gov.ru/document/00012024041200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soo.ru/wp-content/uploads/2024/08/pismo_obzr_metod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000120240229005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dsoo.ru/wp-content/uploads/2024/06/metodicheskoe-pismo-po-predmetu-trud-tehnologiy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0001202312190026" TargetMode="External"/><Relationship Id="rId14" Type="http://schemas.openxmlformats.org/officeDocument/2006/relationships/hyperlink" Target="mailto:kmp@iro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028F0-5EA3-4359-A4EA-747C19AD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Аборнев С.М.</dc:creator>
  <cp:keywords/>
  <dc:description/>
  <cp:lastModifiedBy>Говорухина Г.В.</cp:lastModifiedBy>
  <cp:revision>2</cp:revision>
  <dcterms:created xsi:type="dcterms:W3CDTF">2024-10-28T08:43:00Z</dcterms:created>
  <dcterms:modified xsi:type="dcterms:W3CDTF">2024-10-28T08:43:00Z</dcterms:modified>
</cp:coreProperties>
</file>