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0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168"/>
        <w:gridCol w:w="12866"/>
      </w:tblGrid>
      <w:tr>
        <w:trPr/>
        <w:tc>
          <w:tcPr>
            <w:tcW w:w="316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518018" cy="2185314"/>
                      <wp:effectExtent l="0" t="0" r="0" b="0"/>
                      <wp:docPr id="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18018" cy="21853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19.5pt;height:172.1pt;mso-wrap-distance-left:0.0pt;mso-wrap-distance-top:0.0pt;mso-wrap-distance-right:0.0pt;mso-wrap-distance-bottom:0.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  <w:r/>
          </w:p>
        </w:tc>
        <w:tc>
          <w:tcPr>
            <w:tcW w:w="12866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 xml:space="preserve">БЕЛЫЙ СЛОН</w:t>
            </w:r>
            <w:r/>
          </w:p>
        </w:tc>
      </w:tr>
      <w:tr>
        <w:trPr/>
        <w:tc>
          <w:tcPr>
            <w:tcW w:w="316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550175" cy="2181987"/>
                      <wp:effectExtent l="0" t="0" r="0" b="0"/>
                      <wp:docPr id="2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50175" cy="218198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22.1pt;height:171.8pt;mso-wrap-distance-left:0.0pt;mso-wrap-distance-top:0.0pt;mso-wrap-distance-right:0.0pt;mso-wrap-distance-bottom:0.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/>
          </w:p>
        </w:tc>
        <w:tc>
          <w:tcPr>
            <w:tcW w:w="12866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rPr>
                <w:rFonts w:ascii="Arial" w:hAnsi="Arial" w:cs="Arial"/>
                <w:b/>
                <w:sz w:val="96"/>
                <w:szCs w:val="96"/>
              </w:rPr>
              <w:t xml:space="preserve">ЧЁРНАЯ ЛАДЬЯ</w:t>
            </w:r>
            <w:r/>
          </w:p>
        </w:tc>
      </w:tr>
      <w:tr>
        <w:trPr/>
        <w:tc>
          <w:tcPr>
            <w:tcW w:w="316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469784" cy="2181987"/>
                      <wp:effectExtent l="0" t="0" r="0" b="0"/>
                      <wp:docPr id="3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69784" cy="218198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115.7pt;height:171.8pt;mso-wrap-distance-left:0.0pt;mso-wrap-distance-top:0.0pt;mso-wrap-distance-right:0.0pt;mso-wrap-distance-bottom:0.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/>
          </w:p>
        </w:tc>
        <w:tc>
          <w:tcPr>
            <w:tcW w:w="12866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rPr>
                <w:rFonts w:ascii="Arial" w:hAnsi="Arial" w:cs="Arial"/>
                <w:b/>
                <w:sz w:val="96"/>
                <w:szCs w:val="96"/>
              </w:rPr>
              <w:t xml:space="preserve">ЧЁРНЫЙ СЛОН</w:t>
            </w:r>
            <w:r>
              <w:rPr>
                <w:rFonts w:ascii="Arial" w:hAnsi="Arial" w:cs="Arial"/>
                <w:b/>
                <w:sz w:val="96"/>
                <w:szCs w:val="96"/>
              </w:rPr>
            </w:r>
            <w:r/>
          </w:p>
        </w:tc>
      </w:tr>
      <w:tr>
        <w:trPr/>
        <w:tc>
          <w:tcPr>
            <w:tcW w:w="316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570139" cy="2182127"/>
                      <wp:effectExtent l="0" t="0" r="0" b="0"/>
                      <wp:docPr id="4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70139" cy="21821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123.6pt;height:171.8pt;mso-wrap-distance-left:0.0pt;mso-wrap-distance-top:0.0pt;mso-wrap-distance-right:0.0pt;mso-wrap-distance-bottom:0.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/>
          </w:p>
        </w:tc>
        <w:tc>
          <w:tcPr>
            <w:tcW w:w="12866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rPr>
                <w:rFonts w:ascii="Arial" w:hAnsi="Arial" w:cs="Arial"/>
                <w:b/>
                <w:sz w:val="96"/>
                <w:szCs w:val="96"/>
              </w:rPr>
              <w:t xml:space="preserve">БЕЛАЯ ЛАДЬЯ</w:t>
            </w:r>
            <w:r/>
          </w:p>
        </w:tc>
      </w:tr>
      <w:tr>
        <w:trPr/>
        <w:tc>
          <w:tcPr>
            <w:tcW w:w="316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518018" cy="2185314"/>
                      <wp:effectExtent l="0" t="0" r="0" b="0"/>
                      <wp:docPr id="5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18018" cy="21853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width:119.5pt;height:172.1pt;mso-wrap-distance-left:0.0pt;mso-wrap-distance-top:0.0pt;mso-wrap-distance-right:0.0pt;mso-wrap-distance-bottom:0.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/>
          </w:p>
        </w:tc>
        <w:tc>
          <w:tcPr>
            <w:tcW w:w="12866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 xml:space="preserve">СЛОН</w:t>
            </w:r>
            <w:r/>
          </w:p>
        </w:tc>
      </w:tr>
      <w:tr>
        <w:trPr/>
        <w:tc>
          <w:tcPr>
            <w:tcW w:w="316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550175" cy="2181987"/>
                      <wp:effectExtent l="0" t="0" r="0" b="0"/>
                      <wp:docPr id="6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50175" cy="218198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width:122.1pt;height:171.8pt;mso-wrap-distance-left:0.0pt;mso-wrap-distance-top:0.0pt;mso-wrap-distance-right:0.0pt;mso-wrap-distance-bottom:0.0pt;" stroked="f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tcW w:w="12866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rPr>
                <w:rFonts w:ascii="Arial" w:hAnsi="Arial" w:cs="Arial"/>
                <w:b/>
                <w:sz w:val="96"/>
                <w:szCs w:val="96"/>
              </w:rPr>
              <w:t xml:space="preserve">ЛАДЬЯ</w:t>
            </w:r>
            <w:r/>
          </w:p>
        </w:tc>
      </w:tr>
      <w:tr>
        <w:trPr/>
        <w:tc>
          <w:tcPr>
            <w:tcW w:w="316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469784" cy="2181987"/>
                      <wp:effectExtent l="0" t="0" r="0" b="0"/>
                      <wp:docPr id="7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69784" cy="218198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width:115.7pt;height:171.8pt;mso-wrap-distance-left:0.0pt;mso-wrap-distance-top:0.0pt;mso-wrap-distance-right:0.0pt;mso-wrap-distance-bottom:0.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</w:tc>
        <w:tc>
          <w:tcPr>
            <w:tcW w:w="12866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rPr>
                <w:rFonts w:ascii="Arial" w:hAnsi="Arial" w:cs="Arial"/>
                <w:b/>
                <w:sz w:val="96"/>
                <w:szCs w:val="96"/>
              </w:rPr>
              <w:t xml:space="preserve">СЛОН</w:t>
            </w:r>
            <w:r/>
          </w:p>
        </w:tc>
      </w:tr>
      <w:tr>
        <w:trPr/>
        <w:tc>
          <w:tcPr>
            <w:tcW w:w="316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570139" cy="2182127"/>
                      <wp:effectExtent l="0" t="0" r="0" b="0"/>
                      <wp:docPr id="8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70139" cy="21821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" o:spid="_x0000_s7" type="#_x0000_t75" style="width:123.6pt;height:171.8pt;mso-wrap-distance-left:0.0pt;mso-wrap-distance-top:0.0pt;mso-wrap-distance-right:0.0pt;mso-wrap-distance-bottom:0.0pt;" stroked="f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/>
          </w:p>
        </w:tc>
        <w:tc>
          <w:tcPr>
            <w:tcW w:w="12866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rPr>
                <w:rFonts w:ascii="Arial" w:hAnsi="Arial" w:cs="Arial"/>
                <w:b/>
                <w:sz w:val="96"/>
                <w:szCs w:val="96"/>
              </w:rPr>
              <w:t xml:space="preserve">ЛАДЬЯ</w:t>
            </w:r>
            <w:r/>
          </w:p>
        </w:tc>
      </w:tr>
    </w:tbl>
    <w:sectPr>
      <w:footnotePr/>
      <w:endnotePr/>
      <w:type w:val="nextPage"/>
      <w:pgSz w:w="16838" w:h="11906" w:orient="landscape"/>
      <w:pgMar w:top="510" w:right="510" w:bottom="510" w:left="51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7"/>
    <w:next w:val="597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7"/>
    <w:next w:val="597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7"/>
    <w:next w:val="597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7"/>
    <w:next w:val="597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7"/>
    <w:next w:val="597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7"/>
    <w:next w:val="597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7"/>
    <w:next w:val="597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7"/>
    <w:next w:val="597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7"/>
    <w:next w:val="597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7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7"/>
    <w:next w:val="597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7"/>
    <w:next w:val="597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7"/>
    <w:next w:val="597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7"/>
    <w:next w:val="597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7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7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7"/>
    <w:next w:val="5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7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7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7"/>
    <w:next w:val="597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7"/>
    <w:next w:val="597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7"/>
    <w:next w:val="597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7"/>
    <w:next w:val="597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7"/>
    <w:next w:val="597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7"/>
    <w:next w:val="597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7"/>
    <w:next w:val="597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7"/>
    <w:next w:val="597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7"/>
    <w:next w:val="597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7"/>
    <w:next w:val="597"/>
    <w:uiPriority w:val="99"/>
    <w:unhideWhenUsed/>
    <w:pPr>
      <w:spacing w:after="0" w:afterAutospacing="0"/>
    </w:pPr>
  </w:style>
  <w:style w:type="paragraph" w:styleId="597" w:default="1">
    <w:name w:val="Normal"/>
    <w:next w:val="597"/>
    <w:link w:val="597"/>
    <w:rPr>
      <w:sz w:val="24"/>
      <w:szCs w:val="24"/>
      <w:lang w:val="ru-RU" w:eastAsia="ru-RU" w:bidi="ar-SA"/>
    </w:rPr>
  </w:style>
  <w:style w:type="character" w:styleId="598">
    <w:name w:val="Основной шрифт абзаца"/>
    <w:next w:val="598"/>
    <w:link w:val="597"/>
    <w:semiHidden/>
  </w:style>
  <w:style w:type="table" w:styleId="599">
    <w:name w:val="Обычная таблица"/>
    <w:next w:val="599"/>
    <w:link w:val="597"/>
    <w:semiHidden/>
    <w:tblPr/>
  </w:style>
  <w:style w:type="numbering" w:styleId="600">
    <w:name w:val="Нет списка"/>
    <w:next w:val="600"/>
    <w:link w:val="597"/>
    <w:semiHidden/>
  </w:style>
  <w:style w:type="table" w:styleId="601">
    <w:name w:val="Сетка таблицы"/>
    <w:basedOn w:val="599"/>
    <w:next w:val="601"/>
    <w:link w:val="597"/>
    <w:tblPr/>
  </w:style>
  <w:style w:type="character" w:styleId="1388" w:default="1">
    <w:name w:val="Default Paragraph Font"/>
    <w:uiPriority w:val="1"/>
    <w:semiHidden/>
    <w:unhideWhenUsed/>
  </w:style>
  <w:style w:type="numbering" w:styleId="1389" w:default="1">
    <w:name w:val="No List"/>
    <w:uiPriority w:val="99"/>
    <w:semiHidden/>
    <w:unhideWhenUsed/>
  </w:style>
  <w:style w:type="table" w:styleId="13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Оксана</dc:creator>
  <cp:revision>2</cp:revision>
  <dcterms:created xsi:type="dcterms:W3CDTF">2024-11-03T04:56:00Z</dcterms:created>
  <dcterms:modified xsi:type="dcterms:W3CDTF">2024-11-11T15:59:31Z</dcterms:modified>
  <cp:version>730895</cp:version>
</cp:coreProperties>
</file>