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C" w:rsidRPr="00D133F6" w:rsidRDefault="007901AC" w:rsidP="00D133F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33F6">
        <w:rPr>
          <w:rFonts w:ascii="Times New Roman" w:hAnsi="Times New Roman"/>
          <w:sz w:val="28"/>
          <w:szCs w:val="28"/>
          <w:lang w:eastAsia="ru-RU"/>
        </w:rPr>
        <w:t>Рабочий лист учащегося</w:t>
      </w:r>
    </w:p>
    <w:p w:rsidR="007901AC" w:rsidRPr="00D133F6" w:rsidRDefault="007901AC" w:rsidP="00D133F6">
      <w:pPr>
        <w:pStyle w:val="a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901AC" w:rsidRDefault="007901AC" w:rsidP="00D133F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D133F6">
        <w:rPr>
          <w:rFonts w:ascii="Times New Roman" w:hAnsi="Times New Roman"/>
          <w:sz w:val="28"/>
          <w:szCs w:val="28"/>
          <w:lang w:eastAsia="ru-RU"/>
        </w:rPr>
        <w:t xml:space="preserve">Дата _______________ Фамилия, имя </w:t>
      </w:r>
      <w:proofErr w:type="spellStart"/>
      <w:r w:rsidRPr="00D133F6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D133F6">
        <w:rPr>
          <w:rFonts w:ascii="Times New Roman" w:hAnsi="Times New Roman"/>
          <w:sz w:val="28"/>
          <w:szCs w:val="28"/>
          <w:lang w:eastAsia="ru-RU"/>
        </w:rPr>
        <w:t>_______</w:t>
      </w:r>
      <w:r w:rsidR="00DC0A65">
        <w:rPr>
          <w:rFonts w:ascii="Times New Roman" w:hAnsi="Times New Roman"/>
          <w:sz w:val="28"/>
          <w:szCs w:val="28"/>
          <w:lang w:eastAsia="ru-RU"/>
        </w:rPr>
        <w:t>_________</w:t>
      </w:r>
      <w:r w:rsidRPr="00D133F6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D133F6">
        <w:rPr>
          <w:rFonts w:ascii="Times New Roman" w:hAnsi="Times New Roman"/>
          <w:sz w:val="28"/>
          <w:szCs w:val="28"/>
          <w:lang w:eastAsia="ru-RU"/>
        </w:rPr>
        <w:t xml:space="preserve"> _______</w:t>
      </w:r>
    </w:p>
    <w:p w:rsidR="00D133F6" w:rsidRDefault="00DC0A65" w:rsidP="00D133F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Тема урока: _____________________________________________________________________________</w:t>
      </w:r>
    </w:p>
    <w:p w:rsidR="00D133F6" w:rsidRDefault="00D133F6" w:rsidP="00D133F6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D133F6" w:rsidRDefault="00963C44" w:rsidP="00D133F6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 w:rsidRPr="00963C44">
        <w:rPr>
          <w:rFonts w:ascii="Times New Roman" w:hAnsi="Times New Roman"/>
          <w:b/>
          <w:sz w:val="28"/>
          <w:szCs w:val="28"/>
          <w:lang w:eastAsia="ru-RU"/>
        </w:rPr>
        <w:t>Задание 1. Вариант ______________</w:t>
      </w:r>
    </w:p>
    <w:p w:rsidR="00963C44" w:rsidRDefault="00963C44" w:rsidP="00D133F6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Ответы: ________________________</w:t>
      </w:r>
    </w:p>
    <w:p w:rsidR="00963C44" w:rsidRDefault="00963C44" w:rsidP="00D133F6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963C44" w:rsidRDefault="00963C44" w:rsidP="00D133F6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963C44" w:rsidRDefault="00963C44" w:rsidP="00963C4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2.</w:t>
      </w:r>
    </w:p>
    <w:p w:rsidR="00963C44" w:rsidRPr="00963C44" w:rsidRDefault="00236928" w:rsidP="00963C44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Практическая работа </w:t>
      </w:r>
    </w:p>
    <w:p w:rsidR="00963C44" w:rsidRDefault="00963C44" w:rsidP="00963C44">
      <w:pPr>
        <w:pStyle w:val="a6"/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>Тема: «Изучение внешнего строения дождевого червя, наблюдение за его передвижением и реакциями на раздражение».</w:t>
      </w:r>
      <w:r w:rsidRPr="00963C44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963C44" w:rsidRPr="00D133F6" w:rsidRDefault="00963C44" w:rsidP="00963C44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Цель</w:t>
      </w:r>
      <w:r w:rsidRPr="00D133F6">
        <w:rPr>
          <w:rFonts w:ascii="Times New Roman" w:hAnsi="Times New Roman"/>
          <w:sz w:val="24"/>
          <w:szCs w:val="24"/>
          <w:lang w:eastAsia="ru-RU"/>
        </w:rPr>
        <w:t>: знакомство со строением и особенностями движения кольчатых червей на примере дождевого червя.</w:t>
      </w:r>
    </w:p>
    <w:p w:rsidR="00963C44" w:rsidRPr="00D133F6" w:rsidRDefault="00963C44" w:rsidP="00963C44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КАКОВЫ ОСОБЕННОСТИ ВНЕШНЕГО СТРОЕНИЯ ДОЖДЕВОГО ЧЕРВЯ, СВЯЗАННЫЕ С ЖИЗНЬЮ В ПОЧВЕ?</w:t>
      </w:r>
    </w:p>
    <w:p w:rsidR="00963C44" w:rsidRPr="00963C44" w:rsidRDefault="00963C44" w:rsidP="00963C44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963C44" w:rsidRPr="00963C44" w:rsidRDefault="00963C44" w:rsidP="00963C44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>Ход работы:</w:t>
      </w:r>
    </w:p>
    <w:p w:rsidR="008B7598" w:rsidRPr="00963C44" w:rsidRDefault="004208E4" w:rsidP="00963C4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>Рассмотрите дождевого червя. Определите форму тела, окраску. Измерьте размеры тела особи. Подсчитайте</w:t>
      </w:r>
      <w:r w:rsidR="009B0AB3">
        <w:rPr>
          <w:rFonts w:ascii="Times New Roman" w:hAnsi="Times New Roman"/>
          <w:sz w:val="24"/>
          <w:szCs w:val="24"/>
          <w:lang w:eastAsia="ru-RU"/>
        </w:rPr>
        <w:t xml:space="preserve"> количество сегментов тела червя</w:t>
      </w:r>
      <w:r w:rsidRPr="00963C44">
        <w:rPr>
          <w:rFonts w:ascii="Times New Roman" w:hAnsi="Times New Roman"/>
          <w:sz w:val="24"/>
          <w:szCs w:val="24"/>
          <w:lang w:eastAsia="ru-RU"/>
        </w:rPr>
        <w:t>. Найдите передний и задний отделы тела, поясок. Найдите выпуклую (спинную) и плоскую (брюшную) части тела.</w:t>
      </w:r>
    </w:p>
    <w:p w:rsidR="008B7598" w:rsidRPr="00963C44" w:rsidRDefault="004208E4" w:rsidP="00963C4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>Зарисуйте вн</w:t>
      </w:r>
      <w:r w:rsidR="009B0AB3">
        <w:rPr>
          <w:rFonts w:ascii="Times New Roman" w:hAnsi="Times New Roman"/>
          <w:sz w:val="24"/>
          <w:szCs w:val="24"/>
          <w:lang w:eastAsia="ru-RU"/>
        </w:rPr>
        <w:t>ешнее строение дождевого червя. П</w:t>
      </w:r>
      <w:r w:rsidRPr="00963C44">
        <w:rPr>
          <w:rFonts w:ascii="Times New Roman" w:hAnsi="Times New Roman"/>
          <w:sz w:val="24"/>
          <w:szCs w:val="24"/>
          <w:lang w:eastAsia="ru-RU"/>
        </w:rPr>
        <w:t>одпишите части его тела.</w:t>
      </w:r>
    </w:p>
    <w:p w:rsidR="008B7598" w:rsidRPr="00963C44" w:rsidRDefault="004208E4" w:rsidP="00963C4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>Обратите внимание на кожу червя. Определите, какая она – сухая или влажная. Какое значение имеет такая кожа?</w:t>
      </w:r>
    </w:p>
    <w:p w:rsidR="008B7598" w:rsidRPr="00963C44" w:rsidRDefault="004208E4" w:rsidP="00963C4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>Сделайте вывод об особенностях движения этого животного.</w:t>
      </w:r>
    </w:p>
    <w:p w:rsidR="008B7598" w:rsidRPr="00963C44" w:rsidRDefault="004208E4" w:rsidP="00963C4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sz w:val="24"/>
          <w:szCs w:val="24"/>
          <w:lang w:eastAsia="ru-RU"/>
        </w:rPr>
        <w:t xml:space="preserve"> Как дождевой червь реагирует на различные раздражители. Сделайте предположение о наличии органов чувств. </w:t>
      </w:r>
    </w:p>
    <w:p w:rsidR="00963C44" w:rsidRPr="00963C44" w:rsidRDefault="00963C44" w:rsidP="00D133F6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7901AC" w:rsidRPr="00963C44" w:rsidRDefault="00963C44" w:rsidP="00D133F6">
      <w:pPr>
        <w:pStyle w:val="a6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963C44">
        <w:rPr>
          <w:rFonts w:ascii="Times New Roman" w:hAnsi="Times New Roman"/>
          <w:b/>
          <w:sz w:val="28"/>
          <w:szCs w:val="28"/>
          <w:lang w:eastAsia="ru-RU"/>
        </w:rPr>
        <w:t>1.</w:t>
      </w:r>
    </w:p>
    <w:p w:rsidR="00963C44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1. Среда обитания______________________________________________________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2. Опишите характерные внешние признаки:</w:t>
      </w: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Размеры тела__________________________________________________________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Форма тела ___________________________________________________________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Сегменты _____________________________________________________________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Окраска тела __________________________________________________________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Кожа _________________________________________________________________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7901AC" w:rsidRPr="00D133F6" w:rsidRDefault="007901AC" w:rsidP="00D133F6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t>Щетинки ______________________________________________________________</w:t>
      </w:r>
      <w:r w:rsidR="00963C44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63C44" w:rsidRDefault="00963C44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901AC" w:rsidRPr="00D133F6" w:rsidRDefault="00963C44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63C44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01AC" w:rsidRPr="00D133F6">
        <w:rPr>
          <w:rFonts w:ascii="Times New Roman" w:hAnsi="Times New Roman"/>
          <w:sz w:val="24"/>
          <w:szCs w:val="24"/>
          <w:lang w:eastAsia="ru-RU"/>
        </w:rPr>
        <w:t xml:space="preserve"> Рассмотрите внешний вид дождевого червя, подпишите основные части тела.</w:t>
      </w:r>
    </w:p>
    <w:p w:rsidR="007901AC" w:rsidRPr="00D133F6" w:rsidRDefault="00030E4B" w:rsidP="00963C44">
      <w:pPr>
        <w:pStyle w:val="a6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31" style="position:absolute;left:0;text-align:left;margin-left:359.05pt;margin-top:132.45pt;width:46.2pt;height:54.55pt;z-index:251663360" strokecolor="white [3212]"/>
        </w:pic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30" style="position:absolute;left:0;text-align:left;margin-left:162.95pt;margin-top:172.55pt;width:52.75pt;height:27.85pt;z-index:251662336" strokecolor="white [3212]"/>
        </w:pic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29" style="position:absolute;left:0;text-align:left;margin-left:169.5pt;margin-top:82.2pt;width:46.2pt;height:27.85pt;z-index:251661312" strokecolor="white [3212]"/>
        </w:pic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28" style="position:absolute;left:0;text-align:left;margin-left:215.7pt;margin-top:137.9pt;width:46.2pt;height:27.85pt;z-index:251660288" strokecolor="white [3212]"/>
        </w:pic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27" style="position:absolute;left:0;text-align:left;margin-left:273.7pt;margin-top:75.6pt;width:46.2pt;height:27.85pt;z-index:251659264" strokecolor="white [3212]"/>
        </w:pict>
      </w: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rect id="_x0000_s1026" style="position:absolute;left:0;text-align:left;margin-left:346.6pt;margin-top:16.5pt;width:46.2pt;height:27.85pt;z-index:251658240" strokecolor="white [3212]"/>
        </w:pict>
      </w:r>
      <w:r w:rsidR="007901AC" w:rsidRPr="00D133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 w:rsidR="00963C44" w:rsidRPr="00D133F6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98544" cy="2303253"/>
            <wp:effectExtent l="19050" t="0" r="0" b="0"/>
            <wp:docPr id="1" name="Рисунок 7" descr="https://fsd.multiurok.ru/html/2017/01/13/s_58790651c6276/52792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1/13/s_58790651c6276/527926_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95" cy="230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AC" w:rsidRPr="00D133F6" w:rsidRDefault="007901AC" w:rsidP="00D133F6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901AC" w:rsidRPr="00D133F6" w:rsidRDefault="00416C08" w:rsidP="00D133F6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_______________________________________________________________________________________________________________________________________________________________________________________________________________________________________</w:t>
      </w:r>
      <w:r w:rsidR="007901AC" w:rsidRPr="00D133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</w:p>
    <w:p w:rsidR="007901AC" w:rsidRPr="00502273" w:rsidRDefault="007901AC" w:rsidP="00D133F6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133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 w:rsidR="00502273" w:rsidRPr="0050227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</w:p>
    <w:p w:rsidR="00502273" w:rsidRDefault="00502273" w:rsidP="00D133F6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02273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699494" cy="2518913"/>
            <wp:effectExtent l="19050" t="0" r="0" b="0"/>
            <wp:docPr id="5" name="Рисунок 5" descr="hello_html_m2e33717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ello_html_m2e33717e.g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84" cy="252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73" w:rsidRPr="00502273" w:rsidRDefault="00502273" w:rsidP="00D133F6">
      <w:pPr>
        <w:pStyle w:val="a6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6E0" w:rsidRDefault="007706E0" w:rsidP="007706E0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30845" w:rsidRDefault="007706E0" w:rsidP="007706E0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06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</w:t>
      </w:r>
      <w:r w:rsidRPr="007706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</w:t>
      </w:r>
    </w:p>
    <w:p w:rsidR="00730845" w:rsidRDefault="00730845" w:rsidP="00730845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6.Вывод: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845" w:rsidRPr="00730845" w:rsidRDefault="00730845" w:rsidP="00730845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Тест «Кольчатые черви»</w:t>
      </w:r>
    </w:p>
    <w:p w:rsidR="00730845" w:rsidRPr="00730845" w:rsidRDefault="00730845" w:rsidP="00730845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0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Выберите из предложенных суждений </w:t>
      </w:r>
      <w:proofErr w:type="gramStart"/>
      <w:r w:rsidRPr="00730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правильные</w:t>
      </w:r>
      <w:proofErr w:type="gramEnd"/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Дождевые черви живут в почве богатой перегноем.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Дождевые черви являются гермафродитами.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Анальное отверстие дождевого червя расположено на 16 сегменте.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Кожа покрыта кутикулой, а на каждом членике 16 щетинок.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Дождевые черви – хищники.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 коже дождевого червя много слизистых и ядовитых желез.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Тип Кольчатых червей разделен на классы: Олигохеты, Полихеты.</w:t>
      </w:r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gramStart"/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различных червей Кольчатые – наиболее прогрессивная группа.</w:t>
      </w:r>
      <w:proofErr w:type="gramEnd"/>
    </w:p>
    <w:p w:rsidR="00730845" w:rsidRPr="007B6BC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Мускулатура дождевого червя образована продольными и кольцевыми мышцами.</w:t>
      </w:r>
    </w:p>
    <w:p w:rsidR="00730845" w:rsidRDefault="00730845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B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Олигохеты играют большую роль в почвообразовании, разлагая органические остатки.</w:t>
      </w:r>
    </w:p>
    <w:p w:rsidR="00A322EB" w:rsidRDefault="00A322EB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Ответ:________________________________________________________________________________</w:t>
      </w:r>
    </w:p>
    <w:p w:rsidR="00A322EB" w:rsidRPr="007B6BC5" w:rsidRDefault="00A322EB" w:rsidP="00730845">
      <w:pPr>
        <w:shd w:val="clear" w:color="auto" w:fill="FFFFFF" w:themeFill="background1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845" w:rsidRDefault="00730845" w:rsidP="00730845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01AC" w:rsidRPr="002062B6" w:rsidRDefault="007901AC" w:rsidP="00D133F6">
      <w:pPr>
        <w:pStyle w:val="a6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sz w:val="24"/>
          <w:szCs w:val="24"/>
          <w:lang w:eastAsia="ru-RU"/>
        </w:rPr>
        <w:lastRenderedPageBreak/>
        <w:t>Заполните таблицу «Сравнительная характеристика представителей разных типов червей»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1"/>
        <w:gridCol w:w="2563"/>
        <w:gridCol w:w="2898"/>
        <w:gridCol w:w="2563"/>
      </w:tblGrid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Молочная </w:t>
            </w:r>
            <w:proofErr w:type="spellStart"/>
            <w:r w:rsidRPr="00D133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планария</w:t>
            </w:r>
            <w:proofErr w:type="spellEnd"/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Аскарида человеческая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Дождевой червь</w:t>
            </w: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слоев тела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Полость тела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Кожно-мускульный мешок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Пищеварительная система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1AC" w:rsidRPr="00D133F6" w:rsidTr="00615373">
        <w:tc>
          <w:tcPr>
            <w:tcW w:w="1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Половая система</w:t>
            </w:r>
          </w:p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F6">
              <w:rPr>
                <w:rFonts w:ascii="Times New Roman" w:hAnsi="Times New Roman"/>
                <w:sz w:val="24"/>
                <w:szCs w:val="24"/>
                <w:lang w:eastAsia="ru-RU"/>
              </w:rPr>
              <w:t>оплодотворение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1AC" w:rsidRPr="00D133F6" w:rsidRDefault="007901AC" w:rsidP="00D133F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01AC" w:rsidRPr="00D133F6" w:rsidRDefault="007901AC" w:rsidP="00D133F6">
      <w:pPr>
        <w:pStyle w:val="a6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D133F6">
        <w:rPr>
          <w:rFonts w:ascii="Times New Roman" w:hAnsi="Times New Roman"/>
          <w:color w:val="FF0000"/>
          <w:sz w:val="24"/>
          <w:szCs w:val="24"/>
          <w:lang w:eastAsia="ru-RU"/>
        </w:rPr>
        <w:br/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BD180A" w:rsidRPr="004208E4" w:rsidRDefault="00BD180A" w:rsidP="004208E4">
      <w:pPr>
        <w:pStyle w:val="a6"/>
        <w:jc w:val="center"/>
        <w:rPr>
          <w:rFonts w:ascii="Times New Roman" w:hAnsi="Times New Roman"/>
          <w:b/>
          <w:i/>
          <w:color w:val="00B050"/>
          <w:sz w:val="44"/>
          <w:szCs w:val="44"/>
          <w:lang w:eastAsia="ru-RU"/>
        </w:rPr>
      </w:pPr>
      <w:r w:rsidRPr="004208E4">
        <w:rPr>
          <w:rFonts w:ascii="Times New Roman" w:hAnsi="Times New Roman"/>
          <w:b/>
          <w:i/>
          <w:color w:val="00B050"/>
          <w:sz w:val="44"/>
          <w:szCs w:val="44"/>
          <w:lang w:eastAsia="ru-RU"/>
        </w:rPr>
        <w:t>Оцените урок: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Сегодня я узна</w:t>
      </w:r>
      <w:proofErr w:type="gramStart"/>
      <w:r w:rsidRPr="00D133F6">
        <w:rPr>
          <w:rFonts w:ascii="Times New Roman" w:hAnsi="Times New Roman"/>
          <w:sz w:val="24"/>
          <w:szCs w:val="24"/>
        </w:rPr>
        <w:t>л(</w:t>
      </w:r>
      <w:proofErr w:type="gramEnd"/>
      <w:r w:rsidRPr="00D133F6">
        <w:rPr>
          <w:rFonts w:ascii="Times New Roman" w:hAnsi="Times New Roman"/>
          <w:sz w:val="24"/>
          <w:szCs w:val="24"/>
        </w:rPr>
        <w:t>а) __________________________________________________________________________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Было интересно __________________________________________________________________________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Было трудно 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Я приобре</w:t>
      </w:r>
      <w:proofErr w:type="gramStart"/>
      <w:r w:rsidRPr="00D133F6">
        <w:rPr>
          <w:rFonts w:ascii="Times New Roman" w:hAnsi="Times New Roman"/>
          <w:sz w:val="24"/>
          <w:szCs w:val="24"/>
        </w:rPr>
        <w:t>л(</w:t>
      </w:r>
      <w:proofErr w:type="gramEnd"/>
      <w:r w:rsidRPr="00D133F6">
        <w:rPr>
          <w:rFonts w:ascii="Times New Roman" w:hAnsi="Times New Roman"/>
          <w:sz w:val="24"/>
          <w:szCs w:val="24"/>
        </w:rPr>
        <w:t>а) __________________________________________________________________________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Меня удивило __________________________________________________________________________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Теперь я могу __________________________________________________________________________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Я поня</w:t>
      </w:r>
      <w:proofErr w:type="gramStart"/>
      <w:r w:rsidRPr="00D133F6">
        <w:rPr>
          <w:rFonts w:ascii="Times New Roman" w:hAnsi="Times New Roman"/>
          <w:sz w:val="24"/>
          <w:szCs w:val="24"/>
        </w:rPr>
        <w:t>л(</w:t>
      </w:r>
      <w:proofErr w:type="gramEnd"/>
      <w:r w:rsidRPr="00D133F6">
        <w:rPr>
          <w:rFonts w:ascii="Times New Roman" w:hAnsi="Times New Roman"/>
          <w:sz w:val="24"/>
          <w:szCs w:val="24"/>
        </w:rPr>
        <w:t>а), что __________________________________________________________________________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</w:rPr>
      </w:pPr>
      <w:r w:rsidRPr="00D133F6">
        <w:rPr>
          <w:rFonts w:ascii="Times New Roman" w:hAnsi="Times New Roman"/>
          <w:sz w:val="24"/>
          <w:szCs w:val="24"/>
        </w:rPr>
        <w:t>Мне захотелось _________________________________________________________________________</w:t>
      </w:r>
      <w:r w:rsidR="004208E4">
        <w:rPr>
          <w:rFonts w:ascii="Times New Roman" w:hAnsi="Times New Roman"/>
          <w:sz w:val="24"/>
          <w:szCs w:val="24"/>
        </w:rPr>
        <w:t>_________________</w:t>
      </w:r>
    </w:p>
    <w:p w:rsidR="00BD180A" w:rsidRPr="00D133F6" w:rsidRDefault="00BD180A" w:rsidP="00D133F6">
      <w:pPr>
        <w:pStyle w:val="a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180A" w:rsidRPr="00D133F6" w:rsidRDefault="00BD180A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7901AC" w:rsidRPr="00D133F6" w:rsidRDefault="007901AC" w:rsidP="00D133F6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A46BCF" w:rsidRPr="00D133F6" w:rsidRDefault="00A46BCF" w:rsidP="00D133F6">
      <w:pPr>
        <w:pStyle w:val="a6"/>
        <w:rPr>
          <w:rFonts w:ascii="Times New Roman" w:hAnsi="Times New Roman"/>
          <w:sz w:val="24"/>
          <w:szCs w:val="24"/>
        </w:rPr>
      </w:pPr>
    </w:p>
    <w:sectPr w:rsidR="00A46BCF" w:rsidRPr="00D133F6" w:rsidSect="007901A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CCF"/>
    <w:multiLevelType w:val="multilevel"/>
    <w:tmpl w:val="1F28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F33C8"/>
    <w:multiLevelType w:val="hybridMultilevel"/>
    <w:tmpl w:val="7702F70A"/>
    <w:lvl w:ilvl="0" w:tplc="ECF06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65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E4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6D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1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8D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C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C3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E7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40B69"/>
    <w:multiLevelType w:val="hybridMultilevel"/>
    <w:tmpl w:val="8AF0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D14B8"/>
    <w:multiLevelType w:val="multilevel"/>
    <w:tmpl w:val="19B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1AC"/>
    <w:rsid w:val="00030E4B"/>
    <w:rsid w:val="002062B6"/>
    <w:rsid w:val="00236928"/>
    <w:rsid w:val="00255DD2"/>
    <w:rsid w:val="00416C08"/>
    <w:rsid w:val="004208E4"/>
    <w:rsid w:val="00502273"/>
    <w:rsid w:val="00730845"/>
    <w:rsid w:val="007706E0"/>
    <w:rsid w:val="007901AC"/>
    <w:rsid w:val="008B7598"/>
    <w:rsid w:val="00963C44"/>
    <w:rsid w:val="009B0AB3"/>
    <w:rsid w:val="00A322EB"/>
    <w:rsid w:val="00A46BCF"/>
    <w:rsid w:val="00BD180A"/>
    <w:rsid w:val="00C02504"/>
    <w:rsid w:val="00D133F6"/>
    <w:rsid w:val="00DC0A65"/>
    <w:rsid w:val="00E5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80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D18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1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80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2022-10-23T02:40:00Z</cp:lastPrinted>
  <dcterms:created xsi:type="dcterms:W3CDTF">2021-10-17T06:39:00Z</dcterms:created>
  <dcterms:modified xsi:type="dcterms:W3CDTF">2024-12-04T10:37:00Z</dcterms:modified>
</cp:coreProperties>
</file>