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B3" w:rsidRPr="00852FB3" w:rsidRDefault="00852FB3" w:rsidP="0085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52FB3">
        <w:rPr>
          <w:rFonts w:ascii="Times New Roman" w:eastAsia="Times New Roman" w:hAnsi="Times New Roman" w:cs="Times New Roman"/>
          <w:sz w:val="28"/>
          <w:lang w:eastAsia="ru-RU"/>
        </w:rPr>
        <w:t>Муниципальное бюджетное дошкольное образовательное учреждение</w:t>
      </w:r>
    </w:p>
    <w:p w:rsidR="00852FB3" w:rsidRPr="00852FB3" w:rsidRDefault="00852FB3" w:rsidP="0085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52FB3">
        <w:rPr>
          <w:rFonts w:ascii="Times New Roman" w:eastAsia="Times New Roman" w:hAnsi="Times New Roman" w:cs="Times New Roman"/>
          <w:sz w:val="28"/>
          <w:lang w:eastAsia="ru-RU"/>
        </w:rPr>
        <w:t>«Благовещенский центр развития ребенка – детский сад «Журавушка»</w:t>
      </w:r>
    </w:p>
    <w:p w:rsidR="00852FB3" w:rsidRPr="00852FB3" w:rsidRDefault="00852FB3" w:rsidP="00852F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852FB3">
        <w:rPr>
          <w:rFonts w:ascii="Times New Roman" w:eastAsia="Times New Roman" w:hAnsi="Times New Roman" w:cs="Times New Roman"/>
          <w:sz w:val="28"/>
          <w:lang w:eastAsia="ru-RU"/>
        </w:rPr>
        <w:t>Благовещенского района Алтайского края</w:t>
      </w: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2FB3" w:rsidRDefault="00852FB3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2FB3" w:rsidRDefault="00852FB3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2FB3" w:rsidRDefault="00852FB3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2FB3" w:rsidRDefault="00852FB3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2FB3" w:rsidRDefault="00852FB3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B727E3" w:rsidRPr="00852FB3" w:rsidRDefault="00EF530F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852FB3">
        <w:rPr>
          <w:rFonts w:ascii="Times New Roman" w:hAnsi="Times New Roman" w:cs="Times New Roman"/>
          <w:b/>
          <w:sz w:val="28"/>
          <w:szCs w:val="28"/>
        </w:rPr>
        <w:t>Деловая игра с педагогами детского сада</w:t>
      </w:r>
      <w:r w:rsidR="00B727E3" w:rsidRPr="00852FB3">
        <w:rPr>
          <w:rFonts w:ascii="Times New Roman" w:hAnsi="Times New Roman" w:cs="Times New Roman"/>
          <w:b/>
          <w:sz w:val="28"/>
          <w:szCs w:val="28"/>
        </w:rPr>
        <w:t xml:space="preserve"> «Профессиональная компетентность в услов</w:t>
      </w:r>
      <w:r w:rsidR="00D37097" w:rsidRPr="00852FB3">
        <w:rPr>
          <w:rFonts w:ascii="Times New Roman" w:hAnsi="Times New Roman" w:cs="Times New Roman"/>
          <w:b/>
          <w:sz w:val="28"/>
          <w:szCs w:val="28"/>
        </w:rPr>
        <w:t>иях реализации ФГОС ДО И ФОП ДО</w:t>
      </w:r>
      <w:r w:rsidR="00B727E3" w:rsidRPr="00852FB3">
        <w:rPr>
          <w:rFonts w:ascii="Times New Roman" w:hAnsi="Times New Roman" w:cs="Times New Roman"/>
          <w:b/>
          <w:sz w:val="28"/>
          <w:szCs w:val="28"/>
        </w:rPr>
        <w:t>»</w:t>
      </w:r>
    </w:p>
    <w:p w:rsidR="00852FB3" w:rsidRPr="00852FB3" w:rsidRDefault="00852FB3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Шолмова Нина Александровна</w:t>
      </w: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МБДОУ «БЦРР-д/с «Журавушка»</w:t>
      </w: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852FB3">
      <w:pPr>
        <w:pStyle w:val="a9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р.п.Благовещенка</w:t>
      </w:r>
    </w:p>
    <w:p w:rsidR="00852FB3" w:rsidRPr="00EF530F" w:rsidRDefault="00852FB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52FB3" w:rsidRDefault="00852FB3" w:rsidP="00EF5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1190" w:rsidRPr="00231190" w:rsidRDefault="00852FB3" w:rsidP="00231190">
      <w:pPr>
        <w:pStyle w:val="a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3119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Актуальность: </w:t>
      </w:r>
    </w:p>
    <w:p w:rsidR="00852FB3" w:rsidRPr="00852FB3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52FB3" w:rsidRPr="00852FB3">
        <w:rPr>
          <w:rFonts w:ascii="Times New Roman" w:hAnsi="Times New Roman" w:cs="Times New Roman"/>
          <w:bCs/>
          <w:sz w:val="28"/>
          <w:szCs w:val="28"/>
        </w:rPr>
        <w:t>Разрядить обстановку</w:t>
      </w:r>
      <w:r w:rsidR="00852FB3" w:rsidRPr="00852FB3">
        <w:rPr>
          <w:rFonts w:ascii="Times New Roman" w:hAnsi="Times New Roman" w:cs="Times New Roman"/>
          <w:sz w:val="28"/>
          <w:szCs w:val="28"/>
        </w:rPr>
        <w:t>, снять стресс, повысить общую мотивацию участников и сделать процесс обсуждения более продуктивным. </w:t>
      </w:r>
    </w:p>
    <w:p w:rsidR="00852FB3" w:rsidRPr="00852FB3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52FB3" w:rsidRPr="00852FB3">
        <w:rPr>
          <w:rFonts w:ascii="Times New Roman" w:hAnsi="Times New Roman" w:cs="Times New Roman"/>
          <w:bCs/>
          <w:sz w:val="28"/>
          <w:szCs w:val="28"/>
        </w:rPr>
        <w:t>Сплотить коллектив</w:t>
      </w:r>
      <w:r w:rsidR="00852FB3" w:rsidRPr="00852FB3">
        <w:rPr>
          <w:rFonts w:ascii="Times New Roman" w:hAnsi="Times New Roman" w:cs="Times New Roman"/>
          <w:sz w:val="28"/>
          <w:szCs w:val="28"/>
        </w:rPr>
        <w:t>, улучшить коммуникацию и создать позитивную атмосферу, что в конечном итоге отражается на качестве работы всего педагогического состава. </w:t>
      </w:r>
    </w:p>
    <w:p w:rsidR="00852FB3" w:rsidRPr="00852FB3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52FB3" w:rsidRPr="00852FB3">
        <w:rPr>
          <w:rFonts w:ascii="Times New Roman" w:hAnsi="Times New Roman" w:cs="Times New Roman"/>
          <w:bCs/>
          <w:sz w:val="28"/>
          <w:szCs w:val="28"/>
        </w:rPr>
        <w:t>Развивать различные навыки</w:t>
      </w:r>
      <w:r w:rsidR="00852FB3" w:rsidRPr="00852FB3">
        <w:rPr>
          <w:rFonts w:ascii="Times New Roman" w:hAnsi="Times New Roman" w:cs="Times New Roman"/>
          <w:sz w:val="28"/>
          <w:szCs w:val="28"/>
        </w:rPr>
        <w:t>, такие как креативное мышление, командная работа и эффективная коммуникация. </w:t>
      </w:r>
    </w:p>
    <w:p w:rsidR="00852FB3" w:rsidRPr="00852FB3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52FB3" w:rsidRPr="00852FB3">
        <w:rPr>
          <w:rFonts w:ascii="Times New Roman" w:hAnsi="Times New Roman" w:cs="Times New Roman"/>
          <w:bCs/>
          <w:sz w:val="28"/>
          <w:szCs w:val="28"/>
        </w:rPr>
        <w:t>Помочь педагогам лучше узнать друг друга</w:t>
      </w:r>
      <w:r w:rsidR="00852FB3" w:rsidRPr="00852FB3">
        <w:rPr>
          <w:rFonts w:ascii="Times New Roman" w:hAnsi="Times New Roman" w:cs="Times New Roman"/>
          <w:sz w:val="28"/>
          <w:szCs w:val="28"/>
        </w:rPr>
        <w:t>, создать доверительную атмосферу и повысить уровень взаимопонимания. </w:t>
      </w:r>
    </w:p>
    <w:p w:rsidR="00852FB3" w:rsidRPr="00852FB3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852FB3" w:rsidRPr="00852FB3">
        <w:rPr>
          <w:rFonts w:ascii="Times New Roman" w:hAnsi="Times New Roman" w:cs="Times New Roman"/>
          <w:bCs/>
          <w:sz w:val="28"/>
          <w:szCs w:val="28"/>
        </w:rPr>
        <w:t>Выявить скрытые таланты и способности участников</w:t>
      </w:r>
      <w:r w:rsidR="00852FB3" w:rsidRPr="00852FB3">
        <w:rPr>
          <w:rFonts w:ascii="Times New Roman" w:hAnsi="Times New Roman" w:cs="Times New Roman"/>
          <w:sz w:val="28"/>
          <w:szCs w:val="28"/>
        </w:rPr>
        <w:t>, что может быть использовано в дальнейшей работе. </w:t>
      </w:r>
    </w:p>
    <w:p w:rsidR="00852FB3" w:rsidRDefault="00852FB3" w:rsidP="00EF5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31190" w:rsidRDefault="00231190" w:rsidP="00EF530F">
      <w:pPr>
        <w:pStyle w:val="a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31190">
        <w:rPr>
          <w:rFonts w:ascii="Times New Roman" w:eastAsia="Calibri" w:hAnsi="Times New Roman" w:cs="Times New Roman"/>
          <w:sz w:val="28"/>
          <w:szCs w:val="28"/>
          <w:u w:val="single"/>
        </w:rPr>
        <w:t>Целевая аудитория: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педагоги ДОУ</w:t>
      </w:r>
    </w:p>
    <w:p w:rsidR="00231190" w:rsidRDefault="00231190" w:rsidP="00EF530F">
      <w:pPr>
        <w:pStyle w:val="a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  <w:u w:val="single"/>
        </w:rPr>
        <w:t>Цель:</w:t>
      </w:r>
      <w:r w:rsidRPr="00231190">
        <w:rPr>
          <w:rFonts w:ascii="Times New Roman" w:hAnsi="Times New Roman" w:cs="Times New Roman"/>
          <w:bCs/>
          <w:sz w:val="28"/>
          <w:szCs w:val="28"/>
        </w:rPr>
        <w:t xml:space="preserve"> живое моделирование образовательно-воспитательного процесса</w:t>
      </w:r>
      <w:r w:rsidRPr="00231190">
        <w:rPr>
          <w:rFonts w:ascii="Times New Roman" w:hAnsi="Times New Roman" w:cs="Times New Roman"/>
          <w:sz w:val="28"/>
          <w:szCs w:val="28"/>
        </w:rPr>
        <w:t>, формирование конкретных практических умений педагогов, более быстрая адаптация к обновлению содержания, формирование у них интереса и культуры саморазвития, отработка определённых профессиональных навыков,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1190" w:rsidRP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190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1190" w:rsidRPr="00231190" w:rsidRDefault="00231190" w:rsidP="002311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Отработка определённых профессиональных навыков и педагогических технологий</w:t>
      </w:r>
      <w:r w:rsidRPr="00231190">
        <w:rPr>
          <w:rFonts w:ascii="Times New Roman" w:hAnsi="Times New Roman" w:cs="Times New Roman"/>
          <w:sz w:val="28"/>
          <w:szCs w:val="28"/>
        </w:rPr>
        <w:t>. </w:t>
      </w:r>
    </w:p>
    <w:p w:rsidR="00231190" w:rsidRPr="00231190" w:rsidRDefault="00231190" w:rsidP="002311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Совершенствование педагогического мастерства</w:t>
      </w:r>
      <w:r w:rsidRPr="00231190">
        <w:rPr>
          <w:rFonts w:ascii="Times New Roman" w:hAnsi="Times New Roman" w:cs="Times New Roman"/>
          <w:sz w:val="28"/>
          <w:szCs w:val="28"/>
        </w:rPr>
        <w:t> (демонстрация опыта педагогов). </w:t>
      </w:r>
    </w:p>
    <w:p w:rsidR="00231190" w:rsidRPr="00231190" w:rsidRDefault="00231190" w:rsidP="002311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Систематизация знаний</w:t>
      </w:r>
      <w:r w:rsidRPr="00231190">
        <w:rPr>
          <w:rFonts w:ascii="Times New Roman" w:hAnsi="Times New Roman" w:cs="Times New Roman"/>
          <w:sz w:val="28"/>
          <w:szCs w:val="28"/>
        </w:rPr>
        <w:t>. </w:t>
      </w:r>
    </w:p>
    <w:p w:rsidR="00231190" w:rsidRPr="00231190" w:rsidRDefault="00231190" w:rsidP="002311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Осмысление собственных подходов к работе</w:t>
      </w:r>
      <w:r w:rsidRPr="00231190">
        <w:rPr>
          <w:rFonts w:ascii="Times New Roman" w:hAnsi="Times New Roman" w:cs="Times New Roman"/>
          <w:sz w:val="28"/>
          <w:szCs w:val="28"/>
        </w:rPr>
        <w:t>. </w:t>
      </w:r>
    </w:p>
    <w:p w:rsidR="00231190" w:rsidRPr="00231190" w:rsidRDefault="00231190" w:rsidP="002311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Выявление уровня профессиональной подготовленности педагогов</w:t>
      </w:r>
      <w:r w:rsidRPr="00231190">
        <w:rPr>
          <w:rFonts w:ascii="Times New Roman" w:hAnsi="Times New Roman" w:cs="Times New Roman"/>
          <w:sz w:val="28"/>
          <w:szCs w:val="28"/>
        </w:rPr>
        <w:t>. Развитие сплочённости, умения работать в команде, аргументированно отстаивать свою точку зрения. </w:t>
      </w:r>
    </w:p>
    <w:p w:rsidR="00231190" w:rsidRPr="00231190" w:rsidRDefault="00231190" w:rsidP="002311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Повышение методического уровня</w:t>
      </w:r>
      <w:r w:rsidRPr="00231190">
        <w:rPr>
          <w:rFonts w:ascii="Times New Roman" w:hAnsi="Times New Roman" w:cs="Times New Roman"/>
          <w:sz w:val="28"/>
          <w:szCs w:val="28"/>
        </w:rPr>
        <w:t>. </w:t>
      </w:r>
    </w:p>
    <w:p w:rsidR="00231190" w:rsidRPr="00231190" w:rsidRDefault="00231190" w:rsidP="00231190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Способствование творческому развитию педагогов ДОУ</w:t>
      </w:r>
    </w:p>
    <w:p w:rsid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31190">
        <w:rPr>
          <w:rFonts w:ascii="Times New Roman" w:hAnsi="Times New Roman" w:cs="Times New Roman"/>
          <w:sz w:val="28"/>
          <w:szCs w:val="28"/>
          <w:u w:val="single"/>
        </w:rPr>
        <w:t>Планируемые результаты:</w:t>
      </w:r>
    </w:p>
    <w:p w:rsidR="00231190" w:rsidRPr="00231190" w:rsidRDefault="00231190" w:rsidP="0023119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31190">
        <w:rPr>
          <w:rFonts w:ascii="Times New Roman" w:hAnsi="Times New Roman" w:cs="Times New Roman"/>
          <w:sz w:val="28"/>
          <w:szCs w:val="28"/>
        </w:rPr>
        <w:t>пределение мотивации педколлектива на использование игровых технологий в образовательном процессе; </w:t>
      </w:r>
    </w:p>
    <w:p w:rsidR="00231190" w:rsidRPr="00231190" w:rsidRDefault="00231190" w:rsidP="0023119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sz w:val="28"/>
          <w:szCs w:val="28"/>
        </w:rPr>
        <w:t>анализ уровня осведомлённости педагогического коллектива в спектре игровых технологий; </w:t>
      </w:r>
    </w:p>
    <w:p w:rsidR="00231190" w:rsidRPr="00231190" w:rsidRDefault="00231190" w:rsidP="0023119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sz w:val="28"/>
          <w:szCs w:val="28"/>
        </w:rPr>
        <w:t>выявление проблем педколлектива в использовании педагогических игр; </w:t>
      </w:r>
    </w:p>
    <w:p w:rsidR="00231190" w:rsidRPr="00231190" w:rsidRDefault="00231190" w:rsidP="0023119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sz w:val="28"/>
          <w:szCs w:val="28"/>
        </w:rPr>
        <w:t>формирование уважения к чужому мнению, умения выслушивать, делать обоснованные заключения и выводы; </w:t>
      </w:r>
    </w:p>
    <w:p w:rsidR="00231190" w:rsidRPr="00231190" w:rsidRDefault="00231190" w:rsidP="00231190">
      <w:pPr>
        <w:pStyle w:val="a9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sz w:val="28"/>
          <w:szCs w:val="28"/>
        </w:rPr>
        <w:lastRenderedPageBreak/>
        <w:t>участники учатся взвешивать альтернативные мнения, принимать продуманные решения, правильно выражать свои мысли, участвовать в дискуссиях, профессионально общаться. </w:t>
      </w:r>
    </w:p>
    <w:p w:rsid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1190" w:rsidRP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sz w:val="28"/>
          <w:szCs w:val="28"/>
          <w:u w:val="single"/>
        </w:rPr>
        <w:t>Используемые педагогические технологии, методы и приёмы:</w:t>
      </w:r>
      <w:r w:rsidRPr="00231190">
        <w:rPr>
          <w:rFonts w:ascii="Times New Roman" w:hAnsi="Times New Roman" w:cs="Times New Roman"/>
          <w:sz w:val="28"/>
          <w:szCs w:val="28"/>
        </w:rPr>
        <w:t xml:space="preserve"> педагогика сотрудничества, технология игрового обучения, групповой тренинг, метод ролевой игры, игровые упражнения, ИКТ.</w:t>
      </w:r>
    </w:p>
    <w:p w:rsidR="00231190" w:rsidRP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sz w:val="28"/>
          <w:szCs w:val="28"/>
          <w:u w:val="single"/>
        </w:rPr>
        <w:t>Ресурсы:</w:t>
      </w:r>
      <w:r w:rsidRPr="00231190">
        <w:rPr>
          <w:rFonts w:ascii="Times New Roman" w:hAnsi="Times New Roman" w:cs="Times New Roman"/>
          <w:sz w:val="28"/>
          <w:szCs w:val="28"/>
        </w:rPr>
        <w:t xml:space="preserve"> раздаточный материал (схемы, сюжетные картинки, </w:t>
      </w:r>
      <w:r>
        <w:rPr>
          <w:rFonts w:ascii="Times New Roman" w:hAnsi="Times New Roman" w:cs="Times New Roman"/>
          <w:sz w:val="28"/>
          <w:szCs w:val="28"/>
        </w:rPr>
        <w:t>презентация и др.)</w:t>
      </w:r>
    </w:p>
    <w:p w:rsid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231190" w:rsidRP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</w:t>
      </w:r>
    </w:p>
    <w:p w:rsidR="00231190" w:rsidRPr="00231190" w:rsidRDefault="00231190" w:rsidP="0023119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6D3B7D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6D3B7D" w:rsidRPr="00EF530F">
        <w:rPr>
          <w:rFonts w:ascii="Times New Roman" w:hAnsi="Times New Roman" w:cs="Times New Roman"/>
          <w:sz w:val="28"/>
          <w:szCs w:val="28"/>
        </w:rPr>
        <w:t xml:space="preserve">Наше ДОУ – это </w:t>
      </w:r>
      <w:r>
        <w:rPr>
          <w:rFonts w:ascii="Times New Roman" w:hAnsi="Times New Roman" w:cs="Times New Roman"/>
          <w:sz w:val="28"/>
          <w:szCs w:val="28"/>
        </w:rPr>
        <w:t>…..(</w:t>
      </w:r>
      <w:r w:rsidR="006D3B7D" w:rsidRPr="00EF530F">
        <w:rPr>
          <w:rFonts w:ascii="Times New Roman" w:hAnsi="Times New Roman" w:cs="Times New Roman"/>
          <w:sz w:val="28"/>
          <w:szCs w:val="28"/>
        </w:rPr>
        <w:t>расшифруйте прилагательными</w:t>
      </w:r>
      <w:r w:rsidR="00AD7546" w:rsidRPr="00EF530F">
        <w:rPr>
          <w:rFonts w:ascii="Times New Roman" w:hAnsi="Times New Roman" w:cs="Times New Roman"/>
          <w:sz w:val="28"/>
          <w:szCs w:val="28"/>
        </w:rPr>
        <w:t>, какие мы с вами</w:t>
      </w:r>
      <w:r>
        <w:rPr>
          <w:rFonts w:ascii="Times New Roman" w:hAnsi="Times New Roman" w:cs="Times New Roman"/>
          <w:sz w:val="28"/>
          <w:szCs w:val="28"/>
        </w:rPr>
        <w:t xml:space="preserve"> педагоги)</w:t>
      </w:r>
      <w:r w:rsidR="006D3B7D" w:rsidRPr="00EF530F">
        <w:rPr>
          <w:rFonts w:ascii="Times New Roman" w:hAnsi="Times New Roman" w:cs="Times New Roman"/>
          <w:sz w:val="28"/>
          <w:szCs w:val="28"/>
        </w:rPr>
        <w:t>:</w:t>
      </w:r>
    </w:p>
    <w:p w:rsidR="00AC6558" w:rsidRPr="00EF530F" w:rsidRDefault="006D3B7D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b/>
          <w:sz w:val="28"/>
          <w:szCs w:val="28"/>
        </w:rPr>
        <w:t>Д</w:t>
      </w:r>
      <w:r w:rsidRPr="00EF530F">
        <w:rPr>
          <w:rFonts w:ascii="Times New Roman" w:hAnsi="Times New Roman" w:cs="Times New Roman"/>
          <w:sz w:val="28"/>
          <w:szCs w:val="28"/>
        </w:rPr>
        <w:t xml:space="preserve"> – добрые, душевные, доброжелательные;</w:t>
      </w:r>
      <w:r w:rsidRPr="00EF530F">
        <w:rPr>
          <w:rFonts w:ascii="Times New Roman" w:hAnsi="Times New Roman" w:cs="Times New Roman"/>
          <w:sz w:val="28"/>
          <w:szCs w:val="28"/>
        </w:rPr>
        <w:br/>
      </w:r>
      <w:r w:rsidRPr="00EF530F">
        <w:rPr>
          <w:rFonts w:ascii="Times New Roman" w:hAnsi="Times New Roman" w:cs="Times New Roman"/>
          <w:b/>
          <w:sz w:val="28"/>
          <w:szCs w:val="28"/>
        </w:rPr>
        <w:t>О</w:t>
      </w:r>
      <w:r w:rsidRPr="00EF530F">
        <w:rPr>
          <w:rFonts w:ascii="Times New Roman" w:hAnsi="Times New Roman" w:cs="Times New Roman"/>
          <w:sz w:val="28"/>
          <w:szCs w:val="28"/>
        </w:rPr>
        <w:t xml:space="preserve"> – общительные, ответственные, обаятельные;</w:t>
      </w:r>
      <w:r w:rsidRPr="00EF530F">
        <w:rPr>
          <w:rFonts w:ascii="Times New Roman" w:hAnsi="Times New Roman" w:cs="Times New Roman"/>
          <w:sz w:val="28"/>
          <w:szCs w:val="28"/>
        </w:rPr>
        <w:br/>
      </w:r>
      <w:r w:rsidRPr="00EF530F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Pr="00EF530F">
        <w:rPr>
          <w:rFonts w:ascii="Times New Roman" w:hAnsi="Times New Roman" w:cs="Times New Roman"/>
          <w:sz w:val="28"/>
          <w:szCs w:val="28"/>
        </w:rPr>
        <w:t>– умные, успешные, увлеченные педагоги   </w:t>
      </w:r>
    </w:p>
    <w:p w:rsidR="00AD7546" w:rsidRPr="00EF530F" w:rsidRDefault="00AD7546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B727E3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B727E3" w:rsidRPr="00EF530F">
        <w:rPr>
          <w:rFonts w:ascii="Times New Roman" w:hAnsi="Times New Roman" w:cs="Times New Roman"/>
          <w:sz w:val="28"/>
          <w:szCs w:val="28"/>
        </w:rPr>
        <w:t xml:space="preserve">В соответствии с какой программой </w:t>
      </w:r>
      <w:r>
        <w:rPr>
          <w:rFonts w:ascii="Times New Roman" w:hAnsi="Times New Roman" w:cs="Times New Roman"/>
          <w:sz w:val="28"/>
          <w:szCs w:val="28"/>
        </w:rPr>
        <w:t>прошла редакция в 2023году</w:t>
      </w:r>
      <w:r w:rsidR="00B727E3" w:rsidRPr="00EF5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нашей образовательной программы</w:t>
      </w:r>
      <w:r w:rsidR="00B727E3" w:rsidRPr="00EF530F">
        <w:rPr>
          <w:rFonts w:ascii="Times New Roman" w:hAnsi="Times New Roman" w:cs="Times New Roman"/>
          <w:sz w:val="28"/>
          <w:szCs w:val="28"/>
        </w:rPr>
        <w:t>?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а. Федеральная образовательная программа дошкольной организации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б. Примерная основная образовательная программа дошкольного образования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в. Федеральная адаптированная образовательная программа дошкольного образования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F530F">
        <w:rPr>
          <w:rFonts w:ascii="Times New Roman" w:hAnsi="Times New Roman" w:cs="Times New Roman"/>
          <w:b/>
          <w:sz w:val="28"/>
          <w:szCs w:val="28"/>
        </w:rPr>
        <w:t>г. Федеральная образовательная программа дошкольного образования</w:t>
      </w:r>
    </w:p>
    <w:p w:rsidR="00EF530F" w:rsidRPr="00EF530F" w:rsidRDefault="00EF530F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AC6558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C6558" w:rsidRPr="00EF530F">
        <w:rPr>
          <w:rFonts w:ascii="Times New Roman" w:hAnsi="Times New Roman" w:cs="Times New Roman"/>
          <w:sz w:val="28"/>
          <w:szCs w:val="28"/>
        </w:rPr>
        <w:t>Расшифруйте ФОП ДО</w:t>
      </w:r>
    </w:p>
    <w:p w:rsidR="00AC6558" w:rsidRPr="00EF530F" w:rsidRDefault="00AC6558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</w:t>
      </w:r>
    </w:p>
    <w:p w:rsidR="00EF530F" w:rsidRDefault="00EF530F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AC6558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C6558" w:rsidRPr="00EF530F">
        <w:rPr>
          <w:rFonts w:ascii="Times New Roman" w:hAnsi="Times New Roman" w:cs="Times New Roman"/>
          <w:sz w:val="28"/>
          <w:szCs w:val="28"/>
        </w:rPr>
        <w:t xml:space="preserve">Назовите дату и номер приказа утверждения  </w:t>
      </w:r>
      <w:r w:rsidR="007262E4" w:rsidRPr="00EF530F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AC6558" w:rsidRPr="00EF530F">
        <w:rPr>
          <w:rFonts w:ascii="Times New Roman" w:hAnsi="Times New Roman" w:cs="Times New Roman"/>
          <w:sz w:val="28"/>
          <w:szCs w:val="28"/>
        </w:rPr>
        <w:t xml:space="preserve">просвещения РФ  </w:t>
      </w:r>
      <w:r w:rsidR="007262E4" w:rsidRPr="00EF530F">
        <w:rPr>
          <w:rFonts w:ascii="Times New Roman" w:hAnsi="Times New Roman" w:cs="Times New Roman"/>
          <w:sz w:val="28"/>
          <w:szCs w:val="28"/>
        </w:rPr>
        <w:t>ФОП ДО</w:t>
      </w:r>
    </w:p>
    <w:p w:rsidR="007262E4" w:rsidRPr="00EF530F" w:rsidRDefault="007262E4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09.11. 2022</w:t>
      </w:r>
    </w:p>
    <w:p w:rsidR="007262E4" w:rsidRPr="00EF530F" w:rsidRDefault="007262E4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15.10.2021</w:t>
      </w:r>
    </w:p>
    <w:p w:rsidR="007262E4" w:rsidRPr="00EF530F" w:rsidRDefault="007262E4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F530F">
        <w:rPr>
          <w:rFonts w:ascii="Times New Roman" w:hAnsi="Times New Roman" w:cs="Times New Roman"/>
          <w:b/>
          <w:sz w:val="28"/>
          <w:szCs w:val="28"/>
        </w:rPr>
        <w:t>25.11.2022</w:t>
      </w:r>
    </w:p>
    <w:p w:rsidR="007262E4" w:rsidRPr="00EF530F" w:rsidRDefault="007262E4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18.09.2022</w:t>
      </w:r>
    </w:p>
    <w:p w:rsid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262E4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7262E4" w:rsidRPr="00EF530F">
        <w:rPr>
          <w:rFonts w:ascii="Times New Roman" w:hAnsi="Times New Roman" w:cs="Times New Roman"/>
          <w:sz w:val="28"/>
          <w:szCs w:val="28"/>
        </w:rPr>
        <w:t>Как расшифровывается ФАОП ДО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262E4" w:rsidRPr="00EF530F" w:rsidRDefault="007262E4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Федеральная адаптированная образовательная программа, утверждена </w:t>
      </w:r>
      <w:r w:rsidR="00EF530F">
        <w:rPr>
          <w:rFonts w:ascii="Times New Roman" w:hAnsi="Times New Roman" w:cs="Times New Roman"/>
          <w:sz w:val="28"/>
          <w:szCs w:val="28"/>
        </w:rPr>
        <w:t>25.11.22 года Министерством П</w:t>
      </w:r>
      <w:r w:rsidRPr="00EF530F">
        <w:rPr>
          <w:rFonts w:ascii="Times New Roman" w:hAnsi="Times New Roman" w:cs="Times New Roman"/>
          <w:sz w:val="28"/>
          <w:szCs w:val="28"/>
        </w:rPr>
        <w:t>росвещения РФ</w:t>
      </w:r>
    </w:p>
    <w:p w:rsid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27E3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B727E3" w:rsidRPr="00EF530F">
        <w:rPr>
          <w:rFonts w:ascii="Times New Roman" w:hAnsi="Times New Roman" w:cs="Times New Roman"/>
          <w:sz w:val="28"/>
          <w:szCs w:val="28"/>
        </w:rPr>
        <w:t>Что НЕ входит в структуру ФОП ДО?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а. Целевой раздел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lastRenderedPageBreak/>
        <w:t xml:space="preserve">б. </w:t>
      </w:r>
      <w:r w:rsidRPr="00EF530F">
        <w:rPr>
          <w:rFonts w:ascii="Times New Roman" w:hAnsi="Times New Roman" w:cs="Times New Roman"/>
          <w:b/>
          <w:sz w:val="28"/>
          <w:szCs w:val="28"/>
        </w:rPr>
        <w:t>Информационный раздел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в. Организационный раздел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г. Содержательный раздел</w:t>
      </w:r>
    </w:p>
    <w:p w:rsid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727E3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="00B727E3" w:rsidRPr="00EF530F">
        <w:rPr>
          <w:rFonts w:ascii="Times New Roman" w:hAnsi="Times New Roman" w:cs="Times New Roman"/>
          <w:sz w:val="28"/>
          <w:szCs w:val="28"/>
        </w:rPr>
        <w:t>Цель программы ФОП ДО?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а) Накопление ребенком культурного опыта деятельности и общения в процессе активного взаимодействия с окружающим миром, другими детьми и взрослыми, позитивной социализации, решения задач и проблем (в соответствии с возрастом) как основы для становления в его сознании целостной картины мира, формирования готовности к непрерывному образованию, саморазвитию и успешной самореализации на всех этапах жизни</w:t>
      </w:r>
    </w:p>
    <w:p w:rsidR="00B727E3" w:rsidRPr="00E06B41" w:rsidRDefault="00B727E3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06B41">
        <w:rPr>
          <w:rFonts w:ascii="Times New Roman" w:hAnsi="Times New Roman" w:cs="Times New Roman"/>
          <w:b/>
          <w:sz w:val="28"/>
          <w:szCs w:val="28"/>
        </w:rPr>
        <w:t>б) Разностороннее развитие ребенка в период дошкольного детства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в)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общие, игру, познавательно-исследовательскую деятельность и другие формы активности</w:t>
      </w:r>
    </w:p>
    <w:p w:rsidR="00B727E3" w:rsidRPr="00EF530F" w:rsidRDefault="00B727E3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6F59A2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="006F59A2" w:rsidRPr="00EF530F">
        <w:rPr>
          <w:rFonts w:ascii="Times New Roman" w:hAnsi="Times New Roman" w:cs="Times New Roman"/>
          <w:sz w:val="28"/>
          <w:szCs w:val="28"/>
        </w:rPr>
        <w:t xml:space="preserve">Блиц –опрос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59A2" w:rsidRPr="00EF530F">
        <w:rPr>
          <w:rFonts w:ascii="Times New Roman" w:hAnsi="Times New Roman" w:cs="Times New Roman"/>
          <w:sz w:val="28"/>
          <w:szCs w:val="28"/>
        </w:rPr>
        <w:t>Отвечаем быстро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F59A2" w:rsidRPr="00EF530F" w:rsidRDefault="006F59A2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Каких одинаковых имен в нашем женском коллективе педагогов больше?</w:t>
      </w:r>
    </w:p>
    <w:p w:rsidR="006F59A2" w:rsidRPr="00EF530F" w:rsidRDefault="006F59A2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Юля -3 </w:t>
      </w:r>
    </w:p>
    <w:p w:rsidR="006F59A2" w:rsidRPr="00EF530F" w:rsidRDefault="006F59A2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Марина -2 </w:t>
      </w:r>
    </w:p>
    <w:p w:rsidR="006F59A2" w:rsidRPr="00EF530F" w:rsidRDefault="006F59A2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Оля – 2 </w:t>
      </w:r>
    </w:p>
    <w:p w:rsidR="006F59A2" w:rsidRPr="00EF530F" w:rsidRDefault="006F59A2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Галина -2</w:t>
      </w:r>
      <w:r w:rsidR="002D5202" w:rsidRPr="00EF5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6CB" w:rsidRPr="00EF530F" w:rsidRDefault="005756CB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5756CB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 w:rsidR="005756CB" w:rsidRPr="00EF530F">
        <w:rPr>
          <w:rFonts w:ascii="Times New Roman" w:hAnsi="Times New Roman" w:cs="Times New Roman"/>
          <w:sz w:val="28"/>
          <w:szCs w:val="28"/>
        </w:rPr>
        <w:t>В наборе слогов заши</w:t>
      </w:r>
      <w:r>
        <w:rPr>
          <w:rFonts w:ascii="Times New Roman" w:hAnsi="Times New Roman" w:cs="Times New Roman"/>
          <w:sz w:val="28"/>
          <w:szCs w:val="28"/>
        </w:rPr>
        <w:t>фрованы русские народные сказки:</w:t>
      </w:r>
    </w:p>
    <w:p w:rsid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F530F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bCs/>
          <w:sz w:val="28"/>
          <w:szCs w:val="28"/>
        </w:rPr>
        <w:t>1.кашечрохав</w:t>
      </w:r>
    </w:p>
    <w:p w:rsidR="00EF530F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bCs/>
          <w:sz w:val="28"/>
          <w:szCs w:val="28"/>
        </w:rPr>
        <w:t xml:space="preserve"> 2.боклоко </w:t>
      </w:r>
    </w:p>
    <w:p w:rsidR="00EF530F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bCs/>
          <w:sz w:val="28"/>
          <w:szCs w:val="28"/>
        </w:rPr>
        <w:t xml:space="preserve">3.зоркомо </w:t>
      </w:r>
    </w:p>
    <w:p w:rsidR="00EF530F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bCs/>
          <w:sz w:val="28"/>
          <w:szCs w:val="28"/>
        </w:rPr>
        <w:t>4.очвокамйюд</w:t>
      </w:r>
    </w:p>
    <w:p w:rsidR="00EF530F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bCs/>
          <w:sz w:val="28"/>
          <w:szCs w:val="28"/>
        </w:rPr>
        <w:t xml:space="preserve">5.дыродйом </w:t>
      </w:r>
    </w:p>
    <w:p w:rsidR="00EF530F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bCs/>
          <w:sz w:val="28"/>
          <w:szCs w:val="28"/>
        </w:rPr>
        <w:t xml:space="preserve">6.гукароснеч </w:t>
      </w:r>
    </w:p>
    <w:p w:rsidR="00EF530F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bCs/>
          <w:sz w:val="28"/>
          <w:szCs w:val="28"/>
        </w:rPr>
        <w:t xml:space="preserve">7.комерет </w:t>
      </w:r>
    </w:p>
    <w:p w:rsidR="00EF530F" w:rsidRPr="00EF530F" w:rsidRDefault="00EF530F" w:rsidP="00EF530F">
      <w:pPr>
        <w:pStyle w:val="a9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bCs/>
          <w:sz w:val="28"/>
          <w:szCs w:val="28"/>
        </w:rPr>
        <w:t>8.ржахика</w:t>
      </w:r>
      <w:r w:rsidRPr="00EF53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5202" w:rsidRPr="00EF530F" w:rsidRDefault="002D5202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5756CB" w:rsidRPr="00EF530F" w:rsidRDefault="005756CB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1.Хаврошечка</w:t>
      </w:r>
    </w:p>
    <w:p w:rsidR="005756CB" w:rsidRPr="00EF530F" w:rsidRDefault="005756CB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2.Колобок</w:t>
      </w:r>
    </w:p>
    <w:p w:rsidR="005756CB" w:rsidRPr="00EF530F" w:rsidRDefault="005756CB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3.Морозко</w:t>
      </w:r>
    </w:p>
    <w:p w:rsidR="005756CB" w:rsidRPr="00EF530F" w:rsidRDefault="005756CB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4.Дюймовочка</w:t>
      </w:r>
    </w:p>
    <w:p w:rsidR="005756CB" w:rsidRPr="00EF530F" w:rsidRDefault="005756CB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lastRenderedPageBreak/>
        <w:t>5.Снегурочка</w:t>
      </w:r>
    </w:p>
    <w:p w:rsidR="005756CB" w:rsidRPr="00EF530F" w:rsidRDefault="005756CB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6.Теремок</w:t>
      </w:r>
    </w:p>
    <w:p w:rsidR="005756CB" w:rsidRPr="00EF530F" w:rsidRDefault="005756CB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7.Жихарка</w:t>
      </w:r>
    </w:p>
    <w:p w:rsidR="00EF530F" w:rsidRDefault="00EF530F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EF530F" w:rsidRDefault="00EF530F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E06B41" w:rsidP="00E06B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803BCD" w:rsidRPr="00EF530F">
        <w:rPr>
          <w:rFonts w:ascii="Times New Roman" w:hAnsi="Times New Roman" w:cs="Times New Roman"/>
          <w:sz w:val="28"/>
          <w:szCs w:val="28"/>
        </w:rPr>
        <w:t>Переведите пословицы на русский язык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Например:</w:t>
      </w:r>
      <w:r w:rsidRPr="00EF530F">
        <w:rPr>
          <w:rFonts w:ascii="Times New Roman" w:hAnsi="Times New Roman" w:cs="Times New Roman"/>
          <w:sz w:val="28"/>
          <w:szCs w:val="28"/>
        </w:rPr>
        <w:br/>
        <w:t xml:space="preserve">Сын леопарда – тоже леопард. </w:t>
      </w:r>
      <w:r w:rsidRPr="00EF530F">
        <w:rPr>
          <w:rFonts w:ascii="Times New Roman" w:hAnsi="Times New Roman" w:cs="Times New Roman"/>
          <w:sz w:val="28"/>
          <w:szCs w:val="28"/>
        </w:rPr>
        <w:br/>
        <w:t>(Яблоко от яблони недалеко падает)</w:t>
      </w:r>
      <w:r w:rsidRPr="00EF530F">
        <w:rPr>
          <w:rFonts w:ascii="Times New Roman" w:hAnsi="Times New Roman" w:cs="Times New Roman"/>
          <w:sz w:val="28"/>
          <w:szCs w:val="28"/>
        </w:rPr>
        <w:br/>
        <w:t>Верблюда под мостом не спрячешь.</w:t>
      </w:r>
      <w:r w:rsidRPr="00EF530F">
        <w:rPr>
          <w:rFonts w:ascii="Times New Roman" w:hAnsi="Times New Roman" w:cs="Times New Roman"/>
          <w:sz w:val="28"/>
          <w:szCs w:val="28"/>
        </w:rPr>
        <w:br/>
        <w:t>(Шила в мешке не утаишь).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1.Бойся тихой реки, а не шумной.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В тихом омуте черти водятся.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2.Молчаливый рот – золотой рот 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Слово – серебро, а молчание – золото.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3.Тот не заблудится, кто спрашивает. </w:t>
      </w:r>
    </w:p>
    <w:p w:rsidR="00803BCD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Язык до Киева доведет.</w:t>
      </w:r>
    </w:p>
    <w:p w:rsidR="00E06B41" w:rsidRPr="00EF530F" w:rsidRDefault="00E06B41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4.Трава всегда зеленее по другую сторону забора 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Хорошо там, где нас нет.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5.Когда ты в Риме, делай все, как делают римляне.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В чужой монастырь со своим уставом не ходят.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6. Яблоко в день, и доктор не нужен.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 Лук от семи недуг.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7.Ты расправил кровать, ты на ней и спи.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Кто кашу заварил, тому и расхлебывать.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8.Слишком много поваров портят (суп).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У семи нянек дитя без глазу.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9. Практика ведет к совершенству.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Повторение — мать учения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10 . Смотри, прежде чем прыгать.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Не зная броду, не суйся в воду.</w:t>
      </w:r>
    </w:p>
    <w:p w:rsidR="006D3B7D" w:rsidRPr="00EF530F" w:rsidRDefault="006D3B7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6D3B7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11.Р</w:t>
      </w:r>
      <w:r w:rsidR="00803BCD" w:rsidRPr="00EF530F">
        <w:rPr>
          <w:rFonts w:ascii="Times New Roman" w:hAnsi="Times New Roman" w:cs="Times New Roman"/>
          <w:sz w:val="28"/>
          <w:szCs w:val="28"/>
        </w:rPr>
        <w:t>анняя пташка ловит червячка.</w:t>
      </w:r>
    </w:p>
    <w:p w:rsidR="00803BCD" w:rsidRPr="00EF530F" w:rsidRDefault="006D3B7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К</w:t>
      </w:r>
      <w:r w:rsidR="00803BCD" w:rsidRPr="00EF530F">
        <w:rPr>
          <w:rFonts w:ascii="Times New Roman" w:hAnsi="Times New Roman" w:cs="Times New Roman"/>
          <w:sz w:val="28"/>
          <w:szCs w:val="28"/>
        </w:rPr>
        <w:t>т</w:t>
      </w:r>
      <w:r w:rsidRPr="00EF530F">
        <w:rPr>
          <w:rFonts w:ascii="Times New Roman" w:hAnsi="Times New Roman" w:cs="Times New Roman"/>
          <w:sz w:val="28"/>
          <w:szCs w:val="28"/>
        </w:rPr>
        <w:t>о рано встает, тому бог подает. К</w:t>
      </w:r>
      <w:r w:rsidR="00803BCD" w:rsidRPr="00EF530F">
        <w:rPr>
          <w:rFonts w:ascii="Times New Roman" w:hAnsi="Times New Roman" w:cs="Times New Roman"/>
          <w:sz w:val="28"/>
          <w:szCs w:val="28"/>
        </w:rPr>
        <w:t>то рано встает, того удача ждет.</w:t>
      </w:r>
    </w:p>
    <w:p w:rsidR="00E06B41" w:rsidRDefault="00E06B41" w:rsidP="00E06B4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06B41" w:rsidRDefault="00E06B41" w:rsidP="00E06B4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E06B41" w:rsidP="00E06B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 w:rsidRPr="00EF530F">
        <w:rPr>
          <w:rFonts w:ascii="Times New Roman" w:hAnsi="Times New Roman" w:cs="Times New Roman"/>
          <w:sz w:val="28"/>
          <w:szCs w:val="28"/>
        </w:rPr>
        <w:t xml:space="preserve"> </w:t>
      </w:r>
      <w:r w:rsidR="006D3B7D" w:rsidRPr="00EF530F">
        <w:rPr>
          <w:rFonts w:ascii="Times New Roman" w:hAnsi="Times New Roman" w:cs="Times New Roman"/>
          <w:sz w:val="28"/>
          <w:szCs w:val="28"/>
        </w:rPr>
        <w:t>«Ваша ф</w:t>
      </w:r>
      <w:r w:rsidR="00803BCD" w:rsidRPr="00EF530F">
        <w:rPr>
          <w:rFonts w:ascii="Times New Roman" w:hAnsi="Times New Roman" w:cs="Times New Roman"/>
          <w:sz w:val="28"/>
          <w:szCs w:val="28"/>
        </w:rPr>
        <w:t xml:space="preserve">ормула успеха» </w:t>
      </w:r>
    </w:p>
    <w:p w:rsidR="006D3B7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lastRenderedPageBreak/>
        <w:t xml:space="preserve">Выберете геометрическую фигуру и какого она цвета 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 (круг, квадрат, овал, треугольник, прямоугольник).</w:t>
      </w:r>
    </w:p>
    <w:p w:rsidR="006D3B7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Какого она цвета? 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(красная, желтая, зеленая, синяя, белая, коричневая, черная).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Круг – символ гармоничности, стремления к благополучию.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Квадрат – труженик, упорство, терпение, но не любит неожиданностей.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Овал –может и умеет сочувствовать, сопереживать.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Треугольник – лидерство упорство, уверенность, карьера.</w:t>
      </w:r>
    </w:p>
    <w:p w:rsidR="003919F2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Прямоугольник – в п</w:t>
      </w:r>
      <w:r w:rsidR="003919F2" w:rsidRPr="00EF530F">
        <w:rPr>
          <w:rFonts w:ascii="Times New Roman" w:hAnsi="Times New Roman" w:cs="Times New Roman"/>
          <w:sz w:val="28"/>
          <w:szCs w:val="28"/>
        </w:rPr>
        <w:t>остоянном поиске, любознателен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ЦВЕТ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Красная – лидерство, радость, общение.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Желтая – работа по настроению, зависть, ревность.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Зеленая – спокойствие, благополучие, забота о родных.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Синяя – доброта, верность, постоянство, взгляд вперед (будущее).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Белая – чистота, холодн</w:t>
      </w:r>
      <w:r w:rsidR="003919F2" w:rsidRPr="00EF530F">
        <w:rPr>
          <w:rFonts w:ascii="Times New Roman" w:hAnsi="Times New Roman" w:cs="Times New Roman"/>
          <w:sz w:val="28"/>
          <w:szCs w:val="28"/>
        </w:rPr>
        <w:t>ость по отношению к другим, жизнь</w:t>
      </w:r>
      <w:r w:rsidRPr="00EF530F">
        <w:rPr>
          <w:rFonts w:ascii="Times New Roman" w:hAnsi="Times New Roman" w:cs="Times New Roman"/>
          <w:sz w:val="28"/>
          <w:szCs w:val="28"/>
        </w:rPr>
        <w:t xml:space="preserve"> по правилам.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Коричневая – твердо уверенные люди, переживают по мелочам.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Черная – тайность и неизвестность.</w:t>
      </w:r>
    </w:p>
    <w:p w:rsidR="00E06B41" w:rsidRDefault="00E06B41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AD7546" w:rsidRPr="00EF530F" w:rsidRDefault="00AD7546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6D3B7D" w:rsidRPr="00EF530F" w:rsidRDefault="00E06B41" w:rsidP="00E06B4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 w:rsidR="006D3B7D" w:rsidRPr="00EF530F">
        <w:rPr>
          <w:rFonts w:ascii="Times New Roman" w:hAnsi="Times New Roman" w:cs="Times New Roman"/>
          <w:sz w:val="28"/>
          <w:szCs w:val="28"/>
        </w:rPr>
        <w:t xml:space="preserve"> Пожелания друг другу личные, семейные, коллективные, на новый учебный год и другие.</w:t>
      </w:r>
    </w:p>
    <w:p w:rsidR="00803BCD" w:rsidRPr="00EF530F" w:rsidRDefault="006D3B7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 xml:space="preserve"> (передаем цветик – семицветик и желаем)</w:t>
      </w:r>
    </w:p>
    <w:p w:rsidR="00803BCD" w:rsidRPr="00EF530F" w:rsidRDefault="00BA1808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 Лёгкости в новом учебном году. Дружной атмосферы, интересных событий, Успехов, удачи, здоровья, терпения и замечательных результатов!</w:t>
      </w:r>
    </w:p>
    <w:p w:rsidR="00E06B41" w:rsidRDefault="00E06B41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EC5D4C" w:rsidRPr="00E06B41" w:rsidRDefault="00EC5D4C" w:rsidP="00EF530F">
      <w:pPr>
        <w:pStyle w:val="a9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E06B41">
        <w:rPr>
          <w:rFonts w:ascii="Times New Roman" w:hAnsi="Times New Roman" w:cs="Times New Roman"/>
          <w:b/>
          <w:sz w:val="28"/>
          <w:szCs w:val="28"/>
        </w:rPr>
        <w:t>Кодекс чести воспитателей нашего ДОУ: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Учись видеть и уважать в другом человеке личность.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Учись видеть в себе недостатки и прощать их другим.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Будь честен в помыслах, не навреди словом.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Щедро делись своим педагогическим мастерством, ибо «не оскудеет рука дающего».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Учись радоваться успехам своих коллег.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Не позволяй себе плохого настроения.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Помни, что твой внешний вид соответствует твоему внутреннему содержанию.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Полнее используй свои силы и возможности в работе.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Совершенствуйся.</w:t>
      </w:r>
    </w:p>
    <w:p w:rsidR="00EC5D4C" w:rsidRPr="00EF530F" w:rsidRDefault="00EC5D4C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r w:rsidRPr="00EF530F">
        <w:rPr>
          <w:rFonts w:ascii="Times New Roman" w:hAnsi="Times New Roman" w:cs="Times New Roman"/>
          <w:sz w:val="28"/>
          <w:szCs w:val="28"/>
        </w:rPr>
        <w:t>Добросовестно выполняй свои профессиональные обязанности.</w:t>
      </w:r>
    </w:p>
    <w:p w:rsidR="00803BCD" w:rsidRPr="00EF530F" w:rsidRDefault="00803BCD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272F57" w:rsidRPr="00EF530F" w:rsidRDefault="00272F57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231190" w:rsidRDefault="00231190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231190" w:rsidRDefault="00231190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p w:rsidR="003919F2" w:rsidRDefault="00231190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231190" w:rsidRPr="00231190" w:rsidRDefault="00231190" w:rsidP="00231190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Копытова Н.Н.</w:t>
      </w:r>
      <w:r w:rsidRPr="00231190">
        <w:rPr>
          <w:rFonts w:ascii="Times New Roman" w:hAnsi="Times New Roman" w:cs="Times New Roman"/>
          <w:sz w:val="28"/>
          <w:szCs w:val="28"/>
        </w:rPr>
        <w:t> «Организация методической работы старшего воспитателя с педагогическим коллективом ДОУ». СПб.: ДЕТСТВО-ПРЕСС, 2009. </w:t>
      </w:r>
    </w:p>
    <w:p w:rsidR="00231190" w:rsidRPr="00231190" w:rsidRDefault="00231190" w:rsidP="00231190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Лялина Л.А.</w:t>
      </w:r>
      <w:r w:rsidRPr="00231190">
        <w:rPr>
          <w:rFonts w:ascii="Times New Roman" w:hAnsi="Times New Roman" w:cs="Times New Roman"/>
          <w:sz w:val="28"/>
          <w:szCs w:val="28"/>
        </w:rPr>
        <w:t> «Планирование работы старшего воспитателя ДОУ: Методическое пособие». М.: ТЦ Сфера, 2008. </w:t>
      </w:r>
    </w:p>
    <w:p w:rsidR="00231190" w:rsidRPr="00231190" w:rsidRDefault="00231190" w:rsidP="00231190">
      <w:pPr>
        <w:pStyle w:val="a9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1190">
        <w:rPr>
          <w:rFonts w:ascii="Times New Roman" w:hAnsi="Times New Roman" w:cs="Times New Roman"/>
          <w:bCs/>
          <w:sz w:val="28"/>
          <w:szCs w:val="28"/>
        </w:rPr>
        <w:t>Маханева М.Д., Козлова Т.М., Скворцова О.В.</w:t>
      </w:r>
      <w:r w:rsidRPr="00231190">
        <w:rPr>
          <w:rFonts w:ascii="Times New Roman" w:hAnsi="Times New Roman" w:cs="Times New Roman"/>
          <w:sz w:val="28"/>
          <w:szCs w:val="28"/>
        </w:rPr>
        <w:t> «Основная образовательная программа для детей дошкольного и младшего школьного возраста». </w:t>
      </w:r>
    </w:p>
    <w:p w:rsidR="00231190" w:rsidRPr="00231190" w:rsidRDefault="00231190" w:rsidP="00231190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12F36" w:rsidRPr="00231190" w:rsidRDefault="00512F36" w:rsidP="00EF530F">
      <w:pPr>
        <w:pStyle w:val="a9"/>
        <w:ind w:firstLine="851"/>
        <w:rPr>
          <w:rFonts w:ascii="Times New Roman" w:hAnsi="Times New Roman" w:cs="Times New Roman"/>
          <w:sz w:val="28"/>
          <w:szCs w:val="28"/>
        </w:rPr>
      </w:pPr>
    </w:p>
    <w:sectPr w:rsidR="00512F36" w:rsidRPr="00231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B0D"/>
    <w:multiLevelType w:val="multilevel"/>
    <w:tmpl w:val="5D32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35840"/>
    <w:multiLevelType w:val="hybridMultilevel"/>
    <w:tmpl w:val="650023FC"/>
    <w:lvl w:ilvl="0" w:tplc="EF3084F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5E59D2"/>
    <w:multiLevelType w:val="multilevel"/>
    <w:tmpl w:val="4724B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83A55"/>
    <w:multiLevelType w:val="hybridMultilevel"/>
    <w:tmpl w:val="71E26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423EA"/>
    <w:multiLevelType w:val="multilevel"/>
    <w:tmpl w:val="E74A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4817FC"/>
    <w:multiLevelType w:val="multilevel"/>
    <w:tmpl w:val="C2EE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297629"/>
    <w:multiLevelType w:val="hybridMultilevel"/>
    <w:tmpl w:val="BC1E4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5C4250"/>
    <w:multiLevelType w:val="hybridMultilevel"/>
    <w:tmpl w:val="029EB810"/>
    <w:lvl w:ilvl="0" w:tplc="B1D496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6C710992"/>
    <w:multiLevelType w:val="multilevel"/>
    <w:tmpl w:val="9C9E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44252B"/>
    <w:multiLevelType w:val="multilevel"/>
    <w:tmpl w:val="3D2E8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C481F07"/>
    <w:multiLevelType w:val="hybridMultilevel"/>
    <w:tmpl w:val="577EEB82"/>
    <w:lvl w:ilvl="0" w:tplc="B2DE71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9"/>
  </w:num>
  <w:num w:numId="10">
    <w:abstractNumId w:val="4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34"/>
    <w:rsid w:val="001438FC"/>
    <w:rsid w:val="00231190"/>
    <w:rsid w:val="00272F57"/>
    <w:rsid w:val="002D5202"/>
    <w:rsid w:val="003919F2"/>
    <w:rsid w:val="003F7893"/>
    <w:rsid w:val="00492276"/>
    <w:rsid w:val="00512F36"/>
    <w:rsid w:val="005756CB"/>
    <w:rsid w:val="005D4623"/>
    <w:rsid w:val="00692777"/>
    <w:rsid w:val="006A0FFF"/>
    <w:rsid w:val="006D3B7D"/>
    <w:rsid w:val="006F59A2"/>
    <w:rsid w:val="007262E4"/>
    <w:rsid w:val="007D06B7"/>
    <w:rsid w:val="00803BCD"/>
    <w:rsid w:val="00852FB3"/>
    <w:rsid w:val="008C28A9"/>
    <w:rsid w:val="00A312A5"/>
    <w:rsid w:val="00A759D0"/>
    <w:rsid w:val="00AC6558"/>
    <w:rsid w:val="00AD7546"/>
    <w:rsid w:val="00B25434"/>
    <w:rsid w:val="00B459CE"/>
    <w:rsid w:val="00B55858"/>
    <w:rsid w:val="00B727E3"/>
    <w:rsid w:val="00BA1808"/>
    <w:rsid w:val="00D37097"/>
    <w:rsid w:val="00E06B41"/>
    <w:rsid w:val="00E7771B"/>
    <w:rsid w:val="00EC5D4C"/>
    <w:rsid w:val="00E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858"/>
    <w:pPr>
      <w:ind w:left="720"/>
      <w:contextualSpacing/>
    </w:pPr>
  </w:style>
  <w:style w:type="table" w:styleId="a4">
    <w:name w:val="Table Grid"/>
    <w:basedOn w:val="a1"/>
    <w:uiPriority w:val="59"/>
    <w:rsid w:val="0014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1808"/>
    <w:rPr>
      <w:b/>
      <w:bCs/>
    </w:rPr>
  </w:style>
  <w:style w:type="paragraph" w:styleId="a9">
    <w:name w:val="No Spacing"/>
    <w:uiPriority w:val="1"/>
    <w:qFormat/>
    <w:rsid w:val="00EF530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52F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858"/>
    <w:pPr>
      <w:ind w:left="720"/>
      <w:contextualSpacing/>
    </w:pPr>
  </w:style>
  <w:style w:type="table" w:styleId="a4">
    <w:name w:val="Table Grid"/>
    <w:basedOn w:val="a1"/>
    <w:uiPriority w:val="59"/>
    <w:rsid w:val="001438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7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B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BA1808"/>
    <w:rPr>
      <w:b/>
      <w:bCs/>
    </w:rPr>
  </w:style>
  <w:style w:type="paragraph" w:styleId="a9">
    <w:name w:val="No Spacing"/>
    <w:uiPriority w:val="1"/>
    <w:qFormat/>
    <w:rsid w:val="00EF530F"/>
    <w:pPr>
      <w:spacing w:after="0" w:line="240" w:lineRule="auto"/>
    </w:pPr>
  </w:style>
  <w:style w:type="character" w:styleId="aa">
    <w:name w:val="Hyperlink"/>
    <w:basedOn w:val="a0"/>
    <w:uiPriority w:val="99"/>
    <w:unhideWhenUsed/>
    <w:rsid w:val="00852F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7</Pages>
  <Words>1205</Words>
  <Characters>6874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2024-09-06T01:23:00Z</dcterms:created>
  <dcterms:modified xsi:type="dcterms:W3CDTF">2025-02-25T01:55:00Z</dcterms:modified>
</cp:coreProperties>
</file>