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ABA" w:rsidRPr="00EC75EF" w:rsidRDefault="00E316D5" w:rsidP="00EE4D40">
      <w:pPr>
        <w:jc w:val="right"/>
        <w:rPr>
          <w:b/>
          <w:sz w:val="28"/>
        </w:rPr>
      </w:pPr>
      <w:r w:rsidRPr="00EC75EF">
        <w:rPr>
          <w:b/>
          <w:sz w:val="28"/>
        </w:rPr>
        <w:t>Форма 29</w:t>
      </w:r>
    </w:p>
    <w:p w:rsidR="00EE4D40" w:rsidRPr="00410330" w:rsidRDefault="00EE4D40" w:rsidP="00EE4D40">
      <w:pPr>
        <w:pStyle w:val="ConsPlusNonformat"/>
        <w:jc w:val="both"/>
        <w:rPr>
          <w:b/>
        </w:rPr>
      </w:pPr>
      <w:r>
        <w:t xml:space="preserve">                  </w:t>
      </w:r>
      <w:r w:rsidRPr="00410330">
        <w:rPr>
          <w:b/>
        </w:rPr>
        <w:t>ФЕДЕРАЛЬНОЕ АГЕНТСТВО ЛЕСНОГО ХОЗЯЙСТВА</w:t>
      </w:r>
    </w:p>
    <w:p w:rsidR="00EE4D40" w:rsidRPr="00410330" w:rsidRDefault="00EE4D40" w:rsidP="00EE4D40">
      <w:pPr>
        <w:pStyle w:val="ConsPlusNonformat"/>
        <w:jc w:val="both"/>
        <w:rPr>
          <w:b/>
        </w:rPr>
      </w:pPr>
      <w:r w:rsidRPr="00410330">
        <w:rPr>
          <w:b/>
        </w:rPr>
        <w:t xml:space="preserve">                                (РОСЛЕСХОЗ)</w:t>
      </w:r>
    </w:p>
    <w:p w:rsidR="00EE4D40" w:rsidRDefault="00EE4D40" w:rsidP="00EE4D40">
      <w:pPr>
        <w:pStyle w:val="ConsPlusNonformat"/>
        <w:jc w:val="both"/>
      </w:pPr>
    </w:p>
    <w:p w:rsidR="00EE4D40" w:rsidRDefault="00EE4D40" w:rsidP="00EE4D40">
      <w:pPr>
        <w:pStyle w:val="ConsPlusNonformat"/>
        <w:jc w:val="both"/>
      </w:pPr>
      <w:r>
        <w:t xml:space="preserve">    ___________________________________________________________________</w:t>
      </w:r>
    </w:p>
    <w:p w:rsidR="00EE4D40" w:rsidRPr="00FA293E" w:rsidRDefault="00EE4D40" w:rsidP="00EE4D40">
      <w:pPr>
        <w:pStyle w:val="ConsPlusNonformat"/>
        <w:jc w:val="both"/>
        <w:rPr>
          <w:sz w:val="18"/>
        </w:rPr>
      </w:pPr>
      <w:r>
        <w:t xml:space="preserve">  </w:t>
      </w:r>
      <w:r w:rsidRPr="00FA293E">
        <w:rPr>
          <w:sz w:val="18"/>
        </w:rPr>
        <w:t>полное наименование территориального органа</w:t>
      </w:r>
      <w:r w:rsidR="00FA293E">
        <w:rPr>
          <w:sz w:val="18"/>
        </w:rPr>
        <w:t xml:space="preserve"> </w:t>
      </w:r>
      <w:r w:rsidRPr="00FA293E">
        <w:rPr>
          <w:sz w:val="18"/>
        </w:rPr>
        <w:t>Федерального агентства лесного хозяйства)</w:t>
      </w:r>
    </w:p>
    <w:p w:rsidR="00EE4D40" w:rsidRDefault="00EE4D40" w:rsidP="00EE4D40">
      <w:pPr>
        <w:pStyle w:val="ConsPlusNonformat"/>
        <w:jc w:val="both"/>
      </w:pPr>
    </w:p>
    <w:p w:rsidR="00EE4D40" w:rsidRDefault="00EE4D40" w:rsidP="00EE4D40">
      <w:pPr>
        <w:pStyle w:val="ConsPlusNonformat"/>
        <w:jc w:val="both"/>
      </w:pPr>
      <w:r>
        <w:t xml:space="preserve">                                     тел./факс/e-</w:t>
      </w:r>
      <w:proofErr w:type="spellStart"/>
      <w:r>
        <w:t>mail</w:t>
      </w:r>
      <w:proofErr w:type="spellEnd"/>
    </w:p>
    <w:p w:rsidR="00EE4D40" w:rsidRDefault="00FA293E" w:rsidP="00EE4D40">
      <w:pPr>
        <w:pStyle w:val="ConsPlusNonformat"/>
        <w:jc w:val="both"/>
      </w:pPr>
      <w:r>
        <w:t>__________________________________        ______________________________</w:t>
      </w:r>
    </w:p>
    <w:p w:rsidR="00EE4D40" w:rsidRPr="00FA293E" w:rsidRDefault="00EE4D40" w:rsidP="00EE4D40">
      <w:pPr>
        <w:pStyle w:val="ConsPlusNonformat"/>
        <w:jc w:val="both"/>
        <w:rPr>
          <w:sz w:val="18"/>
        </w:rPr>
      </w:pPr>
      <w:r>
        <w:t xml:space="preserve">    </w:t>
      </w:r>
      <w:proofErr w:type="gramStart"/>
      <w:r w:rsidRPr="00FA293E">
        <w:rPr>
          <w:sz w:val="18"/>
        </w:rPr>
        <w:t xml:space="preserve">(почтовый адрес органа)          </w:t>
      </w:r>
      <w:r w:rsidR="00FA293E">
        <w:rPr>
          <w:sz w:val="18"/>
        </w:rPr>
        <w:tab/>
      </w:r>
      <w:r w:rsidR="00FA293E">
        <w:rPr>
          <w:sz w:val="18"/>
        </w:rPr>
        <w:tab/>
      </w:r>
      <w:r w:rsidRPr="00FA293E">
        <w:rPr>
          <w:sz w:val="18"/>
        </w:rPr>
        <w:t>(номер телефона, факса, адрес</w:t>
      </w:r>
      <w:proofErr w:type="gramEnd"/>
    </w:p>
    <w:p w:rsidR="00EE4D40" w:rsidRPr="00FA293E" w:rsidRDefault="00EE4D40" w:rsidP="00EE4D40">
      <w:pPr>
        <w:pStyle w:val="ConsPlusNonformat"/>
        <w:jc w:val="both"/>
        <w:rPr>
          <w:sz w:val="18"/>
        </w:rPr>
      </w:pPr>
      <w:r w:rsidRPr="00FA293E">
        <w:rPr>
          <w:sz w:val="18"/>
        </w:rPr>
        <w:t xml:space="preserve">                                                электронной почты)</w:t>
      </w:r>
    </w:p>
    <w:p w:rsidR="00EE4D40" w:rsidRDefault="00EE4D40" w:rsidP="00EE4D40">
      <w:pPr>
        <w:pStyle w:val="ConsPlusNonformat"/>
        <w:jc w:val="both"/>
      </w:pPr>
    </w:p>
    <w:p w:rsidR="00EE4D40" w:rsidRPr="00410330" w:rsidRDefault="00EE4D40" w:rsidP="00EE4D40">
      <w:pPr>
        <w:pStyle w:val="ConsPlusNonformat"/>
        <w:jc w:val="both"/>
        <w:rPr>
          <w:b/>
        </w:rPr>
      </w:pPr>
      <w:bookmarkStart w:id="0" w:name="Par350"/>
      <w:bookmarkEnd w:id="0"/>
      <w:r>
        <w:t xml:space="preserve">                                 </w:t>
      </w:r>
      <w:r w:rsidRPr="00410330">
        <w:rPr>
          <w:b/>
        </w:rPr>
        <w:t>ПРОТОКОЛ</w:t>
      </w:r>
    </w:p>
    <w:p w:rsidR="00EE4D40" w:rsidRPr="00410330" w:rsidRDefault="00EE4D40" w:rsidP="00EE4D40">
      <w:pPr>
        <w:pStyle w:val="ConsPlusNonformat"/>
        <w:jc w:val="both"/>
        <w:rPr>
          <w:b/>
        </w:rPr>
      </w:pPr>
      <w:r w:rsidRPr="00410330">
        <w:rPr>
          <w:b/>
        </w:rPr>
        <w:t xml:space="preserve">                    об административном правонарушении</w:t>
      </w:r>
    </w:p>
    <w:p w:rsidR="00EE4D40" w:rsidRDefault="00EE4D40" w:rsidP="00EE4D40">
      <w:pPr>
        <w:pStyle w:val="ConsPlusNonformat"/>
        <w:jc w:val="both"/>
      </w:pPr>
      <w:r>
        <w:t xml:space="preserve">                               N __________</w:t>
      </w:r>
      <w:bookmarkStart w:id="1" w:name="_GoBack"/>
      <w:bookmarkEnd w:id="1"/>
    </w:p>
    <w:p w:rsidR="00EE4D40" w:rsidRDefault="00EE4D40" w:rsidP="00EE4D40">
      <w:pPr>
        <w:pStyle w:val="ConsPlusNonformat"/>
        <w:jc w:val="both"/>
      </w:pPr>
    </w:p>
    <w:p w:rsidR="00EE4D40" w:rsidRDefault="00EE4D40" w:rsidP="00EE4D40">
      <w:pPr>
        <w:pStyle w:val="ConsPlusNonformat"/>
        <w:jc w:val="both"/>
      </w:pPr>
      <w:r>
        <w:t>"__" _______________ 20__ г.                          _____________________</w:t>
      </w:r>
    </w:p>
    <w:p w:rsidR="00EE4D40" w:rsidRDefault="00EE4D40" w:rsidP="00EE4D40">
      <w:pPr>
        <w:pStyle w:val="ConsPlusNonformat"/>
        <w:jc w:val="both"/>
      </w:pPr>
      <w:r>
        <w:t xml:space="preserve">     (дата составления)                                (место составления)</w:t>
      </w:r>
    </w:p>
    <w:p w:rsidR="00EE4D40" w:rsidRDefault="00EE4D40" w:rsidP="00EE4D40">
      <w:pPr>
        <w:pStyle w:val="ConsPlusNonformat"/>
        <w:jc w:val="both"/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Я, _______________________ государственный инспектор __________________</w:t>
      </w:r>
      <w:r w:rsidR="00410330">
        <w:rPr>
          <w:rFonts w:ascii="Times New Roman" w:hAnsi="Times New Roman" w:cs="Times New Roman"/>
          <w:sz w:val="22"/>
          <w:szCs w:val="22"/>
        </w:rPr>
        <w:t>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EE4D40">
        <w:rPr>
          <w:rFonts w:ascii="Times New Roman" w:hAnsi="Times New Roman" w:cs="Times New Roman"/>
          <w:sz w:val="18"/>
          <w:szCs w:val="22"/>
        </w:rPr>
        <w:t xml:space="preserve">  (должность, фамилия, инициалы должностного лица, составившего протокол,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</w:t>
      </w:r>
      <w:r w:rsidRPr="00EE4D40">
        <w:rPr>
          <w:rFonts w:ascii="Times New Roman" w:hAnsi="Times New Roman" w:cs="Times New Roman"/>
          <w:sz w:val="22"/>
          <w:szCs w:val="22"/>
          <w:u w:val="single"/>
        </w:rPr>
        <w:t>________________________________________________________________________</w:t>
      </w:r>
      <w:r w:rsidRPr="00EE4D40">
        <w:rPr>
          <w:rFonts w:ascii="Times New Roman" w:hAnsi="Times New Roman" w:cs="Times New Roman"/>
          <w:sz w:val="22"/>
          <w:szCs w:val="22"/>
        </w:rPr>
        <w:t>_,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EE4D40">
        <w:rPr>
          <w:rFonts w:ascii="Times New Roman" w:hAnsi="Times New Roman" w:cs="Times New Roman"/>
          <w:sz w:val="18"/>
          <w:szCs w:val="22"/>
        </w:rPr>
        <w:t xml:space="preserve">                 N и дата выдачи служебного удостоверения)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на   основании    </w:t>
      </w:r>
      <w:hyperlink r:id="rId6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ст. 23.24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,  </w:t>
      </w:r>
      <w:hyperlink r:id="rId7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ст. 28.2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,  </w:t>
      </w:r>
      <w:hyperlink r:id="rId8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ст. 28.3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,  </w:t>
      </w:r>
      <w:hyperlink r:id="rId9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ч. 6 ст. 28.7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  Кодекса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Российской  Федерации  об административных правонарушениях и </w:t>
      </w:r>
      <w:hyperlink r:id="rId10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ст. 96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Лесного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кодекса Российской Федерации от 04.12.2006 N 200-ФЗ в присутствии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EE4D40">
        <w:rPr>
          <w:rFonts w:ascii="Times New Roman" w:hAnsi="Times New Roman" w:cs="Times New Roman"/>
          <w:sz w:val="22"/>
          <w:szCs w:val="22"/>
        </w:rPr>
        <w:t>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EE4D40">
        <w:rPr>
          <w:rFonts w:ascii="Times New Roman" w:hAnsi="Times New Roman" w:cs="Times New Roman"/>
          <w:sz w:val="18"/>
          <w:szCs w:val="22"/>
        </w:rPr>
        <w:t>фамилия, имя, отчество, должность и место работы (при наличии свидетелей и потерпевших - их ФИО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EE4D40">
        <w:rPr>
          <w:rFonts w:ascii="Times New Roman" w:hAnsi="Times New Roman" w:cs="Times New Roman"/>
          <w:sz w:val="22"/>
          <w:szCs w:val="22"/>
        </w:rPr>
        <w:t>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</w:t>
      </w:r>
      <w:r w:rsidRPr="00EE4D40">
        <w:rPr>
          <w:rFonts w:ascii="Times New Roman" w:hAnsi="Times New Roman" w:cs="Times New Roman"/>
          <w:sz w:val="22"/>
          <w:szCs w:val="22"/>
          <w:vertAlign w:val="superscript"/>
        </w:rPr>
        <w:t>и адреса места жительства свидетелей и потерпевших, если имеются свидетели и потерпевшие)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составил(а) настоящий протокол.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Сведения   о   лице,   в   отношении   которого   возбуждено   дело  </w:t>
      </w:r>
      <w:proofErr w:type="gramStart"/>
      <w:r w:rsidRPr="00EE4D40">
        <w:rPr>
          <w:rFonts w:ascii="Times New Roman" w:hAnsi="Times New Roman" w:cs="Times New Roman"/>
          <w:sz w:val="22"/>
          <w:szCs w:val="22"/>
        </w:rPr>
        <w:t>об</w:t>
      </w:r>
      <w:proofErr w:type="gramEnd"/>
    </w:p>
    <w:p w:rsid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административном правонарушении: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EE4D40">
        <w:rPr>
          <w:rFonts w:ascii="Times New Roman" w:hAnsi="Times New Roman" w:cs="Times New Roman"/>
          <w:sz w:val="18"/>
          <w:szCs w:val="22"/>
        </w:rPr>
        <w:t xml:space="preserve">     (для физического лица - фамилия, имя, отчество; число, месяц, год      рождения; место рождения, место жительства, реквизиты документа, удостоверяющего личность, иные сведения)</w:t>
      </w:r>
    </w:p>
    <w:p w:rsidR="00EE4D40" w:rsidRDefault="00EE4D40" w:rsidP="00EE4D40">
      <w:pPr>
        <w:ind w:firstLine="0"/>
        <w:rPr>
          <w:rFonts w:cs="Times New Roman"/>
          <w:sz w:val="22"/>
        </w:rPr>
      </w:pPr>
      <w:r>
        <w:rPr>
          <w:rFonts w:cs="Times New Roman"/>
          <w:sz w:val="22"/>
        </w:rPr>
        <w:t>____________________________________________________________________________________</w:t>
      </w:r>
    </w:p>
    <w:p w:rsidR="00EE4D40" w:rsidRDefault="00EE4D40" w:rsidP="00EE4D40">
      <w:pPr>
        <w:ind w:firstLine="0"/>
        <w:rPr>
          <w:rFonts w:ascii="Courier New" w:eastAsiaTheme="minorEastAsia" w:hAnsi="Courier New" w:cs="Courier New"/>
          <w:sz w:val="20"/>
          <w:szCs w:val="20"/>
        </w:rPr>
      </w:pPr>
      <w:r>
        <w:rPr>
          <w:rFonts w:cs="Times New Roman"/>
          <w:sz w:val="22"/>
        </w:rPr>
        <w:t>____________________________________________________________________________________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EE4D40">
        <w:rPr>
          <w:rFonts w:ascii="Times New Roman" w:hAnsi="Times New Roman" w:cs="Times New Roman"/>
          <w:sz w:val="18"/>
          <w:szCs w:val="22"/>
        </w:rPr>
        <w:t xml:space="preserve">      </w:t>
      </w:r>
      <w:proofErr w:type="gramStart"/>
      <w:r w:rsidRPr="00EE4D40">
        <w:rPr>
          <w:rFonts w:ascii="Times New Roman" w:hAnsi="Times New Roman" w:cs="Times New Roman"/>
          <w:sz w:val="18"/>
          <w:szCs w:val="22"/>
        </w:rPr>
        <w:t>(для индивидуального предпринимателя - фамилия, имя, отчество;     число, месяц, год рождения; место рождения, место жительства, ИНН, реквизиты свидетельства о государственной регистрации, иные сведения)</w:t>
      </w:r>
      <w:proofErr w:type="gramEnd"/>
    </w:p>
    <w:p w:rsid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 w:rsidRPr="00EE4D40">
        <w:rPr>
          <w:rFonts w:ascii="Times New Roman" w:hAnsi="Times New Roman" w:cs="Times New Roman"/>
          <w:sz w:val="18"/>
          <w:szCs w:val="22"/>
        </w:rPr>
        <w:t>(для должностного лица - фамилия, имя, отчество должностного лица,    число, месяц, год рождения, место рождения, место работы и должность,   адрес места жительства, реквизиты документа, удостоверяющего личность, реквизиты документов, подтверждающих должностные полномочия и устанавливающие служебные обязанности, иные сведения)</w:t>
      </w:r>
      <w:proofErr w:type="gramEnd"/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E4D40">
        <w:rPr>
          <w:rFonts w:ascii="Times New Roman" w:hAnsi="Times New Roman" w:cs="Times New Roman"/>
          <w:sz w:val="22"/>
          <w:szCs w:val="22"/>
          <w:u w:val="single"/>
        </w:rPr>
        <w:t>__________</w:t>
      </w:r>
      <w:r>
        <w:rPr>
          <w:rFonts w:ascii="Times New Roman" w:hAnsi="Times New Roman" w:cs="Times New Roman"/>
          <w:sz w:val="22"/>
          <w:szCs w:val="22"/>
          <w:u w:val="single"/>
        </w:rPr>
        <w:t>_</w:t>
      </w:r>
      <w:r w:rsidRPr="00EE4D40">
        <w:rPr>
          <w:rFonts w:ascii="Times New Roman" w:hAnsi="Times New Roman" w:cs="Times New Roman"/>
          <w:sz w:val="22"/>
          <w:szCs w:val="22"/>
          <w:u w:val="single"/>
        </w:rPr>
        <w:t>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 w:rsidRPr="00EE4D40">
        <w:rPr>
          <w:rFonts w:ascii="Times New Roman" w:hAnsi="Times New Roman" w:cs="Times New Roman"/>
          <w:sz w:val="18"/>
          <w:szCs w:val="22"/>
        </w:rPr>
        <w:t>(для юридического лица  - организационно-правовая форма, наименование, местонахождение, ОГРН, ИНН, наименование должности руководителя, фамилия, имя, отчество руководителя, банковские реквизиты юридического лица, юридический адрес и иные сведения)</w:t>
      </w:r>
      <w:proofErr w:type="gramEnd"/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Запись  о  составлении протокола в отсутствие лица в </w:t>
      </w:r>
      <w:proofErr w:type="gramStart"/>
      <w:r w:rsidRPr="00EE4D40">
        <w:rPr>
          <w:rFonts w:ascii="Times New Roman" w:hAnsi="Times New Roman" w:cs="Times New Roman"/>
          <w:sz w:val="22"/>
          <w:szCs w:val="22"/>
        </w:rPr>
        <w:t>отношении</w:t>
      </w:r>
      <w:proofErr w:type="gramEnd"/>
      <w:r w:rsidRPr="00EE4D40">
        <w:rPr>
          <w:rFonts w:ascii="Times New Roman" w:hAnsi="Times New Roman" w:cs="Times New Roman"/>
          <w:sz w:val="22"/>
          <w:szCs w:val="22"/>
        </w:rPr>
        <w:t xml:space="preserve"> которого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 возбуждено   дело   об   административном   правонарушении,  извещенного  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установленном порядке: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(уведомление о составлении протокола от "__" ____________ 20__ г., N 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отметка о подтверждении получения уведомления почтой: ____________________)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lastRenderedPageBreak/>
        <w:t xml:space="preserve">       </w:t>
      </w:r>
    </w:p>
    <w:p w:rsidR="00EE4D40" w:rsidRPr="00EE4D40" w:rsidRDefault="00EE4D40" w:rsidP="00EE4D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Информация о свидетелях и потерпевших, если имеются свидетели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и потерпевшие: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В  соответствии  со  </w:t>
      </w:r>
      <w:hyperlink r:id="rId11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ст. 51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Конституции Российской Федерации и статьями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25.2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,  </w:t>
      </w:r>
      <w:hyperlink r:id="rId13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25.6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 КоАП  РФ  свидетелям  и  потерпевшим  разъяснены  их  права 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обязанности, в том числе: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-  свидетель обязан явиться по вызову судьи, органа, должностного лица,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в производстве которых находится дело об административном правонарушении,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дать  правдивые  показания: сообщить все известное ему по делу, ответить на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поставленные  вопросы  и  удостоверить  своей  подписью  в  соответствующем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протоколе  правильность  занесения  его  показаний.  Свидетель  вправе:  не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свидетельствовать   против   себя   самого,   своего   супруга   и  близких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родственников; давать показания на родном языке или языке, которым владеет;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пользоваться  бесплатной  помощью  переводчика;  делать замечания по поводу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правильности занесения его показаний в протокол.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-  свидетель  предупрежден  об административной ответственности за дачу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заведомо ложных показаний.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-   потерпевший   вправе  знакомиться  со  всеми  материалами  дела  об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административном    правонарушении,    давать    объяснения,   представлять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доказательства,  заявлять  ходатайства  и  отводы, пользоваться юридической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помощью   представителя,   обжаловать   постановление   по   данному  делу,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пользоваться  иными  процессуальными  правами  в  соответствии  с  </w:t>
      </w:r>
      <w:hyperlink r:id="rId14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КоАП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РФ.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Потерпевший может быть опрошен в соответствие со </w:t>
      </w:r>
      <w:hyperlink r:id="rId15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ст. 25.6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КоАП РФ.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Права и обязанности свидетелям/потерпевшим разъяснены и понятны: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1. _______________________   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</w:t>
      </w:r>
      <w:r w:rsidRPr="00EE4D40">
        <w:rPr>
          <w:rFonts w:ascii="Times New Roman" w:hAnsi="Times New Roman" w:cs="Times New Roman"/>
          <w:szCs w:val="22"/>
        </w:rPr>
        <w:t>свидетель/потерпевший              фамилия, имя и отчество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русским языком __________________, в услугах переводчика 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Cs w:val="22"/>
        </w:rPr>
        <w:t xml:space="preserve">               (</w:t>
      </w:r>
      <w:proofErr w:type="gramStart"/>
      <w:r w:rsidRPr="00EE4D40">
        <w:rPr>
          <w:rFonts w:ascii="Times New Roman" w:hAnsi="Times New Roman" w:cs="Times New Roman"/>
          <w:szCs w:val="22"/>
        </w:rPr>
        <w:t>владею</w:t>
      </w:r>
      <w:proofErr w:type="gramEnd"/>
      <w:r w:rsidRPr="00EE4D40">
        <w:rPr>
          <w:rFonts w:ascii="Times New Roman" w:hAnsi="Times New Roman" w:cs="Times New Roman"/>
          <w:szCs w:val="22"/>
        </w:rPr>
        <w:t xml:space="preserve">/не владею)                         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 w:rsidRPr="00EE4D40">
        <w:rPr>
          <w:rFonts w:ascii="Times New Roman" w:hAnsi="Times New Roman" w:cs="Times New Roman"/>
          <w:szCs w:val="22"/>
        </w:rPr>
        <w:t xml:space="preserve">   (нуждаюсь/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Cs w:val="22"/>
        </w:rPr>
        <w:t>не нуждаюсь)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и желаю давать показания на _________________________ языке.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                       ___________ 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EE4D40">
        <w:rPr>
          <w:rFonts w:ascii="Times New Roman" w:hAnsi="Times New Roman" w:cs="Times New Roman"/>
          <w:sz w:val="18"/>
          <w:szCs w:val="22"/>
        </w:rPr>
        <w:t>(подпись)         (инициалы, фамилия)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D32021" w:rsidRDefault="00EE4D40" w:rsidP="00D32021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32021">
        <w:rPr>
          <w:rFonts w:ascii="Times New Roman" w:hAnsi="Times New Roman" w:cs="Times New Roman"/>
          <w:b/>
          <w:sz w:val="22"/>
          <w:szCs w:val="22"/>
        </w:rPr>
        <w:t>Место, время совершения и событие административного правонарушения: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32021" w:rsidRPr="00FA293E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E4D40">
        <w:rPr>
          <w:rFonts w:ascii="Times New Roman" w:hAnsi="Times New Roman" w:cs="Times New Roman"/>
          <w:sz w:val="22"/>
          <w:szCs w:val="22"/>
        </w:rPr>
        <w:t>Место административного правонарушения:</w:t>
      </w:r>
      <w:r w:rsidR="00FA293E">
        <w:rPr>
          <w:rFonts w:ascii="Times New Roman" w:hAnsi="Times New Roman" w:cs="Times New Roman"/>
          <w:sz w:val="22"/>
          <w:szCs w:val="22"/>
        </w:rPr>
        <w:t xml:space="preserve"> </w:t>
      </w:r>
      <w:r w:rsidR="00410330" w:rsidRPr="00FA293E">
        <w:rPr>
          <w:rFonts w:ascii="Times New Roman" w:hAnsi="Times New Roman" w:cs="Times New Roman"/>
          <w:sz w:val="22"/>
          <w:szCs w:val="22"/>
          <w:u w:val="single"/>
        </w:rPr>
        <w:t>__________________________________</w:t>
      </w:r>
      <w:r w:rsidRPr="00FA293E">
        <w:rPr>
          <w:rFonts w:ascii="Times New Roman" w:hAnsi="Times New Roman" w:cs="Times New Roman"/>
          <w:sz w:val="22"/>
          <w:szCs w:val="22"/>
          <w:u w:val="single"/>
        </w:rPr>
        <w:t>__________</w:t>
      </w:r>
    </w:p>
    <w:p w:rsidR="00D32021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EE4D40" w:rsidRPr="00D32021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E4D40">
        <w:rPr>
          <w:rFonts w:ascii="Times New Roman" w:hAnsi="Times New Roman" w:cs="Times New Roman"/>
          <w:sz w:val="22"/>
          <w:szCs w:val="22"/>
        </w:rPr>
        <w:t>Время совершения административного правонарушения:</w:t>
      </w:r>
      <w:r w:rsidR="00FA293E">
        <w:rPr>
          <w:rFonts w:ascii="Times New Roman" w:hAnsi="Times New Roman" w:cs="Times New Roman"/>
          <w:sz w:val="22"/>
          <w:szCs w:val="22"/>
        </w:rPr>
        <w:t xml:space="preserve"> </w:t>
      </w:r>
      <w:r w:rsidR="00D32021">
        <w:rPr>
          <w:rFonts w:ascii="Times New Roman" w:hAnsi="Times New Roman" w:cs="Times New Roman"/>
          <w:sz w:val="22"/>
          <w:szCs w:val="22"/>
        </w:rPr>
        <w:t xml:space="preserve"> </w:t>
      </w:r>
      <w:r w:rsidRPr="00D32021">
        <w:rPr>
          <w:rFonts w:ascii="Times New Roman" w:hAnsi="Times New Roman" w:cs="Times New Roman"/>
          <w:sz w:val="22"/>
          <w:szCs w:val="22"/>
          <w:u w:val="single"/>
        </w:rPr>
        <w:t xml:space="preserve">"__" _____ 20__ г. </w:t>
      </w:r>
      <w:proofErr w:type="gramStart"/>
      <w:r w:rsidRPr="00D32021">
        <w:rPr>
          <w:rFonts w:ascii="Times New Roman" w:hAnsi="Times New Roman" w:cs="Times New Roman"/>
          <w:sz w:val="22"/>
          <w:szCs w:val="22"/>
          <w:u w:val="single"/>
        </w:rPr>
        <w:t>в</w:t>
      </w:r>
      <w:proofErr w:type="gramEnd"/>
      <w:r w:rsidRPr="00D32021">
        <w:rPr>
          <w:rFonts w:ascii="Times New Roman" w:hAnsi="Times New Roman" w:cs="Times New Roman"/>
          <w:sz w:val="22"/>
          <w:szCs w:val="22"/>
          <w:u w:val="single"/>
        </w:rPr>
        <w:t xml:space="preserve"> "__" часов "__" минут</w:t>
      </w:r>
    </w:p>
    <w:p w:rsidR="00EE4D40" w:rsidRPr="00D32021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E4D40">
        <w:rPr>
          <w:rFonts w:ascii="Times New Roman" w:hAnsi="Times New Roman" w:cs="Times New Roman"/>
          <w:sz w:val="22"/>
          <w:szCs w:val="22"/>
        </w:rPr>
        <w:t>Событие административного правонарушения:</w:t>
      </w:r>
      <w:r w:rsidR="00D32021">
        <w:rPr>
          <w:rFonts w:ascii="Times New Roman" w:hAnsi="Times New Roman" w:cs="Times New Roman"/>
          <w:sz w:val="22"/>
          <w:szCs w:val="22"/>
        </w:rPr>
        <w:t xml:space="preserve"> </w:t>
      </w:r>
      <w:r w:rsidRPr="00D32021">
        <w:rPr>
          <w:rFonts w:ascii="Times New Roman" w:hAnsi="Times New Roman" w:cs="Times New Roman"/>
          <w:sz w:val="22"/>
          <w:szCs w:val="22"/>
          <w:u w:val="single"/>
        </w:rPr>
        <w:t>___________________________________________</w:t>
      </w:r>
    </w:p>
    <w:p w:rsidR="00D32021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32021">
        <w:rPr>
          <w:rFonts w:ascii="Times New Roman" w:hAnsi="Times New Roman" w:cs="Times New Roman"/>
          <w:sz w:val="22"/>
          <w:szCs w:val="22"/>
          <w:u w:val="single"/>
        </w:rPr>
        <w:t>_________________________________________________________________________</w:t>
      </w:r>
      <w:r w:rsidRPr="00EE4D40">
        <w:rPr>
          <w:rFonts w:ascii="Times New Roman" w:hAnsi="Times New Roman" w:cs="Times New Roman"/>
          <w:sz w:val="22"/>
          <w:szCs w:val="22"/>
        </w:rPr>
        <w:t>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Выявлены нарушения обязательных норм и правил:</w:t>
      </w:r>
      <w:r w:rsidR="00D32021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EE4D40" w:rsidRPr="00410330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410330">
        <w:rPr>
          <w:rFonts w:ascii="Times New Roman" w:hAnsi="Times New Roman" w:cs="Times New Roman"/>
          <w:sz w:val="18"/>
          <w:szCs w:val="22"/>
        </w:rPr>
        <w:t xml:space="preserve">     (ссылки на конкретные статьи, пункты нормативных правовых актов,</w:t>
      </w:r>
      <w:r w:rsidR="00410330" w:rsidRPr="00410330">
        <w:rPr>
          <w:rFonts w:ascii="Times New Roman" w:hAnsi="Times New Roman" w:cs="Times New Roman"/>
          <w:sz w:val="18"/>
          <w:szCs w:val="22"/>
        </w:rPr>
        <w:t xml:space="preserve"> </w:t>
      </w:r>
      <w:r w:rsidRPr="00410330">
        <w:rPr>
          <w:rFonts w:ascii="Times New Roman" w:hAnsi="Times New Roman" w:cs="Times New Roman"/>
          <w:sz w:val="18"/>
          <w:szCs w:val="22"/>
        </w:rPr>
        <w:t>которые нарушены)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в чем усматриваются признаки состава административного правонарушения,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за  совершение  указанного  административного  правонарушения предусмотрено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привлечение нарушителя к ответственности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в  соответствии  с  ч.  </w:t>
      </w:r>
      <w:r w:rsidRPr="00410330"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EE4D40">
        <w:rPr>
          <w:rFonts w:ascii="Times New Roman" w:hAnsi="Times New Roman" w:cs="Times New Roman"/>
          <w:sz w:val="22"/>
          <w:szCs w:val="22"/>
        </w:rPr>
        <w:t xml:space="preserve">_  ст.  </w:t>
      </w:r>
      <w:r w:rsidRPr="00410330">
        <w:rPr>
          <w:rFonts w:ascii="Times New Roman" w:hAnsi="Times New Roman" w:cs="Times New Roman"/>
          <w:sz w:val="22"/>
          <w:szCs w:val="22"/>
          <w:u w:val="single"/>
        </w:rPr>
        <w:t>____</w:t>
      </w:r>
      <w:r w:rsidRPr="00EE4D40">
        <w:rPr>
          <w:rFonts w:ascii="Times New Roman" w:hAnsi="Times New Roman" w:cs="Times New Roman"/>
          <w:sz w:val="22"/>
          <w:szCs w:val="22"/>
        </w:rPr>
        <w:t xml:space="preserve">  </w:t>
      </w:r>
      <w:hyperlink r:id="rId16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Кодекса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 Российской  Федерации  об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административных правонарушениях (КоАП РФ).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В действиях (бездействиях) _________________________________________</w:t>
      </w:r>
    </w:p>
    <w:p w:rsidR="00EE4D40" w:rsidRPr="00410330" w:rsidRDefault="00EE4D40" w:rsidP="00EE4D40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410330">
        <w:rPr>
          <w:rFonts w:ascii="Times New Roman" w:hAnsi="Times New Roman" w:cs="Times New Roman"/>
          <w:szCs w:val="22"/>
        </w:rPr>
        <w:t>(указывается лицо, в отношении которого</w:t>
      </w:r>
      <w:r w:rsidR="00410330">
        <w:rPr>
          <w:rFonts w:ascii="Times New Roman" w:hAnsi="Times New Roman" w:cs="Times New Roman"/>
          <w:szCs w:val="22"/>
        </w:rPr>
        <w:t xml:space="preserve"> </w:t>
      </w:r>
      <w:r w:rsidRPr="00410330">
        <w:rPr>
          <w:rFonts w:ascii="Times New Roman" w:hAnsi="Times New Roman" w:cs="Times New Roman"/>
          <w:szCs w:val="22"/>
        </w:rPr>
        <w:t xml:space="preserve">  составляется протокол)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содержатся признаки названного административного правонарушения.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Иные сведения, необходимые для разрешения дела:</w:t>
      </w:r>
      <w:r w:rsidR="00D32021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32021">
        <w:rPr>
          <w:rFonts w:ascii="Times New Roman" w:hAnsi="Times New Roman" w:cs="Times New Roman"/>
          <w:sz w:val="22"/>
          <w:szCs w:val="22"/>
        </w:rPr>
        <w:t>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Перечень изъятых вещественных доказательств (при наличии):</w:t>
      </w:r>
    </w:p>
    <w:p w:rsidR="00EE4D40" w:rsidRPr="00EE4D40" w:rsidRDefault="0041033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="00EE4D40"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2.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К протоколу прилагается (при наличии):</w:t>
      </w:r>
    </w:p>
    <w:p w:rsidR="00EE4D40" w:rsidRPr="00EE4D40" w:rsidRDefault="0041033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="00EE4D40"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2.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EE4D40" w:rsidRPr="00410330" w:rsidRDefault="00EE4D40" w:rsidP="00EE4D40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410330">
        <w:rPr>
          <w:rFonts w:ascii="Times New Roman" w:hAnsi="Times New Roman" w:cs="Times New Roman"/>
          <w:szCs w:val="22"/>
        </w:rPr>
        <w:t xml:space="preserve">  (материалы, послужившие поводом к возбуждению дела об административном</w:t>
      </w:r>
      <w:r w:rsidR="00410330" w:rsidRPr="00410330">
        <w:rPr>
          <w:rFonts w:ascii="Times New Roman" w:hAnsi="Times New Roman" w:cs="Times New Roman"/>
          <w:szCs w:val="22"/>
        </w:rPr>
        <w:t xml:space="preserve"> </w:t>
      </w:r>
      <w:r w:rsidRPr="00410330">
        <w:rPr>
          <w:rFonts w:ascii="Times New Roman" w:hAnsi="Times New Roman" w:cs="Times New Roman"/>
          <w:szCs w:val="22"/>
        </w:rPr>
        <w:t>правонарушении (</w:t>
      </w:r>
      <w:hyperlink r:id="rId17" w:history="1">
        <w:r w:rsidRPr="00410330">
          <w:rPr>
            <w:rStyle w:val="a4"/>
            <w:rFonts w:ascii="Times New Roman" w:hAnsi="Times New Roman" w:cs="Times New Roman"/>
            <w:color w:val="0000FF"/>
            <w:szCs w:val="22"/>
          </w:rPr>
          <w:t>ст. 28.1</w:t>
        </w:r>
      </w:hyperlink>
      <w:r w:rsidRPr="00410330">
        <w:rPr>
          <w:rFonts w:ascii="Times New Roman" w:hAnsi="Times New Roman" w:cs="Times New Roman"/>
          <w:szCs w:val="22"/>
        </w:rPr>
        <w:t xml:space="preserve"> КоАП РФ) и иные документы)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Лицу,   в   отношении   которого   ведется   производство  по  делу  об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административном  правонарушении,  иным  участникам  производства  по делу,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разъяснены   положения   </w:t>
      </w:r>
      <w:hyperlink r:id="rId18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ст. 51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Конституции   Российской    Федерации,    в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соответствии  с которыми он имеет право отказаться свидетельствовать против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себя самого, своего супруга и близких родственников, круг которых определен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федеральным   законом.   Кроме   того,   разъяснены  права  и  обязанности,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предусмотренные  </w:t>
      </w:r>
      <w:hyperlink r:id="rId19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статьями  24.2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,  </w:t>
      </w:r>
      <w:hyperlink r:id="rId20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25.1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,  </w:t>
      </w:r>
      <w:hyperlink r:id="rId21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25.3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,  </w:t>
      </w:r>
      <w:hyperlink r:id="rId22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25.4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 и  </w:t>
      </w:r>
      <w:hyperlink r:id="rId23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25.5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 КоАП  РФ, на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основании   которых   лицо,   в   отношении  которого  возбуждено  дело  об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административном   правонарушении,   его  законный  представитель  и  (или)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защитник   вправе   знакомиться  с  материалами  дела,  давать  объяснения,</w:t>
      </w:r>
    </w:p>
    <w:p w:rsidR="0041033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представлять  доказательства,  заявлять  ходатайства и отводы, пользоваться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юридической  помощью  защитника,  а  также иными процессуальными правами, в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соответствии   с   </w:t>
      </w:r>
      <w:hyperlink r:id="rId24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Кодексом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  Российской   Федерации   об  административных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правонарушениях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E4D40" w:rsidRPr="00EE4D40" w:rsidRDefault="00EE4D40" w:rsidP="00410330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Права   и   обязанности,  предусмотренные  </w:t>
      </w:r>
      <w:hyperlink r:id="rId25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Конституцией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 РФ,  </w:t>
      </w:r>
      <w:hyperlink r:id="rId26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КоАП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 РФ,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физическому  лицу/законному  представителю  юридического  лица, в отношении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которого  возбуждено  дело  об  административном правонарушении, защитнику,</w:t>
      </w:r>
      <w:r w:rsidR="00410330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иным участникам производства по делу: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32021">
        <w:rPr>
          <w:rFonts w:ascii="Times New Roman" w:hAnsi="Times New Roman" w:cs="Times New Roman"/>
          <w:sz w:val="22"/>
          <w:szCs w:val="22"/>
        </w:rPr>
        <w:t>_________</w:t>
      </w:r>
    </w:p>
    <w:p w:rsidR="00EE4D40" w:rsidRPr="00D32021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D32021">
        <w:rPr>
          <w:rFonts w:ascii="Times New Roman" w:hAnsi="Times New Roman" w:cs="Times New Roman"/>
          <w:sz w:val="18"/>
          <w:szCs w:val="22"/>
        </w:rPr>
        <w:t xml:space="preserve">       (запись о разъяснении прав и обязанностей</w:t>
      </w:r>
      <w:r w:rsidR="00D32021" w:rsidRPr="00D32021">
        <w:rPr>
          <w:rFonts w:ascii="Times New Roman" w:hAnsi="Times New Roman" w:cs="Times New Roman"/>
          <w:sz w:val="18"/>
          <w:szCs w:val="22"/>
        </w:rPr>
        <w:t xml:space="preserve">  </w:t>
      </w:r>
      <w:r w:rsidRPr="00D32021">
        <w:rPr>
          <w:rFonts w:ascii="Times New Roman" w:hAnsi="Times New Roman" w:cs="Times New Roman"/>
          <w:sz w:val="18"/>
          <w:szCs w:val="22"/>
        </w:rPr>
        <w:t>лицам, в отношении</w:t>
      </w:r>
      <w:r w:rsidR="00D32021" w:rsidRPr="00D32021">
        <w:rPr>
          <w:rFonts w:ascii="Times New Roman" w:hAnsi="Times New Roman" w:cs="Times New Roman"/>
          <w:sz w:val="18"/>
          <w:szCs w:val="22"/>
        </w:rPr>
        <w:t xml:space="preserve"> </w:t>
      </w:r>
      <w:r w:rsidRPr="00D32021">
        <w:rPr>
          <w:rFonts w:ascii="Times New Roman" w:hAnsi="Times New Roman" w:cs="Times New Roman"/>
          <w:sz w:val="18"/>
          <w:szCs w:val="22"/>
        </w:rPr>
        <w:t>которых возбуждено дело об административном правонарушении;</w:t>
      </w:r>
      <w:r w:rsidR="00D32021" w:rsidRPr="00D32021">
        <w:rPr>
          <w:rFonts w:ascii="Times New Roman" w:hAnsi="Times New Roman" w:cs="Times New Roman"/>
          <w:sz w:val="18"/>
          <w:szCs w:val="22"/>
        </w:rPr>
        <w:t xml:space="preserve"> </w:t>
      </w:r>
      <w:r w:rsidRPr="00D32021">
        <w:rPr>
          <w:rFonts w:ascii="Times New Roman" w:hAnsi="Times New Roman" w:cs="Times New Roman"/>
          <w:sz w:val="18"/>
          <w:szCs w:val="22"/>
        </w:rPr>
        <w:t>законным представителям; защитникам, при их наличии, иным</w:t>
      </w:r>
      <w:r w:rsidR="00D32021" w:rsidRPr="00D32021">
        <w:rPr>
          <w:rFonts w:ascii="Times New Roman" w:hAnsi="Times New Roman" w:cs="Times New Roman"/>
          <w:sz w:val="18"/>
          <w:szCs w:val="22"/>
        </w:rPr>
        <w:t xml:space="preserve"> </w:t>
      </w:r>
      <w:r w:rsidRPr="00D32021">
        <w:rPr>
          <w:rFonts w:ascii="Times New Roman" w:hAnsi="Times New Roman" w:cs="Times New Roman"/>
          <w:sz w:val="18"/>
          <w:szCs w:val="22"/>
        </w:rPr>
        <w:t>участникам производства по делу)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С  протоколом  об  административном  правонарушении  </w:t>
      </w:r>
      <w:proofErr w:type="gramStart"/>
      <w:r w:rsidRPr="00EE4D40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EE4D40">
        <w:rPr>
          <w:rFonts w:ascii="Times New Roman" w:hAnsi="Times New Roman" w:cs="Times New Roman"/>
          <w:sz w:val="22"/>
          <w:szCs w:val="22"/>
        </w:rPr>
        <w:t>,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русским языком __________________, в услугах переводчика _________________.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        (</w:t>
      </w:r>
      <w:proofErr w:type="gramStart"/>
      <w:r w:rsidRPr="00EE4D40">
        <w:rPr>
          <w:rFonts w:ascii="Times New Roman" w:hAnsi="Times New Roman" w:cs="Times New Roman"/>
          <w:sz w:val="22"/>
          <w:szCs w:val="22"/>
        </w:rPr>
        <w:t>владею</w:t>
      </w:r>
      <w:proofErr w:type="gramEnd"/>
      <w:r w:rsidRPr="00EE4D40">
        <w:rPr>
          <w:rFonts w:ascii="Times New Roman" w:hAnsi="Times New Roman" w:cs="Times New Roman"/>
          <w:sz w:val="22"/>
          <w:szCs w:val="22"/>
        </w:rPr>
        <w:t>/не владею)                            (нуждаюсь/</w:t>
      </w:r>
      <w:r w:rsidR="00D32021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не нуждаюсь)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Протокол мне прочитан, переведен на _______________________ язык и понятен:</w:t>
      </w:r>
      <w:r w:rsidR="00D32021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права  и  обязанности,  предусмотренные  </w:t>
      </w:r>
      <w:hyperlink r:id="rId27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Конституцией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Российской Федерации,</w:t>
      </w:r>
      <w:r w:rsidR="00D32021">
        <w:rPr>
          <w:rFonts w:ascii="Times New Roman" w:hAnsi="Times New Roman" w:cs="Times New Roman"/>
          <w:sz w:val="22"/>
          <w:szCs w:val="22"/>
        </w:rPr>
        <w:t xml:space="preserve"> </w:t>
      </w:r>
      <w:hyperlink r:id="rId28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главами 24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, </w:t>
      </w:r>
      <w:hyperlink r:id="rId29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25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и </w:t>
      </w:r>
      <w:hyperlink r:id="rId30" w:history="1">
        <w:r w:rsidRPr="00EE4D40">
          <w:rPr>
            <w:rStyle w:val="a4"/>
            <w:rFonts w:ascii="Times New Roman" w:hAnsi="Times New Roman" w:cs="Times New Roman"/>
            <w:color w:val="0000FF"/>
            <w:sz w:val="22"/>
            <w:szCs w:val="22"/>
          </w:rPr>
          <w:t>28</w:t>
        </w:r>
      </w:hyperlink>
      <w:r w:rsidRPr="00EE4D40">
        <w:rPr>
          <w:rFonts w:ascii="Times New Roman" w:hAnsi="Times New Roman" w:cs="Times New Roman"/>
          <w:sz w:val="22"/>
          <w:szCs w:val="22"/>
        </w:rPr>
        <w:t xml:space="preserve"> КоАП РФ, разъяснены и понятны: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:rsidR="00EE4D40" w:rsidRPr="00634013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634013">
        <w:rPr>
          <w:rFonts w:ascii="Times New Roman" w:hAnsi="Times New Roman" w:cs="Times New Roman"/>
          <w:sz w:val="18"/>
          <w:szCs w:val="22"/>
        </w:rPr>
        <w:t>фамилия, имя, отчество физического лица, в отношении которого возбуждено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дело об административном правонарушении/его защитника/фамилия, имя,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отчество законного представителя юридического лица в отношении которого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возбуждено дело об административном правонарушении/его защитника,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 "__" ____________ 20__ г.</w:t>
      </w:r>
    </w:p>
    <w:p w:rsidR="00EE4D40" w:rsidRPr="00634013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634013">
        <w:rPr>
          <w:rFonts w:ascii="Times New Roman" w:hAnsi="Times New Roman" w:cs="Times New Roman"/>
          <w:sz w:val="18"/>
          <w:szCs w:val="22"/>
        </w:rPr>
        <w:t>подпись физического лица, в отношении которого возбуждено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дело об административном правонарушении/его защитника/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подпись законного представителя юридического лица/его защитника;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дата ознакомления с протоколом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634013">
        <w:rPr>
          <w:rFonts w:ascii="Times New Roman" w:hAnsi="Times New Roman" w:cs="Times New Roman"/>
          <w:sz w:val="22"/>
          <w:szCs w:val="22"/>
          <w:u w:val="single"/>
        </w:rPr>
        <w:t>____________________________________________</w:t>
      </w:r>
      <w:r w:rsidRPr="00EE4D40">
        <w:rPr>
          <w:rFonts w:ascii="Times New Roman" w:hAnsi="Times New Roman" w:cs="Times New Roman"/>
          <w:sz w:val="22"/>
          <w:szCs w:val="22"/>
        </w:rPr>
        <w:t>____________</w:t>
      </w:r>
    </w:p>
    <w:p w:rsidR="00EE4D40" w:rsidRPr="00634013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</w:t>
      </w:r>
      <w:r w:rsidRPr="00634013">
        <w:rPr>
          <w:rFonts w:ascii="Times New Roman" w:hAnsi="Times New Roman" w:cs="Times New Roman"/>
          <w:sz w:val="18"/>
          <w:szCs w:val="22"/>
        </w:rPr>
        <w:t>сведения о документах (реквизиты), удостоверяющих полномочия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законного представителя юридического лица/защитника физического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 xml:space="preserve"> или юридического лица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EE4D40" w:rsidRPr="00634013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634013">
        <w:rPr>
          <w:rFonts w:ascii="Times New Roman" w:hAnsi="Times New Roman" w:cs="Times New Roman"/>
          <w:sz w:val="18"/>
          <w:szCs w:val="22"/>
        </w:rPr>
        <w:t>Объяснения  и  замечания  по  содержанию  протокола  лица,  в отношении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которого   составляется   протокол,   ходатайства  (физического  лица  (его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законного   представителя),   должностного  лица,  юридического  лица  (его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законного   представителя),   в   отношении  которого  возбуждено  дело  об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административном  правонарушении,  защитника  лица,  в  отношении  которого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возбуждено дело об административном правонарушении):</w:t>
      </w:r>
      <w:proofErr w:type="gramEnd"/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E4D40" w:rsidRPr="00634013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634013">
        <w:rPr>
          <w:rFonts w:ascii="Times New Roman" w:hAnsi="Times New Roman" w:cs="Times New Roman"/>
          <w:sz w:val="18"/>
          <w:szCs w:val="22"/>
        </w:rPr>
        <w:t>фамилия, имя, отчество физического лица, в отношении которого возбуждено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дело об административном правонарушении/его защитника/фамилия, имя,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отчество законного представителя юридического лица в отношении которого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возбуждено дело об административном правонарушении/его защитника,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 "__" ____________ 20__ г.</w:t>
      </w:r>
    </w:p>
    <w:p w:rsidR="00EE4D40" w:rsidRPr="00634013" w:rsidRDefault="00EE4D40" w:rsidP="00EE4D40">
      <w:pPr>
        <w:pStyle w:val="ConsPlusNonformat"/>
        <w:jc w:val="both"/>
        <w:rPr>
          <w:rFonts w:ascii="Times New Roman" w:hAnsi="Times New Roman" w:cs="Times New Roman"/>
          <w:sz w:val="18"/>
          <w:szCs w:val="22"/>
        </w:rPr>
      </w:pPr>
      <w:r w:rsidRPr="00634013">
        <w:rPr>
          <w:rFonts w:ascii="Times New Roman" w:hAnsi="Times New Roman" w:cs="Times New Roman"/>
          <w:sz w:val="18"/>
          <w:szCs w:val="22"/>
        </w:rPr>
        <w:t>подпись физического лица, в отношении которого возбуждено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дело об административном правонарушении/его защитника/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подпись законного представителя юридического лица/его защитника;</w:t>
      </w:r>
    </w:p>
    <w:p w:rsidR="00634013" w:rsidRPr="00EE4D40" w:rsidRDefault="00634013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дата дачи объяснений, замечаний, ходатайств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634013">
        <w:rPr>
          <w:rFonts w:ascii="Times New Roman" w:hAnsi="Times New Roman" w:cs="Times New Roman"/>
          <w:sz w:val="22"/>
          <w:szCs w:val="22"/>
          <w:u w:val="single"/>
        </w:rPr>
        <w:t>_______________________________________</w:t>
      </w:r>
      <w:r w:rsidRPr="00EE4D40">
        <w:rPr>
          <w:rFonts w:ascii="Times New Roman" w:hAnsi="Times New Roman" w:cs="Times New Roman"/>
          <w:sz w:val="22"/>
          <w:szCs w:val="22"/>
        </w:rPr>
        <w:t>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</w:t>
      </w:r>
      <w:r w:rsidRPr="00634013">
        <w:rPr>
          <w:rFonts w:ascii="Times New Roman" w:hAnsi="Times New Roman" w:cs="Times New Roman"/>
          <w:sz w:val="18"/>
          <w:szCs w:val="22"/>
        </w:rPr>
        <w:t>сведения о документах (реквизиты), удостоверяющих полномочия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законного представителя юридического лица/защитника физического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 xml:space="preserve"> или юридического лица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Сведения о наличии прилагаемых к протоколу объяснений и (или) замечаний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лица, в отношении которого составлен протокол (его законного представителя,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защитника), свидетелей, потерпевших по содержанию протокола _______________</w:t>
      </w:r>
      <w:r w:rsidR="00634013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(имеется,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  не имеется)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на __________ лист___.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Лицо, в отношении которого составлен протокол, (законный представитель,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защитник) с протоколом ознакомилось, от подписи в протоколе об ознакомлении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с ним отказалось: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lastRenderedPageBreak/>
        <w:t>__________________ государственный инспектор 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       ____________ "__" __________ 20__ г.</w:t>
      </w:r>
    </w:p>
    <w:p w:rsidR="00EE4D40" w:rsidRPr="00634013" w:rsidRDefault="00EE4D40" w:rsidP="00EE4D40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634013">
        <w:rPr>
          <w:rFonts w:ascii="Times New Roman" w:hAnsi="Times New Roman" w:cs="Times New Roman"/>
          <w:szCs w:val="22"/>
        </w:rPr>
        <w:t xml:space="preserve">  </w:t>
      </w:r>
      <w:r w:rsidR="00634013">
        <w:rPr>
          <w:rFonts w:ascii="Times New Roman" w:hAnsi="Times New Roman" w:cs="Times New Roman"/>
          <w:szCs w:val="22"/>
        </w:rPr>
        <w:tab/>
      </w:r>
      <w:r w:rsidR="00634013">
        <w:rPr>
          <w:rFonts w:ascii="Times New Roman" w:hAnsi="Times New Roman" w:cs="Times New Roman"/>
          <w:szCs w:val="22"/>
        </w:rPr>
        <w:tab/>
      </w:r>
      <w:r w:rsidRPr="00634013">
        <w:rPr>
          <w:rFonts w:ascii="Times New Roman" w:hAnsi="Times New Roman" w:cs="Times New Roman"/>
          <w:szCs w:val="22"/>
        </w:rPr>
        <w:t xml:space="preserve">    (фамилия, инициалы)               (подпись)          (дата)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Копию протокола получил (лицо, в отношении которого составлен протокол):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EE4D40" w:rsidRPr="00634013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634013">
        <w:rPr>
          <w:rFonts w:ascii="Times New Roman" w:hAnsi="Times New Roman" w:cs="Times New Roman"/>
          <w:sz w:val="18"/>
          <w:szCs w:val="22"/>
        </w:rPr>
        <w:t>фамилия, имя, отчество физического лица, в отношении которого возбуждено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дело об административном правонарушении/его защитника/фамилия, имя,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отчество законного представителя юридического лица в отношении которого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возбуждено дело об административном правонарушении/его защитника</w:t>
      </w:r>
      <w:r w:rsidRPr="00EE4D40">
        <w:rPr>
          <w:rFonts w:ascii="Times New Roman" w:hAnsi="Times New Roman" w:cs="Times New Roman"/>
          <w:sz w:val="22"/>
          <w:szCs w:val="22"/>
        </w:rPr>
        <w:t>,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634013">
        <w:rPr>
          <w:rFonts w:ascii="Times New Roman" w:hAnsi="Times New Roman" w:cs="Times New Roman"/>
          <w:sz w:val="22"/>
          <w:szCs w:val="22"/>
          <w:u w:val="single"/>
        </w:rPr>
        <w:t>_________________________________________________</w:t>
      </w:r>
      <w:r w:rsidR="00634013">
        <w:rPr>
          <w:rFonts w:ascii="Times New Roman" w:hAnsi="Times New Roman" w:cs="Times New Roman"/>
          <w:sz w:val="22"/>
          <w:szCs w:val="22"/>
          <w:u w:val="single"/>
        </w:rPr>
        <w:t>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 "__" ____________ 20__ г.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4013">
        <w:rPr>
          <w:rFonts w:ascii="Times New Roman" w:hAnsi="Times New Roman" w:cs="Times New Roman"/>
          <w:sz w:val="18"/>
          <w:szCs w:val="22"/>
        </w:rPr>
        <w:t>подпись физического лица, в отношении которого возбуждено</w:t>
      </w:r>
      <w:r w:rsidR="00634013" w:rsidRPr="00634013">
        <w:rPr>
          <w:rFonts w:ascii="Times New Roman" w:hAnsi="Times New Roman" w:cs="Times New Roman"/>
          <w:sz w:val="18"/>
          <w:szCs w:val="22"/>
        </w:rPr>
        <w:t xml:space="preserve"> </w:t>
      </w:r>
      <w:r w:rsidRPr="00634013">
        <w:rPr>
          <w:rFonts w:ascii="Times New Roman" w:hAnsi="Times New Roman" w:cs="Times New Roman"/>
          <w:sz w:val="18"/>
          <w:szCs w:val="22"/>
        </w:rPr>
        <w:t>дело об административном правонарушении/его защитника/подпись законного представителя юридического лица/его защитника</w:t>
      </w:r>
      <w:r w:rsidRPr="00EE4D40">
        <w:rPr>
          <w:rFonts w:ascii="Times New Roman" w:hAnsi="Times New Roman" w:cs="Times New Roman"/>
          <w:sz w:val="22"/>
          <w:szCs w:val="22"/>
        </w:rPr>
        <w:t>;</w:t>
      </w:r>
    </w:p>
    <w:p w:rsidR="00EE4D40" w:rsidRPr="00634013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E4D40">
        <w:rPr>
          <w:rFonts w:ascii="Times New Roman" w:hAnsi="Times New Roman" w:cs="Times New Roman"/>
          <w:sz w:val="22"/>
          <w:szCs w:val="22"/>
        </w:rPr>
        <w:t>дата получения копии протокола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634013">
        <w:rPr>
          <w:rFonts w:ascii="Times New Roman" w:hAnsi="Times New Roman" w:cs="Times New Roman"/>
          <w:sz w:val="22"/>
          <w:szCs w:val="22"/>
          <w:u w:val="single"/>
        </w:rPr>
        <w:t>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сведения о документах (реквизиты), удостоверяющих полномочия законного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представителя юридического лица/защитника физического или юридического лица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Копию протокола получил (потерпевший; при наличии)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"__" __________ 20__ г.: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 ____________</w:t>
      </w:r>
      <w:r w:rsidR="00634013">
        <w:rPr>
          <w:rFonts w:ascii="Times New Roman" w:hAnsi="Times New Roman" w:cs="Times New Roman"/>
          <w:sz w:val="22"/>
          <w:szCs w:val="22"/>
        </w:rPr>
        <w:t>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4013">
        <w:rPr>
          <w:rFonts w:ascii="Times New Roman" w:hAnsi="Times New Roman" w:cs="Times New Roman"/>
          <w:szCs w:val="22"/>
        </w:rPr>
        <w:t>потерпевшего/представителя потерпевшего   подпись</w:t>
      </w:r>
      <w:r w:rsidR="00634013">
        <w:rPr>
          <w:rFonts w:ascii="Times New Roman" w:hAnsi="Times New Roman" w:cs="Times New Roman"/>
          <w:szCs w:val="22"/>
        </w:rPr>
        <w:t xml:space="preserve"> </w:t>
      </w:r>
      <w:r w:rsidRPr="00634013">
        <w:rPr>
          <w:rFonts w:ascii="Times New Roman" w:hAnsi="Times New Roman" w:cs="Times New Roman"/>
          <w:szCs w:val="22"/>
        </w:rPr>
        <w:t>фамилия, имя, отчество (при наличии)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Факт   совершенного   административного  правонарушения  подтверждается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    потерпевшими, свидетелями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 xml:space="preserve"> (если они имеются):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1. _______________________   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 свидетель/потерпевший              фамилия, имя и отчество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(адрес постоянной (временной) регистрации, фактический адрес места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проживания, место работы, адрес, должность, контактный телефон)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                       ___________ 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                         (подпись)         (инициалы, фамилия)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Протокол составил: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________________ государственный инспектор 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      ___________ "__" ____________ 20__ г.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 xml:space="preserve">      (фамилия, инициалы)              (подпись)          (дата)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Копия  протокола  выслана лицу, в отношении которого он составлен, заказной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корреспонденцией с уведомлением: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"__" __________ 20__ г.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(в течение трех дней со дня составления протокола)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_____________________________________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E4D40">
        <w:rPr>
          <w:rFonts w:ascii="Times New Roman" w:hAnsi="Times New Roman" w:cs="Times New Roman"/>
          <w:sz w:val="22"/>
          <w:szCs w:val="22"/>
        </w:rPr>
        <w:t>(номер заказного письма, уведомления)</w:t>
      </w:r>
    </w:p>
    <w:p w:rsidR="00EE4D40" w:rsidRPr="00EE4D40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4D40" w:rsidRPr="00FA293E" w:rsidRDefault="00EE4D40" w:rsidP="00EE4D4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E4D40">
        <w:rPr>
          <w:rFonts w:ascii="Times New Roman" w:hAnsi="Times New Roman" w:cs="Times New Roman"/>
          <w:sz w:val="22"/>
          <w:szCs w:val="22"/>
        </w:rPr>
        <w:t>Копия    протокола    выслана    потерпевшему    (при   наличии)   заказной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корреспонденцией с уведомлением: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EE4D40">
        <w:rPr>
          <w:rFonts w:ascii="Times New Roman" w:hAnsi="Times New Roman" w:cs="Times New Roman"/>
          <w:sz w:val="22"/>
          <w:szCs w:val="22"/>
        </w:rPr>
        <w:t>"</w:t>
      </w:r>
      <w:r w:rsidRPr="00634013">
        <w:rPr>
          <w:rFonts w:ascii="Times New Roman" w:hAnsi="Times New Roman" w:cs="Times New Roman"/>
          <w:sz w:val="22"/>
          <w:szCs w:val="22"/>
          <w:u w:val="single"/>
        </w:rPr>
        <w:t>__</w:t>
      </w:r>
      <w:r w:rsidRPr="00EE4D40">
        <w:rPr>
          <w:rFonts w:ascii="Times New Roman" w:hAnsi="Times New Roman" w:cs="Times New Roman"/>
          <w:sz w:val="22"/>
          <w:szCs w:val="22"/>
        </w:rPr>
        <w:t xml:space="preserve">" </w:t>
      </w:r>
      <w:r w:rsidRPr="00634013">
        <w:rPr>
          <w:rFonts w:ascii="Times New Roman" w:hAnsi="Times New Roman" w:cs="Times New Roman"/>
          <w:sz w:val="22"/>
          <w:szCs w:val="22"/>
          <w:u w:val="single"/>
        </w:rPr>
        <w:t>_______________</w:t>
      </w:r>
      <w:r w:rsidRPr="00EE4D40">
        <w:rPr>
          <w:rFonts w:ascii="Times New Roman" w:hAnsi="Times New Roman" w:cs="Times New Roman"/>
          <w:sz w:val="22"/>
          <w:szCs w:val="22"/>
        </w:rPr>
        <w:t xml:space="preserve"> 20</w:t>
      </w:r>
      <w:r w:rsidRPr="00634013">
        <w:rPr>
          <w:rFonts w:ascii="Times New Roman" w:hAnsi="Times New Roman" w:cs="Times New Roman"/>
          <w:sz w:val="22"/>
          <w:szCs w:val="22"/>
          <w:u w:val="single"/>
        </w:rPr>
        <w:t xml:space="preserve">__ </w:t>
      </w:r>
      <w:r w:rsidRPr="00EE4D40">
        <w:rPr>
          <w:rFonts w:ascii="Times New Roman" w:hAnsi="Times New Roman" w:cs="Times New Roman"/>
          <w:sz w:val="22"/>
          <w:szCs w:val="22"/>
        </w:rPr>
        <w:t>г.</w:t>
      </w:r>
      <w:r w:rsidR="00634013">
        <w:rPr>
          <w:rFonts w:ascii="Times New Roman" w:hAnsi="Times New Roman" w:cs="Times New Roman"/>
          <w:sz w:val="22"/>
          <w:szCs w:val="22"/>
        </w:rPr>
        <w:t xml:space="preserve"> </w:t>
      </w:r>
      <w:r w:rsidRPr="00FA293E">
        <w:rPr>
          <w:rFonts w:ascii="Times New Roman" w:hAnsi="Times New Roman" w:cs="Times New Roman"/>
          <w:sz w:val="22"/>
          <w:szCs w:val="22"/>
          <w:u w:val="single"/>
        </w:rPr>
        <w:t>____________________________________</w:t>
      </w:r>
    </w:p>
    <w:p w:rsidR="00EE4D40" w:rsidRPr="00FA293E" w:rsidRDefault="00FA293E" w:rsidP="00FA293E">
      <w:pPr>
        <w:pStyle w:val="ConsPlusNonformat"/>
        <w:ind w:left="3540" w:firstLine="708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</w:t>
      </w:r>
      <w:r w:rsidR="00EE4D40" w:rsidRPr="00FA293E">
        <w:rPr>
          <w:rFonts w:ascii="Times New Roman" w:hAnsi="Times New Roman" w:cs="Times New Roman"/>
          <w:szCs w:val="22"/>
        </w:rPr>
        <w:t>(номер заказного письма, уведомления)</w:t>
      </w:r>
    </w:p>
    <w:sectPr w:rsidR="00EE4D40" w:rsidRPr="00FA2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2A01"/>
    <w:multiLevelType w:val="hybridMultilevel"/>
    <w:tmpl w:val="20060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B5544F"/>
    <w:multiLevelType w:val="hybridMultilevel"/>
    <w:tmpl w:val="BBE0F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40"/>
    <w:rsid w:val="000C70C5"/>
    <w:rsid w:val="00410330"/>
    <w:rsid w:val="004A7ABA"/>
    <w:rsid w:val="0057339B"/>
    <w:rsid w:val="00634013"/>
    <w:rsid w:val="006567D3"/>
    <w:rsid w:val="00862BF0"/>
    <w:rsid w:val="00B4598E"/>
    <w:rsid w:val="00D32021"/>
    <w:rsid w:val="00E316D5"/>
    <w:rsid w:val="00EC75EF"/>
    <w:rsid w:val="00EE4D40"/>
    <w:rsid w:val="00F93950"/>
    <w:rsid w:val="00FA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9B"/>
    <w:pPr>
      <w:spacing w:after="0" w:line="240" w:lineRule="auto"/>
      <w:ind w:firstLine="709"/>
      <w:jc w:val="both"/>
    </w:pPr>
    <w:rPr>
      <w:rFonts w:ascii="Times New Roman" w:hAnsi="Times New Roman" w:cs="Calibri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339B"/>
    <w:pPr>
      <w:spacing w:after="0" w:line="240" w:lineRule="auto"/>
      <w:jc w:val="both"/>
    </w:pPr>
    <w:rPr>
      <w:rFonts w:ascii="Times New Roman" w:hAnsi="Times New Roman" w:cs="Calibri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EE4D40"/>
    <w:rPr>
      <w:color w:val="0563C1" w:themeColor="hyperlink"/>
      <w:u w:val="single"/>
    </w:rPr>
  </w:style>
  <w:style w:type="paragraph" w:customStyle="1" w:styleId="ConsPlusNormal">
    <w:name w:val="ConsPlusNormal"/>
    <w:rsid w:val="00EE4D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4D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9B"/>
    <w:pPr>
      <w:spacing w:after="0" w:line="240" w:lineRule="auto"/>
      <w:ind w:firstLine="709"/>
      <w:jc w:val="both"/>
    </w:pPr>
    <w:rPr>
      <w:rFonts w:ascii="Times New Roman" w:hAnsi="Times New Roman" w:cs="Calibri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339B"/>
    <w:pPr>
      <w:spacing w:after="0" w:line="240" w:lineRule="auto"/>
      <w:jc w:val="both"/>
    </w:pPr>
    <w:rPr>
      <w:rFonts w:ascii="Times New Roman" w:hAnsi="Times New Roman" w:cs="Calibri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EE4D40"/>
    <w:rPr>
      <w:color w:val="0563C1" w:themeColor="hyperlink"/>
      <w:u w:val="single"/>
    </w:rPr>
  </w:style>
  <w:style w:type="paragraph" w:customStyle="1" w:styleId="ConsPlusNormal">
    <w:name w:val="ConsPlusNormal"/>
    <w:rsid w:val="00EE4D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4D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7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035&amp;date=24.04.2024&amp;dst=102595&amp;field=134" TargetMode="External"/><Relationship Id="rId13" Type="http://schemas.openxmlformats.org/officeDocument/2006/relationships/hyperlink" Target="https://login.consultant.ru/link/?req=doc&amp;base=LAW&amp;n=474035&amp;date=24.04.2024&amp;dst=102330&amp;field=134" TargetMode="External"/><Relationship Id="rId18" Type="http://schemas.openxmlformats.org/officeDocument/2006/relationships/hyperlink" Target="https://login.consultant.ru/link/?req=doc&amp;base=LAW&amp;n=2875&amp;date=24.04.2024&amp;dst=100196&amp;field=134" TargetMode="External"/><Relationship Id="rId26" Type="http://schemas.openxmlformats.org/officeDocument/2006/relationships/hyperlink" Target="https://login.consultant.ru/link/?req=doc&amp;base=LAW&amp;n=474035&amp;date=24.04.202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74035&amp;date=24.04.2024&amp;dst=102313&amp;field=134" TargetMode="External"/><Relationship Id="rId7" Type="http://schemas.openxmlformats.org/officeDocument/2006/relationships/hyperlink" Target="https://login.consultant.ru/link/?req=doc&amp;base=LAW&amp;n=474035&amp;date=24.04.2024&amp;dst=102588&amp;field=134" TargetMode="External"/><Relationship Id="rId12" Type="http://schemas.openxmlformats.org/officeDocument/2006/relationships/hyperlink" Target="https://login.consultant.ru/link/?req=doc&amp;base=LAW&amp;n=474035&amp;date=24.04.2024&amp;dst=102308&amp;field=134" TargetMode="External"/><Relationship Id="rId17" Type="http://schemas.openxmlformats.org/officeDocument/2006/relationships/hyperlink" Target="https://login.consultant.ru/link/?req=doc&amp;base=LAW&amp;n=474035&amp;date=24.04.2024&amp;dst=102574&amp;field=134" TargetMode="External"/><Relationship Id="rId25" Type="http://schemas.openxmlformats.org/officeDocument/2006/relationships/hyperlink" Target="https://login.consultant.ru/link/?req=doc&amp;base=LAW&amp;n=2875&amp;date=24.04.2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4035&amp;date=24.04.2024" TargetMode="External"/><Relationship Id="rId20" Type="http://schemas.openxmlformats.org/officeDocument/2006/relationships/hyperlink" Target="https://login.consultant.ru/link/?req=doc&amp;base=LAW&amp;n=474035&amp;date=24.04.2024&amp;dst=102302&amp;field=134" TargetMode="External"/><Relationship Id="rId29" Type="http://schemas.openxmlformats.org/officeDocument/2006/relationships/hyperlink" Target="https://login.consultant.ru/link/?req=doc&amp;base=LAW&amp;n=474035&amp;date=24.04.2024&amp;dst=102301&amp;field=1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4035&amp;date=24.04.2024&amp;dst=5173&amp;field=134" TargetMode="External"/><Relationship Id="rId11" Type="http://schemas.openxmlformats.org/officeDocument/2006/relationships/hyperlink" Target="https://login.consultant.ru/link/?req=doc&amp;base=LAW&amp;n=2875&amp;date=24.04.2024&amp;dst=100196&amp;field=134" TargetMode="External"/><Relationship Id="rId24" Type="http://schemas.openxmlformats.org/officeDocument/2006/relationships/hyperlink" Target="https://login.consultant.ru/link/?req=doc&amp;base=LAW&amp;n=474035&amp;date=24.04.2024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4035&amp;date=24.04.2024&amp;dst=102330&amp;field=134" TargetMode="External"/><Relationship Id="rId23" Type="http://schemas.openxmlformats.org/officeDocument/2006/relationships/hyperlink" Target="https://login.consultant.ru/link/?req=doc&amp;base=LAW&amp;n=474035&amp;date=24.04.2024&amp;dst=102324&amp;field=134" TargetMode="External"/><Relationship Id="rId28" Type="http://schemas.openxmlformats.org/officeDocument/2006/relationships/hyperlink" Target="https://login.consultant.ru/link/?req=doc&amp;base=LAW&amp;n=474035&amp;date=24.04.2024&amp;dst=102268&amp;field=134" TargetMode="External"/><Relationship Id="rId10" Type="http://schemas.openxmlformats.org/officeDocument/2006/relationships/hyperlink" Target="https://login.consultant.ru/link/?req=doc&amp;base=LAW&amp;n=453004&amp;date=24.04.2024&amp;dst=61&amp;field=134" TargetMode="External"/><Relationship Id="rId19" Type="http://schemas.openxmlformats.org/officeDocument/2006/relationships/hyperlink" Target="https://login.consultant.ru/link/?req=doc&amp;base=LAW&amp;n=474035&amp;date=24.04.2024&amp;dst=102271&amp;field=134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4035&amp;date=24.04.2024&amp;dst=102703&amp;field=134" TargetMode="External"/><Relationship Id="rId14" Type="http://schemas.openxmlformats.org/officeDocument/2006/relationships/hyperlink" Target="https://login.consultant.ru/link/?req=doc&amp;base=LAW&amp;n=474035&amp;date=24.04.2024" TargetMode="External"/><Relationship Id="rId22" Type="http://schemas.openxmlformats.org/officeDocument/2006/relationships/hyperlink" Target="https://login.consultant.ru/link/?req=doc&amp;base=LAW&amp;n=474035&amp;date=24.04.2024&amp;dst=102319&amp;field=134" TargetMode="External"/><Relationship Id="rId27" Type="http://schemas.openxmlformats.org/officeDocument/2006/relationships/hyperlink" Target="https://login.consultant.ru/link/?req=doc&amp;base=LAW&amp;n=2875&amp;date=24.04.2024" TargetMode="External"/><Relationship Id="rId30" Type="http://schemas.openxmlformats.org/officeDocument/2006/relationships/hyperlink" Target="https://login.consultant.ru/link/?req=doc&amp;base=LAW&amp;n=474035&amp;date=24.04.2024&amp;dst=10257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2764</Words>
  <Characters>15756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3</cp:revision>
  <dcterms:created xsi:type="dcterms:W3CDTF">2024-10-15T15:36:00Z</dcterms:created>
  <dcterms:modified xsi:type="dcterms:W3CDTF">2024-10-18T12:10:00Z</dcterms:modified>
</cp:coreProperties>
</file>