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5318E1ED" w14:textId="77777777" w:rsidR="00B81373" w:rsidRPr="00410311" w:rsidRDefault="00B81373" w:rsidP="00B8137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7CA02CB1" w14:textId="77777777" w:rsidR="00B81373" w:rsidRDefault="00B81373" w:rsidP="00B8137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компетенции </w:t>
      </w:r>
    </w:p>
    <w:p w14:paraId="27DF7C36" w14:textId="77777777" w:rsidR="00B81373" w:rsidRDefault="00B81373" w:rsidP="00B8137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B789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 xml:space="preserve">«Инженерия лесопользования и </w:t>
      </w:r>
      <w:proofErr w:type="spellStart"/>
      <w:r w:rsidRPr="004B789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лесовосстановления</w:t>
      </w:r>
      <w:proofErr w:type="spellEnd"/>
      <w:r w:rsidRPr="004B789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»</w:t>
      </w:r>
    </w:p>
    <w:p w14:paraId="5C5F38E2" w14:textId="77777777" w:rsidR="00DE48BA" w:rsidRDefault="00B81373" w:rsidP="00B81373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 xml:space="preserve">Регионального </w:t>
      </w:r>
      <w:r w:rsidRPr="00831D13">
        <w:rPr>
          <w:rFonts w:ascii="Times New Roman" w:hAnsi="Times New Roman"/>
          <w:b/>
          <w:bCs/>
          <w:iCs/>
          <w:sz w:val="32"/>
          <w:szCs w:val="32"/>
        </w:rPr>
        <w:t xml:space="preserve">этапа Чемпионата </w:t>
      </w:r>
    </w:p>
    <w:p w14:paraId="43ACEB79" w14:textId="4C161D5A" w:rsidR="00B81373" w:rsidRPr="00831D13" w:rsidRDefault="00B81373" w:rsidP="00B81373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831D13">
        <w:rPr>
          <w:rFonts w:ascii="Times New Roman" w:hAnsi="Times New Roman"/>
          <w:b/>
          <w:bCs/>
          <w:iCs/>
          <w:sz w:val="32"/>
          <w:szCs w:val="32"/>
        </w:rPr>
        <w:t>по профессиональному мастерству «Профессионалы»</w:t>
      </w:r>
    </w:p>
    <w:p w14:paraId="5BD26236" w14:textId="77777777" w:rsidR="00B81373" w:rsidRPr="004D4D91" w:rsidRDefault="00B81373" w:rsidP="00B81373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i/>
          <w:iCs/>
          <w:sz w:val="32"/>
          <w:szCs w:val="32"/>
        </w:rPr>
        <w:t xml:space="preserve"> </w:t>
      </w:r>
      <w:r w:rsidRPr="004D4D91">
        <w:rPr>
          <w:rFonts w:ascii="Times New Roman" w:hAnsi="Times New Roman"/>
          <w:b/>
          <w:bCs/>
          <w:iCs/>
          <w:sz w:val="32"/>
          <w:szCs w:val="32"/>
          <w:u w:val="single"/>
        </w:rPr>
        <w:t>Алтайский край</w:t>
      </w:r>
    </w:p>
    <w:p w14:paraId="310EA8FB" w14:textId="77777777" w:rsidR="00B81373" w:rsidRPr="00831D13" w:rsidRDefault="00B81373" w:rsidP="00B81373">
      <w:pPr>
        <w:spacing w:after="0" w:line="360" w:lineRule="auto"/>
        <w:jc w:val="center"/>
        <w:rPr>
          <w:rFonts w:ascii="Times New Roman" w:hAnsi="Times New Roman"/>
          <w:bCs/>
          <w:iCs/>
          <w:sz w:val="32"/>
          <w:szCs w:val="32"/>
        </w:rPr>
      </w:pPr>
      <w:r w:rsidRPr="00831D13">
        <w:rPr>
          <w:rFonts w:ascii="Times New Roman" w:hAnsi="Times New Roman"/>
          <w:bCs/>
          <w:iCs/>
          <w:sz w:val="32"/>
          <w:szCs w:val="32"/>
        </w:rPr>
        <w:t>(регион проведения)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115F7C4" w14:textId="5B9C4700" w:rsidR="00483FA6" w:rsidRDefault="00E867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10018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AD7C752" w14:textId="575F51B9" w:rsidR="004B789A" w:rsidRDefault="004B789A" w:rsidP="004B78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</w:t>
      </w:r>
      <w:r w:rsidR="000D1D72">
        <w:rPr>
          <w:rFonts w:ascii="Times New Roman" w:hAnsi="Times New Roman" w:cs="Times New Roman"/>
          <w:sz w:val="28"/>
          <w:szCs w:val="28"/>
        </w:rPr>
        <w:t>и с</w:t>
      </w:r>
      <w:r>
        <w:rPr>
          <w:rFonts w:ascii="Times New Roman" w:hAnsi="Times New Roman" w:cs="Times New Roman"/>
          <w:sz w:val="28"/>
          <w:szCs w:val="28"/>
        </w:rPr>
        <w:t xml:space="preserve"> учетом наименований инфраструктурного листа </w:t>
      </w:r>
    </w:p>
    <w:p w14:paraId="79AAD792" w14:textId="22822BDC" w:rsidR="004B789A" w:rsidRPr="00DF6FE4" w:rsidRDefault="00810018" w:rsidP="004B789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100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D95E7A" wp14:editId="715760A4">
                <wp:simplePos x="0" y="0"/>
                <wp:positionH relativeFrom="column">
                  <wp:posOffset>-203836</wp:posOffset>
                </wp:positionH>
                <wp:positionV relativeFrom="paragraph">
                  <wp:posOffset>7273290</wp:posOffset>
                </wp:positionV>
                <wp:extent cx="6208395" cy="9525"/>
                <wp:effectExtent l="0" t="0" r="2095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839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9D84C" id="Прямая соединительная линия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05pt,572.7pt" to="472.8pt,5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" strokecolor="#4579b8 [3044]"/>
            </w:pict>
          </mc:Fallback>
        </mc:AlternateContent>
      </w:r>
      <w:r w:rsidR="00736813" w:rsidRPr="00810018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0" wp14:anchorId="2B7CB1D9" wp14:editId="35E5E586">
            <wp:simplePos x="0" y="0"/>
            <wp:positionH relativeFrom="margin">
              <wp:posOffset>-211455</wp:posOffset>
            </wp:positionH>
            <wp:positionV relativeFrom="margin">
              <wp:posOffset>1969770</wp:posOffset>
            </wp:positionV>
            <wp:extent cx="6217920" cy="6553200"/>
            <wp:effectExtent l="0" t="0" r="0" b="0"/>
            <wp:wrapTopAndBottom/>
            <wp:docPr id="10764" name="Picture 107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4" name="Picture 1076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792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789A"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00E241CB" w14:textId="2CEE19C3" w:rsidR="00736813" w:rsidRDefault="00736813" w:rsidP="004B78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CF1AE" w14:textId="16AB773E" w:rsidR="004B789A" w:rsidRDefault="004B789A" w:rsidP="004B78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91D">
        <w:rPr>
          <w:rFonts w:ascii="Times New Roman" w:hAnsi="Times New Roman" w:cs="Times New Roman"/>
          <w:sz w:val="28"/>
          <w:szCs w:val="28"/>
        </w:rPr>
        <w:lastRenderedPageBreak/>
        <w:t xml:space="preserve">При выполнении конкурсного задания (инвариант) площадь </w:t>
      </w:r>
      <w:r w:rsidR="00323985">
        <w:rPr>
          <w:rFonts w:ascii="Times New Roman" w:hAnsi="Times New Roman" w:cs="Times New Roman"/>
          <w:sz w:val="28"/>
          <w:szCs w:val="28"/>
        </w:rPr>
        <w:t>участка</w:t>
      </w:r>
      <w:r w:rsidR="00142FFD">
        <w:rPr>
          <w:rFonts w:ascii="Times New Roman" w:hAnsi="Times New Roman" w:cs="Times New Roman"/>
          <w:sz w:val="28"/>
          <w:szCs w:val="28"/>
        </w:rPr>
        <w:t xml:space="preserve"> для полевых работ</w:t>
      </w:r>
      <w:r w:rsidR="00B22C52">
        <w:rPr>
          <w:rFonts w:ascii="Times New Roman" w:hAnsi="Times New Roman" w:cs="Times New Roman"/>
          <w:sz w:val="28"/>
          <w:szCs w:val="28"/>
        </w:rPr>
        <w:t xml:space="preserve"> (модуль Д)</w:t>
      </w:r>
      <w:r w:rsidR="0017509E">
        <w:rPr>
          <w:rFonts w:ascii="Times New Roman" w:hAnsi="Times New Roman" w:cs="Times New Roman"/>
          <w:sz w:val="28"/>
          <w:szCs w:val="28"/>
        </w:rPr>
        <w:t xml:space="preserve"> должна</w:t>
      </w:r>
      <w:r w:rsidRPr="005F091D">
        <w:rPr>
          <w:rFonts w:ascii="Times New Roman" w:hAnsi="Times New Roman" w:cs="Times New Roman"/>
          <w:sz w:val="28"/>
          <w:szCs w:val="28"/>
        </w:rPr>
        <w:t xml:space="preserve"> быть </w:t>
      </w:r>
      <w:r w:rsidR="00427011" w:rsidRPr="005F091D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427011" w:rsidRPr="00F55185">
        <w:rPr>
          <w:rFonts w:ascii="Times New Roman" w:hAnsi="Times New Roman" w:cs="Times New Roman"/>
          <w:sz w:val="28"/>
          <w:szCs w:val="28"/>
        </w:rPr>
        <w:t>0,</w:t>
      </w:r>
      <w:r w:rsidR="00F55185" w:rsidRPr="00F55185">
        <w:rPr>
          <w:rFonts w:ascii="Times New Roman" w:hAnsi="Times New Roman" w:cs="Times New Roman"/>
          <w:sz w:val="28"/>
          <w:szCs w:val="28"/>
        </w:rPr>
        <w:t>10</w:t>
      </w:r>
      <w:r w:rsidR="00427011" w:rsidRPr="00F55185">
        <w:rPr>
          <w:rFonts w:ascii="Times New Roman" w:hAnsi="Times New Roman" w:cs="Times New Roman"/>
          <w:sz w:val="28"/>
          <w:szCs w:val="28"/>
        </w:rPr>
        <w:t xml:space="preserve"> </w:t>
      </w:r>
      <w:r w:rsidR="00427011" w:rsidRPr="005F091D">
        <w:rPr>
          <w:rFonts w:ascii="Times New Roman" w:hAnsi="Times New Roman" w:cs="Times New Roman"/>
          <w:sz w:val="28"/>
          <w:szCs w:val="28"/>
        </w:rPr>
        <w:t>га</w:t>
      </w:r>
      <w:r w:rsidR="005F091D" w:rsidRPr="005F091D">
        <w:rPr>
          <w:rFonts w:ascii="Times New Roman" w:hAnsi="Times New Roman" w:cs="Times New Roman"/>
          <w:sz w:val="28"/>
          <w:szCs w:val="28"/>
        </w:rPr>
        <w:t xml:space="preserve"> на одного конкурсанта</w:t>
      </w:r>
      <w:r w:rsidR="00427011" w:rsidRPr="005F091D">
        <w:rPr>
          <w:rFonts w:ascii="Times New Roman" w:hAnsi="Times New Roman" w:cs="Times New Roman"/>
          <w:sz w:val="28"/>
          <w:szCs w:val="28"/>
        </w:rPr>
        <w:t>.</w:t>
      </w:r>
    </w:p>
    <w:p w14:paraId="58B1B1C7" w14:textId="44522E90" w:rsidR="00B13A4D" w:rsidRDefault="00F55185" w:rsidP="00B13A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B60">
        <w:rPr>
          <w:rFonts w:ascii="Times New Roman" w:hAnsi="Times New Roman" w:cs="Times New Roman"/>
          <w:sz w:val="28"/>
          <w:szCs w:val="28"/>
        </w:rPr>
        <w:t>Модуль Г выполняется на спортивной площадке при благоприятных погодных условиях.</w:t>
      </w:r>
    </w:p>
    <w:p w14:paraId="7BBF6522" w14:textId="5AAEC66D" w:rsidR="004B789A" w:rsidRPr="002504A5" w:rsidRDefault="004B789A" w:rsidP="004B789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</w:t>
      </w:r>
      <w:r w:rsidR="00736813">
        <w:rPr>
          <w:rFonts w:ascii="Times New Roman" w:hAnsi="Times New Roman" w:cs="Times New Roman"/>
          <w:sz w:val="28"/>
          <w:szCs w:val="28"/>
        </w:rPr>
        <w:t xml:space="preserve">эксперта </w:t>
      </w:r>
      <w:r w:rsidR="00736813" w:rsidRPr="002504A5">
        <w:rPr>
          <w:rFonts w:ascii="Times New Roman" w:hAnsi="Times New Roman" w:cs="Times New Roman"/>
          <w:sz w:val="28"/>
          <w:szCs w:val="28"/>
        </w:rPr>
        <w:t>могут</w:t>
      </w:r>
      <w:r w:rsidRPr="002504A5">
        <w:rPr>
          <w:rFonts w:ascii="Times New Roman" w:hAnsi="Times New Roman" w:cs="Times New Roman"/>
          <w:sz w:val="28"/>
          <w:szCs w:val="28"/>
        </w:rPr>
        <w:t xml:space="preserve">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 как в отдельном помещении, так и в комнате экспертов.</w:t>
      </w:r>
    </w:p>
    <w:p w14:paraId="2299897E" w14:textId="5D793B14" w:rsidR="00C37E4F" w:rsidRDefault="00C37E4F" w:rsidP="004B789A">
      <w:bookmarkStart w:id="0" w:name="_GoBack"/>
      <w:bookmarkEnd w:id="0"/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47EF4"/>
    <w:rsid w:val="000D1D72"/>
    <w:rsid w:val="00105A1F"/>
    <w:rsid w:val="00117863"/>
    <w:rsid w:val="00142FFD"/>
    <w:rsid w:val="0017509E"/>
    <w:rsid w:val="002A3E38"/>
    <w:rsid w:val="00323985"/>
    <w:rsid w:val="00410311"/>
    <w:rsid w:val="00427011"/>
    <w:rsid w:val="00483FA6"/>
    <w:rsid w:val="004B789A"/>
    <w:rsid w:val="00527548"/>
    <w:rsid w:val="005F091D"/>
    <w:rsid w:val="006C6AB1"/>
    <w:rsid w:val="006E6634"/>
    <w:rsid w:val="00714DFB"/>
    <w:rsid w:val="00736813"/>
    <w:rsid w:val="007F07C2"/>
    <w:rsid w:val="00810018"/>
    <w:rsid w:val="009356D2"/>
    <w:rsid w:val="00B13A4D"/>
    <w:rsid w:val="00B22C52"/>
    <w:rsid w:val="00B81373"/>
    <w:rsid w:val="00BB2B60"/>
    <w:rsid w:val="00C13BB1"/>
    <w:rsid w:val="00C37E4F"/>
    <w:rsid w:val="00D84165"/>
    <w:rsid w:val="00DE48BA"/>
    <w:rsid w:val="00DF6FE4"/>
    <w:rsid w:val="00E21B55"/>
    <w:rsid w:val="00E867AF"/>
    <w:rsid w:val="00F55185"/>
    <w:rsid w:val="00F6496B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F18991F6-AC9D-42F4-B02C-5B9BBF49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822C2-BDD1-44E4-B475-22BAFEE3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dcterms:created xsi:type="dcterms:W3CDTF">2023-10-02T14:41:00Z</dcterms:created>
  <dcterms:modified xsi:type="dcterms:W3CDTF">2025-02-18T09:31:00Z</dcterms:modified>
</cp:coreProperties>
</file>