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DE9" w:rsidRDefault="00B25DE9" w:rsidP="00B25DE9">
      <w:pPr>
        <w:jc w:val="center"/>
        <w:rPr>
          <w:rFonts w:ascii="PT Astra Serif" w:hAnsi="PT Astra Serif" w:cs="PT Astra Serif"/>
        </w:rPr>
      </w:pPr>
    </w:p>
    <w:p w:rsidR="00B25DE9" w:rsidRDefault="00B25DE9" w:rsidP="00B25DE9">
      <w:pPr>
        <w:spacing w:line="238" w:lineRule="exact"/>
        <w:jc w:val="center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СОГЛАСИЕ</w:t>
      </w:r>
    </w:p>
    <w:p w:rsidR="00B25DE9" w:rsidRDefault="00B25DE9" w:rsidP="00B25DE9">
      <w:pPr>
        <w:spacing w:line="238" w:lineRule="exact"/>
        <w:jc w:val="center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на обработку персональных данных</w:t>
      </w:r>
    </w:p>
    <w:p w:rsidR="00B25DE9" w:rsidRDefault="00B25DE9" w:rsidP="00B25DE9">
      <w:pPr>
        <w:spacing w:line="238" w:lineRule="exact"/>
        <w:jc w:val="center"/>
        <w:rPr>
          <w:rFonts w:ascii="PT Astra Serif" w:hAnsi="PT Astra Serif" w:cs="PT Astra Serif"/>
          <w:sz w:val="16"/>
          <w:szCs w:val="1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245"/>
      </w:tblGrid>
      <w:tr w:rsidR="00B25DE9" w:rsidTr="00B25DE9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il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Я,</w:t>
            </w:r>
          </w:p>
        </w:tc>
        <w:tc>
          <w:tcPr>
            <w:tcW w:w="89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</w:tr>
      <w:tr w:rsidR="00B25DE9" w:rsidTr="004762FB">
        <w:tc>
          <w:tcPr>
            <w:tcW w:w="946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i/>
                <w:spacing w:val="2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spacing w:val="2"/>
                <w:sz w:val="22"/>
                <w:szCs w:val="22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B25DE9" w:rsidTr="004762FB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81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</w:p>
        </w:tc>
      </w:tr>
      <w:tr w:rsidR="00B25DE9" w:rsidTr="004762FB">
        <w:tc>
          <w:tcPr>
            <w:tcW w:w="9464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</w:tr>
      <w:tr w:rsidR="00B25DE9" w:rsidTr="004762FB">
        <w:tc>
          <w:tcPr>
            <w:tcW w:w="3652" w:type="dxa"/>
            <w:gridSpan w:val="2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</w:tr>
      <w:tr w:rsidR="00B25DE9" w:rsidTr="004762FB">
        <w:tc>
          <w:tcPr>
            <w:tcW w:w="9464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</w:tr>
      <w:tr w:rsidR="00B25DE9" w:rsidTr="004762FB">
        <w:tc>
          <w:tcPr>
            <w:tcW w:w="4219" w:type="dxa"/>
            <w:gridSpan w:val="3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24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</w:tr>
      <w:tr w:rsidR="00B25DE9" w:rsidTr="004762FB">
        <w:tc>
          <w:tcPr>
            <w:tcW w:w="9464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</w:tr>
      <w:tr w:rsidR="00B25DE9" w:rsidTr="004762FB">
        <w:tc>
          <w:tcPr>
            <w:tcW w:w="9464" w:type="dxa"/>
            <w:gridSpan w:val="4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i/>
                <w:spacing w:val="2"/>
                <w:sz w:val="21"/>
                <w:szCs w:val="21"/>
              </w:rPr>
            </w:pPr>
            <w:r>
              <w:rPr>
                <w:rFonts w:ascii="PT Astra Serif" w:hAnsi="PT Astra Serif" w:cs="PT Astra Serif"/>
                <w:i/>
                <w:sz w:val="21"/>
                <w:szCs w:val="21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B25DE9" w:rsidRDefault="00B25DE9" w:rsidP="00B25DE9">
      <w:pPr>
        <w:jc w:val="both"/>
        <w:rPr>
          <w:rFonts w:ascii="PT Astra Serif" w:hAnsi="PT Astra Serif" w:cs="PT Astra Serif"/>
          <w:sz w:val="16"/>
          <w:szCs w:val="16"/>
        </w:rPr>
      </w:pPr>
    </w:p>
    <w:p w:rsidR="00B25DE9" w:rsidRDefault="00B25DE9" w:rsidP="00B25DE9">
      <w:pPr>
        <w:ind w:left="-142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color w:val="000000" w:themeColor="text1"/>
          <w:sz w:val="24"/>
          <w:szCs w:val="24"/>
        </w:rPr>
        <w:t>в целях реализации указа Губернатора Алтайского края от 09.04.2014 № 33 «О выплате денежных поощрений, премий Губернатора Алтайского края лучшим педагогическим работникам, руководителям организаций, осуществляющих образовательную деятельность» и осуществления Министерством образования и науки Алтайского края (адрес: 656043, Алтайский край, г. Барнаул, ул. Ползунова, д. 36, ИНН 2225076644, ОГРН 1062225017689) (далее – «Министерство»), а также региональным оператором - краевым автономным учреждением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пр-кт Социалистический, д. 60; ИНН 2225016395; ОГРН 1022201774803) (далее – КАУ ДПО «АИРО имени А.М. Топорова») функций по проведению конкурсного отбора на получение денежных поощрений, премий Губернатора Алтайского края лучшим педагогическим работникам, руководителям организаций, осуществляющих образовательную деятельность, в соответствии с п. 4 ст. 9 Федерального закона от 27.07.2006 № 152-ФЗ «О персональных данных» даю согласие Министерству, КАУ ДПО «АИРО имени А.М. Топорова»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B25DE9" w:rsidRDefault="00B25DE9" w:rsidP="00B25DE9">
      <w:pPr>
        <w:ind w:firstLine="709"/>
        <w:jc w:val="both"/>
        <w:outlineLvl w:val="0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фамилия, имя, отчество (последнее - при наличии);</w:t>
      </w:r>
    </w:p>
    <w:p w:rsidR="00B25DE9" w:rsidRDefault="00B25DE9" w:rsidP="00B25DE9">
      <w:pPr>
        <w:ind w:firstLine="703"/>
        <w:jc w:val="both"/>
        <w:outlineLvl w:val="0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число, месяц, год рождения; место рождения;</w:t>
      </w:r>
    </w:p>
    <w:p w:rsidR="00B25DE9" w:rsidRDefault="00B25DE9" w:rsidP="00B25DE9">
      <w:pPr>
        <w:ind w:firstLine="703"/>
        <w:jc w:val="both"/>
        <w:outlineLvl w:val="0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вид, серия, номер документа, удостоверяющего личность, наименование органа, выдавшего его, дата выдачи;</w:t>
      </w:r>
    </w:p>
    <w:p w:rsidR="00B25DE9" w:rsidRDefault="00B25DE9" w:rsidP="00B25DE9">
      <w:pPr>
        <w:ind w:firstLine="703"/>
        <w:jc w:val="both"/>
        <w:outlineLvl w:val="0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адрес регистрации, фактический адрес проживания;</w:t>
      </w:r>
    </w:p>
    <w:p w:rsidR="00B25DE9" w:rsidRDefault="00B25DE9" w:rsidP="00B25DE9">
      <w:pPr>
        <w:ind w:firstLine="703"/>
        <w:jc w:val="both"/>
        <w:outlineLvl w:val="0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номер контактного телефона; адрес электронной почты;</w:t>
      </w:r>
    </w:p>
    <w:p w:rsidR="00B25DE9" w:rsidRDefault="00B25DE9" w:rsidP="00B25DE9">
      <w:pPr>
        <w:ind w:firstLine="709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место работы, занимаемая должность,</w:t>
      </w:r>
    </w:p>
    <w:p w:rsidR="00B25DE9" w:rsidRDefault="00B25DE9" w:rsidP="00B25DE9">
      <w:pPr>
        <w:ind w:firstLine="709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сведения об образовании; сведения об ученой степени, ученом звании;</w:t>
      </w:r>
    </w:p>
    <w:p w:rsidR="00B25DE9" w:rsidRDefault="00B25DE9" w:rsidP="00B25DE9">
      <w:pPr>
        <w:ind w:firstLine="709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сведения о квалификационной категории; сведения о наградах (вид, дата);</w:t>
      </w:r>
    </w:p>
    <w:p w:rsidR="00B25DE9" w:rsidRDefault="00B25DE9" w:rsidP="00B25DE9">
      <w:pPr>
        <w:ind w:firstLine="709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сведения о стаже работы, о трудовой деятельности;</w:t>
      </w:r>
    </w:p>
    <w:p w:rsidR="00B25DE9" w:rsidRDefault="00B25DE9" w:rsidP="00B25DE9">
      <w:pPr>
        <w:ind w:firstLine="709"/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характеризующие материалы с указанием конкретных заслуг в просветительской деятельности.</w:t>
      </w:r>
    </w:p>
    <w:p w:rsidR="00B25DE9" w:rsidRDefault="00B25DE9" w:rsidP="00B25DE9">
      <w:pPr>
        <w:ind w:firstLine="709"/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Настоящее согласие действует со дня его подписания до дня отзыва в письменной форме.</w:t>
      </w:r>
    </w:p>
    <w:p w:rsidR="00B25DE9" w:rsidRDefault="00B25DE9" w:rsidP="00B25DE9">
      <w:pPr>
        <w:ind w:firstLine="709"/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B25DE9" w:rsidRDefault="00B25DE9" w:rsidP="00B25DE9">
      <w:pPr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 xml:space="preserve">Субъект персональных данных: </w:t>
      </w:r>
    </w:p>
    <w:p w:rsidR="00B25DE9" w:rsidRDefault="00B25DE9" w:rsidP="00B25DE9">
      <w:pPr>
        <w:rPr>
          <w:rFonts w:ascii="PT Astra Serif" w:hAnsi="PT Astra Serif" w:cs="PT Astra Serif"/>
          <w:sz w:val="16"/>
          <w:szCs w:val="16"/>
        </w:rPr>
      </w:pPr>
    </w:p>
    <w:p w:rsidR="00B25DE9" w:rsidRDefault="00B25DE9" w:rsidP="00B25DE9">
      <w:pPr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 xml:space="preserve">Субъект персональных данных: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29"/>
        <w:gridCol w:w="284"/>
        <w:gridCol w:w="6320"/>
        <w:gridCol w:w="422"/>
      </w:tblGrid>
      <w:tr w:rsidR="00B25DE9" w:rsidTr="004762FB">
        <w:tc>
          <w:tcPr>
            <w:tcW w:w="23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84" w:type="dxa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/</w:t>
            </w:r>
          </w:p>
        </w:tc>
        <w:tc>
          <w:tcPr>
            <w:tcW w:w="64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:rsidR="00B25DE9" w:rsidRDefault="00B25DE9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/</w:t>
            </w:r>
          </w:p>
        </w:tc>
      </w:tr>
      <w:tr w:rsidR="00B25DE9" w:rsidTr="004762FB">
        <w:tc>
          <w:tcPr>
            <w:tcW w:w="237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i/>
              </w:rPr>
            </w:pPr>
            <w:r>
              <w:rPr>
                <w:rFonts w:ascii="PT Astra Serif" w:hAnsi="PT Astra Serif" w:cs="PT Astra Serif"/>
                <w:i/>
              </w:rPr>
              <w:t>(подпись)</w:t>
            </w:r>
          </w:p>
        </w:tc>
        <w:tc>
          <w:tcPr>
            <w:tcW w:w="284" w:type="dxa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i/>
              </w:rPr>
            </w:pPr>
          </w:p>
        </w:tc>
        <w:tc>
          <w:tcPr>
            <w:tcW w:w="6918" w:type="dxa"/>
            <w:gridSpan w:val="2"/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i/>
              </w:rPr>
            </w:pPr>
            <w:r>
              <w:rPr>
                <w:rFonts w:ascii="PT Astra Serif" w:hAnsi="PT Astra Serif" w:cs="PT Astra Serif"/>
                <w:i/>
              </w:rPr>
              <w:t>(фамилия, имя, отчество)</w:t>
            </w:r>
          </w:p>
        </w:tc>
      </w:tr>
    </w:tbl>
    <w:p w:rsidR="00B25DE9" w:rsidRDefault="00B25DE9" w:rsidP="00B25DE9">
      <w:pPr>
        <w:jc w:val="both"/>
        <w:rPr>
          <w:rFonts w:ascii="PT Astra Serif" w:hAnsi="PT Astra Serif" w:cs="PT Astra Serif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B25DE9" w:rsidTr="004762FB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B25DE9" w:rsidRDefault="00B25DE9" w:rsidP="00B25DE9">
      <w:pPr>
        <w:spacing w:line="240" w:lineRule="exact"/>
        <w:ind w:firstLine="709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color w:val="000000" w:themeColor="text1"/>
          <w:sz w:val="27"/>
          <w:szCs w:val="27"/>
        </w:rPr>
        <w:lastRenderedPageBreak/>
        <w:t>СОГЛАСИЕ</w:t>
      </w:r>
    </w:p>
    <w:p w:rsidR="00B25DE9" w:rsidRDefault="00B25DE9" w:rsidP="00B25DE9">
      <w:pPr>
        <w:spacing w:line="240" w:lineRule="exact"/>
        <w:ind w:firstLine="709"/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color w:val="000000" w:themeColor="text1"/>
          <w:sz w:val="27"/>
          <w:szCs w:val="27"/>
        </w:rPr>
        <w:t>на обработку персональных данных, разрешенных субъектом</w:t>
      </w:r>
      <w:r>
        <w:rPr>
          <w:rFonts w:ascii="PT Astra Serif" w:hAnsi="PT Astra Serif" w:cs="PT Astra Serif"/>
          <w:color w:val="000000" w:themeColor="text1"/>
          <w:sz w:val="27"/>
          <w:szCs w:val="27"/>
        </w:rPr>
        <w:t xml:space="preserve"> </w:t>
      </w:r>
      <w:r>
        <w:rPr>
          <w:rFonts w:ascii="PT Astra Serif" w:hAnsi="PT Astra Serif" w:cs="PT Astra Serif"/>
          <w:color w:val="000000" w:themeColor="text1"/>
          <w:sz w:val="27"/>
          <w:szCs w:val="27"/>
        </w:rPr>
        <w:t>персональных данных для распространения</w:t>
      </w:r>
    </w:p>
    <w:p w:rsidR="00B25DE9" w:rsidRDefault="00B25DE9" w:rsidP="00B25DE9">
      <w:pPr>
        <w:ind w:firstLine="709"/>
        <w:jc w:val="both"/>
        <w:rPr>
          <w:rFonts w:ascii="PT Astra Serif" w:hAnsi="PT Astra Serif" w:cs="PT Astra Serif"/>
        </w:rPr>
      </w:pPr>
    </w:p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4961"/>
      </w:tblGrid>
      <w:tr w:rsidR="00B25DE9" w:rsidTr="004762FB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  <w:lang w:eastAsia="en-US"/>
              </w:rPr>
              <w:t>Я,</w:t>
            </w:r>
          </w:p>
        </w:tc>
        <w:tc>
          <w:tcPr>
            <w:tcW w:w="8823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</w:tr>
      <w:tr w:rsidR="00B25DE9" w:rsidTr="004762FB">
        <w:tc>
          <w:tcPr>
            <w:tcW w:w="9356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jc w:val="center"/>
              <w:rPr>
                <w:rFonts w:ascii="PT Astra Serif" w:hAnsi="PT Astra Serif" w:cs="PT Astra Serif"/>
                <w:i/>
                <w:spacing w:val="2"/>
                <w:sz w:val="21"/>
                <w:szCs w:val="21"/>
              </w:rPr>
            </w:pPr>
            <w:r>
              <w:rPr>
                <w:rFonts w:ascii="PT Astra Serif" w:hAnsi="PT Astra Serif" w:cs="PT Astra Serif"/>
                <w:i/>
                <w:spacing w:val="2"/>
                <w:sz w:val="21"/>
                <w:szCs w:val="21"/>
                <w:lang w:eastAsia="en-US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B25DE9" w:rsidTr="004762FB">
        <w:tc>
          <w:tcPr>
            <w:tcW w:w="4395" w:type="dxa"/>
            <w:gridSpan w:val="2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  <w:lang w:eastAsia="en-US"/>
              </w:rPr>
              <w:t>документ, удостоверяющий личность: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</w:tr>
      <w:tr w:rsidR="00B25DE9" w:rsidTr="004762FB">
        <w:tc>
          <w:tcPr>
            <w:tcW w:w="935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</w:tr>
      <w:tr w:rsidR="00B25DE9" w:rsidTr="004762FB">
        <w:tc>
          <w:tcPr>
            <w:tcW w:w="935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</w:tr>
      <w:tr w:rsidR="00B25DE9" w:rsidTr="004762FB">
        <w:tc>
          <w:tcPr>
            <w:tcW w:w="9356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jc w:val="center"/>
              <w:rPr>
                <w:rFonts w:ascii="PT Astra Serif" w:hAnsi="PT Astra Serif" w:cs="PT Astra Serif"/>
                <w:i/>
                <w:spacing w:val="2"/>
                <w:sz w:val="21"/>
                <w:szCs w:val="21"/>
              </w:rPr>
            </w:pPr>
            <w:r>
              <w:rPr>
                <w:rFonts w:ascii="PT Astra Serif" w:hAnsi="PT Astra Serif" w:cs="PT Astra Serif"/>
                <w:i/>
                <w:sz w:val="21"/>
                <w:szCs w:val="21"/>
                <w:lang w:eastAsia="en-US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B25DE9" w:rsidTr="004762FB">
        <w:tc>
          <w:tcPr>
            <w:tcW w:w="4395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  <w:lang w:eastAsia="en-US"/>
              </w:rPr>
              <w:t>контактная информация:</w:t>
            </w:r>
          </w:p>
        </w:tc>
        <w:tc>
          <w:tcPr>
            <w:tcW w:w="49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9356" w:type="dxa"/>
            <w:gridSpan w:val="3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9356" w:type="dxa"/>
            <w:gridSpan w:val="3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spacing w:line="256" w:lineRule="auto"/>
              <w:jc w:val="center"/>
              <w:rPr>
                <w:rFonts w:ascii="PT Astra Serif" w:hAnsi="PT Astra Serif" w:cs="PT Astra Serif"/>
                <w:i/>
                <w:sz w:val="21"/>
                <w:szCs w:val="21"/>
              </w:rPr>
            </w:pPr>
            <w:r>
              <w:rPr>
                <w:rFonts w:ascii="PT Astra Serif" w:hAnsi="PT Astra Serif" w:cs="PT Astra Serif"/>
                <w:i/>
                <w:sz w:val="21"/>
                <w:szCs w:val="21"/>
                <w:lang w:eastAsia="en-US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B25DE9" w:rsidRDefault="00B25DE9" w:rsidP="00B25DE9">
      <w:pPr>
        <w:jc w:val="both"/>
        <w:rPr>
          <w:rFonts w:ascii="PT Astra Serif" w:hAnsi="PT Astra Serif" w:cs="PT Astra Serif"/>
          <w:sz w:val="16"/>
          <w:szCs w:val="16"/>
        </w:rPr>
      </w:pPr>
    </w:p>
    <w:p w:rsidR="00B25DE9" w:rsidRDefault="00B25DE9" w:rsidP="00B25DE9">
      <w:pPr>
        <w:ind w:left="-142" w:right="-1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color w:val="000000" w:themeColor="text1"/>
          <w:sz w:val="24"/>
          <w:szCs w:val="24"/>
        </w:rPr>
        <w:t xml:space="preserve">в целях реализации указа Губернатора Алтайского края от 09.04.2014 № 33 «О выплате денежных поощрений, премий Губернатора Алтайского края лучшим педагогическим работникам, руководителям организаций, осуществляющих образовательную деятельность» и осуществления Министерством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5" w:tooltip="http://www.educaltai.ru/news/" w:history="1">
        <w:r>
          <w:rPr>
            <w:rStyle w:val="a3"/>
            <w:rFonts w:ascii="PT Astra Serif" w:hAnsi="PT Astra Serif" w:cs="PT Astra Serif"/>
            <w:color w:val="000000" w:themeColor="text1"/>
            <w:sz w:val="24"/>
            <w:szCs w:val="24"/>
          </w:rPr>
          <w:t>http://www.educaltai.ru/news/</w:t>
        </w:r>
      </w:hyperlink>
      <w:r>
        <w:rPr>
          <w:rStyle w:val="a3"/>
          <w:rFonts w:ascii="PT Astra Serif" w:hAnsi="PT Astra Serif" w:cs="PT Astra Serif"/>
          <w:color w:val="000000" w:themeColor="text1"/>
        </w:rPr>
        <w:t>)</w:t>
      </w:r>
      <w:r>
        <w:rPr>
          <w:rFonts w:ascii="PT Astra Serif" w:hAnsi="PT Astra Serif" w:cs="PT Astra Serif"/>
          <w:color w:val="000000" w:themeColor="text1"/>
          <w:sz w:val="24"/>
          <w:szCs w:val="24"/>
        </w:rPr>
        <w:t xml:space="preserve"> (далее – «Министерство»), а также региональным оператором - краевым автономным учреждением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пр-кт Социалистический, д. 60; ИНН 2225016395; ОГРН 1022201774803, сведения об информационном ресурсе оператора: </w:t>
      </w:r>
      <w:hyperlink r:id="rId6" w:tooltip="https://iro22.ru/" w:history="1">
        <w:r>
          <w:rPr>
            <w:rStyle w:val="a3"/>
            <w:rFonts w:ascii="PT Astra Serif" w:hAnsi="PT Astra Serif" w:cs="PT Astra Serif"/>
            <w:color w:val="000000" w:themeColor="text1"/>
            <w:sz w:val="24"/>
            <w:szCs w:val="24"/>
          </w:rPr>
          <w:t>https://iro22.ru/</w:t>
        </w:r>
      </w:hyperlink>
      <w:r>
        <w:rPr>
          <w:rFonts w:ascii="PT Astra Serif" w:hAnsi="PT Astra Serif" w:cs="PT Astra Serif"/>
          <w:color w:val="000000" w:themeColor="text1"/>
          <w:sz w:val="24"/>
          <w:szCs w:val="24"/>
        </w:rPr>
        <w:t>) (далее – КАУ ДПО «АИРО имени А.М. Топорова») функций по проведению конкурсного отбора на получение денежных поощрений, премий Губернатора Алтайского края лучшим педагогическим работникам, руководителям организаций, осуществляющих образовательную деятельность», в соответствии с п. 4 ст. 9 Федерального закона от 27.07.2006 № 152-ФЗ «О персональных данных» даю согласие Министерству, КАУ ДПО «АИРО имени А.М. Топорова» на обработку моих персональных данных в форме распространения:</w:t>
      </w:r>
    </w:p>
    <w:p w:rsidR="00B25DE9" w:rsidRDefault="00B25DE9" w:rsidP="00B25DE9">
      <w:pPr>
        <w:jc w:val="both"/>
        <w:rPr>
          <w:rFonts w:ascii="PT Astra Serif" w:hAnsi="PT Astra Serif" w:cs="PT Astra Serif"/>
          <w:sz w:val="26"/>
          <w:szCs w:val="2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253"/>
        <w:gridCol w:w="2127"/>
      </w:tblGrid>
      <w:tr w:rsidR="00B25DE9" w:rsidTr="004762FB">
        <w:tc>
          <w:tcPr>
            <w:tcW w:w="3085" w:type="dxa"/>
            <w:shd w:val="clear" w:color="auto" w:fill="auto"/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Разрешение к распространению (да/нет)</w:t>
            </w:r>
          </w:p>
        </w:tc>
      </w:tr>
      <w:tr w:rsidR="00B25DE9" w:rsidTr="004762FB">
        <w:tc>
          <w:tcPr>
            <w:tcW w:w="3085" w:type="dxa"/>
            <w:vMerge w:val="restart"/>
            <w:shd w:val="clear" w:color="auto" w:fill="auto"/>
          </w:tcPr>
          <w:p w:rsidR="00B25DE9" w:rsidRDefault="00B25DE9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3085" w:type="dxa"/>
            <w:vMerge/>
            <w:shd w:val="clear" w:color="auto" w:fill="auto"/>
          </w:tcPr>
          <w:p w:rsidR="00B25DE9" w:rsidRDefault="00B25DE9" w:rsidP="004762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3085" w:type="dxa"/>
            <w:vMerge/>
            <w:shd w:val="clear" w:color="auto" w:fill="auto"/>
          </w:tcPr>
          <w:p w:rsidR="00B25DE9" w:rsidRDefault="00B25DE9" w:rsidP="004762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rFonts w:ascii="PT Astra Serif" w:hAnsi="PT Astra Serif" w:cs="PT Astra Serif"/>
                <w:b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3085" w:type="dxa"/>
            <w:vMerge/>
            <w:shd w:val="clear" w:color="auto" w:fill="auto"/>
          </w:tcPr>
          <w:p w:rsidR="00B25DE9" w:rsidRDefault="00B25DE9" w:rsidP="004762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номер контактного телефона; адрес электронной почты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3085" w:type="dxa"/>
            <w:vMerge/>
            <w:shd w:val="clear" w:color="auto" w:fill="auto"/>
          </w:tcPr>
          <w:p w:rsidR="00B25DE9" w:rsidRDefault="00B25DE9" w:rsidP="004762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both"/>
              <w:outlineLvl w:val="0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место работы, занимаемая должность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3085" w:type="dxa"/>
            <w:vMerge/>
            <w:shd w:val="clear" w:color="auto" w:fill="auto"/>
          </w:tcPr>
          <w:p w:rsidR="00B25DE9" w:rsidRDefault="00B25DE9" w:rsidP="004762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образование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3085" w:type="dxa"/>
            <w:vMerge/>
            <w:shd w:val="clear" w:color="auto" w:fill="auto"/>
          </w:tcPr>
          <w:p w:rsidR="00B25DE9" w:rsidRDefault="00B25DE9" w:rsidP="004762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сведения о квалификационной категории 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3085" w:type="dxa"/>
            <w:vMerge/>
            <w:shd w:val="clear" w:color="auto" w:fill="auto"/>
          </w:tcPr>
          <w:p w:rsidR="00B25DE9" w:rsidRDefault="00B25DE9" w:rsidP="004762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3085" w:type="dxa"/>
            <w:vMerge/>
            <w:shd w:val="clear" w:color="auto" w:fill="auto"/>
          </w:tcPr>
          <w:p w:rsidR="00B25DE9" w:rsidRDefault="00B25DE9" w:rsidP="004762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сведения о стаже работы, о трудовой деятельности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3085" w:type="dxa"/>
            <w:vMerge/>
            <w:shd w:val="clear" w:color="auto" w:fill="auto"/>
          </w:tcPr>
          <w:p w:rsidR="00B25DE9" w:rsidRDefault="00B25DE9" w:rsidP="004762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характеризующие материалы с указанием конкретных заслуг в просветительской деятельности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  <w:tr w:rsidR="00B25DE9" w:rsidTr="004762FB">
        <w:tc>
          <w:tcPr>
            <w:tcW w:w="3085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Биометрические персональные данные </w:t>
            </w:r>
            <w:r>
              <w:rPr>
                <w:rFonts w:ascii="PT Astra Serif" w:hAnsi="PT Astra Serif" w:cs="PT Astra Serif"/>
                <w:sz w:val="24"/>
                <w:szCs w:val="24"/>
              </w:rPr>
              <w:lastRenderedPageBreak/>
              <w:t>субъекта персональных данных</w:t>
            </w:r>
          </w:p>
        </w:tc>
        <w:tc>
          <w:tcPr>
            <w:tcW w:w="4253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lastRenderedPageBreak/>
              <w:t>фотографическое изображение</w:t>
            </w:r>
          </w:p>
        </w:tc>
        <w:tc>
          <w:tcPr>
            <w:tcW w:w="2127" w:type="dxa"/>
            <w:shd w:val="clear" w:color="auto" w:fill="auto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</w:tr>
    </w:tbl>
    <w:p w:rsidR="00B25DE9" w:rsidRDefault="00B25DE9" w:rsidP="00B25DE9">
      <w:pPr>
        <w:ind w:firstLine="709"/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 xml:space="preserve">Условия и запреты на обработку вышеуказанных персональных данных (ч. 9 ст. 10.1 Федерального закона) </w:t>
      </w:r>
    </w:p>
    <w:p w:rsidR="00B25DE9" w:rsidRDefault="00B25DE9" w:rsidP="00B25DE9">
      <w:pPr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(нужное отметить)</w:t>
      </w:r>
    </w:p>
    <w:p w:rsidR="00B25DE9" w:rsidRDefault="00B25DE9" w:rsidP="00B25DE9">
      <w:pPr>
        <w:numPr>
          <w:ilvl w:val="0"/>
          <w:numId w:val="1"/>
        </w:numPr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не устанавливаю</w:t>
      </w:r>
    </w:p>
    <w:p w:rsidR="00B25DE9" w:rsidRDefault="00B25DE9" w:rsidP="00B25DE9">
      <w:pPr>
        <w:numPr>
          <w:ilvl w:val="0"/>
          <w:numId w:val="1"/>
        </w:numPr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B25DE9" w:rsidRDefault="00B25DE9" w:rsidP="00B25DE9">
      <w:pPr>
        <w:numPr>
          <w:ilvl w:val="0"/>
          <w:numId w:val="1"/>
        </w:numPr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устанавливаю запрет на обработку (кроме получения доступа) этих данных неограниченным кругом лиц</w:t>
      </w:r>
    </w:p>
    <w:p w:rsidR="00B25DE9" w:rsidRDefault="00B25DE9" w:rsidP="00B25DE9">
      <w:pPr>
        <w:numPr>
          <w:ilvl w:val="0"/>
          <w:numId w:val="1"/>
        </w:numPr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устанавливаю условия обработки (кроме получения доступа) этих данных неограниченным кругом лиц:</w:t>
      </w:r>
    </w:p>
    <w:tbl>
      <w:tblPr>
        <w:tblW w:w="0" w:type="auto"/>
        <w:tblInd w:w="421" w:type="dxa"/>
        <w:tblLook w:val="04A0" w:firstRow="1" w:lastRow="0" w:firstColumn="1" w:lastColumn="0" w:noHBand="0" w:noVBand="1"/>
      </w:tblPr>
      <w:tblGrid>
        <w:gridCol w:w="8934"/>
      </w:tblGrid>
      <w:tr w:rsidR="00B25DE9" w:rsidTr="004762FB">
        <w:tc>
          <w:tcPr>
            <w:tcW w:w="9067" w:type="dxa"/>
            <w:tcBorders>
              <w:bottom w:val="single" w:sz="4" w:space="0" w:color="000000"/>
            </w:tcBorders>
          </w:tcPr>
          <w:p w:rsidR="00B25DE9" w:rsidRDefault="00B25DE9" w:rsidP="004762FB">
            <w:pPr>
              <w:numPr>
                <w:ilvl w:val="0"/>
                <w:numId w:val="1"/>
              </w:numPr>
              <w:jc w:val="both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</w:tbl>
    <w:p w:rsidR="00B25DE9" w:rsidRDefault="00B25DE9" w:rsidP="00B25DE9">
      <w:pPr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B25DE9" w:rsidRDefault="00B25DE9" w:rsidP="00B25DE9">
      <w:pPr>
        <w:ind w:firstLine="709"/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B25DE9" w:rsidRDefault="00B25DE9" w:rsidP="00B25DE9">
      <w:pPr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tbl>
      <w:tblPr>
        <w:tblW w:w="0" w:type="auto"/>
        <w:tblInd w:w="421" w:type="dxa"/>
        <w:tblLook w:val="04A0" w:firstRow="1" w:lastRow="0" w:firstColumn="1" w:lastColumn="0" w:noHBand="0" w:noVBand="1"/>
      </w:tblPr>
      <w:tblGrid>
        <w:gridCol w:w="8934"/>
      </w:tblGrid>
      <w:tr w:rsidR="00B25DE9" w:rsidTr="004762FB">
        <w:tc>
          <w:tcPr>
            <w:tcW w:w="9067" w:type="dxa"/>
            <w:tcBorders>
              <w:bottom w:val="singl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</w:tbl>
    <w:p w:rsidR="00B25DE9" w:rsidRDefault="00B25DE9" w:rsidP="00B25DE9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</w:p>
    <w:p w:rsidR="00B25DE9" w:rsidRDefault="00B25DE9" w:rsidP="00B25DE9">
      <w:pPr>
        <w:ind w:firstLine="709"/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Настоящее согласие действует со дня его подписания до дня отзыва в письменной форме.</w:t>
      </w:r>
    </w:p>
    <w:p w:rsidR="00B25DE9" w:rsidRDefault="00B25DE9" w:rsidP="00B25DE9">
      <w:pPr>
        <w:ind w:firstLine="709"/>
        <w:jc w:val="both"/>
        <w:rPr>
          <w:rFonts w:ascii="PT Astra Serif" w:hAnsi="PT Astra Serif" w:cs="PT Astra Serif"/>
          <w:sz w:val="25"/>
          <w:szCs w:val="25"/>
        </w:rPr>
      </w:pPr>
      <w:r>
        <w:rPr>
          <w:rFonts w:ascii="PT Astra Serif" w:hAnsi="PT Astra Serif" w:cs="PT Astra Serif"/>
          <w:sz w:val="25"/>
          <w:szCs w:val="25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B25DE9" w:rsidRDefault="00B25DE9" w:rsidP="00B25DE9">
      <w:pPr>
        <w:jc w:val="both"/>
        <w:rPr>
          <w:rFonts w:ascii="PT Astra Serif" w:hAnsi="PT Astra Serif" w:cs="PT Astra Serif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29"/>
        <w:gridCol w:w="284"/>
        <w:gridCol w:w="6320"/>
        <w:gridCol w:w="422"/>
      </w:tblGrid>
      <w:tr w:rsidR="00B25DE9" w:rsidTr="004762FB">
        <w:tc>
          <w:tcPr>
            <w:tcW w:w="237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84" w:type="dxa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/</w:t>
            </w:r>
          </w:p>
        </w:tc>
        <w:tc>
          <w:tcPr>
            <w:tcW w:w="64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425" w:type="dxa"/>
          </w:tcPr>
          <w:p w:rsidR="00B25DE9" w:rsidRDefault="00B25DE9" w:rsidP="004762FB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/</w:t>
            </w:r>
          </w:p>
        </w:tc>
      </w:tr>
      <w:tr w:rsidR="00B25DE9" w:rsidTr="004762FB">
        <w:tc>
          <w:tcPr>
            <w:tcW w:w="237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i/>
              </w:rPr>
            </w:pPr>
            <w:r>
              <w:rPr>
                <w:rFonts w:ascii="PT Astra Serif" w:hAnsi="PT Astra Serif" w:cs="PT Astra Serif"/>
                <w:i/>
              </w:rPr>
              <w:t>(подпись)</w:t>
            </w:r>
          </w:p>
        </w:tc>
        <w:tc>
          <w:tcPr>
            <w:tcW w:w="284" w:type="dxa"/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i/>
              </w:rPr>
            </w:pPr>
          </w:p>
        </w:tc>
        <w:tc>
          <w:tcPr>
            <w:tcW w:w="6918" w:type="dxa"/>
            <w:gridSpan w:val="2"/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i/>
              </w:rPr>
            </w:pPr>
            <w:r>
              <w:rPr>
                <w:rFonts w:ascii="PT Astra Serif" w:hAnsi="PT Astra Serif" w:cs="PT Astra Serif"/>
                <w:i/>
              </w:rPr>
              <w:t>(фамилия, имя, отчество)</w:t>
            </w:r>
          </w:p>
        </w:tc>
      </w:tr>
    </w:tbl>
    <w:p w:rsidR="00B25DE9" w:rsidRDefault="00B25DE9" w:rsidP="00B25DE9">
      <w:pPr>
        <w:jc w:val="both"/>
        <w:rPr>
          <w:rFonts w:ascii="PT Astra Serif" w:hAnsi="PT Astra Serif" w:cs="PT Astra Serif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B25DE9" w:rsidTr="004762FB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center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B25DE9" w:rsidRDefault="00B25DE9" w:rsidP="004762FB">
            <w:pPr>
              <w:jc w:val="both"/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25DE9" w:rsidRDefault="00B25DE9" w:rsidP="004762FB">
            <w:pPr>
              <w:rPr>
                <w:rFonts w:ascii="PT Astra Serif" w:hAnsi="PT Astra Serif" w:cs="PT Astra Serif"/>
                <w:spacing w:val="2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B25DE9" w:rsidRDefault="00B25DE9" w:rsidP="00B25DE9">
      <w:pPr>
        <w:rPr>
          <w:rFonts w:ascii="PT Astra Serif" w:hAnsi="PT Astra Serif" w:cs="PT Astra Serif"/>
        </w:rPr>
      </w:pPr>
      <w:bookmarkStart w:id="0" w:name="_GoBack"/>
      <w:bookmarkEnd w:id="0"/>
    </w:p>
    <w:sectPr w:rsidR="00B25DE9" w:rsidSect="00B6635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5574A"/>
    <w:multiLevelType w:val="hybridMultilevel"/>
    <w:tmpl w:val="D3E0CC18"/>
    <w:lvl w:ilvl="0" w:tplc="36E445DE">
      <w:start w:val="1"/>
      <w:numFmt w:val="bullet"/>
      <w:lvlText w:val=""/>
      <w:lvlJc w:val="left"/>
      <w:pPr>
        <w:ind w:left="720" w:hanging="360"/>
      </w:pPr>
      <w:rPr>
        <w:rFonts w:ascii="Symbol" w:hAnsi="Symbol"/>
      </w:rPr>
    </w:lvl>
    <w:lvl w:ilvl="1" w:tplc="C554DC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012FB5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89012E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F244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1F28DE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012541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52C8C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2DED42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8D"/>
    <w:rsid w:val="001C0D8D"/>
    <w:rsid w:val="00616C8D"/>
    <w:rsid w:val="00B2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E2597-EF6C-41CC-AC49-539266C0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25DE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B25D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ro22.ru/" TargetMode="External"/><Relationship Id="rId5" Type="http://schemas.openxmlformats.org/officeDocument/2006/relationships/hyperlink" Target="http://www.educaltai.ru/new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979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2025-02-23T16:46:00Z</dcterms:created>
  <dcterms:modified xsi:type="dcterms:W3CDTF">2025-02-23T16:48:00Z</dcterms:modified>
</cp:coreProperties>
</file>