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81" w:rsidRDefault="00D90A50" w:rsidP="00840BF7">
      <w:pPr>
        <w:spacing w:after="0" w:line="360" w:lineRule="auto"/>
        <w:rPr>
          <w:rFonts w:ascii="Times New Roman" w:hAnsi="Times New Roman" w:cs="Times New Roman"/>
        </w:rPr>
      </w:pPr>
      <w:r w:rsidRPr="00F011E3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A7FDBE" wp14:editId="0FBE50B2">
            <wp:simplePos x="0" y="0"/>
            <wp:positionH relativeFrom="column">
              <wp:posOffset>2540</wp:posOffset>
            </wp:positionH>
            <wp:positionV relativeFrom="paragraph">
              <wp:posOffset>-102870</wp:posOffset>
            </wp:positionV>
            <wp:extent cx="1428750" cy="1406026"/>
            <wp:effectExtent l="0" t="0" r="0" b="0"/>
            <wp:wrapNone/>
            <wp:docPr id="2" name="Рисунок 2" descr="C:\Users\ОператорОДО\Desktop\ПРАКТИКА 2023\WSR\РЧ 2025\Юниоры РЧ АК\173285256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ператорОДО\Desktop\ПРАКТИКА 2023\WSR\РЧ 2025\Юниоры РЧ АК\17328525624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5EF3" w:rsidRPr="00014B87">
        <w:rPr>
          <w:b/>
          <w:noProof/>
          <w:lang w:eastAsia="ru-RU"/>
        </w:rPr>
        <w:drawing>
          <wp:inline distT="0" distB="0" distL="0" distR="0" wp14:anchorId="2EBECEE1" wp14:editId="69135D63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081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  <w:b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</w:rPr>
      </w:sdtEndPr>
      <w:sdtContent>
        <w:p w:rsidR="00896B16" w:rsidRPr="00840BF7" w:rsidRDefault="00896B16" w:rsidP="00B449C1">
          <w:pPr>
            <w:spacing w:after="0" w:line="360" w:lineRule="auto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5F3A6D" w:rsidRDefault="005F3A6D" w:rsidP="005F3A6D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8"/>
            </w:rPr>
          </w:pPr>
          <w:r>
            <w:rPr>
              <w:rFonts w:ascii="Times New Roman" w:hAnsi="Times New Roman" w:cs="Times New Roman"/>
              <w:b/>
              <w:sz w:val="24"/>
              <w:szCs w:val="28"/>
            </w:rPr>
            <w:t>ПРОГРАММА ПРОВЕДЕНИЯ</w:t>
          </w:r>
        </w:p>
        <w:p w:rsidR="005F3A6D" w:rsidRDefault="005F3A6D" w:rsidP="005F3A6D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8"/>
            </w:rPr>
          </w:pPr>
          <w:r>
            <w:rPr>
              <w:rFonts w:ascii="Times New Roman" w:hAnsi="Times New Roman" w:cs="Times New Roman"/>
              <w:b/>
              <w:sz w:val="24"/>
              <w:szCs w:val="28"/>
            </w:rPr>
            <w:t>соревнований по компетенции Дошкольное воспитание</w:t>
          </w:r>
        </w:p>
        <w:p w:rsidR="005F3A6D" w:rsidRDefault="005F3A6D" w:rsidP="005F3A6D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8"/>
            </w:rPr>
          </w:pPr>
          <w:r>
            <w:rPr>
              <w:rFonts w:ascii="Times New Roman" w:hAnsi="Times New Roman" w:cs="Times New Roman"/>
              <w:b/>
              <w:sz w:val="24"/>
              <w:szCs w:val="28"/>
            </w:rPr>
            <w:t xml:space="preserve">регионального этапа Чемпионата </w:t>
          </w:r>
        </w:p>
        <w:p w:rsidR="005F3A6D" w:rsidRDefault="005F3A6D" w:rsidP="005F3A6D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color w:val="FF0000"/>
              <w:sz w:val="24"/>
              <w:szCs w:val="28"/>
            </w:rPr>
          </w:pPr>
          <w:r>
            <w:rPr>
              <w:rFonts w:ascii="Times New Roman" w:hAnsi="Times New Roman" w:cs="Times New Roman"/>
              <w:b/>
              <w:sz w:val="24"/>
              <w:szCs w:val="28"/>
            </w:rPr>
            <w:t>по профессиональному мастерству «Профессионалы»</w:t>
          </w:r>
        </w:p>
        <w:p w:rsidR="00787DE1" w:rsidRPr="005F3A6D" w:rsidRDefault="005F3A6D" w:rsidP="005F3A6D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b/>
              <w:sz w:val="24"/>
              <w:szCs w:val="28"/>
            </w:rPr>
            <w:t>Регион проведения Алтайский край</w:t>
          </w:r>
        </w:p>
      </w:sdtContent>
    </w:sdt>
    <w:p w:rsidR="00B85C2A" w:rsidRDefault="00B85C2A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361"/>
        <w:gridCol w:w="6520"/>
      </w:tblGrid>
      <w:tr w:rsidR="00840BF7" w:rsidTr="00542721">
        <w:tc>
          <w:tcPr>
            <w:tcW w:w="10881" w:type="dxa"/>
            <w:gridSpan w:val="2"/>
            <w:shd w:val="clear" w:color="auto" w:fill="92D050"/>
          </w:tcPr>
          <w:p w:rsidR="00840BF7" w:rsidRPr="00840BF7" w:rsidRDefault="00840BF7" w:rsidP="009B18A2">
            <w:pPr>
              <w:spacing w:line="360" w:lineRule="auto"/>
              <w:jc w:val="center"/>
              <w:rPr>
                <w:b/>
                <w:lang w:bidi="en-US"/>
              </w:rPr>
            </w:pPr>
            <w:r w:rsidRPr="00840BF7">
              <w:rPr>
                <w:b/>
                <w:sz w:val="24"/>
                <w:lang w:bidi="en-US"/>
              </w:rPr>
              <w:t>Общая информация</w:t>
            </w:r>
          </w:p>
        </w:tc>
      </w:tr>
      <w:tr w:rsidR="00840BF7" w:rsidTr="00542721">
        <w:tc>
          <w:tcPr>
            <w:tcW w:w="4361" w:type="dxa"/>
          </w:tcPr>
          <w:p w:rsidR="00840BF7" w:rsidRPr="00840BF7" w:rsidRDefault="00840BF7" w:rsidP="00840BF7">
            <w:pPr>
              <w:spacing w:line="360" w:lineRule="auto"/>
              <w:rPr>
                <w:b/>
                <w:sz w:val="24"/>
                <w:szCs w:val="24"/>
                <w:lang w:bidi="en-US"/>
              </w:rPr>
            </w:pPr>
            <w:r w:rsidRPr="00840BF7">
              <w:rPr>
                <w:b/>
                <w:sz w:val="24"/>
                <w:szCs w:val="24"/>
                <w:lang w:bidi="en-US"/>
              </w:rPr>
              <w:t>Период проведения</w:t>
            </w:r>
          </w:p>
        </w:tc>
        <w:tc>
          <w:tcPr>
            <w:tcW w:w="6520" w:type="dxa"/>
            <w:vAlign w:val="center"/>
          </w:tcPr>
          <w:p w:rsidR="00840BF7" w:rsidRPr="003B3ED5" w:rsidRDefault="00102554" w:rsidP="00542721">
            <w:pPr>
              <w:jc w:val="center"/>
              <w:rPr>
                <w:sz w:val="24"/>
                <w:lang w:bidi="en-US"/>
              </w:rPr>
            </w:pPr>
            <w:r>
              <w:rPr>
                <w:sz w:val="24"/>
                <w:lang w:bidi="en-US"/>
              </w:rPr>
              <w:t>09.03-14.03.2025</w:t>
            </w:r>
          </w:p>
        </w:tc>
      </w:tr>
      <w:tr w:rsidR="00840BF7" w:rsidTr="00542721">
        <w:tc>
          <w:tcPr>
            <w:tcW w:w="4361" w:type="dxa"/>
          </w:tcPr>
          <w:p w:rsidR="00840BF7" w:rsidRPr="00840BF7" w:rsidRDefault="00840BF7" w:rsidP="00840BF7">
            <w:pPr>
              <w:spacing w:line="360" w:lineRule="auto"/>
              <w:rPr>
                <w:b/>
                <w:sz w:val="24"/>
                <w:szCs w:val="24"/>
                <w:lang w:bidi="en-US"/>
              </w:rPr>
            </w:pPr>
            <w:r w:rsidRPr="00840BF7">
              <w:rPr>
                <w:b/>
                <w:sz w:val="24"/>
                <w:szCs w:val="24"/>
                <w:lang w:bidi="en-US"/>
              </w:rPr>
              <w:t>Место проведения и адрес площадки</w:t>
            </w:r>
          </w:p>
        </w:tc>
        <w:tc>
          <w:tcPr>
            <w:tcW w:w="6520" w:type="dxa"/>
            <w:vAlign w:val="center"/>
          </w:tcPr>
          <w:p w:rsidR="00840BF7" w:rsidRPr="00542721" w:rsidRDefault="00542721" w:rsidP="00C71B6E">
            <w:pPr>
              <w:jc w:val="center"/>
              <w:rPr>
                <w:sz w:val="24"/>
                <w:lang w:bidi="en-US"/>
              </w:rPr>
            </w:pPr>
            <w:r w:rsidRPr="00542721">
              <w:rPr>
                <w:sz w:val="24"/>
                <w:lang w:bidi="en-US"/>
              </w:rPr>
              <w:t>КГБПОУ "Барнаульский государственный педагогический колледж имени Василия Константиновича Штильке"</w:t>
            </w:r>
          </w:p>
          <w:p w:rsidR="00542721" w:rsidRPr="00542721" w:rsidRDefault="00542721" w:rsidP="00C71B6E">
            <w:pPr>
              <w:jc w:val="center"/>
              <w:rPr>
                <w:sz w:val="24"/>
                <w:lang w:bidi="en-US"/>
              </w:rPr>
            </w:pPr>
            <w:r w:rsidRPr="00542721">
              <w:rPr>
                <w:sz w:val="24"/>
                <w:lang w:bidi="en-US"/>
              </w:rPr>
              <w:t>г. Барнаул, ул. 80 Гвардейской Дивизии 41</w:t>
            </w:r>
          </w:p>
        </w:tc>
      </w:tr>
      <w:tr w:rsidR="00840BF7" w:rsidTr="00542721">
        <w:tc>
          <w:tcPr>
            <w:tcW w:w="4361" w:type="dxa"/>
          </w:tcPr>
          <w:p w:rsidR="00840BF7" w:rsidRPr="00840BF7" w:rsidRDefault="00840BF7" w:rsidP="00840BF7">
            <w:pPr>
              <w:spacing w:line="360" w:lineRule="auto"/>
              <w:rPr>
                <w:b/>
                <w:sz w:val="24"/>
                <w:szCs w:val="24"/>
                <w:lang w:bidi="en-US"/>
              </w:rPr>
            </w:pPr>
            <w:r w:rsidRPr="00840BF7">
              <w:rPr>
                <w:b/>
                <w:sz w:val="24"/>
                <w:szCs w:val="24"/>
                <w:lang w:bidi="en-US"/>
              </w:rPr>
              <w:t>ФИО главного эксперта</w:t>
            </w:r>
          </w:p>
        </w:tc>
        <w:tc>
          <w:tcPr>
            <w:tcW w:w="6520" w:type="dxa"/>
            <w:vAlign w:val="center"/>
          </w:tcPr>
          <w:p w:rsidR="00840BF7" w:rsidRPr="00542721" w:rsidRDefault="00542721" w:rsidP="00542721">
            <w:pPr>
              <w:jc w:val="center"/>
              <w:rPr>
                <w:sz w:val="24"/>
                <w:lang w:bidi="en-US"/>
              </w:rPr>
            </w:pPr>
            <w:r w:rsidRPr="00542721">
              <w:rPr>
                <w:sz w:val="24"/>
                <w:lang w:bidi="en-US"/>
              </w:rPr>
              <w:t>Рязанова Елена Евгеньевна</w:t>
            </w:r>
          </w:p>
        </w:tc>
      </w:tr>
      <w:tr w:rsidR="00840BF7" w:rsidTr="00542721">
        <w:tc>
          <w:tcPr>
            <w:tcW w:w="4361" w:type="dxa"/>
          </w:tcPr>
          <w:p w:rsidR="00840BF7" w:rsidRPr="00840BF7" w:rsidRDefault="00840BF7" w:rsidP="00840BF7">
            <w:pPr>
              <w:spacing w:line="360" w:lineRule="auto"/>
              <w:rPr>
                <w:b/>
                <w:sz w:val="24"/>
                <w:szCs w:val="24"/>
                <w:lang w:bidi="en-US"/>
              </w:rPr>
            </w:pPr>
            <w:r w:rsidRPr="00840BF7">
              <w:rPr>
                <w:b/>
                <w:sz w:val="24"/>
                <w:szCs w:val="24"/>
                <w:lang w:bidi="en-US"/>
              </w:rPr>
              <w:t>Контакты главного эксперта</w:t>
            </w:r>
          </w:p>
        </w:tc>
        <w:tc>
          <w:tcPr>
            <w:tcW w:w="6520" w:type="dxa"/>
            <w:vAlign w:val="center"/>
          </w:tcPr>
          <w:p w:rsidR="00840BF7" w:rsidRPr="00542721" w:rsidRDefault="00542721" w:rsidP="00542721">
            <w:pPr>
              <w:jc w:val="center"/>
              <w:rPr>
                <w:sz w:val="24"/>
                <w:lang w:bidi="en-US"/>
              </w:rPr>
            </w:pPr>
            <w:r w:rsidRPr="00542721">
              <w:rPr>
                <w:sz w:val="24"/>
                <w:lang w:bidi="en-US"/>
              </w:rPr>
              <w:t>89095065878, elenarjazanowa@mail.ru</w:t>
            </w:r>
          </w:p>
        </w:tc>
      </w:tr>
    </w:tbl>
    <w:p w:rsidR="00840BF7" w:rsidRDefault="00840BF7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9"/>
        <w:gridCol w:w="8949"/>
        <w:gridCol w:w="17"/>
      </w:tblGrid>
      <w:tr w:rsidR="00787DE1" w:rsidTr="00D90A50">
        <w:trPr>
          <w:trHeight w:val="503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787DE1" w:rsidRDefault="00787DE1" w:rsidP="00010501">
            <w:pPr>
              <w:spacing w:line="288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787DE1" w:rsidRDefault="00787DE1" w:rsidP="00010501">
            <w:pPr>
              <w:spacing w:line="288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Активности</w:t>
            </w:r>
          </w:p>
        </w:tc>
      </w:tr>
      <w:tr w:rsidR="00787DE1" w:rsidTr="00D90A50">
        <w:trPr>
          <w:trHeight w:val="695"/>
        </w:trPr>
        <w:tc>
          <w:tcPr>
            <w:tcW w:w="10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787DE1" w:rsidRPr="00D90A50" w:rsidRDefault="00102554" w:rsidP="00D90A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Д-2 / «09</w:t>
            </w:r>
            <w:r w:rsidR="00542721" w:rsidRPr="00542721">
              <w:rPr>
                <w:b/>
                <w:sz w:val="24"/>
                <w:szCs w:val="24"/>
              </w:rPr>
              <w:t>»</w:t>
            </w:r>
            <w:r w:rsidR="00955EF3" w:rsidRPr="00542721">
              <w:rPr>
                <w:b/>
                <w:sz w:val="24"/>
                <w:szCs w:val="24"/>
              </w:rPr>
              <w:t xml:space="preserve"> </w:t>
            </w:r>
            <w:r w:rsidR="00542721" w:rsidRPr="00542721">
              <w:rPr>
                <w:b/>
                <w:sz w:val="24"/>
                <w:szCs w:val="24"/>
              </w:rPr>
              <w:t>марта 202</w:t>
            </w:r>
            <w:r>
              <w:rPr>
                <w:b/>
                <w:sz w:val="24"/>
                <w:szCs w:val="24"/>
              </w:rPr>
              <w:t>5</w:t>
            </w:r>
            <w:r w:rsidR="00542721" w:rsidRPr="005427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955EF3" w:rsidTr="00542721">
        <w:trPr>
          <w:trHeight w:val="22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F3" w:rsidRDefault="0054272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09.00 – 10.00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F3" w:rsidRDefault="00542721" w:rsidP="003A1D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готовности площадки Главным экспертом. Прибытие на площадку экспертов</w:t>
            </w:r>
          </w:p>
        </w:tc>
      </w:tr>
      <w:tr w:rsidR="00955EF3" w:rsidTr="00542721">
        <w:trPr>
          <w:trHeight w:val="22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F3" w:rsidRDefault="00542721" w:rsidP="00542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10.00 – 13.00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F3" w:rsidRDefault="00542721" w:rsidP="003A1D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экспертов, проверка корректности внесенных данных, обучение экспертов</w:t>
            </w:r>
            <w:bookmarkStart w:id="0" w:name="_GoBack"/>
            <w:bookmarkEnd w:id="0"/>
          </w:p>
        </w:tc>
      </w:tr>
      <w:tr w:rsidR="00542721" w:rsidTr="00542721">
        <w:trPr>
          <w:trHeight w:val="22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21" w:rsidRDefault="00542721" w:rsidP="00542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13.00 – 14.00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21" w:rsidRDefault="00542721" w:rsidP="003A1D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542721" w:rsidTr="00D90A50">
        <w:trPr>
          <w:trHeight w:val="98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21" w:rsidRDefault="00542721" w:rsidP="00542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14.00 – 16.00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21" w:rsidRDefault="00542721" w:rsidP="003A1D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об охране труда, распределение ролей, внесение 30% изменений, распределение по группам оценки, блокировка системы оценки, подписание протоколов</w:t>
            </w:r>
          </w:p>
        </w:tc>
      </w:tr>
      <w:tr w:rsidR="00542721" w:rsidTr="00D90A50">
        <w:trPr>
          <w:trHeight w:val="709"/>
        </w:trPr>
        <w:tc>
          <w:tcPr>
            <w:tcW w:w="10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42721" w:rsidRPr="00D90A50" w:rsidRDefault="00102554" w:rsidP="00D90A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Д-1 / «10</w:t>
            </w:r>
            <w:r w:rsidR="00542721" w:rsidRPr="00542721">
              <w:rPr>
                <w:b/>
                <w:sz w:val="24"/>
                <w:szCs w:val="24"/>
              </w:rPr>
              <w:t>» марта 202</w:t>
            </w:r>
            <w:r>
              <w:rPr>
                <w:b/>
                <w:sz w:val="24"/>
                <w:szCs w:val="24"/>
              </w:rPr>
              <w:t>5</w:t>
            </w:r>
            <w:r w:rsidR="00542721" w:rsidRPr="005427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542721" w:rsidTr="00D90A50">
        <w:trPr>
          <w:trHeight w:val="416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721" w:rsidRPr="00401387" w:rsidRDefault="00401387" w:rsidP="00542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08.00 – </w:t>
            </w:r>
            <w:r w:rsidRPr="00401387">
              <w:rPr>
                <w:b/>
                <w:sz w:val="24"/>
                <w:szCs w:val="24"/>
              </w:rPr>
              <w:t>08.30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721" w:rsidRDefault="00542721" w:rsidP="00542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401387" w:rsidTr="00D90A50">
        <w:trPr>
          <w:trHeight w:val="421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Pr="00401387" w:rsidRDefault="00401387" w:rsidP="00D90A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08.30 – 1</w:t>
            </w:r>
            <w:r w:rsidR="00D90A50">
              <w:rPr>
                <w:b/>
                <w:sz w:val="24"/>
                <w:szCs w:val="24"/>
              </w:rPr>
              <w:t>0</w:t>
            </w:r>
            <w:r w:rsidRPr="00401387">
              <w:rPr>
                <w:b/>
                <w:sz w:val="24"/>
                <w:szCs w:val="24"/>
              </w:rPr>
              <w:t>.</w:t>
            </w:r>
            <w:r w:rsidR="00D90A50">
              <w:rPr>
                <w:b/>
                <w:sz w:val="24"/>
                <w:szCs w:val="24"/>
              </w:rPr>
              <w:t>5</w:t>
            </w:r>
            <w:r w:rsidRPr="0040138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Default="00401387" w:rsidP="00401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</w:tr>
      <w:tr w:rsidR="00D90A50" w:rsidTr="00D90A50">
        <w:trPr>
          <w:trHeight w:val="421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50" w:rsidRDefault="00D90A50" w:rsidP="004013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10.50 – 11.00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50" w:rsidRDefault="00D90A50" w:rsidP="00401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на площадку, регистрация конкурсантов и экспертов.</w:t>
            </w:r>
          </w:p>
        </w:tc>
      </w:tr>
      <w:tr w:rsidR="00401387" w:rsidTr="00955EF3">
        <w:trPr>
          <w:trHeight w:val="22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Pr="003B3ED5" w:rsidRDefault="00401387" w:rsidP="00D90A50">
            <w:pPr>
              <w:jc w:val="center"/>
              <w:rPr>
                <w:b/>
                <w:sz w:val="24"/>
                <w:szCs w:val="24"/>
              </w:rPr>
            </w:pPr>
            <w:r w:rsidRPr="003B3ED5">
              <w:rPr>
                <w:b/>
                <w:sz w:val="24"/>
                <w:szCs w:val="24"/>
              </w:rPr>
              <w:t>11.00 – 1</w:t>
            </w:r>
            <w:r w:rsidR="00D90A50">
              <w:rPr>
                <w:b/>
                <w:sz w:val="24"/>
                <w:szCs w:val="24"/>
              </w:rPr>
              <w:t>3</w:t>
            </w:r>
            <w:r w:rsidRPr="003B3ED5">
              <w:rPr>
                <w:b/>
                <w:sz w:val="24"/>
                <w:szCs w:val="24"/>
              </w:rPr>
              <w:t>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Pr="003B3ED5" w:rsidRDefault="00D90A50" w:rsidP="00D90A50">
            <w:pPr>
              <w:jc w:val="both"/>
              <w:rPr>
                <w:b/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Прохождение участниками и эк</w:t>
            </w:r>
            <w:r>
              <w:rPr>
                <w:sz w:val="24"/>
                <w:szCs w:val="24"/>
              </w:rPr>
              <w:t xml:space="preserve">спертами инструктажа по ОТ и ТБ. </w:t>
            </w:r>
            <w:r w:rsidRPr="0019362A">
              <w:rPr>
                <w:sz w:val="24"/>
                <w:szCs w:val="24"/>
              </w:rPr>
              <w:t>Ознакомление конкурсантов с инфраструктурой площадки, жеребьевка по распределению рабочих мест на площадке</w:t>
            </w:r>
            <w:r>
              <w:rPr>
                <w:sz w:val="24"/>
                <w:szCs w:val="24"/>
              </w:rPr>
              <w:t>, знакомство с актуальным конкурсным заданием и обобщенной схемой оценки</w:t>
            </w:r>
            <w:r w:rsidRPr="0019362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Подписание протоколов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1387" w:rsidTr="00D90A50">
        <w:trPr>
          <w:trHeight w:val="435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Default="00401387" w:rsidP="00D90A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90A50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.00 – 13.</w:t>
            </w:r>
            <w:r w:rsidR="00D90A50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Default="00401387" w:rsidP="004013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401387" w:rsidTr="00D90A50">
        <w:trPr>
          <w:trHeight w:val="70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Default="00401387" w:rsidP="00D90A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90A50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.00 – 1</w:t>
            </w:r>
            <w:r w:rsidR="00D90A50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.</w:t>
            </w:r>
            <w:r w:rsidR="00D90A50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87" w:rsidRDefault="00D90A50" w:rsidP="00D90A50">
            <w:pPr>
              <w:jc w:val="both"/>
              <w:rPr>
                <w:sz w:val="24"/>
                <w:szCs w:val="24"/>
              </w:rPr>
            </w:pPr>
            <w:r w:rsidRPr="003B3ED5">
              <w:rPr>
                <w:b/>
                <w:sz w:val="24"/>
                <w:szCs w:val="24"/>
              </w:rPr>
              <w:t>Церемония открытия Регионального этапа чемпионата по профессиональному мастерству «Профессионалы» Алтайского края в 202</w:t>
            </w:r>
            <w:r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401387" w:rsidTr="00D90A50">
        <w:trPr>
          <w:trHeight w:val="409"/>
        </w:trPr>
        <w:tc>
          <w:tcPr>
            <w:tcW w:w="10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01387" w:rsidRPr="00D90A50" w:rsidRDefault="00401387" w:rsidP="00D90A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Д1 / «11» марта 2025</w:t>
            </w:r>
            <w:r w:rsidRPr="005427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401387" w:rsidTr="00955EF3">
        <w:trPr>
          <w:trHeight w:val="3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87" w:rsidRPr="00170BF1" w:rsidRDefault="00170BF1" w:rsidP="00401387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170BF1">
              <w:rPr>
                <w:b/>
                <w:sz w:val="24"/>
                <w:szCs w:val="24"/>
              </w:rPr>
              <w:t>08.00 – 08.30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87" w:rsidRDefault="00401387" w:rsidP="00401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401387" w:rsidTr="00955EF3">
        <w:trPr>
          <w:trHeight w:val="3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87" w:rsidRPr="00E8520F" w:rsidRDefault="00E8520F" w:rsidP="00401387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E8520F">
              <w:rPr>
                <w:b/>
                <w:sz w:val="24"/>
                <w:szCs w:val="24"/>
              </w:rPr>
              <w:t>08.30 – 09.00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387" w:rsidRDefault="00170BF1" w:rsidP="00BF2E63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экспертов и конкурсантов на площадку. Прохождение конкурсантами и экспертами инструктажа по ОТ и ТБ. Выбор тематики конкурсных испытаний</w:t>
            </w:r>
          </w:p>
        </w:tc>
      </w:tr>
      <w:tr w:rsidR="00E8520F" w:rsidTr="00955EF3">
        <w:trPr>
          <w:trHeight w:val="3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E8520F" w:rsidRDefault="00E8520F" w:rsidP="00E8520F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E8520F">
              <w:rPr>
                <w:b/>
                <w:sz w:val="24"/>
                <w:szCs w:val="24"/>
              </w:rPr>
              <w:t>09.00 – 09.15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19362A" w:rsidRDefault="00E8520F" w:rsidP="00BF2E63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Обдумывание конкурсантами задания, отбор не</w:t>
            </w:r>
            <w:r>
              <w:rPr>
                <w:sz w:val="24"/>
                <w:szCs w:val="24"/>
              </w:rPr>
              <w:t>обходимого материала для работы</w:t>
            </w:r>
          </w:p>
        </w:tc>
      </w:tr>
      <w:tr w:rsidR="00E8520F" w:rsidTr="00955EF3">
        <w:trPr>
          <w:trHeight w:val="35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Default="00E8520F" w:rsidP="00E852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449EA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  <w:r w:rsidR="00A449EA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 xml:space="preserve"> – 1</w:t>
            </w:r>
            <w:r w:rsidR="00A449E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  <w:r w:rsidR="00A449EA">
              <w:rPr>
                <w:b/>
                <w:sz w:val="24"/>
                <w:szCs w:val="24"/>
              </w:rPr>
              <w:t>15</w:t>
            </w:r>
          </w:p>
          <w:p w:rsidR="00E8520F" w:rsidRPr="001C207B" w:rsidRDefault="00E8520F" w:rsidP="00E8520F">
            <w:pPr>
              <w:jc w:val="center"/>
              <w:rPr>
                <w:sz w:val="24"/>
                <w:szCs w:val="24"/>
              </w:rPr>
            </w:pPr>
            <w:r w:rsidRPr="001C207B">
              <w:rPr>
                <w:sz w:val="24"/>
                <w:szCs w:val="24"/>
              </w:rPr>
              <w:t>(3 часа)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BF2E63" w:rsidRDefault="00E8520F" w:rsidP="00BF2E63">
            <w:pPr>
              <w:jc w:val="both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Подготовка конкурсного задания </w:t>
            </w:r>
            <w:r w:rsidRPr="00BF2E63">
              <w:rPr>
                <w:b/>
                <w:sz w:val="24"/>
                <w:szCs w:val="28"/>
              </w:rPr>
              <w:t xml:space="preserve">Модуль А. «Взаимодействие с родителями (законными представителями) и сотрудниками образовательной </w:t>
            </w:r>
            <w:r w:rsidR="00A449EA" w:rsidRPr="00BF2E63">
              <w:rPr>
                <w:b/>
                <w:sz w:val="24"/>
                <w:szCs w:val="28"/>
              </w:rPr>
              <w:t>организации»</w:t>
            </w:r>
          </w:p>
          <w:p w:rsidR="00E8520F" w:rsidRPr="000B6190" w:rsidRDefault="00E8520F" w:rsidP="002102A9">
            <w:pPr>
              <w:pStyle w:val="aff9"/>
              <w:spacing w:before="0" w:beforeAutospacing="0" w:after="0" w:afterAutospacing="0"/>
              <w:jc w:val="both"/>
              <w:rPr>
                <w:szCs w:val="28"/>
              </w:rPr>
            </w:pPr>
            <w:r w:rsidRPr="00FA7ABC">
              <w:rPr>
                <w:szCs w:val="28"/>
              </w:rPr>
              <w:t>Задание</w:t>
            </w:r>
            <w:r w:rsidR="002102A9">
              <w:rPr>
                <w:szCs w:val="28"/>
              </w:rPr>
              <w:t>:</w:t>
            </w:r>
            <w:r w:rsidRPr="00FA7ABC">
              <w:rPr>
                <w:szCs w:val="28"/>
              </w:rPr>
              <w:t xml:space="preserve">  Разработка совместного проекта воспитателя, детей и родителей; оформлен</w:t>
            </w:r>
            <w:r>
              <w:rPr>
                <w:szCs w:val="28"/>
              </w:rPr>
              <w:t>ие паспорта проекта группы ДОО</w:t>
            </w:r>
          </w:p>
        </w:tc>
      </w:tr>
      <w:tr w:rsidR="00E8520F" w:rsidTr="00955EF3">
        <w:trPr>
          <w:trHeight w:val="22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027EC3" w:rsidRDefault="00E8520F" w:rsidP="00A449E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</w:t>
            </w:r>
            <w:r w:rsidR="00A449EA">
              <w:rPr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>.</w:t>
            </w:r>
            <w:r w:rsidR="00A449EA">
              <w:rPr>
                <w:b/>
                <w:sz w:val="24"/>
                <w:szCs w:val="28"/>
              </w:rPr>
              <w:t>15</w:t>
            </w:r>
            <w:r>
              <w:rPr>
                <w:b/>
                <w:sz w:val="24"/>
                <w:szCs w:val="28"/>
              </w:rPr>
              <w:t>-12.</w:t>
            </w:r>
            <w:r w:rsidR="00A449EA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0B6190" w:rsidRDefault="00A449EA" w:rsidP="00E8520F">
            <w:pPr>
              <w:pStyle w:val="aff9"/>
              <w:spacing w:before="0" w:beforeAutospacing="0" w:after="0" w:afterAutospacing="0"/>
              <w:jc w:val="both"/>
              <w:rPr>
                <w:szCs w:val="28"/>
              </w:rPr>
            </w:pPr>
            <w:r>
              <w:t>Брифинг участников</w:t>
            </w:r>
          </w:p>
        </w:tc>
      </w:tr>
      <w:tr w:rsidR="00A449EA" w:rsidTr="00955EF3">
        <w:trPr>
          <w:trHeight w:val="22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EA" w:rsidRDefault="00A449EA" w:rsidP="00A449E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12.30-13.30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EA" w:rsidRDefault="00A449EA" w:rsidP="00E8520F">
            <w:pPr>
              <w:pStyle w:val="aff9"/>
              <w:spacing w:before="0" w:beforeAutospacing="0" w:after="0" w:afterAutospacing="0"/>
              <w:jc w:val="both"/>
            </w:pPr>
            <w:r>
              <w:t>Обед</w:t>
            </w:r>
          </w:p>
        </w:tc>
      </w:tr>
      <w:tr w:rsidR="00E8520F" w:rsidTr="00955EF3">
        <w:trPr>
          <w:trHeight w:val="35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Default="00E8520F" w:rsidP="00A95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9502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="00A9502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0 – 1</w:t>
            </w:r>
            <w:r w:rsidR="00A9502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="00A9502D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Default="00E8520F" w:rsidP="00BF2E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экспертов и конкурсантов на площадку</w:t>
            </w:r>
          </w:p>
        </w:tc>
      </w:tr>
      <w:tr w:rsidR="00E8520F" w:rsidTr="00955EF3">
        <w:trPr>
          <w:trHeight w:val="35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Default="00E8520F" w:rsidP="00A95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9502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="00A9502D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0 – 1</w:t>
            </w:r>
            <w:r w:rsidR="00A9502D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  <w:r w:rsidR="00A9502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Default="00E8520F" w:rsidP="00BF2E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E8520F" w:rsidTr="00955EF3">
        <w:trPr>
          <w:trHeight w:val="369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A9502D" w:rsidRDefault="00E8520F" w:rsidP="00E8520F">
            <w:pPr>
              <w:jc w:val="center"/>
              <w:rPr>
                <w:b/>
                <w:sz w:val="24"/>
                <w:szCs w:val="24"/>
              </w:rPr>
            </w:pPr>
            <w:r w:rsidRPr="00A9502D">
              <w:rPr>
                <w:b/>
                <w:sz w:val="24"/>
                <w:szCs w:val="24"/>
              </w:rPr>
              <w:t>1</w:t>
            </w:r>
            <w:r w:rsidR="00A9502D" w:rsidRPr="00A9502D">
              <w:rPr>
                <w:b/>
                <w:sz w:val="24"/>
                <w:szCs w:val="24"/>
              </w:rPr>
              <w:t>4</w:t>
            </w:r>
            <w:r w:rsidRPr="00A9502D">
              <w:rPr>
                <w:b/>
                <w:sz w:val="24"/>
                <w:szCs w:val="24"/>
              </w:rPr>
              <w:t>.</w:t>
            </w:r>
            <w:r w:rsidR="00A9502D" w:rsidRPr="00A9502D">
              <w:rPr>
                <w:b/>
                <w:sz w:val="24"/>
                <w:szCs w:val="24"/>
              </w:rPr>
              <w:t>0</w:t>
            </w:r>
            <w:r w:rsidRPr="00A9502D">
              <w:rPr>
                <w:b/>
                <w:sz w:val="24"/>
                <w:szCs w:val="24"/>
              </w:rPr>
              <w:t>0 –15.30</w:t>
            </w:r>
          </w:p>
          <w:p w:rsidR="00E8520F" w:rsidRPr="001C207B" w:rsidRDefault="00E8520F" w:rsidP="00A9502D">
            <w:pPr>
              <w:jc w:val="center"/>
              <w:rPr>
                <w:sz w:val="24"/>
                <w:szCs w:val="24"/>
              </w:rPr>
            </w:pPr>
            <w:r w:rsidRPr="001C207B">
              <w:rPr>
                <w:sz w:val="24"/>
                <w:szCs w:val="24"/>
              </w:rPr>
              <w:t>(</w:t>
            </w:r>
            <w:r w:rsidR="00A9502D" w:rsidRPr="001C207B">
              <w:rPr>
                <w:sz w:val="24"/>
                <w:szCs w:val="24"/>
              </w:rPr>
              <w:t>1</w:t>
            </w:r>
            <w:r w:rsidRPr="001C207B">
              <w:rPr>
                <w:sz w:val="24"/>
                <w:szCs w:val="24"/>
              </w:rPr>
              <w:t xml:space="preserve"> час</w:t>
            </w:r>
            <w:r w:rsidR="00A9502D" w:rsidRPr="001C207B">
              <w:rPr>
                <w:sz w:val="24"/>
                <w:szCs w:val="24"/>
              </w:rPr>
              <w:t xml:space="preserve"> 30 минут</w:t>
            </w:r>
            <w:r w:rsidRPr="001C207B">
              <w:rPr>
                <w:sz w:val="24"/>
                <w:szCs w:val="24"/>
              </w:rPr>
              <w:t>)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Default="00A9502D" w:rsidP="002102A9">
            <w:pPr>
              <w:jc w:val="both"/>
              <w:rPr>
                <w:sz w:val="24"/>
                <w:szCs w:val="24"/>
              </w:rPr>
            </w:pPr>
            <w:r w:rsidRPr="00A9502D">
              <w:rPr>
                <w:rFonts w:eastAsiaTheme="minorHAnsi"/>
                <w:sz w:val="24"/>
                <w:szCs w:val="28"/>
                <w:lang w:eastAsia="en-US"/>
              </w:rPr>
              <w:t xml:space="preserve">Подготовка конкурсного задания </w:t>
            </w:r>
            <w:r w:rsidRPr="00BF2E63">
              <w:rPr>
                <w:rFonts w:eastAsiaTheme="minorHAnsi"/>
                <w:b/>
                <w:sz w:val="24"/>
                <w:szCs w:val="28"/>
                <w:lang w:eastAsia="en-US"/>
              </w:rPr>
              <w:t>Модуль Б.</w:t>
            </w:r>
            <w:r w:rsidRPr="00A9502D"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 w:rsidR="002102A9" w:rsidRPr="006C7AEC">
              <w:rPr>
                <w:rFonts w:ascii="Liberation Serif" w:hAnsi="Liberation Serif"/>
                <w:b/>
                <w:sz w:val="24"/>
                <w:szCs w:val="24"/>
              </w:rPr>
              <w:t xml:space="preserve">Организация и проведение различных видов деятельности и общения детей дошкольного возраста </w:t>
            </w:r>
            <w:r w:rsidR="002102A9">
              <w:rPr>
                <w:rFonts w:ascii="Liberation Serif" w:hAnsi="Liberation Serif"/>
                <w:b/>
                <w:sz w:val="24"/>
                <w:szCs w:val="24"/>
              </w:rPr>
              <w:br/>
            </w:r>
            <w:r w:rsidRPr="00A9502D">
              <w:rPr>
                <w:rFonts w:eastAsiaTheme="minorHAnsi"/>
                <w:sz w:val="24"/>
                <w:szCs w:val="28"/>
                <w:lang w:eastAsia="en-US"/>
              </w:rPr>
              <w:t>Задание</w:t>
            </w:r>
            <w:r w:rsidR="002102A9">
              <w:rPr>
                <w:rFonts w:eastAsiaTheme="minorHAnsi"/>
                <w:sz w:val="24"/>
                <w:szCs w:val="28"/>
                <w:lang w:eastAsia="en-US"/>
              </w:rPr>
              <w:t>:</w:t>
            </w:r>
            <w:r w:rsidRPr="00A9502D">
              <w:rPr>
                <w:rFonts w:eastAsiaTheme="minorHAnsi"/>
                <w:sz w:val="24"/>
                <w:szCs w:val="28"/>
                <w:lang w:eastAsia="en-US"/>
              </w:rPr>
              <w:t xml:space="preserve"> Разработка и проведение утреннего круга</w:t>
            </w:r>
          </w:p>
        </w:tc>
      </w:tr>
      <w:tr w:rsidR="00E8520F" w:rsidTr="00955EF3">
        <w:trPr>
          <w:trHeight w:val="35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A9502D" w:rsidRDefault="00E8520F" w:rsidP="001C207B">
            <w:pPr>
              <w:jc w:val="center"/>
              <w:rPr>
                <w:b/>
                <w:sz w:val="24"/>
                <w:szCs w:val="24"/>
              </w:rPr>
            </w:pPr>
            <w:r w:rsidRPr="00A9502D">
              <w:rPr>
                <w:b/>
                <w:sz w:val="24"/>
                <w:szCs w:val="28"/>
              </w:rPr>
              <w:t>15.30 – 1</w:t>
            </w:r>
            <w:r w:rsidR="00A9502D" w:rsidRPr="00A9502D">
              <w:rPr>
                <w:b/>
                <w:sz w:val="24"/>
                <w:szCs w:val="28"/>
              </w:rPr>
              <w:t>6</w:t>
            </w:r>
            <w:r w:rsidRPr="00A9502D">
              <w:rPr>
                <w:b/>
                <w:sz w:val="24"/>
                <w:szCs w:val="28"/>
              </w:rPr>
              <w:t>.</w:t>
            </w:r>
            <w:r w:rsidR="00A9502D" w:rsidRPr="00A9502D">
              <w:rPr>
                <w:b/>
                <w:sz w:val="24"/>
                <w:szCs w:val="28"/>
              </w:rPr>
              <w:t>3</w:t>
            </w:r>
            <w:r w:rsidRPr="00A9502D">
              <w:rPr>
                <w:b/>
                <w:sz w:val="24"/>
                <w:szCs w:val="28"/>
              </w:rPr>
              <w:t>0</w:t>
            </w:r>
            <w:r w:rsidR="00A9502D" w:rsidRPr="00A9502D">
              <w:rPr>
                <w:b/>
                <w:sz w:val="24"/>
                <w:szCs w:val="28"/>
              </w:rPr>
              <w:br/>
            </w:r>
            <w:r w:rsidRPr="001C207B">
              <w:rPr>
                <w:sz w:val="24"/>
                <w:szCs w:val="24"/>
              </w:rPr>
              <w:t xml:space="preserve"> </w:t>
            </w:r>
            <w:r w:rsidR="00A9502D" w:rsidRPr="001C207B">
              <w:rPr>
                <w:sz w:val="24"/>
                <w:szCs w:val="24"/>
              </w:rPr>
              <w:t>(</w:t>
            </w:r>
            <w:r w:rsidR="001C207B" w:rsidRPr="001C207B">
              <w:rPr>
                <w:sz w:val="24"/>
                <w:szCs w:val="24"/>
              </w:rPr>
              <w:t>1 час</w:t>
            </w:r>
            <w:r w:rsidR="00A9502D" w:rsidRPr="001C207B">
              <w:rPr>
                <w:sz w:val="24"/>
                <w:szCs w:val="24"/>
              </w:rPr>
              <w:t>)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104EAE" w:rsidRDefault="00A9502D" w:rsidP="002102A9">
            <w:pPr>
              <w:jc w:val="both"/>
              <w:rPr>
                <w:sz w:val="24"/>
                <w:szCs w:val="24"/>
              </w:rPr>
            </w:pPr>
            <w:r w:rsidRPr="00A9502D">
              <w:rPr>
                <w:rFonts w:eastAsiaTheme="minorHAnsi"/>
                <w:sz w:val="24"/>
                <w:szCs w:val="28"/>
                <w:lang w:eastAsia="en-US"/>
              </w:rPr>
              <w:t xml:space="preserve">Представление конкурсного задания </w:t>
            </w:r>
            <w:r w:rsidR="00AF71A1" w:rsidRPr="00BF2E63">
              <w:rPr>
                <w:rFonts w:eastAsiaTheme="minorHAnsi"/>
                <w:b/>
                <w:sz w:val="24"/>
                <w:szCs w:val="28"/>
                <w:lang w:eastAsia="en-US"/>
              </w:rPr>
              <w:t>Модуль Б.</w:t>
            </w:r>
            <w:r w:rsidR="00AF71A1" w:rsidRPr="00A9502D"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 w:rsidR="002102A9" w:rsidRPr="006C7AEC">
              <w:rPr>
                <w:rFonts w:ascii="Liberation Serif" w:hAnsi="Liberation Serif"/>
                <w:b/>
                <w:sz w:val="24"/>
                <w:szCs w:val="24"/>
              </w:rPr>
              <w:t xml:space="preserve">Организация и проведение различных видов деятельности и общения детей дошкольного возраста </w:t>
            </w:r>
            <w:r w:rsidR="002102A9">
              <w:rPr>
                <w:rFonts w:ascii="Liberation Serif" w:hAnsi="Liberation Serif"/>
                <w:b/>
                <w:sz w:val="24"/>
                <w:szCs w:val="24"/>
              </w:rPr>
              <w:br/>
            </w:r>
            <w:r w:rsidRPr="00A9502D">
              <w:rPr>
                <w:rFonts w:eastAsiaTheme="minorHAnsi"/>
                <w:sz w:val="24"/>
                <w:szCs w:val="28"/>
                <w:lang w:eastAsia="en-US"/>
              </w:rPr>
              <w:t>Задание</w:t>
            </w:r>
            <w:r w:rsidR="002102A9">
              <w:rPr>
                <w:rFonts w:eastAsiaTheme="minorHAnsi"/>
                <w:sz w:val="24"/>
                <w:szCs w:val="28"/>
                <w:lang w:eastAsia="en-US"/>
              </w:rPr>
              <w:t>:</w:t>
            </w:r>
            <w:r w:rsidRPr="00A9502D">
              <w:rPr>
                <w:rFonts w:eastAsiaTheme="minorHAnsi"/>
                <w:sz w:val="24"/>
                <w:szCs w:val="28"/>
                <w:lang w:eastAsia="en-US"/>
              </w:rPr>
              <w:t xml:space="preserve"> Разработка и проведение утреннего круга</w:t>
            </w:r>
          </w:p>
        </w:tc>
      </w:tr>
      <w:tr w:rsidR="00E8520F" w:rsidTr="00955EF3">
        <w:trPr>
          <w:trHeight w:val="383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D0247A" w:rsidRDefault="00E8520F" w:rsidP="00A95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1</w:t>
            </w:r>
            <w:r w:rsidR="00A9502D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>.</w:t>
            </w:r>
            <w:r w:rsidR="00A9502D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>0 – 1</w:t>
            </w:r>
            <w:r w:rsidR="00A9502D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>.</w:t>
            </w:r>
            <w:r w:rsidR="00A9502D">
              <w:rPr>
                <w:b/>
                <w:sz w:val="24"/>
                <w:szCs w:val="28"/>
              </w:rPr>
              <w:t>45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F23B82" w:rsidRDefault="00E8520F" w:rsidP="00E8520F">
            <w:pPr>
              <w:jc w:val="both"/>
              <w:rPr>
                <w:sz w:val="24"/>
                <w:szCs w:val="28"/>
              </w:rPr>
            </w:pPr>
            <w:r w:rsidRPr="003F01FD">
              <w:rPr>
                <w:color w:val="000000"/>
                <w:sz w:val="24"/>
                <w:szCs w:val="24"/>
              </w:rPr>
              <w:t>Брифинг участников</w:t>
            </w:r>
          </w:p>
        </w:tc>
      </w:tr>
      <w:tr w:rsidR="00E8520F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Default="00E8520F" w:rsidP="00A95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9502D">
              <w:rPr>
                <w:b/>
                <w:sz w:val="24"/>
                <w:szCs w:val="24"/>
              </w:rPr>
              <w:t>6.45</w:t>
            </w:r>
            <w:r>
              <w:rPr>
                <w:b/>
                <w:sz w:val="24"/>
                <w:szCs w:val="24"/>
              </w:rPr>
              <w:t xml:space="preserve"> – </w:t>
            </w:r>
            <w:r w:rsidR="00A9502D">
              <w:rPr>
                <w:b/>
                <w:sz w:val="24"/>
                <w:szCs w:val="24"/>
              </w:rPr>
              <w:t>19</w:t>
            </w:r>
            <w:r>
              <w:rPr>
                <w:b/>
                <w:sz w:val="24"/>
                <w:szCs w:val="24"/>
              </w:rPr>
              <w:t>.</w:t>
            </w:r>
            <w:r w:rsidR="00A9502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20F" w:rsidRPr="003F01FD" w:rsidRDefault="00A9502D" w:rsidP="00E85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</w:t>
            </w:r>
          </w:p>
        </w:tc>
      </w:tr>
      <w:tr w:rsidR="00E8520F" w:rsidTr="00955EF3">
        <w:trPr>
          <w:trHeight w:val="405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0F" w:rsidRDefault="00E8520F" w:rsidP="00A950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  <w:r w:rsidR="00A9502D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– </w:t>
            </w:r>
            <w:r w:rsidR="00A9502D">
              <w:rPr>
                <w:b/>
                <w:sz w:val="24"/>
                <w:szCs w:val="24"/>
              </w:rPr>
              <w:t>19</w:t>
            </w:r>
            <w:r>
              <w:rPr>
                <w:b/>
                <w:sz w:val="24"/>
                <w:szCs w:val="24"/>
              </w:rPr>
              <w:t>.</w:t>
            </w:r>
            <w:r w:rsidR="00A9502D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0F" w:rsidRDefault="00A9502D" w:rsidP="00E85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E8520F" w:rsidTr="00401BB4">
        <w:trPr>
          <w:trHeight w:val="247"/>
        </w:trPr>
        <w:tc>
          <w:tcPr>
            <w:tcW w:w="10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8520F" w:rsidRPr="00542721" w:rsidRDefault="00E8520F" w:rsidP="00E8520F">
            <w:pPr>
              <w:jc w:val="center"/>
              <w:rPr>
                <w:b/>
                <w:sz w:val="24"/>
                <w:szCs w:val="24"/>
              </w:rPr>
            </w:pPr>
            <w:r w:rsidRPr="00542721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2 / «12» марта 2025</w:t>
            </w:r>
            <w:r w:rsidRPr="00542721">
              <w:rPr>
                <w:b/>
                <w:sz w:val="24"/>
                <w:szCs w:val="24"/>
              </w:rPr>
              <w:t xml:space="preserve"> г.</w:t>
            </w:r>
          </w:p>
          <w:p w:rsidR="00E8520F" w:rsidRDefault="00E8520F" w:rsidP="00E8520F">
            <w:pPr>
              <w:jc w:val="center"/>
              <w:rPr>
                <w:b/>
                <w:sz w:val="14"/>
                <w:szCs w:val="24"/>
              </w:rPr>
            </w:pPr>
          </w:p>
        </w:tc>
      </w:tr>
      <w:tr w:rsidR="00720252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720252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 w:rsidRPr="00720252">
              <w:rPr>
                <w:b/>
                <w:sz w:val="24"/>
                <w:szCs w:val="24"/>
              </w:rPr>
              <w:t>08.00 – 08.30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19362A" w:rsidRDefault="00720252" w:rsidP="00720252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Завтрак</w:t>
            </w:r>
            <w:r>
              <w:rPr>
                <w:sz w:val="24"/>
                <w:szCs w:val="24"/>
              </w:rPr>
              <w:t>.</w:t>
            </w:r>
          </w:p>
        </w:tc>
      </w:tr>
      <w:tr w:rsidR="00720252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720252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 w:rsidRPr="00720252">
              <w:rPr>
                <w:b/>
                <w:sz w:val="24"/>
                <w:szCs w:val="24"/>
              </w:rPr>
              <w:t xml:space="preserve">08.30 – 08.45 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19362A" w:rsidRDefault="00720252" w:rsidP="002102A9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экспертов и конкурсантов на площадку. Прохождение конкурсантами и эк</w:t>
            </w:r>
            <w:r w:rsidR="002637E2">
              <w:rPr>
                <w:sz w:val="24"/>
                <w:szCs w:val="24"/>
              </w:rPr>
              <w:t>спертами инструктажа по ОТ и ТБ</w:t>
            </w:r>
          </w:p>
        </w:tc>
      </w:tr>
      <w:tr w:rsidR="00720252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D9353C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 w:rsidRPr="00D9353C">
              <w:rPr>
                <w:b/>
                <w:sz w:val="24"/>
                <w:szCs w:val="24"/>
              </w:rPr>
              <w:t xml:space="preserve">08.45-11.45 </w:t>
            </w:r>
          </w:p>
          <w:p w:rsidR="00720252" w:rsidRPr="001C207B" w:rsidRDefault="00720252" w:rsidP="00720252">
            <w:pPr>
              <w:jc w:val="center"/>
              <w:rPr>
                <w:sz w:val="24"/>
                <w:szCs w:val="24"/>
              </w:rPr>
            </w:pPr>
            <w:r w:rsidRPr="001C207B">
              <w:rPr>
                <w:sz w:val="24"/>
                <w:szCs w:val="24"/>
              </w:rPr>
              <w:t xml:space="preserve">(3 часа) 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484D69" w:rsidRDefault="00720252" w:rsidP="002102A9">
            <w:pPr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 xml:space="preserve">Подготовка конкурсного задания </w:t>
            </w:r>
            <w:r w:rsidRPr="00BF2E63">
              <w:rPr>
                <w:rFonts w:eastAsiaTheme="minorHAnsi"/>
                <w:b/>
                <w:sz w:val="24"/>
                <w:szCs w:val="28"/>
                <w:lang w:eastAsia="en-US"/>
              </w:rPr>
              <w:t xml:space="preserve">Модуль В. Обучение и воспитание детей дошкольного возраста </w:t>
            </w:r>
          </w:p>
          <w:p w:rsidR="00720252" w:rsidRPr="00720252" w:rsidRDefault="00720252" w:rsidP="002102A9">
            <w:pPr>
              <w:jc w:val="both"/>
            </w:pPr>
            <w:r w:rsidRPr="002102A9">
              <w:rPr>
                <w:rFonts w:eastAsiaTheme="minorHAnsi"/>
                <w:sz w:val="24"/>
                <w:szCs w:val="28"/>
                <w:lang w:eastAsia="en-US"/>
              </w:rPr>
              <w:t>Задание</w:t>
            </w:r>
            <w:r w:rsidR="002102A9" w:rsidRPr="002102A9">
              <w:rPr>
                <w:rFonts w:eastAsiaTheme="minorHAnsi"/>
                <w:sz w:val="24"/>
                <w:szCs w:val="28"/>
                <w:lang w:eastAsia="en-US"/>
              </w:rPr>
              <w:t>:</w:t>
            </w:r>
            <w:r w:rsidRPr="00484D69"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 w:rsidR="002102A9" w:rsidRPr="002102A9">
              <w:rPr>
                <w:rFonts w:eastAsiaTheme="minorHAnsi"/>
                <w:sz w:val="24"/>
                <w:szCs w:val="28"/>
                <w:lang w:eastAsia="en-US"/>
              </w:rPr>
              <w:t>Разработка и проведение интегрированного занятия по познавательному развитию с детьми дошкольного возраста (с виртуальной экскурсией, с включением настольно-печатной дидактической игры и фрагмента продуктивной деятельности) по теме проекта</w:t>
            </w:r>
          </w:p>
        </w:tc>
      </w:tr>
      <w:tr w:rsidR="00720252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D9353C" w:rsidRDefault="00720252" w:rsidP="001C207B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D9353C">
              <w:rPr>
                <w:b/>
                <w:sz w:val="24"/>
                <w:szCs w:val="24"/>
              </w:rPr>
              <w:t>11.45 – 14.45</w:t>
            </w:r>
            <w:r w:rsidR="001C207B">
              <w:rPr>
                <w:b/>
                <w:sz w:val="24"/>
                <w:szCs w:val="24"/>
              </w:rPr>
              <w:br/>
            </w:r>
            <w:r w:rsidRPr="001C207B">
              <w:rPr>
                <w:sz w:val="24"/>
                <w:szCs w:val="24"/>
              </w:rPr>
              <w:t xml:space="preserve"> (</w:t>
            </w:r>
            <w:r w:rsidR="001C207B" w:rsidRPr="001C207B">
              <w:rPr>
                <w:sz w:val="24"/>
                <w:szCs w:val="24"/>
              </w:rPr>
              <w:t>3 часа</w:t>
            </w:r>
            <w:r w:rsidRPr="001C207B">
              <w:rPr>
                <w:sz w:val="24"/>
                <w:szCs w:val="24"/>
              </w:rPr>
              <w:t>)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BF2E63" w:rsidRDefault="00720252" w:rsidP="002102A9">
            <w:pPr>
              <w:jc w:val="both"/>
              <w:rPr>
                <w:rFonts w:eastAsiaTheme="minorHAnsi"/>
                <w:b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>Представление конкурсного задания</w:t>
            </w:r>
            <w:r w:rsidRPr="00484D69">
              <w:rPr>
                <w:rFonts w:eastAsiaTheme="minorHAnsi"/>
                <w:b/>
                <w:sz w:val="24"/>
                <w:szCs w:val="28"/>
                <w:lang w:eastAsia="en-US"/>
              </w:rPr>
              <w:t xml:space="preserve"> </w:t>
            </w:r>
            <w:r w:rsidRPr="00BF2E63">
              <w:rPr>
                <w:rFonts w:eastAsiaTheme="minorHAnsi"/>
                <w:b/>
                <w:sz w:val="24"/>
                <w:szCs w:val="28"/>
                <w:lang w:eastAsia="en-US"/>
              </w:rPr>
              <w:t xml:space="preserve">Модуль В. Обучение и воспитание детей дошкольного возраста </w:t>
            </w:r>
          </w:p>
          <w:p w:rsidR="00720252" w:rsidRDefault="002102A9" w:rsidP="002102A9">
            <w:pPr>
              <w:jc w:val="both"/>
              <w:rPr>
                <w:sz w:val="24"/>
                <w:szCs w:val="24"/>
              </w:rPr>
            </w:pPr>
            <w:r w:rsidRPr="002102A9">
              <w:rPr>
                <w:rFonts w:eastAsiaTheme="minorHAnsi"/>
                <w:sz w:val="24"/>
                <w:szCs w:val="28"/>
                <w:lang w:eastAsia="en-US"/>
              </w:rPr>
              <w:t>Задание:</w:t>
            </w:r>
            <w:r w:rsidRPr="00484D69"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 w:rsidRPr="002102A9">
              <w:rPr>
                <w:rFonts w:eastAsiaTheme="minorHAnsi"/>
                <w:sz w:val="24"/>
                <w:szCs w:val="28"/>
                <w:lang w:eastAsia="en-US"/>
              </w:rPr>
              <w:t>Разработка и проведение интегрированного занятия по познавательному развитию с детьми дошкольного возраста (с виртуальной экскурсией, с включением настольно-печатной дидактической игры и фрагмента продуктивной деятельности) по теме проекта</w:t>
            </w:r>
          </w:p>
        </w:tc>
      </w:tr>
      <w:tr w:rsidR="00720252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D9353C" w:rsidRDefault="00720252" w:rsidP="00720252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D9353C">
              <w:rPr>
                <w:b/>
                <w:sz w:val="24"/>
                <w:szCs w:val="24"/>
              </w:rPr>
              <w:t>14.45 – 15.00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Default="00720252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Брифинг участников </w:t>
            </w:r>
          </w:p>
        </w:tc>
      </w:tr>
      <w:tr w:rsidR="00720252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D9353C" w:rsidRDefault="00720252" w:rsidP="00720252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D9353C">
              <w:rPr>
                <w:b/>
                <w:sz w:val="24"/>
                <w:szCs w:val="24"/>
              </w:rPr>
              <w:t>15.00 – 15.30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720252" w:rsidTr="00955EF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D9353C" w:rsidRDefault="00720252" w:rsidP="00720252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D9353C">
              <w:rPr>
                <w:b/>
                <w:sz w:val="24"/>
                <w:szCs w:val="24"/>
              </w:rPr>
              <w:t>15.30 – 15.40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экспертов и конкурсантов на площадку</w:t>
            </w:r>
          </w:p>
        </w:tc>
      </w:tr>
      <w:tr w:rsidR="00720252" w:rsidTr="00955EF3">
        <w:trPr>
          <w:trHeight w:val="518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D9353C" w:rsidRDefault="00720252" w:rsidP="00720252">
            <w:pPr>
              <w:ind w:hanging="62"/>
              <w:jc w:val="center"/>
              <w:rPr>
                <w:b/>
                <w:sz w:val="24"/>
                <w:szCs w:val="24"/>
              </w:rPr>
            </w:pPr>
            <w:r w:rsidRPr="00D9353C">
              <w:rPr>
                <w:b/>
                <w:sz w:val="24"/>
                <w:szCs w:val="24"/>
              </w:rPr>
              <w:t>15.40 – 16.40</w:t>
            </w:r>
          </w:p>
          <w:p w:rsidR="00720252" w:rsidRPr="001C207B" w:rsidRDefault="00720252" w:rsidP="00720252">
            <w:pPr>
              <w:jc w:val="center"/>
              <w:rPr>
                <w:sz w:val="24"/>
                <w:szCs w:val="24"/>
              </w:rPr>
            </w:pPr>
            <w:r w:rsidRPr="001C207B">
              <w:rPr>
                <w:sz w:val="24"/>
                <w:szCs w:val="24"/>
              </w:rPr>
              <w:t>(1 час)</w:t>
            </w:r>
          </w:p>
          <w:p w:rsidR="00720252" w:rsidRPr="00D9353C" w:rsidRDefault="00720252" w:rsidP="00720252">
            <w:pPr>
              <w:ind w:hanging="6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B71588" w:rsidRDefault="00720252" w:rsidP="00720252">
            <w:pPr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 xml:space="preserve">Подготовка конкурсного задания   </w:t>
            </w:r>
            <w:r w:rsidRPr="00BF2E63">
              <w:rPr>
                <w:b/>
                <w:bCs/>
                <w:sz w:val="24"/>
                <w:szCs w:val="24"/>
              </w:rPr>
              <w:t xml:space="preserve">Модуль Д. Физическое развитие детей дошкольного возраста </w:t>
            </w:r>
          </w:p>
          <w:p w:rsidR="00720252" w:rsidRDefault="00720252" w:rsidP="002102A9">
            <w:pPr>
              <w:rPr>
                <w:sz w:val="24"/>
                <w:szCs w:val="24"/>
              </w:rPr>
            </w:pPr>
            <w:r w:rsidRPr="002102A9">
              <w:rPr>
                <w:bCs/>
                <w:sz w:val="24"/>
                <w:szCs w:val="24"/>
              </w:rPr>
              <w:t>Задание</w:t>
            </w:r>
            <w:r w:rsidR="002102A9" w:rsidRPr="002102A9">
              <w:rPr>
                <w:bCs/>
                <w:sz w:val="24"/>
                <w:szCs w:val="24"/>
              </w:rPr>
              <w:t>:</w:t>
            </w:r>
            <w:r w:rsidRPr="007229FC">
              <w:rPr>
                <w:b/>
                <w:bCs/>
                <w:sz w:val="24"/>
                <w:szCs w:val="24"/>
              </w:rPr>
              <w:t xml:space="preserve"> </w:t>
            </w:r>
            <w:r w:rsidRPr="00B71588">
              <w:rPr>
                <w:bCs/>
                <w:sz w:val="24"/>
                <w:szCs w:val="24"/>
              </w:rPr>
              <w:t>Подбор, организация и проведение подвижной игр</w:t>
            </w:r>
            <w:r w:rsidR="002637E2">
              <w:rPr>
                <w:bCs/>
                <w:sz w:val="24"/>
                <w:szCs w:val="24"/>
              </w:rPr>
              <w:t>ы с детьми дошкольного возраста</w:t>
            </w:r>
          </w:p>
        </w:tc>
      </w:tr>
      <w:tr w:rsidR="00720252" w:rsidTr="00955EF3">
        <w:trPr>
          <w:trHeight w:val="274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D9353C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 w:rsidRPr="00D9353C">
              <w:rPr>
                <w:b/>
                <w:sz w:val="24"/>
                <w:szCs w:val="24"/>
              </w:rPr>
              <w:t>16.40 – 17.40</w:t>
            </w:r>
          </w:p>
          <w:p w:rsidR="00720252" w:rsidRPr="00D9353C" w:rsidRDefault="00D9353C" w:rsidP="001C207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</w:t>
            </w:r>
            <w:r w:rsidR="001C207B">
              <w:rPr>
                <w:sz w:val="24"/>
                <w:szCs w:val="28"/>
              </w:rPr>
              <w:t>1 час</w:t>
            </w:r>
            <w:r>
              <w:rPr>
                <w:sz w:val="24"/>
                <w:szCs w:val="28"/>
              </w:rPr>
              <w:t>)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B71588" w:rsidRDefault="00720252" w:rsidP="00720252">
            <w:pPr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 xml:space="preserve">Представление конкурсного задания </w:t>
            </w:r>
            <w:r w:rsidRPr="00BF2E63">
              <w:rPr>
                <w:b/>
                <w:bCs/>
                <w:sz w:val="24"/>
                <w:szCs w:val="24"/>
              </w:rPr>
              <w:t>Модуль Д.</w:t>
            </w:r>
            <w:r w:rsidRPr="00BF2E63">
              <w:rPr>
                <w:b/>
              </w:rPr>
              <w:t xml:space="preserve"> </w:t>
            </w:r>
            <w:r w:rsidRPr="00BF2E63">
              <w:rPr>
                <w:b/>
                <w:bCs/>
                <w:sz w:val="24"/>
                <w:szCs w:val="24"/>
              </w:rPr>
              <w:t xml:space="preserve">Физическое развитие детей </w:t>
            </w:r>
            <w:r w:rsidR="00652FF1">
              <w:rPr>
                <w:b/>
                <w:bCs/>
                <w:sz w:val="24"/>
                <w:szCs w:val="24"/>
              </w:rPr>
              <w:t xml:space="preserve">дошкольного возраста </w:t>
            </w:r>
          </w:p>
          <w:p w:rsidR="00720252" w:rsidRPr="003E5923" w:rsidRDefault="00720252" w:rsidP="002102A9">
            <w:pPr>
              <w:pStyle w:val="aff9"/>
              <w:spacing w:before="0" w:beforeAutospacing="0" w:after="0" w:afterAutospacing="0"/>
              <w:jc w:val="both"/>
              <w:rPr>
                <w:szCs w:val="28"/>
              </w:rPr>
            </w:pPr>
            <w:r w:rsidRPr="002102A9">
              <w:rPr>
                <w:bCs/>
              </w:rPr>
              <w:t>Задание</w:t>
            </w:r>
            <w:r w:rsidR="002102A9" w:rsidRPr="002102A9">
              <w:rPr>
                <w:bCs/>
              </w:rPr>
              <w:t>:</w:t>
            </w:r>
            <w:r w:rsidRPr="007229FC">
              <w:rPr>
                <w:b/>
                <w:bCs/>
              </w:rPr>
              <w:t xml:space="preserve"> </w:t>
            </w:r>
            <w:r w:rsidRPr="00B71588">
              <w:rPr>
                <w:bCs/>
              </w:rPr>
              <w:t>Подбор, организация и проведение подвижной игр</w:t>
            </w:r>
            <w:r w:rsidR="002637E2">
              <w:rPr>
                <w:bCs/>
              </w:rPr>
              <w:t>ы с детьми дошкольного возраста</w:t>
            </w:r>
          </w:p>
        </w:tc>
      </w:tr>
      <w:tr w:rsidR="00720252" w:rsidTr="00955EF3">
        <w:trPr>
          <w:trHeight w:val="263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4501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501E9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  <w:r w:rsidR="004501E9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0 – 1</w:t>
            </w:r>
            <w:r w:rsidR="004501E9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  <w:r w:rsidR="004501E9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участников</w:t>
            </w:r>
          </w:p>
        </w:tc>
      </w:tr>
      <w:tr w:rsidR="00720252" w:rsidTr="00955EF3">
        <w:trPr>
          <w:trHeight w:val="419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4501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501E9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</w:t>
            </w:r>
            <w:r w:rsidR="004501E9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 – 2</w:t>
            </w:r>
            <w:r w:rsidR="004501E9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.00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E63" w:rsidRDefault="00720252" w:rsidP="00E90B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</w:t>
            </w:r>
          </w:p>
        </w:tc>
      </w:tr>
      <w:tr w:rsidR="00720252" w:rsidTr="00401BB4">
        <w:trPr>
          <w:gridAfter w:val="1"/>
          <w:wAfter w:w="17" w:type="dxa"/>
          <w:trHeight w:val="436"/>
        </w:trPr>
        <w:tc>
          <w:tcPr>
            <w:tcW w:w="10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20252" w:rsidRPr="00542721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 w:rsidRPr="00542721">
              <w:rPr>
                <w:b/>
                <w:sz w:val="24"/>
                <w:szCs w:val="24"/>
              </w:rPr>
              <w:lastRenderedPageBreak/>
              <w:t>Д</w:t>
            </w:r>
            <w:r>
              <w:rPr>
                <w:b/>
                <w:sz w:val="24"/>
                <w:szCs w:val="24"/>
              </w:rPr>
              <w:t>3 / «13» марта 2025</w:t>
            </w:r>
            <w:r w:rsidRPr="00542721">
              <w:rPr>
                <w:b/>
                <w:sz w:val="24"/>
                <w:szCs w:val="24"/>
              </w:rPr>
              <w:t xml:space="preserve"> г.</w:t>
            </w:r>
          </w:p>
          <w:p w:rsidR="00720252" w:rsidRDefault="00720252" w:rsidP="00720252">
            <w:pPr>
              <w:jc w:val="center"/>
              <w:rPr>
                <w:b/>
                <w:sz w:val="14"/>
                <w:szCs w:val="24"/>
              </w:rPr>
            </w:pPr>
          </w:p>
        </w:tc>
      </w:tr>
      <w:tr w:rsidR="00720252" w:rsidTr="00B449C1">
        <w:trPr>
          <w:gridAfter w:val="1"/>
          <w:wAfter w:w="17" w:type="dxa"/>
          <w:trHeight w:val="33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720252">
            <w:pPr>
              <w:ind w:hanging="6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08.00 – 09.00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720252" w:rsidTr="00B449C1">
        <w:trPr>
          <w:gridAfter w:val="1"/>
          <w:wAfter w:w="17" w:type="dxa"/>
          <w:trHeight w:val="33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4501E9">
            <w:pPr>
              <w:ind w:hanging="6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09.00 – </w:t>
            </w:r>
            <w:r w:rsidR="004501E9"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>.</w:t>
            </w:r>
            <w:r w:rsidR="004501E9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4501E9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</w:tr>
      <w:tr w:rsidR="00720252" w:rsidTr="00B449C1">
        <w:trPr>
          <w:gridAfter w:val="1"/>
          <w:wAfter w:w="17" w:type="dxa"/>
          <w:trHeight w:val="169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4501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501E9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="004501E9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0 – 1</w:t>
            </w:r>
            <w:r w:rsidR="004501E9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 w:rsidR="004501E9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8D1C85" w:rsidRDefault="00720252" w:rsidP="00720252">
            <w:pPr>
              <w:pStyle w:val="aff9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color w:val="000000"/>
              </w:rPr>
              <w:t>Обед</w:t>
            </w:r>
          </w:p>
        </w:tc>
      </w:tr>
      <w:tr w:rsidR="00720252" w:rsidTr="00B449C1">
        <w:trPr>
          <w:gridAfter w:val="1"/>
          <w:wAfter w:w="17" w:type="dxa"/>
          <w:trHeight w:val="291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00060F" w:rsidRDefault="00720252" w:rsidP="004501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13.</w:t>
            </w:r>
            <w:r w:rsidR="004501E9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>0 – 13.</w:t>
            </w:r>
            <w:r w:rsidR="004501E9">
              <w:rPr>
                <w:b/>
                <w:sz w:val="24"/>
                <w:szCs w:val="28"/>
              </w:rPr>
              <w:t>4</w:t>
            </w:r>
            <w:r w:rsidRPr="0000060F">
              <w:rPr>
                <w:b/>
                <w:sz w:val="24"/>
                <w:szCs w:val="28"/>
              </w:rPr>
              <w:t>0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экспертов и конкурсантов на конкурсную площадку</w:t>
            </w:r>
          </w:p>
        </w:tc>
      </w:tr>
      <w:tr w:rsidR="00720252" w:rsidTr="00B449C1">
        <w:trPr>
          <w:gridAfter w:val="1"/>
          <w:wAfter w:w="17" w:type="dxa"/>
          <w:trHeight w:val="256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4501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  <w:r w:rsidR="004501E9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0 – 14.00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3F01FD" w:rsidRDefault="00720252" w:rsidP="002102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</w:t>
            </w:r>
            <w:r w:rsidRPr="003F01FD">
              <w:rPr>
                <w:sz w:val="24"/>
                <w:szCs w:val="24"/>
              </w:rPr>
              <w:t xml:space="preserve"> ме</w:t>
            </w:r>
            <w:r>
              <w:rPr>
                <w:sz w:val="24"/>
                <w:szCs w:val="24"/>
              </w:rPr>
              <w:t>роприятия</w:t>
            </w:r>
          </w:p>
        </w:tc>
      </w:tr>
      <w:tr w:rsidR="00720252" w:rsidTr="00B449C1">
        <w:trPr>
          <w:gridAfter w:val="1"/>
          <w:wAfter w:w="17" w:type="dxa"/>
          <w:trHeight w:val="399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E9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14.00 – 16.00</w:t>
            </w:r>
          </w:p>
          <w:p w:rsidR="00720252" w:rsidRPr="001C207B" w:rsidRDefault="004501E9" w:rsidP="00720252">
            <w:pPr>
              <w:jc w:val="center"/>
              <w:rPr>
                <w:sz w:val="24"/>
                <w:szCs w:val="24"/>
              </w:rPr>
            </w:pPr>
            <w:r w:rsidRPr="001C207B">
              <w:rPr>
                <w:sz w:val="24"/>
                <w:szCs w:val="24"/>
              </w:rPr>
              <w:t xml:space="preserve"> (2 часа)</w:t>
            </w:r>
          </w:p>
          <w:p w:rsidR="004501E9" w:rsidRDefault="004501E9" w:rsidP="007202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A63A9E" w:rsidRDefault="00720252" w:rsidP="002102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конкурсного задания </w:t>
            </w:r>
            <w:r w:rsidRPr="00BF2E63">
              <w:rPr>
                <w:b/>
                <w:sz w:val="24"/>
                <w:szCs w:val="24"/>
              </w:rPr>
              <w:t>Модуль Г.</w:t>
            </w:r>
            <w:r w:rsidRPr="00BF2E63">
              <w:rPr>
                <w:b/>
              </w:rPr>
              <w:t xml:space="preserve"> </w:t>
            </w:r>
            <w:r w:rsidRPr="00BF2E63">
              <w:rPr>
                <w:b/>
                <w:sz w:val="24"/>
                <w:szCs w:val="24"/>
              </w:rPr>
              <w:t>«Организация различных видов деятельности и общен</w:t>
            </w:r>
            <w:r w:rsidR="00652FF1">
              <w:rPr>
                <w:b/>
                <w:sz w:val="24"/>
                <w:szCs w:val="24"/>
              </w:rPr>
              <w:t xml:space="preserve">ия детей дошкольного возраста» </w:t>
            </w:r>
          </w:p>
          <w:p w:rsidR="00720252" w:rsidRDefault="00720252" w:rsidP="002102A9">
            <w:pPr>
              <w:jc w:val="both"/>
              <w:rPr>
                <w:sz w:val="24"/>
                <w:szCs w:val="24"/>
              </w:rPr>
            </w:pPr>
            <w:r w:rsidRPr="002102A9">
              <w:rPr>
                <w:sz w:val="24"/>
                <w:szCs w:val="24"/>
              </w:rPr>
              <w:t>Задание</w:t>
            </w:r>
            <w:r w:rsidR="002102A9">
              <w:rPr>
                <w:sz w:val="24"/>
                <w:szCs w:val="24"/>
              </w:rPr>
              <w:t>:</w:t>
            </w:r>
            <w:r w:rsidRPr="002102A9">
              <w:rPr>
                <w:sz w:val="24"/>
                <w:szCs w:val="24"/>
              </w:rPr>
              <w:t xml:space="preserve"> </w:t>
            </w:r>
            <w:r w:rsidRPr="00A63A9E">
              <w:rPr>
                <w:sz w:val="24"/>
                <w:szCs w:val="24"/>
              </w:rPr>
              <w:t>Организация и проведение презентации продукта проекта (итоговое мероприятие проекта в форме квест-игры) в совместной деятельности воспитателя с детьми и родителями во второй половине дня в детском саду</w:t>
            </w:r>
          </w:p>
        </w:tc>
      </w:tr>
      <w:tr w:rsidR="00720252" w:rsidTr="00B449C1">
        <w:trPr>
          <w:gridAfter w:val="1"/>
          <w:wAfter w:w="17" w:type="dxa"/>
          <w:trHeight w:val="399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E9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16.00 – 19.</w:t>
            </w:r>
            <w:r w:rsidR="00A8143C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0</w:t>
            </w:r>
          </w:p>
          <w:p w:rsidR="00720252" w:rsidRPr="00A8143C" w:rsidRDefault="004501E9" w:rsidP="00A8143C">
            <w:pPr>
              <w:jc w:val="center"/>
              <w:rPr>
                <w:sz w:val="24"/>
                <w:szCs w:val="24"/>
              </w:rPr>
            </w:pPr>
            <w:r w:rsidRPr="00A8143C">
              <w:rPr>
                <w:sz w:val="24"/>
                <w:szCs w:val="24"/>
              </w:rPr>
              <w:t xml:space="preserve"> (</w:t>
            </w:r>
            <w:r w:rsidR="00A8143C" w:rsidRPr="00A8143C">
              <w:rPr>
                <w:sz w:val="24"/>
                <w:szCs w:val="24"/>
              </w:rPr>
              <w:t xml:space="preserve">3 часа, </w:t>
            </w:r>
            <w:r w:rsidR="00A8143C" w:rsidRPr="00A8143C">
              <w:rPr>
                <w:sz w:val="24"/>
                <w:szCs w:val="24"/>
              </w:rPr>
              <w:t>в том числе 5 минут на подготовку площадки</w:t>
            </w:r>
            <w:r w:rsidRPr="00A8143C">
              <w:rPr>
                <w:sz w:val="24"/>
                <w:szCs w:val="24"/>
              </w:rPr>
              <w:t>)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Pr="00A63A9E" w:rsidRDefault="00720252" w:rsidP="002102A9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конкурсного задания </w:t>
            </w:r>
            <w:r w:rsidRPr="00BF2E63">
              <w:rPr>
                <w:b/>
                <w:sz w:val="24"/>
                <w:szCs w:val="24"/>
              </w:rPr>
              <w:t>Модуль Г.</w:t>
            </w:r>
            <w:r w:rsidRPr="00BF2E63">
              <w:rPr>
                <w:b/>
              </w:rPr>
              <w:t xml:space="preserve"> </w:t>
            </w:r>
            <w:r w:rsidRPr="00BF2E63">
              <w:rPr>
                <w:b/>
                <w:sz w:val="24"/>
                <w:szCs w:val="24"/>
              </w:rPr>
              <w:t xml:space="preserve">«Организация различных видов деятельности и общения детей дошкольного возраста» </w:t>
            </w:r>
          </w:p>
          <w:p w:rsidR="00720252" w:rsidRDefault="00720252" w:rsidP="002102A9">
            <w:pPr>
              <w:jc w:val="both"/>
              <w:rPr>
                <w:sz w:val="24"/>
                <w:szCs w:val="24"/>
              </w:rPr>
            </w:pPr>
            <w:r w:rsidRPr="002102A9">
              <w:rPr>
                <w:sz w:val="24"/>
                <w:szCs w:val="24"/>
              </w:rPr>
              <w:t>Задание</w:t>
            </w:r>
            <w:r w:rsidR="002102A9" w:rsidRPr="002102A9">
              <w:rPr>
                <w:sz w:val="24"/>
                <w:szCs w:val="24"/>
              </w:rPr>
              <w:t>:</w:t>
            </w:r>
            <w:r w:rsidRPr="00A63A9E">
              <w:rPr>
                <w:b/>
                <w:sz w:val="24"/>
                <w:szCs w:val="24"/>
              </w:rPr>
              <w:t xml:space="preserve"> </w:t>
            </w:r>
            <w:r w:rsidRPr="00A63A9E">
              <w:rPr>
                <w:sz w:val="24"/>
                <w:szCs w:val="24"/>
              </w:rPr>
              <w:t>Организация и проведение презентации продукта проекта (итоговое мероприятие проекта в форме квест-игры) в совместной деятельности воспитателя с детьми и родителями во второй половине дня в детском саду</w:t>
            </w:r>
          </w:p>
        </w:tc>
      </w:tr>
      <w:tr w:rsidR="00720252" w:rsidRPr="00F23B82" w:rsidTr="000E4673">
        <w:trPr>
          <w:trHeight w:val="383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D0247A" w:rsidRDefault="00720252" w:rsidP="00A814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19.</w:t>
            </w:r>
            <w:r w:rsidR="00A8143C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>0 – 19.</w:t>
            </w:r>
            <w:r w:rsidR="00A8143C">
              <w:rPr>
                <w:b/>
                <w:sz w:val="24"/>
                <w:szCs w:val="28"/>
              </w:rPr>
              <w:t>4</w:t>
            </w:r>
            <w:r>
              <w:rPr>
                <w:b/>
                <w:sz w:val="24"/>
                <w:szCs w:val="28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F23B82" w:rsidRDefault="00720252" w:rsidP="00720252">
            <w:pPr>
              <w:jc w:val="both"/>
              <w:rPr>
                <w:sz w:val="24"/>
                <w:szCs w:val="28"/>
              </w:rPr>
            </w:pPr>
            <w:r w:rsidRPr="003F01FD">
              <w:rPr>
                <w:color w:val="000000"/>
                <w:sz w:val="24"/>
                <w:szCs w:val="24"/>
              </w:rPr>
              <w:t>Брифинг участников</w:t>
            </w:r>
          </w:p>
        </w:tc>
      </w:tr>
      <w:tr w:rsidR="00720252" w:rsidRPr="003F01FD" w:rsidTr="000E4673">
        <w:trPr>
          <w:trHeight w:val="2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Default="00720252" w:rsidP="00A814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  <w:r w:rsidR="00A8143C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0 – </w:t>
            </w:r>
            <w:r w:rsidR="00A8143C">
              <w:rPr>
                <w:b/>
                <w:sz w:val="24"/>
                <w:szCs w:val="24"/>
              </w:rPr>
              <w:t>20</w:t>
            </w:r>
            <w:r w:rsidR="004501E9">
              <w:rPr>
                <w:b/>
                <w:sz w:val="24"/>
                <w:szCs w:val="24"/>
              </w:rPr>
              <w:t>.</w:t>
            </w:r>
            <w:r w:rsidR="00A8143C">
              <w:rPr>
                <w:b/>
                <w:sz w:val="24"/>
                <w:szCs w:val="24"/>
              </w:rPr>
              <w:t>0</w:t>
            </w:r>
            <w:r w:rsidR="004501E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3F01FD" w:rsidRDefault="00720252" w:rsidP="007202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20252" w:rsidTr="000E4673">
        <w:trPr>
          <w:trHeight w:val="405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Default="00A8143C" w:rsidP="00A814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720252">
              <w:rPr>
                <w:b/>
                <w:sz w:val="24"/>
                <w:szCs w:val="24"/>
              </w:rPr>
              <w:t>.</w:t>
            </w:r>
            <w:r w:rsidR="004501E9">
              <w:rPr>
                <w:b/>
                <w:sz w:val="24"/>
                <w:szCs w:val="24"/>
              </w:rPr>
              <w:t>4</w:t>
            </w:r>
            <w:r w:rsidR="00720252">
              <w:rPr>
                <w:b/>
                <w:sz w:val="24"/>
                <w:szCs w:val="24"/>
              </w:rPr>
              <w:t>0 – 2</w:t>
            </w:r>
            <w:r>
              <w:rPr>
                <w:b/>
                <w:sz w:val="24"/>
                <w:szCs w:val="24"/>
              </w:rPr>
              <w:t>2</w:t>
            </w:r>
            <w:r w:rsidR="0072025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="0072025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52" w:rsidRDefault="00720252" w:rsidP="003A1D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</w:t>
            </w:r>
          </w:p>
        </w:tc>
      </w:tr>
      <w:tr w:rsidR="00720252" w:rsidTr="00401BB4">
        <w:trPr>
          <w:gridAfter w:val="1"/>
          <w:wAfter w:w="17" w:type="dxa"/>
          <w:trHeight w:val="405"/>
        </w:trPr>
        <w:tc>
          <w:tcPr>
            <w:tcW w:w="10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20252" w:rsidRPr="00542721" w:rsidRDefault="00720252" w:rsidP="00E90B5B">
            <w:pPr>
              <w:jc w:val="center"/>
              <w:rPr>
                <w:b/>
                <w:sz w:val="24"/>
                <w:szCs w:val="24"/>
              </w:rPr>
            </w:pPr>
            <w:r w:rsidRPr="00542721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+1 / «14» марта 2025</w:t>
            </w:r>
            <w:r w:rsidRPr="00542721">
              <w:rPr>
                <w:b/>
                <w:sz w:val="24"/>
                <w:szCs w:val="24"/>
              </w:rPr>
              <w:t xml:space="preserve"> г.</w:t>
            </w:r>
          </w:p>
          <w:p w:rsidR="00720252" w:rsidRDefault="00720252" w:rsidP="003A1D2E">
            <w:pPr>
              <w:jc w:val="both"/>
              <w:rPr>
                <w:b/>
                <w:sz w:val="14"/>
                <w:szCs w:val="24"/>
              </w:rPr>
            </w:pPr>
          </w:p>
        </w:tc>
      </w:tr>
      <w:tr w:rsidR="00720252" w:rsidTr="00652FF1">
        <w:trPr>
          <w:gridAfter w:val="1"/>
          <w:wAfter w:w="17" w:type="dxa"/>
          <w:trHeight w:val="44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0F164D" w:rsidRDefault="00720252" w:rsidP="00720252">
            <w:pPr>
              <w:jc w:val="center"/>
              <w:rPr>
                <w:b/>
                <w:sz w:val="24"/>
                <w:szCs w:val="24"/>
              </w:rPr>
            </w:pPr>
            <w:r w:rsidRPr="000F164D">
              <w:rPr>
                <w:b/>
                <w:sz w:val="24"/>
                <w:szCs w:val="24"/>
              </w:rPr>
              <w:t>08.30 – 09.00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252" w:rsidRPr="000F164D" w:rsidRDefault="00720252" w:rsidP="003A1D2E">
            <w:pPr>
              <w:jc w:val="both"/>
              <w:rPr>
                <w:sz w:val="24"/>
                <w:szCs w:val="24"/>
              </w:rPr>
            </w:pPr>
            <w:r w:rsidRPr="000F164D">
              <w:rPr>
                <w:sz w:val="24"/>
                <w:szCs w:val="24"/>
              </w:rPr>
              <w:t>Завтрак</w:t>
            </w:r>
          </w:p>
        </w:tc>
      </w:tr>
      <w:tr w:rsidR="000F164D" w:rsidTr="00652FF1">
        <w:trPr>
          <w:gridAfter w:val="1"/>
          <w:wAfter w:w="17" w:type="dxa"/>
          <w:trHeight w:val="425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4D" w:rsidRPr="000F164D" w:rsidRDefault="000F164D" w:rsidP="000F164D">
            <w:pPr>
              <w:jc w:val="center"/>
              <w:rPr>
                <w:b/>
                <w:sz w:val="24"/>
                <w:szCs w:val="24"/>
              </w:rPr>
            </w:pPr>
            <w:r w:rsidRPr="000F164D">
              <w:rPr>
                <w:b/>
                <w:sz w:val="24"/>
                <w:szCs w:val="24"/>
              </w:rPr>
              <w:t>09.00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="003E6592" w:rsidRPr="000F164D">
              <w:rPr>
                <w:b/>
                <w:sz w:val="24"/>
                <w:szCs w:val="24"/>
              </w:rPr>
              <w:t>–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Pr="000F164D">
              <w:rPr>
                <w:b/>
                <w:sz w:val="24"/>
                <w:szCs w:val="24"/>
              </w:rPr>
              <w:t xml:space="preserve">09.30 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4D" w:rsidRPr="0019362A" w:rsidRDefault="000F164D" w:rsidP="003A1D2E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Прибытие экспертов на площадку</w:t>
            </w:r>
          </w:p>
        </w:tc>
      </w:tr>
      <w:tr w:rsidR="000F164D" w:rsidTr="00652FF1">
        <w:trPr>
          <w:gridAfter w:val="1"/>
          <w:wAfter w:w="17" w:type="dxa"/>
          <w:trHeight w:val="41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4D" w:rsidRPr="000F164D" w:rsidRDefault="000F164D" w:rsidP="000F164D">
            <w:pPr>
              <w:jc w:val="center"/>
              <w:rPr>
                <w:b/>
                <w:sz w:val="24"/>
                <w:szCs w:val="24"/>
              </w:rPr>
            </w:pPr>
            <w:r w:rsidRPr="000F164D">
              <w:rPr>
                <w:b/>
                <w:sz w:val="24"/>
                <w:szCs w:val="24"/>
              </w:rPr>
              <w:t>09.30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="003E6592" w:rsidRPr="000F164D">
              <w:rPr>
                <w:b/>
                <w:sz w:val="24"/>
                <w:szCs w:val="24"/>
              </w:rPr>
              <w:t>–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Pr="000F164D">
              <w:rPr>
                <w:b/>
                <w:sz w:val="24"/>
                <w:szCs w:val="24"/>
              </w:rPr>
              <w:t xml:space="preserve">10.30 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4D" w:rsidRPr="0019362A" w:rsidRDefault="000F164D" w:rsidP="003A1D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экспертов, подведение итогов, п</w:t>
            </w:r>
            <w:r w:rsidRPr="0019362A">
              <w:rPr>
                <w:sz w:val="24"/>
                <w:szCs w:val="24"/>
              </w:rPr>
              <w:t>одписание итоговых протоколов</w:t>
            </w:r>
          </w:p>
        </w:tc>
      </w:tr>
      <w:tr w:rsidR="000F164D" w:rsidTr="00652FF1">
        <w:trPr>
          <w:gridAfter w:val="1"/>
          <w:wAfter w:w="17" w:type="dxa"/>
          <w:trHeight w:val="409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4D" w:rsidRPr="000F164D" w:rsidRDefault="000F164D" w:rsidP="00D90A50">
            <w:pPr>
              <w:jc w:val="center"/>
              <w:rPr>
                <w:b/>
                <w:sz w:val="24"/>
                <w:szCs w:val="24"/>
              </w:rPr>
            </w:pPr>
            <w:r w:rsidRPr="000F164D">
              <w:rPr>
                <w:b/>
                <w:sz w:val="24"/>
                <w:szCs w:val="24"/>
              </w:rPr>
              <w:t>10.30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="003E6592" w:rsidRPr="000F164D">
              <w:rPr>
                <w:b/>
                <w:sz w:val="24"/>
                <w:szCs w:val="24"/>
              </w:rPr>
              <w:t>–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Pr="000F164D">
              <w:rPr>
                <w:b/>
                <w:sz w:val="24"/>
                <w:szCs w:val="24"/>
              </w:rPr>
              <w:t>1</w:t>
            </w:r>
            <w:r w:rsidR="00D90A50">
              <w:rPr>
                <w:b/>
                <w:sz w:val="24"/>
                <w:szCs w:val="24"/>
              </w:rPr>
              <w:t>1</w:t>
            </w:r>
            <w:r w:rsidRPr="000F164D">
              <w:rPr>
                <w:b/>
                <w:sz w:val="24"/>
                <w:szCs w:val="24"/>
              </w:rPr>
              <w:t>.00.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64D" w:rsidRPr="0019362A" w:rsidRDefault="000F164D" w:rsidP="003A1D2E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Внесение предложений по компетенции по результатам проведения чемпионата</w:t>
            </w:r>
          </w:p>
        </w:tc>
      </w:tr>
      <w:tr w:rsidR="000F164D" w:rsidTr="00B449C1">
        <w:trPr>
          <w:gridAfter w:val="1"/>
          <w:wAfter w:w="17" w:type="dxa"/>
          <w:trHeight w:val="337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4D" w:rsidRPr="000F164D" w:rsidRDefault="000F164D" w:rsidP="00D90A50">
            <w:pPr>
              <w:jc w:val="center"/>
              <w:rPr>
                <w:b/>
                <w:sz w:val="24"/>
                <w:szCs w:val="24"/>
              </w:rPr>
            </w:pPr>
            <w:r w:rsidRPr="000F164D">
              <w:rPr>
                <w:b/>
                <w:sz w:val="24"/>
                <w:szCs w:val="24"/>
              </w:rPr>
              <w:t>1</w:t>
            </w:r>
            <w:r w:rsidR="00D90A50">
              <w:rPr>
                <w:b/>
                <w:sz w:val="24"/>
                <w:szCs w:val="24"/>
              </w:rPr>
              <w:t>1</w:t>
            </w:r>
            <w:r w:rsidRPr="000F164D">
              <w:rPr>
                <w:b/>
                <w:sz w:val="24"/>
                <w:szCs w:val="24"/>
              </w:rPr>
              <w:t>.00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="003E6592" w:rsidRPr="000F164D">
              <w:rPr>
                <w:b/>
                <w:sz w:val="24"/>
                <w:szCs w:val="24"/>
              </w:rPr>
              <w:t>–</w:t>
            </w:r>
            <w:r w:rsidR="003E6592">
              <w:rPr>
                <w:b/>
                <w:sz w:val="24"/>
                <w:szCs w:val="24"/>
              </w:rPr>
              <w:t xml:space="preserve"> </w:t>
            </w:r>
            <w:r w:rsidRPr="000F164D">
              <w:rPr>
                <w:b/>
                <w:sz w:val="24"/>
                <w:szCs w:val="24"/>
              </w:rPr>
              <w:t>1</w:t>
            </w:r>
            <w:r w:rsidR="00D90A50">
              <w:rPr>
                <w:b/>
                <w:sz w:val="24"/>
                <w:szCs w:val="24"/>
              </w:rPr>
              <w:t>3</w:t>
            </w:r>
            <w:r w:rsidRPr="000F164D">
              <w:rPr>
                <w:b/>
                <w:sz w:val="24"/>
                <w:szCs w:val="24"/>
              </w:rPr>
              <w:t xml:space="preserve">.00 </w:t>
            </w:r>
          </w:p>
        </w:tc>
        <w:tc>
          <w:tcPr>
            <w:tcW w:w="8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4D" w:rsidRPr="0019362A" w:rsidRDefault="000F164D" w:rsidP="003A1D2E">
            <w:pPr>
              <w:jc w:val="both"/>
              <w:rPr>
                <w:sz w:val="24"/>
                <w:szCs w:val="24"/>
              </w:rPr>
            </w:pPr>
            <w:r w:rsidRPr="0019362A">
              <w:rPr>
                <w:sz w:val="24"/>
                <w:szCs w:val="24"/>
              </w:rPr>
              <w:t>Церемония закрытия Регионального чемпионата профессиональ</w:t>
            </w:r>
            <w:r w:rsidR="00D90A50">
              <w:rPr>
                <w:sz w:val="24"/>
                <w:szCs w:val="24"/>
              </w:rPr>
              <w:t>ного мастерства «Профессионалы»</w:t>
            </w:r>
          </w:p>
        </w:tc>
      </w:tr>
    </w:tbl>
    <w:p w:rsidR="00787DE1" w:rsidRDefault="00787DE1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sectPr w:rsidR="00787DE1" w:rsidSect="00B449C1">
      <w:pgSz w:w="11906" w:h="16838"/>
      <w:pgMar w:top="567" w:right="567" w:bottom="567" w:left="567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42" w:rsidRDefault="00D37642" w:rsidP="00970F49">
      <w:pPr>
        <w:spacing w:after="0" w:line="240" w:lineRule="auto"/>
      </w:pPr>
      <w:r>
        <w:separator/>
      </w:r>
    </w:p>
  </w:endnote>
  <w:endnote w:type="continuationSeparator" w:id="0">
    <w:p w:rsidR="00D37642" w:rsidRDefault="00D3764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42" w:rsidRDefault="00D37642" w:rsidP="00970F49">
      <w:pPr>
        <w:spacing w:after="0" w:line="240" w:lineRule="auto"/>
      </w:pPr>
      <w:r>
        <w:separator/>
      </w:r>
    </w:p>
  </w:footnote>
  <w:footnote w:type="continuationSeparator" w:id="0">
    <w:p w:rsidR="00D37642" w:rsidRDefault="00D37642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•"/>
      <w:lvlJc w:val="left"/>
      <w:pPr>
        <w:tabs>
          <w:tab w:val="num" w:pos="36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2160" w:hanging="180"/>
      </w:pPr>
      <w:rPr>
        <w:rFonts w:ascii="Arial" w:eastAsia="Times New Roman" w:hAnsi="Arial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4320" w:hanging="180"/>
      </w:pPr>
      <w:rPr>
        <w:rFonts w:ascii="Arial" w:eastAsia="Times New Roman" w:hAnsi="Arial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6480" w:hanging="180"/>
      </w:pPr>
      <w:rPr>
        <w:rFonts w:ascii="Arial" w:eastAsia="Times New Roman" w:hAnsi="Arial"/>
      </w:rPr>
    </w:lvl>
  </w:abstractNum>
  <w:abstractNum w:abstractNumId="1" w15:restartNumberingAfterBreak="0">
    <w:nsid w:val="02633E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A3B3042"/>
    <w:multiLevelType w:val="hybridMultilevel"/>
    <w:tmpl w:val="05723B3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0A783D74"/>
    <w:multiLevelType w:val="hybridMultilevel"/>
    <w:tmpl w:val="B024EE66"/>
    <w:lvl w:ilvl="0" w:tplc="F7506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EB0575"/>
    <w:multiLevelType w:val="hybridMultilevel"/>
    <w:tmpl w:val="02AA90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98B7C36"/>
    <w:multiLevelType w:val="hybridMultilevel"/>
    <w:tmpl w:val="D5C8D2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CE2633"/>
    <w:multiLevelType w:val="hybridMultilevel"/>
    <w:tmpl w:val="686A24DE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779F6"/>
    <w:multiLevelType w:val="multilevel"/>
    <w:tmpl w:val="46C0A4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6238A"/>
    <w:multiLevelType w:val="hybridMultilevel"/>
    <w:tmpl w:val="5704A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B75DA"/>
    <w:multiLevelType w:val="hybridMultilevel"/>
    <w:tmpl w:val="DD7EC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7D045B5"/>
    <w:multiLevelType w:val="hybridMultilevel"/>
    <w:tmpl w:val="05841D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77621"/>
    <w:multiLevelType w:val="hybridMultilevel"/>
    <w:tmpl w:val="5A283C3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1" w15:restartNumberingAfterBreak="0">
    <w:nsid w:val="4F622043"/>
    <w:multiLevelType w:val="hybridMultilevel"/>
    <w:tmpl w:val="C4687C6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51CB2571"/>
    <w:multiLevelType w:val="hybridMultilevel"/>
    <w:tmpl w:val="1A5A4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A9247D"/>
    <w:multiLevelType w:val="hybridMultilevel"/>
    <w:tmpl w:val="EA4273B6"/>
    <w:lvl w:ilvl="0" w:tplc="A9B86CB0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35B54"/>
    <w:multiLevelType w:val="hybridMultilevel"/>
    <w:tmpl w:val="FBF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A7506"/>
    <w:multiLevelType w:val="hybridMultilevel"/>
    <w:tmpl w:val="1B48FAB4"/>
    <w:lvl w:ilvl="0" w:tplc="8B20D78A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02718"/>
    <w:multiLevelType w:val="hybridMultilevel"/>
    <w:tmpl w:val="E0E6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F5727F"/>
    <w:multiLevelType w:val="multilevel"/>
    <w:tmpl w:val="A4F48C50"/>
    <w:lvl w:ilvl="0">
      <w:start w:val="1"/>
      <w:numFmt w:val="bullet"/>
      <w:lvlText w:val=""/>
      <w:lvlJc w:val="left"/>
      <w:pPr>
        <w:ind w:left="33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C2D0E"/>
    <w:multiLevelType w:val="hybridMultilevel"/>
    <w:tmpl w:val="AE08144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51F766E"/>
    <w:multiLevelType w:val="hybridMultilevel"/>
    <w:tmpl w:val="474E026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BE54500"/>
    <w:multiLevelType w:val="hybridMultilevel"/>
    <w:tmpl w:val="98BA7F1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7" w15:restartNumberingAfterBreak="0">
    <w:nsid w:val="7F4C6218"/>
    <w:multiLevelType w:val="hybridMultilevel"/>
    <w:tmpl w:val="003C38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FB344D6"/>
    <w:multiLevelType w:val="hybridMultilevel"/>
    <w:tmpl w:val="75DCE8DE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11"/>
  </w:num>
  <w:num w:numId="4">
    <w:abstractNumId w:val="5"/>
  </w:num>
  <w:num w:numId="5">
    <w:abstractNumId w:val="2"/>
  </w:num>
  <w:num w:numId="6">
    <w:abstractNumId w:val="15"/>
  </w:num>
  <w:num w:numId="7">
    <w:abstractNumId w:val="7"/>
  </w:num>
  <w:num w:numId="8">
    <w:abstractNumId w:val="10"/>
  </w:num>
  <w:num w:numId="9">
    <w:abstractNumId w:val="35"/>
  </w:num>
  <w:num w:numId="10">
    <w:abstractNumId w:val="12"/>
  </w:num>
  <w:num w:numId="11">
    <w:abstractNumId w:val="8"/>
  </w:num>
  <w:num w:numId="12">
    <w:abstractNumId w:val="18"/>
  </w:num>
  <w:num w:numId="13">
    <w:abstractNumId w:val="38"/>
  </w:num>
  <w:num w:numId="14">
    <w:abstractNumId w:val="19"/>
  </w:num>
  <w:num w:numId="15">
    <w:abstractNumId w:val="36"/>
  </w:num>
  <w:num w:numId="16">
    <w:abstractNumId w:val="43"/>
  </w:num>
  <w:num w:numId="17">
    <w:abstractNumId w:val="37"/>
  </w:num>
  <w:num w:numId="18">
    <w:abstractNumId w:val="33"/>
  </w:num>
  <w:num w:numId="19">
    <w:abstractNumId w:val="23"/>
  </w:num>
  <w:num w:numId="20">
    <w:abstractNumId w:val="30"/>
  </w:num>
  <w:num w:numId="21">
    <w:abstractNumId w:val="22"/>
  </w:num>
  <w:num w:numId="22">
    <w:abstractNumId w:val="9"/>
  </w:num>
  <w:num w:numId="23">
    <w:abstractNumId w:val="25"/>
  </w:num>
  <w:num w:numId="24">
    <w:abstractNumId w:val="32"/>
  </w:num>
  <w:num w:numId="25">
    <w:abstractNumId w:val="27"/>
  </w:num>
  <w:num w:numId="26">
    <w:abstractNumId w:val="20"/>
  </w:num>
  <w:num w:numId="27">
    <w:abstractNumId w:val="13"/>
  </w:num>
  <w:num w:numId="28">
    <w:abstractNumId w:val="40"/>
  </w:num>
  <w:num w:numId="29">
    <w:abstractNumId w:val="0"/>
  </w:num>
  <w:num w:numId="30">
    <w:abstractNumId w:val="1"/>
  </w:num>
  <w:num w:numId="31">
    <w:abstractNumId w:val="17"/>
  </w:num>
  <w:num w:numId="32">
    <w:abstractNumId w:val="44"/>
  </w:num>
  <w:num w:numId="33">
    <w:abstractNumId w:val="45"/>
  </w:num>
  <w:num w:numId="34">
    <w:abstractNumId w:val="46"/>
  </w:num>
  <w:num w:numId="35">
    <w:abstractNumId w:val="16"/>
  </w:num>
  <w:num w:numId="36">
    <w:abstractNumId w:val="39"/>
  </w:num>
  <w:num w:numId="37">
    <w:abstractNumId w:val="24"/>
  </w:num>
  <w:num w:numId="38">
    <w:abstractNumId w:val="48"/>
  </w:num>
  <w:num w:numId="39">
    <w:abstractNumId w:val="31"/>
  </w:num>
  <w:num w:numId="40">
    <w:abstractNumId w:val="3"/>
  </w:num>
  <w:num w:numId="41">
    <w:abstractNumId w:val="47"/>
  </w:num>
  <w:num w:numId="42">
    <w:abstractNumId w:val="6"/>
  </w:num>
  <w:num w:numId="43">
    <w:abstractNumId w:val="29"/>
  </w:num>
  <w:num w:numId="44">
    <w:abstractNumId w:val="26"/>
  </w:num>
  <w:num w:numId="45">
    <w:abstractNumId w:val="41"/>
  </w:num>
  <w:num w:numId="46">
    <w:abstractNumId w:val="34"/>
  </w:num>
  <w:num w:numId="47">
    <w:abstractNumId w:val="42"/>
  </w:num>
  <w:num w:numId="48">
    <w:abstractNumId w:val="21"/>
  </w:num>
  <w:num w:numId="49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CCE"/>
    <w:rsid w:val="000244DA"/>
    <w:rsid w:val="00024F7D"/>
    <w:rsid w:val="00036113"/>
    <w:rsid w:val="0003791C"/>
    <w:rsid w:val="00041A78"/>
    <w:rsid w:val="000536A9"/>
    <w:rsid w:val="00056CDE"/>
    <w:rsid w:val="00060B74"/>
    <w:rsid w:val="00067386"/>
    <w:rsid w:val="00081D65"/>
    <w:rsid w:val="00091119"/>
    <w:rsid w:val="000926B8"/>
    <w:rsid w:val="000A1F96"/>
    <w:rsid w:val="000A74D8"/>
    <w:rsid w:val="000B3397"/>
    <w:rsid w:val="000B55A2"/>
    <w:rsid w:val="000C73B5"/>
    <w:rsid w:val="000C7C2D"/>
    <w:rsid w:val="000D258B"/>
    <w:rsid w:val="000D43CC"/>
    <w:rsid w:val="000D4C46"/>
    <w:rsid w:val="000D74AA"/>
    <w:rsid w:val="000E1FB9"/>
    <w:rsid w:val="000F0FC3"/>
    <w:rsid w:val="000F164D"/>
    <w:rsid w:val="001024BE"/>
    <w:rsid w:val="00102554"/>
    <w:rsid w:val="0010309D"/>
    <w:rsid w:val="00104EAE"/>
    <w:rsid w:val="001144CE"/>
    <w:rsid w:val="00114D79"/>
    <w:rsid w:val="0012486C"/>
    <w:rsid w:val="00127743"/>
    <w:rsid w:val="0015561E"/>
    <w:rsid w:val="001627D5"/>
    <w:rsid w:val="00170BF1"/>
    <w:rsid w:val="00173058"/>
    <w:rsid w:val="00173951"/>
    <w:rsid w:val="0017612A"/>
    <w:rsid w:val="00176770"/>
    <w:rsid w:val="00196363"/>
    <w:rsid w:val="00196DA3"/>
    <w:rsid w:val="001A0FA1"/>
    <w:rsid w:val="001B21C6"/>
    <w:rsid w:val="001B27A9"/>
    <w:rsid w:val="001C207B"/>
    <w:rsid w:val="001C63E7"/>
    <w:rsid w:val="001D7243"/>
    <w:rsid w:val="001E1DF9"/>
    <w:rsid w:val="001F4364"/>
    <w:rsid w:val="00204C18"/>
    <w:rsid w:val="002102A9"/>
    <w:rsid w:val="00216076"/>
    <w:rsid w:val="00220E70"/>
    <w:rsid w:val="00237603"/>
    <w:rsid w:val="00260DA0"/>
    <w:rsid w:val="00262EA0"/>
    <w:rsid w:val="002637E2"/>
    <w:rsid w:val="00266839"/>
    <w:rsid w:val="00270E01"/>
    <w:rsid w:val="0027383A"/>
    <w:rsid w:val="002776A1"/>
    <w:rsid w:val="0029547E"/>
    <w:rsid w:val="002B1426"/>
    <w:rsid w:val="002E04C9"/>
    <w:rsid w:val="002F1A67"/>
    <w:rsid w:val="002F2906"/>
    <w:rsid w:val="00300CFB"/>
    <w:rsid w:val="00311B66"/>
    <w:rsid w:val="003133E6"/>
    <w:rsid w:val="003138E5"/>
    <w:rsid w:val="00313E30"/>
    <w:rsid w:val="0031760B"/>
    <w:rsid w:val="003242E1"/>
    <w:rsid w:val="00333911"/>
    <w:rsid w:val="00334165"/>
    <w:rsid w:val="003475D1"/>
    <w:rsid w:val="003531E7"/>
    <w:rsid w:val="003601A4"/>
    <w:rsid w:val="00371DC3"/>
    <w:rsid w:val="0037535C"/>
    <w:rsid w:val="003934F8"/>
    <w:rsid w:val="00397A1B"/>
    <w:rsid w:val="003A1D2E"/>
    <w:rsid w:val="003A21C8"/>
    <w:rsid w:val="003B3ED5"/>
    <w:rsid w:val="003C1D7A"/>
    <w:rsid w:val="003C5F97"/>
    <w:rsid w:val="003D1E51"/>
    <w:rsid w:val="003E6592"/>
    <w:rsid w:val="00400727"/>
    <w:rsid w:val="00401387"/>
    <w:rsid w:val="00401BB4"/>
    <w:rsid w:val="004254FE"/>
    <w:rsid w:val="00436FFC"/>
    <w:rsid w:val="00437D28"/>
    <w:rsid w:val="00440059"/>
    <w:rsid w:val="0044354A"/>
    <w:rsid w:val="004501E9"/>
    <w:rsid w:val="004526FB"/>
    <w:rsid w:val="00454353"/>
    <w:rsid w:val="00461AC6"/>
    <w:rsid w:val="0047429B"/>
    <w:rsid w:val="004771D2"/>
    <w:rsid w:val="00484D69"/>
    <w:rsid w:val="004904C5"/>
    <w:rsid w:val="004917C4"/>
    <w:rsid w:val="004A07A5"/>
    <w:rsid w:val="004B692B"/>
    <w:rsid w:val="004C3CAF"/>
    <w:rsid w:val="004C703E"/>
    <w:rsid w:val="004D096E"/>
    <w:rsid w:val="004D4CE4"/>
    <w:rsid w:val="004E785E"/>
    <w:rsid w:val="004E7905"/>
    <w:rsid w:val="004F213C"/>
    <w:rsid w:val="005055FF"/>
    <w:rsid w:val="00510059"/>
    <w:rsid w:val="00516054"/>
    <w:rsid w:val="00542721"/>
    <w:rsid w:val="005534C5"/>
    <w:rsid w:val="00554CBB"/>
    <w:rsid w:val="005560AC"/>
    <w:rsid w:val="0056194A"/>
    <w:rsid w:val="00565B7C"/>
    <w:rsid w:val="005A1625"/>
    <w:rsid w:val="005B05D5"/>
    <w:rsid w:val="005B0DEC"/>
    <w:rsid w:val="005B1529"/>
    <w:rsid w:val="005B1C40"/>
    <w:rsid w:val="005B66FC"/>
    <w:rsid w:val="005C6A23"/>
    <w:rsid w:val="005E30DC"/>
    <w:rsid w:val="005E625C"/>
    <w:rsid w:val="005F3A6D"/>
    <w:rsid w:val="00605DD7"/>
    <w:rsid w:val="0060658F"/>
    <w:rsid w:val="00613219"/>
    <w:rsid w:val="006157C2"/>
    <w:rsid w:val="0062157D"/>
    <w:rsid w:val="0062789A"/>
    <w:rsid w:val="0063396F"/>
    <w:rsid w:val="00635B26"/>
    <w:rsid w:val="00640E46"/>
    <w:rsid w:val="0064179C"/>
    <w:rsid w:val="00643A8A"/>
    <w:rsid w:val="0064491A"/>
    <w:rsid w:val="00652FF1"/>
    <w:rsid w:val="00653B50"/>
    <w:rsid w:val="006730D5"/>
    <w:rsid w:val="006776B4"/>
    <w:rsid w:val="006873B8"/>
    <w:rsid w:val="006A0391"/>
    <w:rsid w:val="006B0FEA"/>
    <w:rsid w:val="006C6D6D"/>
    <w:rsid w:val="006C7A3B"/>
    <w:rsid w:val="006C7CE4"/>
    <w:rsid w:val="006E2388"/>
    <w:rsid w:val="006F4464"/>
    <w:rsid w:val="00714CA4"/>
    <w:rsid w:val="00720252"/>
    <w:rsid w:val="007229FC"/>
    <w:rsid w:val="007250D9"/>
    <w:rsid w:val="007274B8"/>
    <w:rsid w:val="00727F97"/>
    <w:rsid w:val="00730AE0"/>
    <w:rsid w:val="0074372D"/>
    <w:rsid w:val="00757F88"/>
    <w:rsid w:val="007604F9"/>
    <w:rsid w:val="00764773"/>
    <w:rsid w:val="007671AD"/>
    <w:rsid w:val="007735DC"/>
    <w:rsid w:val="0078311A"/>
    <w:rsid w:val="00786827"/>
    <w:rsid w:val="00787DE1"/>
    <w:rsid w:val="00791D70"/>
    <w:rsid w:val="007A61C5"/>
    <w:rsid w:val="007A6888"/>
    <w:rsid w:val="007B0DCC"/>
    <w:rsid w:val="007B2222"/>
    <w:rsid w:val="007B3FD5"/>
    <w:rsid w:val="007B66D7"/>
    <w:rsid w:val="007D3601"/>
    <w:rsid w:val="007D6C20"/>
    <w:rsid w:val="007E480E"/>
    <w:rsid w:val="007E73B4"/>
    <w:rsid w:val="0080047E"/>
    <w:rsid w:val="00806866"/>
    <w:rsid w:val="00812516"/>
    <w:rsid w:val="0082708E"/>
    <w:rsid w:val="00832EBB"/>
    <w:rsid w:val="00834734"/>
    <w:rsid w:val="00835BF6"/>
    <w:rsid w:val="00840BF7"/>
    <w:rsid w:val="00845A83"/>
    <w:rsid w:val="008761F3"/>
    <w:rsid w:val="00881DD2"/>
    <w:rsid w:val="00882B54"/>
    <w:rsid w:val="008912AE"/>
    <w:rsid w:val="00896B16"/>
    <w:rsid w:val="008B0F23"/>
    <w:rsid w:val="008B25CF"/>
    <w:rsid w:val="008B560B"/>
    <w:rsid w:val="008C41F7"/>
    <w:rsid w:val="008D0D11"/>
    <w:rsid w:val="008D6DCF"/>
    <w:rsid w:val="008E5424"/>
    <w:rsid w:val="00901689"/>
    <w:rsid w:val="009018F0"/>
    <w:rsid w:val="00906E82"/>
    <w:rsid w:val="00910482"/>
    <w:rsid w:val="00945E13"/>
    <w:rsid w:val="00953113"/>
    <w:rsid w:val="00954B97"/>
    <w:rsid w:val="00955127"/>
    <w:rsid w:val="00955EF3"/>
    <w:rsid w:val="00956BC9"/>
    <w:rsid w:val="00962CC6"/>
    <w:rsid w:val="00963301"/>
    <w:rsid w:val="00970F49"/>
    <w:rsid w:val="009715DA"/>
    <w:rsid w:val="00976338"/>
    <w:rsid w:val="0098053F"/>
    <w:rsid w:val="009931F0"/>
    <w:rsid w:val="009955F8"/>
    <w:rsid w:val="009A36AD"/>
    <w:rsid w:val="009B18A2"/>
    <w:rsid w:val="009B3A34"/>
    <w:rsid w:val="009C1898"/>
    <w:rsid w:val="009C7A99"/>
    <w:rsid w:val="009D04EE"/>
    <w:rsid w:val="009E37D3"/>
    <w:rsid w:val="009E52E7"/>
    <w:rsid w:val="009F57C0"/>
    <w:rsid w:val="00A0510D"/>
    <w:rsid w:val="00A11569"/>
    <w:rsid w:val="00A11DCB"/>
    <w:rsid w:val="00A204BB"/>
    <w:rsid w:val="00A20A67"/>
    <w:rsid w:val="00A27EE4"/>
    <w:rsid w:val="00A449EA"/>
    <w:rsid w:val="00A4512C"/>
    <w:rsid w:val="00A57976"/>
    <w:rsid w:val="00A636B8"/>
    <w:rsid w:val="00A63A9E"/>
    <w:rsid w:val="00A74A83"/>
    <w:rsid w:val="00A807C8"/>
    <w:rsid w:val="00A8143C"/>
    <w:rsid w:val="00A84829"/>
    <w:rsid w:val="00A8496D"/>
    <w:rsid w:val="00A85D42"/>
    <w:rsid w:val="00A87627"/>
    <w:rsid w:val="00A91D4B"/>
    <w:rsid w:val="00A9502D"/>
    <w:rsid w:val="00A962D4"/>
    <w:rsid w:val="00A9790B"/>
    <w:rsid w:val="00AA2B8A"/>
    <w:rsid w:val="00AC2F4A"/>
    <w:rsid w:val="00AC41BB"/>
    <w:rsid w:val="00AC62ED"/>
    <w:rsid w:val="00AC691E"/>
    <w:rsid w:val="00AD2200"/>
    <w:rsid w:val="00AD4FAE"/>
    <w:rsid w:val="00AE6AB7"/>
    <w:rsid w:val="00AE7A32"/>
    <w:rsid w:val="00AF6320"/>
    <w:rsid w:val="00AF71A1"/>
    <w:rsid w:val="00B05273"/>
    <w:rsid w:val="00B13852"/>
    <w:rsid w:val="00B162B5"/>
    <w:rsid w:val="00B236AD"/>
    <w:rsid w:val="00B24A46"/>
    <w:rsid w:val="00B27B9F"/>
    <w:rsid w:val="00B30A26"/>
    <w:rsid w:val="00B37579"/>
    <w:rsid w:val="00B40FFB"/>
    <w:rsid w:val="00B4196F"/>
    <w:rsid w:val="00B449C1"/>
    <w:rsid w:val="00B45392"/>
    <w:rsid w:val="00B45AA4"/>
    <w:rsid w:val="00B55AA6"/>
    <w:rsid w:val="00B610A2"/>
    <w:rsid w:val="00B71588"/>
    <w:rsid w:val="00B85C2A"/>
    <w:rsid w:val="00BA2CF0"/>
    <w:rsid w:val="00BA3993"/>
    <w:rsid w:val="00BA7CE9"/>
    <w:rsid w:val="00BC3813"/>
    <w:rsid w:val="00BC5A39"/>
    <w:rsid w:val="00BC7808"/>
    <w:rsid w:val="00BD2ACF"/>
    <w:rsid w:val="00BE099A"/>
    <w:rsid w:val="00BF2E63"/>
    <w:rsid w:val="00BF54E5"/>
    <w:rsid w:val="00C01CD9"/>
    <w:rsid w:val="00C0650C"/>
    <w:rsid w:val="00C06EBC"/>
    <w:rsid w:val="00C0723F"/>
    <w:rsid w:val="00C17B01"/>
    <w:rsid w:val="00C21E3A"/>
    <w:rsid w:val="00C24045"/>
    <w:rsid w:val="00C26C83"/>
    <w:rsid w:val="00C52383"/>
    <w:rsid w:val="00C56A9B"/>
    <w:rsid w:val="00C71B6E"/>
    <w:rsid w:val="00C73727"/>
    <w:rsid w:val="00C740CF"/>
    <w:rsid w:val="00C8277D"/>
    <w:rsid w:val="00C95538"/>
    <w:rsid w:val="00C96567"/>
    <w:rsid w:val="00C969BB"/>
    <w:rsid w:val="00C97E44"/>
    <w:rsid w:val="00CA04D4"/>
    <w:rsid w:val="00CA6CCD"/>
    <w:rsid w:val="00CC50B7"/>
    <w:rsid w:val="00CD7B27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364F"/>
    <w:rsid w:val="00D37642"/>
    <w:rsid w:val="00D37CEC"/>
    <w:rsid w:val="00D37DEA"/>
    <w:rsid w:val="00D405D4"/>
    <w:rsid w:val="00D41269"/>
    <w:rsid w:val="00D45007"/>
    <w:rsid w:val="00D617CC"/>
    <w:rsid w:val="00D735F8"/>
    <w:rsid w:val="00D87A1E"/>
    <w:rsid w:val="00D90A50"/>
    <w:rsid w:val="00D924A2"/>
    <w:rsid w:val="00D9353C"/>
    <w:rsid w:val="00DB09FD"/>
    <w:rsid w:val="00DB305C"/>
    <w:rsid w:val="00DE39D8"/>
    <w:rsid w:val="00DE5614"/>
    <w:rsid w:val="00DF73F0"/>
    <w:rsid w:val="00E0407E"/>
    <w:rsid w:val="00E04C79"/>
    <w:rsid w:val="00E04FDF"/>
    <w:rsid w:val="00E15F2A"/>
    <w:rsid w:val="00E279E8"/>
    <w:rsid w:val="00E32081"/>
    <w:rsid w:val="00E36A99"/>
    <w:rsid w:val="00E423B3"/>
    <w:rsid w:val="00E55CA2"/>
    <w:rsid w:val="00E579D6"/>
    <w:rsid w:val="00E75567"/>
    <w:rsid w:val="00E8520F"/>
    <w:rsid w:val="00E857D6"/>
    <w:rsid w:val="00E90B5B"/>
    <w:rsid w:val="00EA0163"/>
    <w:rsid w:val="00EA0C3A"/>
    <w:rsid w:val="00EA30C6"/>
    <w:rsid w:val="00EA4367"/>
    <w:rsid w:val="00EB2779"/>
    <w:rsid w:val="00EB656F"/>
    <w:rsid w:val="00EB68FA"/>
    <w:rsid w:val="00EC0877"/>
    <w:rsid w:val="00EC12DC"/>
    <w:rsid w:val="00EC3339"/>
    <w:rsid w:val="00ED18F9"/>
    <w:rsid w:val="00ED53C9"/>
    <w:rsid w:val="00EE7DA3"/>
    <w:rsid w:val="00F0536F"/>
    <w:rsid w:val="00F1662D"/>
    <w:rsid w:val="00F3099C"/>
    <w:rsid w:val="00F35F4F"/>
    <w:rsid w:val="00F50AC5"/>
    <w:rsid w:val="00F6025D"/>
    <w:rsid w:val="00F6054C"/>
    <w:rsid w:val="00F672B2"/>
    <w:rsid w:val="00F70AF2"/>
    <w:rsid w:val="00F8340A"/>
    <w:rsid w:val="00F83D10"/>
    <w:rsid w:val="00F96457"/>
    <w:rsid w:val="00FA7ABC"/>
    <w:rsid w:val="00FB022D"/>
    <w:rsid w:val="00FB1F17"/>
    <w:rsid w:val="00FB3492"/>
    <w:rsid w:val="00FC5ED5"/>
    <w:rsid w:val="00FD20DE"/>
    <w:rsid w:val="00FF1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AF274A"/>
  <w15:docId w15:val="{DCDACD01-BCCC-4E5A-902D-AA8A0C09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63A9E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Normal (Web)"/>
    <w:basedOn w:val="a1"/>
    <w:uiPriority w:val="99"/>
    <w:rsid w:val="00FF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1"/>
    <w:basedOn w:val="a2"/>
    <w:rsid w:val="00FF18D5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27">
    <w:name w:val="List 2"/>
    <w:basedOn w:val="a1"/>
    <w:unhideWhenUsed/>
    <w:rsid w:val="00FF18D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f2">
    <w:name w:val="Абзац списка Знак"/>
    <w:basedOn w:val="a2"/>
    <w:link w:val="aff1"/>
    <w:rsid w:val="00962CC6"/>
    <w:rPr>
      <w:rFonts w:ascii="Calibri" w:eastAsia="Calibri" w:hAnsi="Calibri" w:cs="Times New Roman"/>
    </w:rPr>
  </w:style>
  <w:style w:type="table" w:customStyle="1" w:styleId="28">
    <w:name w:val="Сетка таблицы2"/>
    <w:basedOn w:val="a3"/>
    <w:rsid w:val="00962CC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6">
    <w:name w:val="Сетка таблицы1"/>
    <w:basedOn w:val="a3"/>
    <w:uiPriority w:val="39"/>
    <w:rsid w:val="00962CC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76DD-72A3-44A3-8F86-3B5BC2BF2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дом</cp:lastModifiedBy>
  <cp:revision>72</cp:revision>
  <cp:lastPrinted>2023-04-10T08:44:00Z</cp:lastPrinted>
  <dcterms:created xsi:type="dcterms:W3CDTF">2023-02-01T12:50:00Z</dcterms:created>
  <dcterms:modified xsi:type="dcterms:W3CDTF">2025-02-18T14:48:00Z</dcterms:modified>
</cp:coreProperties>
</file>