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jpeg" ContentType="image/jpeg"/>
  <Override PartName="/word/media/image2.jpeg" ContentType="image/jpeg"/>
  <Override PartName="/word/media/image3.jpeg" ContentType="image/jpeg"/>
  <Override PartName="/word/media/image4.jpeg" ContentType="image/jpeg"/>
  <Override PartName="/word/media/image5.jpeg" ContentType="image/jpeg"/>
  <Override PartName="/word/media/image6.jpeg" ContentType="image/jpeg"/>
  <Override PartName="/word/media/image7.jpeg" ContentType="image/jpeg"/>
  <Override PartName="/word/media/image8.jpeg" ContentType="image/jpeg"/>
  <Override PartName="/word/media/image9.jpeg" ContentType="image/jpeg"/>
  <Override PartName="/word/media/image10.jpeg" ContentType="image/jpeg"/>
  <Override PartName="/word/media/image11.jpeg" ContentType="image/jpeg"/>
  <Override PartName="/word/media/image12.jpeg" ContentType="image/jpeg"/>
  <Override PartName="/word/media/image13.jpeg" ContentType="image/jpeg"/>
  <Override PartName="/word/media/image14.jpeg" ContentType="image/jpeg"/>
  <Override PartName="/word/media/image15.jpeg" ContentType="image/jpeg"/>
  <Override PartName="/word/media/image16.jpeg" ContentType="image/jpeg"/>
  <Override PartName="/word/media/image17.jpeg" ContentType="image/jpeg"/>
  <Override PartName="/word/media/image18.jpeg" ContentType="image/jpeg"/>
  <Override PartName="/word/media/image19.jpeg" ContentType="image/jpeg"/>
  <Override PartName="/word/media/image20.jpeg" ContentType="image/jpeg"/>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1"/>
        <w:spacing w:lineRule="auto" w:line="24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МУНИЦИПАЛЬНОЕ КАЗЁННОЕ ОБЩЕОБРАЗОВАТЕЛЬНОЕ УЧРЕЖДЕНИЕ «НОВОМОНОШКИНСКАЯ СРЕДНЯЯ ОБЩЕОБРАЗОВАТЕЛЬНАЯ ШКОЛА»</w:t>
      </w:r>
    </w:p>
    <w:p>
      <w:pPr>
        <w:pStyle w:val="1"/>
        <w:spacing w:lineRule="auto" w:line="24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ЗАРИНСКОГО РАЙОНА АЛТАЙСКОГО КРАЯ</w:t>
      </w:r>
    </w:p>
    <w:p>
      <w:pPr>
        <w:pStyle w:val="1"/>
        <w:spacing w:lineRule="auto" w:line="24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1"/>
        <w:spacing w:lineRule="auto" w:line="24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1"/>
        <w:spacing w:lineRule="auto" w:line="24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1"/>
        <w:spacing w:lineRule="auto" w:line="24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1"/>
        <w:spacing w:lineRule="auto" w:line="24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1"/>
        <w:spacing w:lineRule="auto" w:line="24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1"/>
        <w:spacing w:lineRule="auto" w:line="24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1"/>
        <w:spacing w:lineRule="auto" w:line="24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suppressAutoHyphens w:val="true"/>
        <w:spacing w:before="0" w:after="57"/>
        <w:jc w:val="center"/>
        <w:rPr>
          <w:rFonts w:ascii="Times New Roman" w:hAnsi="Times New Roman" w:eastAsia="SimSun" w:cs="Times New Roman"/>
          <w:color w:val="000000"/>
          <w:sz w:val="28"/>
          <w:szCs w:val="28"/>
        </w:rPr>
      </w:pPr>
      <w:r>
        <w:rPr/>
      </w:r>
    </w:p>
    <w:p>
      <w:pPr>
        <w:pStyle w:val="Normal"/>
        <w:suppressAutoHyphens w:val="true"/>
        <w:spacing w:before="0" w:after="57"/>
        <w:jc w:val="center"/>
        <w:rPr>
          <w:rFonts w:ascii="Times New Roman" w:hAnsi="Times New Roman" w:eastAsia="SimSun" w:cs="Times New Roman"/>
          <w:color w:val="000000"/>
          <w:sz w:val="28"/>
          <w:szCs w:val="28"/>
        </w:rPr>
      </w:pPr>
      <w:r>
        <w:rPr/>
      </w:r>
    </w:p>
    <w:p>
      <w:pPr>
        <w:pStyle w:val="Normal"/>
        <w:suppressAutoHyphens w:val="true"/>
        <w:spacing w:before="0" w:after="57"/>
        <w:jc w:val="center"/>
        <w:rPr>
          <w:rFonts w:ascii="Times New Roman" w:hAnsi="Times New Roman" w:eastAsia="SimSun" w:cs="Times New Roman"/>
          <w:color w:val="000000"/>
          <w:sz w:val="28"/>
          <w:szCs w:val="28"/>
        </w:rPr>
      </w:pPr>
      <w:r>
        <w:rPr/>
      </w:r>
    </w:p>
    <w:p>
      <w:pPr>
        <w:pStyle w:val="Normal"/>
        <w:suppressAutoHyphens w:val="true"/>
        <w:spacing w:before="0" w:after="57"/>
        <w:jc w:val="center"/>
        <w:rPr>
          <w:rFonts w:ascii="Times New Roman" w:hAnsi="Times New Roman" w:eastAsia="SimSun" w:cs="Times New Roman"/>
          <w:color w:val="000000"/>
          <w:sz w:val="28"/>
          <w:szCs w:val="28"/>
          <w:u w:val="single"/>
        </w:rPr>
      </w:pPr>
      <w:r>
        <w:rPr>
          <w:rFonts w:eastAsia="SimSun" w:cs="Times New Roman" w:ascii="Times New Roman" w:hAnsi="Times New Roman"/>
          <w:color w:val="000000"/>
          <w:sz w:val="28"/>
          <w:szCs w:val="28"/>
          <w:u w:val="single"/>
        </w:rPr>
      </w:r>
    </w:p>
    <w:p>
      <w:pPr>
        <w:pStyle w:val="Normal"/>
        <w:suppressAutoHyphens w:val="true"/>
        <w:spacing w:before="0" w:after="57"/>
        <w:jc w:val="center"/>
        <w:rPr>
          <w:rFonts w:ascii="Liberation Serif" w:hAnsi="Liberation Serif" w:eastAsia="SimSun" w:cs="Mangal"/>
          <w:color w:val="00000A"/>
          <w:kern w:val="2"/>
          <w:sz w:val="32"/>
          <w:szCs w:val="32"/>
          <w:u w:val="single"/>
          <w:lang w:eastAsia="zh-CN" w:bidi="hi-IN"/>
        </w:rPr>
      </w:pPr>
      <w:r>
        <w:rPr>
          <w:rFonts w:eastAsia="SimSun" w:cs="Mangal" w:ascii="Liberation Serif" w:hAnsi="Liberation Serif"/>
          <w:color w:val="00000A"/>
          <w:kern w:val="2"/>
          <w:sz w:val="32"/>
          <w:szCs w:val="32"/>
          <w:u w:val="single"/>
          <w:lang w:eastAsia="zh-CN" w:bidi="hi-IN"/>
        </w:rPr>
      </w:r>
    </w:p>
    <w:p>
      <w:pPr>
        <w:pStyle w:val="1"/>
        <w:spacing w:lineRule="auto" w:line="240"/>
        <w:jc w:val="center"/>
        <w:rPr>
          <w:rFonts w:ascii="Times New Roman" w:hAnsi="Times New Roman" w:eastAsia="Calibri" w:cs="Times New Roman"/>
          <w:b/>
          <w:b/>
          <w:sz w:val="32"/>
          <w:szCs w:val="32"/>
        </w:rPr>
      </w:pPr>
      <w:r>
        <w:rPr>
          <w:rFonts w:eastAsia="Times New Roman" w:cs="Times New Roman" w:ascii="Times New Roman" w:hAnsi="Times New Roman"/>
          <w:sz w:val="28"/>
          <w:szCs w:val="28"/>
        </w:rPr>
        <w:t xml:space="preserve">  </w:t>
      </w:r>
      <w:r>
        <w:rPr>
          <w:rFonts w:eastAsia="Times New Roman" w:cs="Times New Roman" w:ascii="Times New Roman" w:hAnsi="Times New Roman"/>
          <w:sz w:val="28"/>
          <w:szCs w:val="28"/>
        </w:rPr>
        <w:t xml:space="preserve">Тема: </w:t>
      </w:r>
      <w:r>
        <w:rPr>
          <w:rFonts w:eastAsia="Times New Roman" w:cs="Times New Roman" w:ascii="Times New Roman" w:hAnsi="Times New Roman"/>
          <w:b/>
          <w:sz w:val="32"/>
          <w:szCs w:val="32"/>
        </w:rPr>
        <w:t>О чём рассказывают названия предметов быта</w:t>
      </w:r>
    </w:p>
    <w:p>
      <w:pPr>
        <w:pStyle w:val="1"/>
        <w:spacing w:lineRule="auto" w:line="240"/>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1"/>
        <w:spacing w:lineRule="auto" w:line="240"/>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1"/>
        <w:spacing w:lineRule="auto" w:line="240"/>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1"/>
        <w:spacing w:lineRule="auto" w:line="240"/>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1"/>
        <w:spacing w:lineRule="auto" w:line="240"/>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1"/>
        <w:spacing w:lineRule="auto" w:line="240"/>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1"/>
        <w:spacing w:lineRule="auto" w:line="240"/>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1"/>
        <w:spacing w:lineRule="auto" w:line="240"/>
        <w:jc w:val="right"/>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                                                </w:t>
      </w:r>
      <w:r>
        <w:rPr>
          <w:rFonts w:eastAsia="Times New Roman" w:cs="Times New Roman" w:ascii="Times New Roman" w:hAnsi="Times New Roman"/>
          <w:sz w:val="28"/>
          <w:szCs w:val="28"/>
        </w:rPr>
        <w:t>Выполнил</w:t>
      </w:r>
      <w:r>
        <w:rPr>
          <w:rFonts w:cs="Times New Roman" w:ascii="Times New Roman" w:hAnsi="Times New Roman"/>
          <w:sz w:val="28"/>
          <w:szCs w:val="28"/>
        </w:rPr>
        <w:t xml:space="preserve">а: </w:t>
      </w:r>
      <w:r>
        <w:rPr>
          <w:rFonts w:cs="Times New Roman" w:ascii="Times New Roman" w:hAnsi="Times New Roman"/>
          <w:b/>
          <w:sz w:val="28"/>
          <w:szCs w:val="28"/>
        </w:rPr>
        <w:t>Таловская Наталья</w:t>
      </w:r>
      <w:r>
        <w:rPr>
          <w:rFonts w:eastAsia="Times New Roman" w:cs="Times New Roman" w:ascii="Times New Roman" w:hAnsi="Times New Roman"/>
          <w:sz w:val="28"/>
          <w:szCs w:val="28"/>
        </w:rPr>
        <w:t>, 5 класс</w:t>
      </w:r>
    </w:p>
    <w:p>
      <w:pPr>
        <w:pStyle w:val="1"/>
        <w:spacing w:lineRule="auto" w:line="240"/>
        <w:jc w:val="right"/>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МКОУ «Новомоношкинская сош»,</w:t>
      </w:r>
      <w:r>
        <w:rPr>
          <w:rFonts w:cs="Times New Roman" w:ascii="Times New Roman" w:hAnsi="Times New Roman"/>
          <w:sz w:val="28"/>
          <w:szCs w:val="28"/>
        </w:rPr>
        <w:t xml:space="preserve">                     </w:t>
      </w:r>
    </w:p>
    <w:p>
      <w:pPr>
        <w:pStyle w:val="1"/>
        <w:spacing w:lineRule="auto" w:line="240"/>
        <w:jc w:val="right"/>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Руководитель: </w:t>
      </w:r>
      <w:r>
        <w:rPr>
          <w:rFonts w:eastAsia="Times New Roman" w:cs="Times New Roman" w:ascii="Times New Roman" w:hAnsi="Times New Roman"/>
          <w:b/>
          <w:sz w:val="28"/>
          <w:szCs w:val="28"/>
        </w:rPr>
        <w:t>Таловская Светлана Николаевна</w:t>
      </w:r>
      <w:r>
        <w:rPr>
          <w:rFonts w:eastAsia="Times New Roman" w:cs="Times New Roman" w:ascii="Times New Roman" w:hAnsi="Times New Roman"/>
          <w:sz w:val="28"/>
          <w:szCs w:val="28"/>
        </w:rPr>
        <w:t>,</w:t>
      </w:r>
    </w:p>
    <w:p>
      <w:pPr>
        <w:pStyle w:val="1"/>
        <w:spacing w:lineRule="auto" w:line="240"/>
        <w:jc w:val="right"/>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педагог доп. образования Центра «Точка роста» </w:t>
      </w:r>
    </w:p>
    <w:p>
      <w:pPr>
        <w:pStyle w:val="1"/>
        <w:spacing w:lineRule="auto" w:line="240"/>
        <w:jc w:val="right"/>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МКОУ «Новомоношкинская сош»,</w:t>
      </w:r>
    </w:p>
    <w:p>
      <w:pPr>
        <w:pStyle w:val="1"/>
        <w:spacing w:lineRule="auto" w:line="240"/>
        <w:jc w:val="right"/>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p>
    <w:p>
      <w:pPr>
        <w:pStyle w:val="1"/>
        <w:spacing w:lineRule="auto" w:line="24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1"/>
        <w:spacing w:lineRule="auto" w:line="24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1"/>
        <w:spacing w:lineRule="auto" w:line="24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1"/>
        <w:spacing w:lineRule="auto" w:line="24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1"/>
        <w:spacing w:lineRule="auto" w:line="24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1"/>
        <w:spacing w:lineRule="auto" w:line="24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1"/>
        <w:spacing w:lineRule="auto" w:line="24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1"/>
        <w:spacing w:lineRule="auto" w:line="24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1"/>
        <w:spacing w:lineRule="auto" w:line="24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1"/>
        <w:spacing w:lineRule="auto" w:line="24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1"/>
        <w:spacing w:lineRule="auto" w:line="24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1"/>
        <w:spacing w:lineRule="auto" w:line="24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1"/>
        <w:spacing w:lineRule="auto" w:line="240"/>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t>с. Новомоношкино</w:t>
      </w:r>
    </w:p>
    <w:p>
      <w:pPr>
        <w:pStyle w:val="1"/>
        <w:spacing w:lineRule="auto" w:line="240"/>
        <w:jc w:val="center"/>
        <w:rPr>
          <w:rFonts w:ascii="Times New Roman" w:hAnsi="Times New Roman" w:eastAsia="Times New Roman" w:cs="Times New Roman"/>
          <w:sz w:val="28"/>
          <w:szCs w:val="28"/>
        </w:rPr>
      </w:pPr>
      <w:r>
        <w:rPr>
          <w:rFonts w:cs="Times New Roman" w:ascii="Times New Roman" w:hAnsi="Times New Roman"/>
          <w:sz w:val="28"/>
          <w:szCs w:val="28"/>
        </w:rPr>
        <w:t>202</w:t>
      </w:r>
      <w:bookmarkStart w:id="0" w:name="_GoBack"/>
      <w:bookmarkEnd w:id="0"/>
      <w:r>
        <w:rPr>
          <w:rFonts w:cs="Times New Roman" w:ascii="Times New Roman" w:hAnsi="Times New Roman"/>
          <w:sz w:val="28"/>
          <w:szCs w:val="28"/>
        </w:rPr>
        <w:t>3</w:t>
      </w:r>
    </w:p>
    <w:p>
      <w:pPr>
        <w:pStyle w:val="1"/>
        <w:spacing w:lineRule="auto" w:line="240"/>
        <w:jc w:val="center"/>
        <w:rPr>
          <w:rFonts w:ascii="Times New Roman" w:hAnsi="Times New Roman" w:eastAsia="Times New Roman" w:cs="Times New Roman"/>
          <w:sz w:val="28"/>
          <w:szCs w:val="28"/>
        </w:rPr>
      </w:pPr>
      <w:r>
        <w:rPr>
          <w:rFonts w:eastAsia="Calibri" w:cs="Times New Roman" w:ascii="Times New Roman" w:hAnsi="Times New Roman"/>
          <w:b/>
          <w:sz w:val="28"/>
          <w:szCs w:val="28"/>
        </w:rPr>
        <w:t>Оглавление</w:t>
      </w:r>
    </w:p>
    <w:p>
      <w:pPr>
        <w:pStyle w:val="1"/>
        <w:spacing w:lineRule="auto" w:line="240"/>
        <w:jc w:val="both"/>
        <w:rPr>
          <w:rFonts w:ascii="Times New Roman" w:hAnsi="Times New Roman" w:eastAsia="Calibri" w:cs="Times New Roman"/>
          <w:sz w:val="28"/>
          <w:szCs w:val="28"/>
        </w:rPr>
      </w:pPr>
      <w:r>
        <w:rPr>
          <w:rFonts w:eastAsia="Calibri" w:cs="Times New Roman" w:ascii="Times New Roman" w:hAnsi="Times New Roman"/>
          <w:sz w:val="28"/>
          <w:szCs w:val="28"/>
        </w:rPr>
      </w:r>
    </w:p>
    <w:tbl>
      <w:tblPr>
        <w:tblStyle w:val="af4"/>
        <w:tblW w:w="5000" w:type="pct"/>
        <w:jc w:val="left"/>
        <w:tblInd w:w="113" w:type="dxa"/>
        <w:tblLayout w:type="fixed"/>
        <w:tblCellMar>
          <w:top w:w="0" w:type="dxa"/>
          <w:left w:w="123" w:type="dxa"/>
          <w:bottom w:w="0" w:type="dxa"/>
          <w:right w:w="108" w:type="dxa"/>
        </w:tblCellMar>
        <w:tblLook w:firstRow="1" w:noVBand="1" w:lastRow="0" w:firstColumn="1" w:lastColumn="0" w:noHBand="0" w:val="04a0"/>
      </w:tblPr>
      <w:tblGrid>
        <w:gridCol w:w="8697"/>
        <w:gridCol w:w="657"/>
      </w:tblGrid>
      <w:tr>
        <w:trPr/>
        <w:tc>
          <w:tcPr>
            <w:tcW w:w="8697" w:type="dxa"/>
            <w:tcBorders>
              <w:top w:val="nil"/>
              <w:left w:val="nil"/>
              <w:bottom w:val="nil"/>
              <w:right w:val="nil"/>
            </w:tcBorders>
            <w:shd w:fill="auto" w:val="clear"/>
          </w:tcPr>
          <w:p>
            <w:pPr>
              <w:pStyle w:val="1"/>
              <w:widowControl w:val="false"/>
              <w:spacing w:lineRule="auto" w:line="240" w:before="0" w:after="0"/>
              <w:jc w:val="both"/>
              <w:rPr>
                <w:rFonts w:ascii="Times New Roman" w:hAnsi="Times New Roman" w:eastAsia="Calibri" w:cs="Times New Roman"/>
                <w:sz w:val="28"/>
                <w:szCs w:val="28"/>
              </w:rPr>
            </w:pPr>
            <w:r>
              <w:rPr>
                <w:rFonts w:eastAsia="Calibri" w:cs="Times New Roman" w:ascii="Times New Roman" w:hAnsi="Times New Roman"/>
                <w:sz w:val="28"/>
                <w:szCs w:val="28"/>
              </w:rPr>
              <w:t>Введение …………………………………………………………………...</w:t>
            </w:r>
          </w:p>
          <w:p>
            <w:pPr>
              <w:pStyle w:val="1"/>
              <w:widowControl w:val="false"/>
              <w:spacing w:lineRule="auto" w:line="240" w:before="0" w:after="0"/>
              <w:contextualSpacing/>
              <w:rPr>
                <w:rFonts w:ascii="Times New Roman" w:hAnsi="Times New Roman" w:eastAsia="Times New Roman" w:cs="Times New Roman"/>
                <w:sz w:val="28"/>
                <w:szCs w:val="28"/>
              </w:rPr>
            </w:pPr>
            <w:r>
              <w:rPr>
                <w:rFonts w:eastAsia="Times New Roman" w:cs="Times New Roman" w:ascii="Times New Roman" w:hAnsi="Times New Roman"/>
                <w:sz w:val="28"/>
                <w:szCs w:val="28"/>
              </w:rPr>
              <w:t>Глава 1. О чём рассказывают названия предметов быта ……………….</w:t>
            </w:r>
          </w:p>
          <w:p>
            <w:pPr>
              <w:pStyle w:val="1"/>
              <w:widowControl w:val="false"/>
              <w:spacing w:lineRule="auto" w:line="240" w:before="0" w:after="0"/>
              <w:contextualSpacing/>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1.1. Толкование значений и происхождения слов ………………..</w:t>
            </w:r>
          </w:p>
          <w:p>
            <w:pPr>
              <w:pStyle w:val="1"/>
              <w:widowControl w:val="false"/>
              <w:spacing w:lineRule="auto" w:line="240" w:before="0" w:after="0"/>
              <w:contextualSpacing/>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          </w:t>
            </w:r>
            <w:r>
              <w:rPr>
                <w:rFonts w:eastAsia="Times New Roman" w:cs="Times New Roman" w:ascii="Times New Roman" w:hAnsi="Times New Roman"/>
                <w:sz w:val="28"/>
                <w:szCs w:val="28"/>
              </w:rPr>
              <w:t>1.1.1. Веретено ..……………………………………………………..</w:t>
            </w:r>
          </w:p>
          <w:p>
            <w:pPr>
              <w:pStyle w:val="1"/>
              <w:widowControl w:val="false"/>
              <w:shd w:val="clear" w:color="auto" w:fill="FFFFFF"/>
              <w:spacing w:lineRule="auto" w:line="240" w:before="0" w:after="0"/>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          </w:t>
            </w:r>
            <w:r>
              <w:rPr>
                <w:rFonts w:eastAsia="Times New Roman" w:cs="Times New Roman" w:ascii="Times New Roman" w:hAnsi="Times New Roman"/>
                <w:sz w:val="28"/>
                <w:szCs w:val="28"/>
              </w:rPr>
              <w:t>1.1.2. Колодка. Подзор ..………………………………….…………</w:t>
            </w:r>
          </w:p>
          <w:p>
            <w:pPr>
              <w:pStyle w:val="1"/>
              <w:widowControl w:val="false"/>
              <w:shd w:val="clear" w:color="auto" w:fill="FFFFFF"/>
              <w:spacing w:lineRule="auto" w:line="240" w:before="0" w:after="0"/>
              <w:rPr/>
            </w:pPr>
            <w:r>
              <w:rPr>
                <w:rFonts w:eastAsia="Calibri" w:cs="Times New Roman" w:ascii="Times New Roman" w:hAnsi="Times New Roman" w:eastAsiaTheme="minorHAnsi"/>
                <w:sz w:val="28"/>
                <w:szCs w:val="28"/>
              </w:rPr>
              <w:t xml:space="preserve">          </w:t>
            </w:r>
            <w:r>
              <w:rPr>
                <w:rFonts w:eastAsia="Calibri" w:cs="Times New Roman" w:ascii="Times New Roman" w:hAnsi="Times New Roman" w:eastAsiaTheme="minorHAnsi"/>
                <w:sz w:val="28"/>
                <w:szCs w:val="28"/>
              </w:rPr>
              <w:t xml:space="preserve">1.1.3. Корзина. Лукошко . </w:t>
            </w:r>
            <w:r>
              <w:rPr>
                <w:rFonts w:eastAsia="Calibri" w:cs="Times New Roman" w:ascii="Times New Roman" w:hAnsi="Times New Roman"/>
                <w:sz w:val="28"/>
                <w:szCs w:val="28"/>
              </w:rPr>
              <w:t>………………………………………….</w:t>
            </w:r>
          </w:p>
          <w:p>
            <w:pPr>
              <w:pStyle w:val="1"/>
              <w:widowControl w:val="false"/>
              <w:spacing w:lineRule="auto" w:line="240" w:before="0" w:after="0"/>
              <w:rPr>
                <w:rFonts w:ascii="Times New Roman" w:hAnsi="Times New Roman" w:cs="Times New Roman"/>
                <w:bCs/>
                <w:sz w:val="28"/>
                <w:szCs w:val="28"/>
              </w:rPr>
            </w:pPr>
            <w:r>
              <w:rPr>
                <w:rFonts w:cs="Times New Roman" w:ascii="Times New Roman" w:hAnsi="Times New Roman"/>
                <w:bCs/>
                <w:sz w:val="28"/>
                <w:szCs w:val="28"/>
              </w:rPr>
              <w:t xml:space="preserve">          </w:t>
            </w:r>
            <w:r>
              <w:rPr>
                <w:rFonts w:cs="Times New Roman" w:ascii="Times New Roman" w:hAnsi="Times New Roman"/>
                <w:bCs/>
                <w:sz w:val="28"/>
                <w:szCs w:val="28"/>
              </w:rPr>
              <w:t>1.1.4. Коромысло ................................................................…………</w:t>
            </w:r>
          </w:p>
          <w:p>
            <w:pPr>
              <w:pStyle w:val="1"/>
              <w:widowControl w:val="false"/>
              <w:spacing w:lineRule="auto" w:line="240" w:before="0" w:after="0"/>
              <w:rPr>
                <w:rFonts w:ascii="Times New Roman" w:hAnsi="Times New Roman" w:cs="Times New Roman"/>
                <w:bCs/>
                <w:sz w:val="28"/>
                <w:szCs w:val="28"/>
              </w:rPr>
            </w:pPr>
            <w:r>
              <w:rPr>
                <w:rFonts w:cs="Times New Roman" w:ascii="Times New Roman" w:hAnsi="Times New Roman"/>
                <w:bCs/>
                <w:sz w:val="28"/>
                <w:szCs w:val="28"/>
              </w:rPr>
              <w:t xml:space="preserve">          </w:t>
            </w:r>
            <w:r>
              <w:rPr>
                <w:rFonts w:cs="Times New Roman" w:ascii="Times New Roman" w:hAnsi="Times New Roman"/>
                <w:bCs/>
                <w:sz w:val="28"/>
                <w:szCs w:val="28"/>
              </w:rPr>
              <w:t>1.1.5. Корыто. Сельница ……………………………………………</w:t>
            </w:r>
          </w:p>
          <w:p>
            <w:pPr>
              <w:pStyle w:val="1"/>
              <w:widowControl w:val="false"/>
              <w:spacing w:lineRule="auto" w:line="240" w:before="0" w:after="0"/>
              <w:rPr>
                <w:rFonts w:ascii="Times New Roman" w:hAnsi="Times New Roman" w:cs="Times New Roman"/>
                <w:bCs/>
                <w:sz w:val="28"/>
                <w:szCs w:val="28"/>
              </w:rPr>
            </w:pPr>
            <w:r>
              <w:rPr>
                <w:rFonts w:cs="Times New Roman" w:ascii="Times New Roman" w:hAnsi="Times New Roman"/>
                <w:bCs/>
                <w:sz w:val="28"/>
                <w:szCs w:val="28"/>
              </w:rPr>
              <w:t xml:space="preserve">          </w:t>
            </w:r>
            <w:r>
              <w:rPr>
                <w:rFonts w:cs="Times New Roman" w:ascii="Times New Roman" w:hAnsi="Times New Roman"/>
                <w:bCs/>
                <w:sz w:val="28"/>
                <w:szCs w:val="28"/>
              </w:rPr>
              <w:t>1.1.6. Наволочка …………………………………………………….</w:t>
            </w:r>
          </w:p>
          <w:p>
            <w:pPr>
              <w:pStyle w:val="1"/>
              <w:widowControl w:val="false"/>
              <w:spacing w:lineRule="auto" w:line="240" w:before="0" w:after="0"/>
              <w:rPr>
                <w:rFonts w:ascii="Times New Roman" w:hAnsi="Times New Roman" w:cs="Times New Roman"/>
                <w:bCs/>
                <w:sz w:val="28"/>
                <w:szCs w:val="28"/>
              </w:rPr>
            </w:pPr>
            <w:r>
              <w:rPr>
                <w:rFonts w:cs="Times New Roman" w:ascii="Times New Roman" w:hAnsi="Times New Roman"/>
                <w:bCs/>
                <w:sz w:val="28"/>
                <w:szCs w:val="28"/>
              </w:rPr>
              <w:t xml:space="preserve">          </w:t>
            </w:r>
            <w:r>
              <w:rPr>
                <w:rFonts w:cs="Times New Roman" w:ascii="Times New Roman" w:hAnsi="Times New Roman"/>
                <w:bCs/>
                <w:sz w:val="28"/>
                <w:szCs w:val="28"/>
              </w:rPr>
              <w:t>1.1.7. Патефон ………………………………………………………</w:t>
            </w:r>
          </w:p>
          <w:p>
            <w:pPr>
              <w:pStyle w:val="1"/>
              <w:widowControl w:val="false"/>
              <w:spacing w:lineRule="auto" w:line="240" w:before="0" w:after="0"/>
              <w:rPr>
                <w:rFonts w:ascii="Times New Roman" w:hAnsi="Times New Roman" w:cs="Times New Roman"/>
                <w:bCs/>
                <w:sz w:val="28"/>
                <w:szCs w:val="28"/>
              </w:rPr>
            </w:pPr>
            <w:r>
              <w:rPr>
                <w:rFonts w:cs="Times New Roman" w:ascii="Times New Roman" w:hAnsi="Times New Roman"/>
                <w:bCs/>
                <w:sz w:val="28"/>
                <w:szCs w:val="28"/>
              </w:rPr>
              <w:t xml:space="preserve">          </w:t>
            </w:r>
            <w:r>
              <w:rPr>
                <w:rFonts w:cs="Times New Roman" w:ascii="Times New Roman" w:hAnsi="Times New Roman"/>
                <w:bCs/>
                <w:sz w:val="28"/>
                <w:szCs w:val="28"/>
              </w:rPr>
              <w:t>1.1.8. Пест …………………………………………………………...</w:t>
            </w:r>
          </w:p>
          <w:p>
            <w:pPr>
              <w:pStyle w:val="1"/>
              <w:widowControl w:val="false"/>
              <w:spacing w:lineRule="auto" w:line="240" w:before="0" w:after="0"/>
              <w:rPr>
                <w:rFonts w:ascii="Times New Roman" w:hAnsi="Times New Roman" w:cs="Times New Roman"/>
                <w:bCs/>
                <w:sz w:val="28"/>
                <w:szCs w:val="28"/>
              </w:rPr>
            </w:pPr>
            <w:r>
              <w:rPr>
                <w:rFonts w:cs="Times New Roman" w:ascii="Times New Roman" w:hAnsi="Times New Roman"/>
                <w:bCs/>
                <w:sz w:val="28"/>
                <w:szCs w:val="28"/>
              </w:rPr>
              <w:t xml:space="preserve">          </w:t>
            </w:r>
            <w:r>
              <w:rPr>
                <w:rFonts w:cs="Times New Roman" w:ascii="Times New Roman" w:hAnsi="Times New Roman"/>
                <w:bCs/>
                <w:sz w:val="28"/>
                <w:szCs w:val="28"/>
              </w:rPr>
              <w:t>1.1.9. Под. Подовая лопата …………………………………………</w:t>
            </w:r>
          </w:p>
          <w:p>
            <w:pPr>
              <w:pStyle w:val="1"/>
              <w:widowControl w:val="false"/>
              <w:spacing w:lineRule="auto" w:line="240" w:before="0" w:after="0"/>
              <w:rPr>
                <w:rFonts w:ascii="Times New Roman" w:hAnsi="Times New Roman" w:cs="Times New Roman"/>
                <w:bCs/>
                <w:sz w:val="28"/>
                <w:szCs w:val="28"/>
              </w:rPr>
            </w:pPr>
            <w:r>
              <w:rPr>
                <w:rFonts w:cs="Times New Roman" w:ascii="Times New Roman" w:hAnsi="Times New Roman"/>
                <w:bCs/>
                <w:sz w:val="28"/>
                <w:szCs w:val="28"/>
              </w:rPr>
              <w:t xml:space="preserve">          </w:t>
            </w:r>
            <w:r>
              <w:rPr>
                <w:rFonts w:cs="Times New Roman" w:ascii="Times New Roman" w:hAnsi="Times New Roman"/>
                <w:bCs/>
                <w:sz w:val="28"/>
                <w:szCs w:val="28"/>
              </w:rPr>
              <w:t>1.1.10. Подушка …………………………………………………….</w:t>
            </w:r>
          </w:p>
          <w:p>
            <w:pPr>
              <w:pStyle w:val="1"/>
              <w:widowControl w:val="false"/>
              <w:spacing w:lineRule="auto" w:line="240" w:before="0" w:after="0"/>
              <w:rPr>
                <w:rFonts w:ascii="Times New Roman" w:hAnsi="Times New Roman" w:cs="Times New Roman"/>
                <w:bCs/>
                <w:sz w:val="28"/>
                <w:szCs w:val="28"/>
              </w:rPr>
            </w:pPr>
            <w:r>
              <w:rPr>
                <w:rFonts w:cs="Times New Roman" w:ascii="Times New Roman" w:hAnsi="Times New Roman"/>
                <w:bCs/>
                <w:sz w:val="28"/>
                <w:szCs w:val="28"/>
              </w:rPr>
              <w:t xml:space="preserve">          </w:t>
            </w:r>
            <w:r>
              <w:rPr>
                <w:rFonts w:cs="Times New Roman" w:ascii="Times New Roman" w:hAnsi="Times New Roman"/>
                <w:bCs/>
                <w:sz w:val="28"/>
                <w:szCs w:val="28"/>
              </w:rPr>
              <w:t>1.1.11. Полотенце …………………………………………………..</w:t>
            </w:r>
          </w:p>
          <w:p>
            <w:pPr>
              <w:pStyle w:val="1"/>
              <w:widowControl w:val="false"/>
              <w:spacing w:lineRule="auto" w:line="240" w:before="0" w:after="0"/>
              <w:rPr>
                <w:rFonts w:ascii="Times New Roman" w:hAnsi="Times New Roman" w:cs="Times New Roman"/>
                <w:bCs/>
                <w:sz w:val="28"/>
                <w:szCs w:val="28"/>
              </w:rPr>
            </w:pPr>
            <w:r>
              <w:rPr>
                <w:rFonts w:cs="Times New Roman" w:ascii="Times New Roman" w:hAnsi="Times New Roman"/>
                <w:bCs/>
                <w:sz w:val="28"/>
                <w:szCs w:val="28"/>
              </w:rPr>
              <w:t xml:space="preserve">          </w:t>
            </w:r>
            <w:r>
              <w:rPr>
                <w:rFonts w:cs="Times New Roman" w:ascii="Times New Roman" w:hAnsi="Times New Roman"/>
                <w:bCs/>
                <w:sz w:val="28"/>
                <w:szCs w:val="28"/>
              </w:rPr>
              <w:t>1.1.12. Прялка ……………………………………………………….</w:t>
            </w:r>
          </w:p>
          <w:p>
            <w:pPr>
              <w:pStyle w:val="1"/>
              <w:widowControl w:val="false"/>
              <w:spacing w:lineRule="auto" w:line="240" w:before="0" w:after="0"/>
              <w:rPr>
                <w:rFonts w:ascii="Times New Roman" w:hAnsi="Times New Roman" w:cs="Times New Roman"/>
                <w:bCs/>
                <w:sz w:val="28"/>
                <w:szCs w:val="28"/>
              </w:rPr>
            </w:pPr>
            <w:r>
              <w:rPr>
                <w:rFonts w:cs="Times New Roman" w:ascii="Times New Roman" w:hAnsi="Times New Roman"/>
                <w:bCs/>
                <w:sz w:val="28"/>
                <w:szCs w:val="28"/>
              </w:rPr>
              <w:t xml:space="preserve">          </w:t>
            </w:r>
            <w:r>
              <w:rPr>
                <w:rFonts w:cs="Times New Roman" w:ascii="Times New Roman" w:hAnsi="Times New Roman"/>
                <w:bCs/>
                <w:sz w:val="28"/>
                <w:szCs w:val="28"/>
              </w:rPr>
              <w:t>1.1.13. Самовар ……………………………………………………...</w:t>
            </w:r>
          </w:p>
          <w:p>
            <w:pPr>
              <w:pStyle w:val="1"/>
              <w:widowControl w:val="false"/>
              <w:spacing w:lineRule="auto" w:line="240" w:before="0" w:after="0"/>
              <w:rPr>
                <w:rFonts w:ascii="Times New Roman" w:hAnsi="Times New Roman" w:cs="Times New Roman"/>
                <w:bCs/>
                <w:sz w:val="28"/>
                <w:szCs w:val="28"/>
              </w:rPr>
            </w:pPr>
            <w:r>
              <w:rPr>
                <w:rFonts w:cs="Times New Roman" w:ascii="Times New Roman" w:hAnsi="Times New Roman"/>
                <w:bCs/>
                <w:sz w:val="28"/>
                <w:szCs w:val="28"/>
              </w:rPr>
              <w:t xml:space="preserve">          </w:t>
            </w:r>
            <w:r>
              <w:rPr>
                <w:rFonts w:cs="Times New Roman" w:ascii="Times New Roman" w:hAnsi="Times New Roman"/>
                <w:bCs/>
                <w:sz w:val="28"/>
                <w:szCs w:val="28"/>
              </w:rPr>
              <w:t>1.1.14. Ступа ………………………………………………………...</w:t>
            </w:r>
          </w:p>
          <w:p>
            <w:pPr>
              <w:pStyle w:val="1"/>
              <w:widowControl w:val="false"/>
              <w:spacing w:lineRule="auto" w:line="240" w:before="0" w:after="0"/>
              <w:rPr>
                <w:rFonts w:ascii="Times New Roman" w:hAnsi="Times New Roman" w:cs="Times New Roman"/>
                <w:bCs/>
                <w:sz w:val="28"/>
                <w:szCs w:val="28"/>
              </w:rPr>
            </w:pPr>
            <w:r>
              <w:rPr>
                <w:rFonts w:cs="Times New Roman" w:ascii="Times New Roman" w:hAnsi="Times New Roman"/>
                <w:bCs/>
                <w:sz w:val="28"/>
                <w:szCs w:val="28"/>
              </w:rPr>
              <w:t xml:space="preserve">          </w:t>
            </w:r>
            <w:r>
              <w:rPr>
                <w:rFonts w:cs="Times New Roman" w:ascii="Times New Roman" w:hAnsi="Times New Roman"/>
                <w:bCs/>
                <w:sz w:val="28"/>
                <w:szCs w:val="28"/>
              </w:rPr>
              <w:t>1.1.15. Утюг …………………………………………………………</w:t>
            </w:r>
          </w:p>
          <w:p>
            <w:pPr>
              <w:pStyle w:val="1"/>
              <w:widowControl w:val="false"/>
              <w:spacing w:lineRule="auto" w:line="240" w:before="0" w:after="0"/>
              <w:rPr>
                <w:rFonts w:ascii="Times New Roman" w:hAnsi="Times New Roman" w:cs="Times New Roman"/>
                <w:bCs/>
                <w:sz w:val="28"/>
                <w:szCs w:val="28"/>
              </w:rPr>
            </w:pPr>
            <w:r>
              <w:rPr>
                <w:rFonts w:cs="Times New Roman" w:ascii="Times New Roman" w:hAnsi="Times New Roman"/>
                <w:bCs/>
                <w:sz w:val="28"/>
                <w:szCs w:val="28"/>
              </w:rPr>
              <w:t xml:space="preserve">          </w:t>
            </w:r>
            <w:r>
              <w:rPr>
                <w:rFonts w:cs="Times New Roman" w:ascii="Times New Roman" w:hAnsi="Times New Roman"/>
                <w:bCs/>
                <w:sz w:val="28"/>
                <w:szCs w:val="28"/>
              </w:rPr>
              <w:t>1.1.16. Ухват ………………………………………………………...</w:t>
            </w:r>
          </w:p>
          <w:p>
            <w:pPr>
              <w:pStyle w:val="1"/>
              <w:widowControl w:val="false"/>
              <w:spacing w:lineRule="auto" w:line="240" w:before="0" w:after="0"/>
              <w:rPr>
                <w:rFonts w:ascii="Times New Roman" w:hAnsi="Times New Roman" w:cs="Times New Roman"/>
                <w:bCs/>
                <w:sz w:val="28"/>
                <w:szCs w:val="28"/>
              </w:rPr>
            </w:pPr>
            <w:r>
              <w:rPr>
                <w:rFonts w:cs="Times New Roman" w:ascii="Times New Roman" w:hAnsi="Times New Roman"/>
                <w:bCs/>
                <w:sz w:val="28"/>
                <w:szCs w:val="28"/>
              </w:rPr>
              <w:t xml:space="preserve">          </w:t>
            </w:r>
            <w:r>
              <w:rPr>
                <w:rFonts w:cs="Times New Roman" w:ascii="Times New Roman" w:hAnsi="Times New Roman"/>
                <w:bCs/>
                <w:sz w:val="28"/>
                <w:szCs w:val="28"/>
              </w:rPr>
              <w:t>1.1.17. Чугун ………………………………………………………...</w:t>
            </w:r>
          </w:p>
          <w:p>
            <w:pPr>
              <w:pStyle w:val="NormalWeb"/>
              <w:widowControl w:val="false"/>
              <w:spacing w:lineRule="auto" w:line="240" w:before="0" w:after="0"/>
              <w:rPr>
                <w:rFonts w:ascii="Times New Roman" w:hAnsi="Times New Roman" w:eastAsia="Times New Roman" w:cs="Times New Roman"/>
                <w:bCs/>
                <w:color w:val="000000"/>
                <w:sz w:val="28"/>
                <w:szCs w:val="28"/>
                <w:highlight w:val="white"/>
                <w:lang w:eastAsia="ru-RU"/>
              </w:rPr>
            </w:pPr>
            <w:r>
              <w:rPr>
                <w:rFonts w:eastAsia="Times New Roman" w:cs="Times New Roman" w:ascii="Times New Roman" w:hAnsi="Times New Roman"/>
                <w:bCs/>
                <w:color w:val="000000"/>
                <w:sz w:val="28"/>
                <w:szCs w:val="28"/>
                <w:highlight w:val="white"/>
                <w:lang w:eastAsia="ru-RU"/>
              </w:rPr>
              <w:t>1.2. Сравнение происхождения названий предметов …………………..</w:t>
            </w:r>
          </w:p>
          <w:p>
            <w:pPr>
              <w:pStyle w:val="1"/>
              <w:widowControl w:val="false"/>
              <w:spacing w:lineRule="auto" w:line="240" w:before="0" w:after="0"/>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1.3. Какие современные предметы и приборы заменяют старые ………</w:t>
            </w:r>
          </w:p>
          <w:p>
            <w:pPr>
              <w:pStyle w:val="1"/>
              <w:widowControl w:val="false"/>
              <w:spacing w:lineRule="auto" w:line="240" w:before="0" w:after="0"/>
              <w:rPr>
                <w:rFonts w:ascii="Times New Roman" w:hAnsi="Times New Roman" w:eastAsia="Calibri" w:cs="Times New Roman"/>
                <w:sz w:val="28"/>
                <w:szCs w:val="28"/>
              </w:rPr>
            </w:pPr>
            <w:r>
              <w:rPr>
                <w:rFonts w:eastAsia="Calibri" w:cs="Times New Roman" w:ascii="Times New Roman" w:hAnsi="Times New Roman" w:eastAsiaTheme="minorHAnsi"/>
                <w:sz w:val="28"/>
                <w:szCs w:val="28"/>
              </w:rPr>
              <w:t>Глава 2. Путеводитель по экспозиции «Предметы быта конца 19-начала 20 веков» …………………………………………………………..</w:t>
            </w:r>
          </w:p>
          <w:p>
            <w:pPr>
              <w:pStyle w:val="1"/>
              <w:widowControl w:val="false"/>
              <w:spacing w:lineRule="auto" w:line="240" w:before="0" w:after="0"/>
              <w:rPr>
                <w:rFonts w:ascii="Times New Roman" w:hAnsi="Times New Roman" w:eastAsia="Calibri" w:cs="Times New Roman"/>
                <w:sz w:val="28"/>
                <w:szCs w:val="28"/>
              </w:rPr>
            </w:pPr>
            <w:r>
              <w:rPr>
                <w:rFonts w:eastAsia="Calibri" w:cs="Times New Roman" w:ascii="Times New Roman" w:hAnsi="Times New Roman"/>
                <w:sz w:val="28"/>
                <w:szCs w:val="28"/>
              </w:rPr>
              <w:t>Заключение ………………………………………………………………..</w:t>
            </w:r>
          </w:p>
          <w:p>
            <w:pPr>
              <w:pStyle w:val="1"/>
              <w:widowControl w:val="false"/>
              <w:spacing w:lineRule="auto" w:line="240" w:before="0" w:after="0"/>
              <w:rPr>
                <w:rFonts w:ascii="Times New Roman" w:hAnsi="Times New Roman" w:eastAsia="Calibri" w:cs="Times New Roman"/>
                <w:sz w:val="28"/>
                <w:szCs w:val="28"/>
              </w:rPr>
            </w:pPr>
            <w:r>
              <w:rPr>
                <w:rFonts w:eastAsia="Calibri" w:cs="Times New Roman" w:ascii="Times New Roman" w:hAnsi="Times New Roman"/>
                <w:sz w:val="28"/>
                <w:szCs w:val="28"/>
              </w:rPr>
              <w:t>Список литературы и источников………………………………………..</w:t>
            </w:r>
          </w:p>
          <w:p>
            <w:pPr>
              <w:pStyle w:val="1"/>
              <w:widowControl w:val="false"/>
              <w:spacing w:lineRule="auto" w:line="240" w:before="0" w:after="0"/>
              <w:rPr>
                <w:rFonts w:ascii="Times New Roman" w:hAnsi="Times New Roman" w:eastAsia="Calibri" w:cs="Times New Roman"/>
                <w:sz w:val="28"/>
                <w:szCs w:val="28"/>
              </w:rPr>
            </w:pPr>
            <w:r>
              <w:rPr>
                <w:rFonts w:eastAsia="Calibri" w:cs="Times New Roman" w:ascii="Times New Roman" w:hAnsi="Times New Roman"/>
                <w:sz w:val="28"/>
                <w:szCs w:val="28"/>
              </w:rPr>
              <w:t>Приложения ……………………………………………………………….</w:t>
            </w:r>
          </w:p>
        </w:tc>
        <w:tc>
          <w:tcPr>
            <w:tcW w:w="657" w:type="dxa"/>
            <w:tcBorders>
              <w:top w:val="nil"/>
              <w:left w:val="nil"/>
              <w:bottom w:val="nil"/>
              <w:right w:val="nil"/>
            </w:tcBorders>
            <w:shd w:fill="auto" w:val="clear"/>
          </w:tcPr>
          <w:p>
            <w:pPr>
              <w:pStyle w:val="1"/>
              <w:widowControl w:val="false"/>
              <w:spacing w:lineRule="auto" w:line="240" w:before="0" w:after="0"/>
              <w:jc w:val="both"/>
              <w:rPr>
                <w:rFonts w:ascii="Times New Roman" w:hAnsi="Times New Roman" w:cs="Times New Roman"/>
              </w:rPr>
            </w:pPr>
            <w:r>
              <w:rPr>
                <w:rFonts w:eastAsia="Calibri" w:cs="Times New Roman" w:ascii="Times New Roman" w:hAnsi="Times New Roman"/>
                <w:sz w:val="28"/>
                <w:szCs w:val="28"/>
              </w:rPr>
              <w:t>3</w:t>
            </w:r>
          </w:p>
          <w:p>
            <w:pPr>
              <w:pStyle w:val="1"/>
              <w:widowControl w:val="false"/>
              <w:spacing w:lineRule="auto" w:line="240" w:before="0" w:after="0"/>
              <w:jc w:val="both"/>
              <w:rPr>
                <w:rFonts w:ascii="Times New Roman" w:hAnsi="Times New Roman" w:cs="Times New Roman"/>
              </w:rPr>
            </w:pPr>
            <w:r>
              <w:rPr>
                <w:rFonts w:eastAsia="Calibri" w:cs="Times New Roman" w:ascii="Times New Roman" w:hAnsi="Times New Roman"/>
                <w:sz w:val="28"/>
                <w:szCs w:val="28"/>
              </w:rPr>
              <w:t>4</w:t>
            </w:r>
          </w:p>
          <w:p>
            <w:pPr>
              <w:pStyle w:val="1"/>
              <w:widowControl w:val="false"/>
              <w:spacing w:lineRule="auto" w:line="240" w:before="0" w:after="0"/>
              <w:jc w:val="both"/>
              <w:rPr>
                <w:rFonts w:ascii="Times New Roman" w:hAnsi="Times New Roman" w:eastAsia="Calibri" w:cs="Times New Roman"/>
                <w:sz w:val="28"/>
                <w:szCs w:val="28"/>
              </w:rPr>
            </w:pPr>
            <w:r>
              <w:rPr>
                <w:rFonts w:eastAsia="Calibri" w:cs="Times New Roman" w:ascii="Times New Roman" w:hAnsi="Times New Roman"/>
                <w:sz w:val="28"/>
                <w:szCs w:val="28"/>
              </w:rPr>
              <w:t>4</w:t>
            </w:r>
          </w:p>
          <w:p>
            <w:pPr>
              <w:pStyle w:val="1"/>
              <w:widowControl w:val="false"/>
              <w:spacing w:lineRule="auto" w:line="240" w:before="0" w:after="0"/>
              <w:jc w:val="both"/>
              <w:rPr>
                <w:rFonts w:ascii="Times New Roman" w:hAnsi="Times New Roman" w:cs="Times New Roman"/>
              </w:rPr>
            </w:pPr>
            <w:r>
              <w:rPr>
                <w:rFonts w:eastAsia="Calibri" w:cs="Times New Roman" w:ascii="Times New Roman" w:hAnsi="Times New Roman"/>
                <w:sz w:val="28"/>
                <w:szCs w:val="28"/>
              </w:rPr>
              <w:t>4</w:t>
            </w:r>
          </w:p>
          <w:p>
            <w:pPr>
              <w:pStyle w:val="1"/>
              <w:widowControl w:val="false"/>
              <w:spacing w:lineRule="auto" w:line="240" w:before="0" w:after="0"/>
              <w:jc w:val="both"/>
              <w:rPr>
                <w:rFonts w:ascii="Times New Roman" w:hAnsi="Times New Roman" w:cs="Times New Roman"/>
              </w:rPr>
            </w:pPr>
            <w:r>
              <w:rPr>
                <w:rFonts w:eastAsia="Calibri" w:cs="Times New Roman" w:ascii="Times New Roman" w:hAnsi="Times New Roman"/>
                <w:sz w:val="28"/>
                <w:szCs w:val="28"/>
              </w:rPr>
              <w:t>4</w:t>
            </w:r>
          </w:p>
          <w:p>
            <w:pPr>
              <w:pStyle w:val="1"/>
              <w:widowControl w:val="false"/>
              <w:spacing w:lineRule="auto" w:line="240" w:before="0" w:after="0"/>
              <w:jc w:val="both"/>
              <w:rPr>
                <w:rFonts w:ascii="Times New Roman" w:hAnsi="Times New Roman" w:cs="Times New Roman"/>
              </w:rPr>
            </w:pPr>
            <w:r>
              <w:rPr>
                <w:rFonts w:eastAsia="Calibri" w:cs="Times New Roman" w:ascii="Times New Roman" w:hAnsi="Times New Roman"/>
                <w:sz w:val="28"/>
                <w:szCs w:val="28"/>
              </w:rPr>
              <w:t>5</w:t>
            </w:r>
          </w:p>
          <w:p>
            <w:pPr>
              <w:pStyle w:val="1"/>
              <w:widowControl w:val="false"/>
              <w:spacing w:lineRule="auto" w:line="240" w:before="0" w:after="0"/>
              <w:jc w:val="both"/>
              <w:rPr>
                <w:rFonts w:ascii="Times New Roman" w:hAnsi="Times New Roman" w:eastAsia="Calibri" w:cs="Times New Roman"/>
                <w:sz w:val="28"/>
                <w:szCs w:val="28"/>
              </w:rPr>
            </w:pPr>
            <w:r>
              <w:rPr>
                <w:rFonts w:eastAsia="Calibri" w:cs="Times New Roman" w:ascii="Times New Roman" w:hAnsi="Times New Roman"/>
                <w:sz w:val="28"/>
                <w:szCs w:val="28"/>
              </w:rPr>
              <w:t>5</w:t>
            </w:r>
          </w:p>
          <w:p>
            <w:pPr>
              <w:pStyle w:val="1"/>
              <w:widowControl w:val="false"/>
              <w:spacing w:lineRule="auto" w:line="240" w:before="0" w:after="0"/>
              <w:jc w:val="both"/>
              <w:rPr>
                <w:rFonts w:ascii="Times New Roman" w:hAnsi="Times New Roman" w:cs="Times New Roman"/>
              </w:rPr>
            </w:pPr>
            <w:r>
              <w:rPr>
                <w:rFonts w:eastAsia="Calibri" w:cs="Times New Roman" w:ascii="Times New Roman" w:hAnsi="Times New Roman"/>
                <w:sz w:val="28"/>
                <w:szCs w:val="28"/>
              </w:rPr>
              <w:t>5</w:t>
            </w:r>
          </w:p>
          <w:p>
            <w:pPr>
              <w:pStyle w:val="1"/>
              <w:widowControl w:val="false"/>
              <w:spacing w:lineRule="auto" w:line="240" w:before="0" w:after="0"/>
              <w:jc w:val="both"/>
              <w:rPr>
                <w:rFonts w:ascii="Times New Roman" w:hAnsi="Times New Roman" w:cs="Times New Roman"/>
              </w:rPr>
            </w:pPr>
            <w:r>
              <w:rPr>
                <w:rFonts w:eastAsia="Calibri" w:cs="Times New Roman" w:ascii="Times New Roman" w:hAnsi="Times New Roman"/>
                <w:sz w:val="28"/>
                <w:szCs w:val="28"/>
              </w:rPr>
              <w:t>6</w:t>
            </w:r>
          </w:p>
          <w:p>
            <w:pPr>
              <w:pStyle w:val="1"/>
              <w:widowControl w:val="false"/>
              <w:spacing w:lineRule="auto" w:line="240" w:before="0" w:after="0"/>
              <w:jc w:val="both"/>
              <w:rPr>
                <w:rFonts w:ascii="Times New Roman" w:hAnsi="Times New Roman" w:cs="Times New Roman"/>
              </w:rPr>
            </w:pPr>
            <w:r>
              <w:rPr>
                <w:rFonts w:eastAsia="Calibri" w:cs="Times New Roman" w:ascii="Times New Roman" w:hAnsi="Times New Roman"/>
                <w:sz w:val="28"/>
                <w:szCs w:val="28"/>
              </w:rPr>
              <w:t>6</w:t>
            </w:r>
          </w:p>
          <w:p>
            <w:pPr>
              <w:pStyle w:val="1"/>
              <w:widowControl w:val="false"/>
              <w:spacing w:lineRule="auto" w:line="240" w:before="0" w:after="0"/>
              <w:jc w:val="both"/>
              <w:rPr>
                <w:rFonts w:ascii="Times New Roman" w:hAnsi="Times New Roman" w:cs="Times New Roman"/>
              </w:rPr>
            </w:pPr>
            <w:r>
              <w:rPr>
                <w:rFonts w:eastAsia="Calibri" w:cs="Times New Roman" w:ascii="Times New Roman" w:hAnsi="Times New Roman"/>
                <w:sz w:val="28"/>
                <w:szCs w:val="28"/>
              </w:rPr>
              <w:t>7</w:t>
            </w:r>
          </w:p>
          <w:p>
            <w:pPr>
              <w:pStyle w:val="1"/>
              <w:widowControl w:val="false"/>
              <w:spacing w:lineRule="auto" w:line="240" w:before="0" w:after="0"/>
              <w:jc w:val="both"/>
              <w:rPr>
                <w:rFonts w:ascii="Times New Roman" w:hAnsi="Times New Roman" w:cs="Times New Roman"/>
              </w:rPr>
            </w:pPr>
            <w:r>
              <w:rPr>
                <w:rFonts w:eastAsia="Calibri" w:cs="Times New Roman" w:ascii="Times New Roman" w:hAnsi="Times New Roman"/>
                <w:sz w:val="28"/>
                <w:szCs w:val="28"/>
              </w:rPr>
              <w:t>7</w:t>
            </w:r>
          </w:p>
          <w:p>
            <w:pPr>
              <w:pStyle w:val="1"/>
              <w:widowControl w:val="false"/>
              <w:spacing w:lineRule="auto" w:line="240" w:before="0" w:after="0"/>
              <w:jc w:val="both"/>
              <w:rPr>
                <w:rFonts w:ascii="Times New Roman" w:hAnsi="Times New Roman" w:cs="Times New Roman"/>
              </w:rPr>
            </w:pPr>
            <w:r>
              <w:rPr>
                <w:rFonts w:eastAsia="Calibri" w:cs="Times New Roman" w:ascii="Times New Roman" w:hAnsi="Times New Roman"/>
                <w:sz w:val="28"/>
                <w:szCs w:val="28"/>
              </w:rPr>
              <w:t>7</w:t>
            </w:r>
          </w:p>
          <w:p>
            <w:pPr>
              <w:pStyle w:val="1"/>
              <w:widowControl w:val="false"/>
              <w:spacing w:lineRule="auto" w:line="240" w:before="0" w:after="0"/>
              <w:jc w:val="both"/>
              <w:rPr>
                <w:rFonts w:ascii="Times New Roman" w:hAnsi="Times New Roman" w:cs="Times New Roman"/>
              </w:rPr>
            </w:pPr>
            <w:r>
              <w:rPr>
                <w:rFonts w:eastAsia="Calibri" w:cs="Times New Roman" w:ascii="Times New Roman" w:hAnsi="Times New Roman"/>
                <w:sz w:val="28"/>
                <w:szCs w:val="28"/>
              </w:rPr>
              <w:t>8</w:t>
            </w:r>
          </w:p>
          <w:p>
            <w:pPr>
              <w:pStyle w:val="1"/>
              <w:widowControl w:val="false"/>
              <w:spacing w:lineRule="auto" w:line="240" w:before="0" w:after="0"/>
              <w:jc w:val="both"/>
              <w:rPr>
                <w:rFonts w:ascii="Times New Roman" w:hAnsi="Times New Roman" w:cs="Times New Roman"/>
              </w:rPr>
            </w:pPr>
            <w:r>
              <w:rPr>
                <w:rFonts w:eastAsia="Calibri" w:cs="Times New Roman" w:ascii="Times New Roman" w:hAnsi="Times New Roman"/>
                <w:sz w:val="28"/>
                <w:szCs w:val="28"/>
              </w:rPr>
              <w:t>8</w:t>
            </w:r>
          </w:p>
          <w:p>
            <w:pPr>
              <w:pStyle w:val="1"/>
              <w:widowControl w:val="false"/>
              <w:spacing w:lineRule="auto" w:line="240" w:before="0" w:after="0"/>
              <w:jc w:val="both"/>
              <w:rPr>
                <w:rFonts w:ascii="Times New Roman" w:hAnsi="Times New Roman" w:cs="Times New Roman"/>
              </w:rPr>
            </w:pPr>
            <w:r>
              <w:rPr>
                <w:rFonts w:eastAsia="Calibri" w:cs="Times New Roman" w:ascii="Times New Roman" w:hAnsi="Times New Roman"/>
                <w:sz w:val="28"/>
                <w:szCs w:val="28"/>
              </w:rPr>
              <w:t>8</w:t>
            </w:r>
          </w:p>
          <w:p>
            <w:pPr>
              <w:pStyle w:val="1"/>
              <w:widowControl w:val="false"/>
              <w:spacing w:lineRule="auto" w:line="240" w:before="0" w:after="0"/>
              <w:jc w:val="both"/>
              <w:rPr>
                <w:rFonts w:ascii="Times New Roman" w:hAnsi="Times New Roman" w:cs="Times New Roman"/>
              </w:rPr>
            </w:pPr>
            <w:r>
              <w:rPr>
                <w:rFonts w:eastAsia="Calibri" w:cs="Times New Roman" w:ascii="Times New Roman" w:hAnsi="Times New Roman"/>
                <w:sz w:val="28"/>
                <w:szCs w:val="28"/>
              </w:rPr>
              <w:t>9</w:t>
            </w:r>
          </w:p>
          <w:p>
            <w:pPr>
              <w:pStyle w:val="1"/>
              <w:widowControl w:val="false"/>
              <w:spacing w:lineRule="auto" w:line="240" w:before="0" w:after="0"/>
              <w:jc w:val="both"/>
              <w:rPr>
                <w:rFonts w:ascii="Times New Roman" w:hAnsi="Times New Roman" w:cs="Times New Roman"/>
              </w:rPr>
            </w:pPr>
            <w:r>
              <w:rPr>
                <w:rFonts w:eastAsia="Calibri" w:cs="Times New Roman" w:ascii="Times New Roman" w:hAnsi="Times New Roman"/>
                <w:sz w:val="28"/>
                <w:szCs w:val="28"/>
              </w:rPr>
              <w:t>9</w:t>
            </w:r>
          </w:p>
          <w:p>
            <w:pPr>
              <w:pStyle w:val="1"/>
              <w:widowControl w:val="false"/>
              <w:spacing w:lineRule="auto" w:line="240" w:before="0" w:after="0"/>
              <w:jc w:val="both"/>
              <w:rPr>
                <w:rFonts w:ascii="Times New Roman" w:hAnsi="Times New Roman" w:cs="Times New Roman"/>
              </w:rPr>
            </w:pPr>
            <w:r>
              <w:rPr>
                <w:rFonts w:eastAsia="Calibri" w:cs="Times New Roman" w:ascii="Times New Roman" w:hAnsi="Times New Roman"/>
                <w:sz w:val="28"/>
                <w:szCs w:val="28"/>
              </w:rPr>
              <w:t>10</w:t>
            </w:r>
          </w:p>
          <w:p>
            <w:pPr>
              <w:pStyle w:val="1"/>
              <w:widowControl w:val="false"/>
              <w:spacing w:lineRule="auto" w:line="240" w:before="0" w:after="0"/>
              <w:jc w:val="both"/>
              <w:rPr>
                <w:rFonts w:ascii="Times New Roman" w:hAnsi="Times New Roman" w:cs="Times New Roman"/>
              </w:rPr>
            </w:pPr>
            <w:r>
              <w:rPr>
                <w:rFonts w:eastAsia="Calibri" w:cs="Times New Roman" w:ascii="Times New Roman" w:hAnsi="Times New Roman"/>
                <w:sz w:val="28"/>
                <w:szCs w:val="28"/>
              </w:rPr>
              <w:t>10</w:t>
            </w:r>
          </w:p>
          <w:p>
            <w:pPr>
              <w:pStyle w:val="1"/>
              <w:widowControl w:val="false"/>
              <w:spacing w:lineRule="auto" w:line="240" w:before="0" w:after="0"/>
              <w:jc w:val="both"/>
              <w:rPr>
                <w:rFonts w:ascii="Times New Roman" w:hAnsi="Times New Roman" w:eastAsia="Calibri" w:cs="Times New Roman"/>
                <w:sz w:val="28"/>
                <w:szCs w:val="28"/>
              </w:rPr>
            </w:pPr>
            <w:r>
              <w:rPr>
                <w:rFonts w:eastAsia="Calibri" w:cs="Times New Roman" w:ascii="Times New Roman" w:hAnsi="Times New Roman"/>
                <w:sz w:val="28"/>
                <w:szCs w:val="28"/>
              </w:rPr>
              <w:t>11</w:t>
            </w:r>
          </w:p>
          <w:p>
            <w:pPr>
              <w:pStyle w:val="1"/>
              <w:widowControl w:val="false"/>
              <w:spacing w:lineRule="auto" w:line="240" w:before="0" w:after="0"/>
              <w:jc w:val="both"/>
              <w:rPr>
                <w:rFonts w:ascii="Times New Roman" w:hAnsi="Times New Roman" w:eastAsia="Calibri" w:cs="Times New Roman"/>
                <w:sz w:val="28"/>
                <w:szCs w:val="28"/>
              </w:rPr>
            </w:pPr>
            <w:r>
              <w:rPr>
                <w:rFonts w:eastAsia="Calibri" w:cs="Times New Roman" w:ascii="Times New Roman" w:hAnsi="Times New Roman"/>
                <w:sz w:val="28"/>
                <w:szCs w:val="28"/>
              </w:rPr>
              <w:t>11</w:t>
            </w:r>
          </w:p>
          <w:p>
            <w:pPr>
              <w:pStyle w:val="1"/>
              <w:widowControl w:val="false"/>
              <w:spacing w:lineRule="auto" w:line="240" w:before="0" w:after="0"/>
              <w:jc w:val="both"/>
              <w:rPr>
                <w:rFonts w:ascii="Times New Roman" w:hAnsi="Times New Roman" w:eastAsia="Calibri" w:cs="Times New Roman"/>
                <w:sz w:val="28"/>
                <w:szCs w:val="28"/>
              </w:rPr>
            </w:pPr>
            <w:r>
              <w:rPr>
                <w:rFonts w:eastAsia="Calibri" w:cs="Times New Roman" w:ascii="Times New Roman" w:hAnsi="Times New Roman"/>
                <w:sz w:val="28"/>
                <w:szCs w:val="28"/>
              </w:rPr>
            </w:r>
          </w:p>
          <w:p>
            <w:pPr>
              <w:pStyle w:val="1"/>
              <w:widowControl w:val="false"/>
              <w:spacing w:lineRule="auto" w:line="240" w:before="0" w:after="0"/>
              <w:jc w:val="both"/>
              <w:rPr>
                <w:rFonts w:ascii="Times New Roman" w:hAnsi="Times New Roman" w:cs="Times New Roman"/>
              </w:rPr>
            </w:pPr>
            <w:r>
              <w:rPr>
                <w:rFonts w:eastAsia="Calibri" w:cs="Times New Roman" w:ascii="Times New Roman" w:hAnsi="Times New Roman"/>
                <w:sz w:val="28"/>
                <w:szCs w:val="28"/>
              </w:rPr>
              <w:t>12</w:t>
            </w:r>
          </w:p>
          <w:p>
            <w:pPr>
              <w:pStyle w:val="1"/>
              <w:widowControl w:val="false"/>
              <w:spacing w:lineRule="auto" w:line="240" w:before="0" w:after="0"/>
              <w:jc w:val="both"/>
              <w:rPr>
                <w:rFonts w:ascii="Times New Roman" w:hAnsi="Times New Roman" w:cs="Times New Roman"/>
              </w:rPr>
            </w:pPr>
            <w:r>
              <w:rPr>
                <w:rFonts w:eastAsia="Calibri" w:cs="Times New Roman" w:ascii="Times New Roman" w:hAnsi="Times New Roman"/>
                <w:sz w:val="28"/>
                <w:szCs w:val="28"/>
              </w:rPr>
              <w:t>17</w:t>
            </w:r>
          </w:p>
          <w:p>
            <w:pPr>
              <w:pStyle w:val="1"/>
              <w:widowControl w:val="false"/>
              <w:spacing w:lineRule="auto" w:line="240" w:before="0" w:after="0"/>
              <w:jc w:val="both"/>
              <w:rPr>
                <w:rFonts w:ascii="Times New Roman" w:hAnsi="Times New Roman" w:cs="Times New Roman"/>
              </w:rPr>
            </w:pPr>
            <w:r>
              <w:rPr>
                <w:rFonts w:eastAsia="Calibri" w:cs="Times New Roman" w:ascii="Times New Roman" w:hAnsi="Times New Roman"/>
                <w:sz w:val="28"/>
                <w:szCs w:val="28"/>
              </w:rPr>
              <w:t>17</w:t>
            </w:r>
          </w:p>
          <w:p>
            <w:pPr>
              <w:pStyle w:val="1"/>
              <w:widowControl w:val="false"/>
              <w:spacing w:lineRule="auto" w:line="240" w:before="0" w:after="0"/>
              <w:jc w:val="both"/>
              <w:rPr>
                <w:rFonts w:ascii="Times New Roman" w:hAnsi="Times New Roman" w:eastAsia="Calibri" w:cs="Times New Roman"/>
                <w:sz w:val="28"/>
                <w:szCs w:val="28"/>
              </w:rPr>
            </w:pPr>
            <w:r>
              <w:rPr>
                <w:rFonts w:eastAsia="Calibri" w:cs="Times New Roman" w:ascii="Times New Roman" w:hAnsi="Times New Roman"/>
                <w:sz w:val="28"/>
                <w:szCs w:val="28"/>
              </w:rPr>
              <w:t>18</w:t>
            </w:r>
          </w:p>
        </w:tc>
      </w:tr>
      <w:tr>
        <w:trPr/>
        <w:tc>
          <w:tcPr>
            <w:tcW w:w="8697" w:type="dxa"/>
            <w:tcBorders>
              <w:top w:val="nil"/>
              <w:left w:val="nil"/>
              <w:bottom w:val="nil"/>
              <w:right w:val="nil"/>
            </w:tcBorders>
            <w:shd w:fill="auto" w:val="clear"/>
          </w:tcPr>
          <w:p>
            <w:pPr>
              <w:pStyle w:val="1"/>
              <w:widowControl w:val="false"/>
              <w:spacing w:lineRule="auto" w:line="240" w:before="0" w:after="0"/>
              <w:jc w:val="both"/>
              <w:rPr>
                <w:rFonts w:ascii="Times New Roman" w:hAnsi="Times New Roman" w:eastAsia="Calibri" w:cs="Times New Roman"/>
                <w:sz w:val="28"/>
                <w:szCs w:val="28"/>
              </w:rPr>
            </w:pPr>
            <w:r>
              <w:rPr>
                <w:rFonts w:eastAsia="Calibri" w:cs="Times New Roman" w:ascii="Times New Roman" w:hAnsi="Times New Roman"/>
                <w:sz w:val="28"/>
                <w:szCs w:val="28"/>
              </w:rPr>
            </w:r>
          </w:p>
        </w:tc>
        <w:tc>
          <w:tcPr>
            <w:tcW w:w="657" w:type="dxa"/>
            <w:tcBorders>
              <w:top w:val="nil"/>
              <w:left w:val="nil"/>
              <w:bottom w:val="nil"/>
              <w:right w:val="nil"/>
            </w:tcBorders>
            <w:shd w:fill="auto" w:val="clear"/>
          </w:tcPr>
          <w:p>
            <w:pPr>
              <w:pStyle w:val="1"/>
              <w:widowControl w:val="false"/>
              <w:spacing w:lineRule="auto" w:line="240" w:before="0" w:after="0"/>
              <w:jc w:val="both"/>
              <w:rPr>
                <w:rFonts w:ascii="Times New Roman" w:hAnsi="Times New Roman" w:eastAsia="Calibri" w:cs="Times New Roman"/>
                <w:sz w:val="28"/>
                <w:szCs w:val="28"/>
              </w:rPr>
            </w:pPr>
            <w:r>
              <w:rPr>
                <w:rFonts w:eastAsia="Calibri" w:cs="Times New Roman" w:ascii="Times New Roman" w:hAnsi="Times New Roman"/>
                <w:sz w:val="28"/>
                <w:szCs w:val="28"/>
              </w:rPr>
            </w:r>
          </w:p>
        </w:tc>
      </w:tr>
    </w:tbl>
    <w:p>
      <w:pPr>
        <w:pStyle w:val="1"/>
        <w:spacing w:lineRule="auto" w:line="240"/>
        <w:rPr>
          <w:rFonts w:ascii="Times New Roman" w:hAnsi="Times New Roman" w:eastAsia="Calibri" w:cs="Times New Roman"/>
          <w:sz w:val="28"/>
          <w:szCs w:val="28"/>
        </w:rPr>
      </w:pPr>
      <w:r>
        <w:rPr>
          <w:rFonts w:eastAsia="Calibri" w:cs="Times New Roman" w:ascii="Times New Roman" w:hAnsi="Times New Roman" w:eastAsiaTheme="minorHAnsi"/>
          <w:b/>
          <w:bCs/>
          <w:sz w:val="28"/>
          <w:szCs w:val="28"/>
        </w:rPr>
        <w:t xml:space="preserve"> </w:t>
      </w:r>
    </w:p>
    <w:p>
      <w:pPr>
        <w:pStyle w:val="1"/>
        <w:spacing w:lineRule="auto" w:line="240"/>
        <w:rPr>
          <w:rFonts w:ascii="Times New Roman" w:hAnsi="Times New Roman" w:eastAsia="Calibri" w:cs="Times New Roman"/>
          <w:sz w:val="28"/>
          <w:szCs w:val="28"/>
        </w:rPr>
      </w:pPr>
      <w:r>
        <w:rPr>
          <w:rFonts w:eastAsia="Calibri" w:cs="Times New Roman" w:eastAsiaTheme="minorHAnsi" w:ascii="Times New Roman" w:hAnsi="Times New Roman"/>
          <w:sz w:val="28"/>
          <w:szCs w:val="28"/>
        </w:rPr>
      </w:r>
    </w:p>
    <w:p>
      <w:pPr>
        <w:pStyle w:val="1"/>
        <w:spacing w:lineRule="auto" w:line="240"/>
        <w:rPr>
          <w:rFonts w:ascii="Times New Roman" w:hAnsi="Times New Roman" w:eastAsia="Calibri" w:cs="Times New Roman"/>
          <w:sz w:val="28"/>
          <w:szCs w:val="28"/>
        </w:rPr>
      </w:pPr>
      <w:r>
        <w:rPr>
          <w:rFonts w:eastAsia="Calibri" w:cs="Times New Roman" w:eastAsiaTheme="minorHAnsi" w:ascii="Times New Roman" w:hAnsi="Times New Roman"/>
          <w:sz w:val="28"/>
          <w:szCs w:val="28"/>
        </w:rPr>
      </w:r>
    </w:p>
    <w:p>
      <w:pPr>
        <w:pStyle w:val="1"/>
        <w:spacing w:lineRule="auto" w:line="240"/>
        <w:rPr>
          <w:rFonts w:ascii="Times New Roman" w:hAnsi="Times New Roman" w:eastAsia="Calibri" w:cs="Times New Roman"/>
          <w:sz w:val="28"/>
          <w:szCs w:val="28"/>
        </w:rPr>
      </w:pPr>
      <w:r>
        <w:rPr>
          <w:rFonts w:eastAsia="Calibri" w:cs="Times New Roman" w:eastAsiaTheme="minorHAnsi" w:ascii="Times New Roman" w:hAnsi="Times New Roman"/>
          <w:sz w:val="28"/>
          <w:szCs w:val="28"/>
        </w:rPr>
      </w:r>
    </w:p>
    <w:p>
      <w:pPr>
        <w:pStyle w:val="1"/>
        <w:spacing w:lineRule="auto" w:line="240"/>
        <w:rPr>
          <w:rFonts w:ascii="Times New Roman" w:hAnsi="Times New Roman" w:eastAsia="Calibri" w:cs="Times New Roman"/>
          <w:sz w:val="28"/>
          <w:szCs w:val="28"/>
        </w:rPr>
      </w:pPr>
      <w:r>
        <w:rPr>
          <w:rFonts w:eastAsia="Calibri" w:cs="Times New Roman" w:eastAsiaTheme="minorHAnsi" w:ascii="Times New Roman" w:hAnsi="Times New Roman"/>
          <w:sz w:val="28"/>
          <w:szCs w:val="28"/>
        </w:rPr>
      </w:r>
    </w:p>
    <w:p>
      <w:pPr>
        <w:pStyle w:val="1"/>
        <w:spacing w:lineRule="auto" w:line="240"/>
        <w:rPr>
          <w:rFonts w:ascii="Times New Roman" w:hAnsi="Times New Roman" w:eastAsia="Calibri" w:cs="Times New Roman"/>
          <w:sz w:val="28"/>
          <w:szCs w:val="28"/>
        </w:rPr>
      </w:pPr>
      <w:r>
        <w:rPr>
          <w:rFonts w:eastAsia="Calibri" w:cs="Times New Roman" w:eastAsiaTheme="minorHAnsi" w:ascii="Times New Roman" w:hAnsi="Times New Roman"/>
          <w:sz w:val="28"/>
          <w:szCs w:val="28"/>
        </w:rPr>
      </w:r>
    </w:p>
    <w:p>
      <w:pPr>
        <w:pStyle w:val="1"/>
        <w:spacing w:lineRule="auto" w:line="240"/>
        <w:rPr>
          <w:rFonts w:ascii="Times New Roman" w:hAnsi="Times New Roman" w:eastAsia="Calibri" w:cs="Times New Roman"/>
          <w:sz w:val="28"/>
          <w:szCs w:val="28"/>
        </w:rPr>
      </w:pPr>
      <w:r>
        <w:rPr>
          <w:rFonts w:eastAsia="Calibri" w:cs="Times New Roman" w:eastAsiaTheme="minorHAnsi" w:ascii="Times New Roman" w:hAnsi="Times New Roman"/>
          <w:sz w:val="28"/>
          <w:szCs w:val="28"/>
        </w:rPr>
      </w:r>
    </w:p>
    <w:p>
      <w:pPr>
        <w:pStyle w:val="1"/>
        <w:spacing w:lineRule="auto" w:line="240"/>
        <w:rPr>
          <w:rFonts w:ascii="Times New Roman" w:hAnsi="Times New Roman" w:eastAsia="Calibri" w:cs="Times New Roman"/>
          <w:sz w:val="28"/>
          <w:szCs w:val="28"/>
        </w:rPr>
      </w:pPr>
      <w:r>
        <w:rPr>
          <w:rFonts w:eastAsia="Calibri" w:cs="Times New Roman" w:eastAsiaTheme="minorHAnsi" w:ascii="Times New Roman" w:hAnsi="Times New Roman"/>
          <w:sz w:val="28"/>
          <w:szCs w:val="28"/>
        </w:rPr>
      </w:r>
    </w:p>
    <w:p>
      <w:pPr>
        <w:pStyle w:val="1"/>
        <w:spacing w:lineRule="auto" w:line="240"/>
        <w:rPr>
          <w:rFonts w:ascii="Times New Roman" w:hAnsi="Times New Roman" w:eastAsia="Calibri" w:cs="Times New Roman"/>
          <w:sz w:val="28"/>
          <w:szCs w:val="28"/>
        </w:rPr>
      </w:pPr>
      <w:r>
        <w:rPr>
          <w:rFonts w:eastAsia="Calibri" w:cs="Times New Roman" w:eastAsiaTheme="minorHAnsi" w:ascii="Times New Roman" w:hAnsi="Times New Roman"/>
          <w:sz w:val="28"/>
          <w:szCs w:val="28"/>
        </w:rPr>
      </w:r>
    </w:p>
    <w:p>
      <w:pPr>
        <w:pStyle w:val="1"/>
        <w:spacing w:lineRule="auto" w:line="240"/>
        <w:rPr>
          <w:rFonts w:ascii="Times New Roman" w:hAnsi="Times New Roman" w:eastAsia="Calibri" w:cs="Times New Roman"/>
          <w:sz w:val="28"/>
          <w:szCs w:val="28"/>
        </w:rPr>
      </w:pPr>
      <w:r>
        <w:rPr>
          <w:rFonts w:eastAsia="Calibri" w:cs="Times New Roman" w:eastAsiaTheme="minorHAnsi" w:ascii="Times New Roman" w:hAnsi="Times New Roman"/>
          <w:sz w:val="28"/>
          <w:szCs w:val="28"/>
        </w:rPr>
      </w:r>
    </w:p>
    <w:p>
      <w:pPr>
        <w:pStyle w:val="1"/>
        <w:spacing w:lineRule="auto" w:line="240"/>
        <w:rPr>
          <w:rFonts w:ascii="Times New Roman" w:hAnsi="Times New Roman" w:eastAsia="Calibri" w:cs="Times New Roman"/>
          <w:sz w:val="28"/>
          <w:szCs w:val="28"/>
        </w:rPr>
      </w:pPr>
      <w:r>
        <w:rPr>
          <w:rFonts w:eastAsia="Calibri" w:cs="Times New Roman" w:eastAsiaTheme="minorHAnsi" w:ascii="Times New Roman" w:hAnsi="Times New Roman"/>
          <w:sz w:val="28"/>
          <w:szCs w:val="28"/>
        </w:rPr>
      </w:r>
    </w:p>
    <w:p>
      <w:pPr>
        <w:pStyle w:val="1"/>
        <w:spacing w:lineRule="auto" w:line="240"/>
        <w:rPr>
          <w:rFonts w:ascii="Times New Roman" w:hAnsi="Times New Roman" w:eastAsia="Calibri" w:cs="Times New Roman"/>
          <w:sz w:val="28"/>
          <w:szCs w:val="28"/>
        </w:rPr>
      </w:pPr>
      <w:r>
        <w:rPr>
          <w:rFonts w:eastAsia="Calibri" w:cs="Times New Roman" w:eastAsiaTheme="minorHAnsi" w:ascii="Times New Roman" w:hAnsi="Times New Roman"/>
          <w:sz w:val="28"/>
          <w:szCs w:val="28"/>
        </w:rPr>
      </w:r>
    </w:p>
    <w:p>
      <w:pPr>
        <w:pStyle w:val="1"/>
        <w:spacing w:lineRule="auto" w:line="240"/>
        <w:rPr>
          <w:rFonts w:ascii="Times New Roman" w:hAnsi="Times New Roman" w:eastAsia="Calibri" w:cs="Times New Roman"/>
          <w:sz w:val="28"/>
          <w:szCs w:val="28"/>
        </w:rPr>
      </w:pPr>
      <w:r>
        <w:rPr>
          <w:rFonts w:eastAsia="Calibri" w:cs="Times New Roman" w:eastAsiaTheme="minorHAnsi" w:ascii="Times New Roman" w:hAnsi="Times New Roman"/>
          <w:sz w:val="28"/>
          <w:szCs w:val="28"/>
        </w:rPr>
      </w:r>
    </w:p>
    <w:p>
      <w:pPr>
        <w:pStyle w:val="1"/>
        <w:spacing w:lineRule="auto" w:line="240"/>
        <w:rPr>
          <w:rFonts w:ascii="Times New Roman" w:hAnsi="Times New Roman" w:eastAsia="Calibri" w:cs="Times New Roman"/>
          <w:sz w:val="28"/>
          <w:szCs w:val="28"/>
        </w:rPr>
      </w:pPr>
      <w:r>
        <w:rPr>
          <w:rFonts w:eastAsia="Calibri" w:cs="Times New Roman" w:eastAsiaTheme="minorHAnsi" w:ascii="Times New Roman" w:hAnsi="Times New Roman"/>
          <w:sz w:val="28"/>
          <w:szCs w:val="28"/>
        </w:rPr>
      </w:r>
    </w:p>
    <w:p>
      <w:pPr>
        <w:pStyle w:val="1"/>
        <w:spacing w:lineRule="auto" w:line="240"/>
        <w:rPr>
          <w:rFonts w:ascii="Times New Roman" w:hAnsi="Times New Roman" w:eastAsia="Calibri" w:cs="Times New Roman"/>
          <w:b/>
          <w:b/>
          <w:sz w:val="28"/>
          <w:szCs w:val="28"/>
        </w:rPr>
      </w:pPr>
      <w:r>
        <w:rPr>
          <w:rFonts w:eastAsia="Calibri" w:cs="Times New Roman" w:ascii="Times New Roman" w:hAnsi="Times New Roman"/>
          <w:b/>
          <w:sz w:val="28"/>
          <w:szCs w:val="28"/>
        </w:rPr>
      </w:r>
    </w:p>
    <w:p>
      <w:pPr>
        <w:pStyle w:val="1"/>
        <w:spacing w:lineRule="auto" w:line="240"/>
        <w:rPr>
          <w:rFonts w:ascii="Times New Roman" w:hAnsi="Times New Roman" w:eastAsia="Calibri" w:cs="Times New Roman"/>
          <w:b/>
          <w:b/>
          <w:sz w:val="28"/>
          <w:szCs w:val="28"/>
        </w:rPr>
      </w:pPr>
      <w:r>
        <w:rPr>
          <w:rFonts w:eastAsia="Calibri" w:cs="Times New Roman" w:ascii="Times New Roman" w:hAnsi="Times New Roman"/>
          <w:b/>
          <w:sz w:val="28"/>
          <w:szCs w:val="28"/>
        </w:rPr>
        <w:t>Введение</w:t>
      </w:r>
    </w:p>
    <w:p>
      <w:pPr>
        <w:pStyle w:val="1"/>
        <w:spacing w:lineRule="auto" w:line="240"/>
        <w:rPr>
          <w:rFonts w:ascii="Times New Roman" w:hAnsi="Times New Roman" w:eastAsia="Calibri" w:cs="Times New Roman"/>
          <w:b/>
          <w:b/>
          <w:sz w:val="28"/>
          <w:szCs w:val="28"/>
        </w:rPr>
      </w:pPr>
      <w:r>
        <w:rPr>
          <w:rFonts w:eastAsia="Calibri" w:cs="Times New Roman" w:ascii="Times New Roman" w:hAnsi="Times New Roman"/>
          <w:b/>
          <w:sz w:val="28"/>
          <w:szCs w:val="28"/>
        </w:rPr>
      </w:r>
    </w:p>
    <w:p>
      <w:pPr>
        <w:pStyle w:val="1"/>
        <w:tabs>
          <w:tab w:val="left" w:pos="0" w:leader="none"/>
          <w:tab w:val="left" w:pos="709" w:leader="none"/>
        </w:tabs>
        <w:spacing w:lineRule="auto" w:line="240" w:before="0" w:after="0"/>
        <w:contextualSpacing/>
        <w:rPr>
          <w:rFonts w:ascii="Times New Roman" w:hAnsi="Times New Roman" w:eastAsia="Times New Roman" w:cs="Times New Roman"/>
          <w:sz w:val="28"/>
          <w:szCs w:val="28"/>
        </w:rPr>
      </w:pPr>
      <w:r>
        <w:rPr>
          <w:rFonts w:eastAsia="Calibri" w:cs="Times New Roman" w:ascii="Times New Roman" w:hAnsi="Times New Roman"/>
          <w:b/>
          <w:sz w:val="28"/>
          <w:szCs w:val="28"/>
        </w:rPr>
        <w:tab/>
      </w:r>
      <w:r>
        <w:rPr>
          <w:rFonts w:eastAsia="Calibri" w:cs="Times New Roman" w:ascii="Times New Roman" w:hAnsi="Times New Roman"/>
          <w:sz w:val="28"/>
          <w:szCs w:val="28"/>
        </w:rPr>
        <w:t>В школьной музейной комнате МКОУ «Новомоношкинская сош» много предметов быта, значения названий которых не понятны для меня и моих одноклассников. Почему, например, ступа, называется ступой, а утюг утюгом. Поэтому я решила провести исследование по теме: «</w:t>
      </w:r>
      <w:r>
        <w:rPr>
          <w:rFonts w:eastAsia="Times New Roman" w:cs="Times New Roman" w:ascii="Times New Roman" w:hAnsi="Times New Roman"/>
          <w:sz w:val="28"/>
          <w:szCs w:val="28"/>
        </w:rPr>
        <w:t>О чём рассказывают названия предметов быта». К тому же большинство из этих предметов давно не используется в быту, и мы не знаем, для чего они нужны были когда-то в хозяйстве. А ещё, мне интересно, какие предметы их заменили.</w:t>
        <w:tab/>
        <w:t xml:space="preserve"> </w:t>
      </w:r>
    </w:p>
    <w:p>
      <w:pPr>
        <w:pStyle w:val="1"/>
        <w:shd w:val="clear" w:color="auto" w:fill="FFFFFF"/>
        <w:spacing w:lineRule="auto" w:line="240"/>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1"/>
        <w:spacing w:lineRule="auto" w:line="240"/>
        <w:rPr>
          <w:rFonts w:ascii="Times New Roman" w:hAnsi="Times New Roman" w:cs="Times New Roman"/>
        </w:rPr>
      </w:pPr>
      <w:r>
        <w:rPr>
          <w:rFonts w:eastAsia="Times New Roman" w:cs="Times New Roman" w:ascii="Times New Roman" w:hAnsi="Times New Roman"/>
          <w:sz w:val="28"/>
          <w:szCs w:val="28"/>
        </w:rPr>
        <w:tab/>
        <w:t xml:space="preserve">Я поставила перед собой </w:t>
      </w:r>
      <w:r>
        <w:rPr>
          <w:rFonts w:eastAsia="Times New Roman" w:cs="Times New Roman" w:ascii="Times New Roman" w:hAnsi="Times New Roman"/>
          <w:b/>
          <w:sz w:val="28"/>
          <w:szCs w:val="28"/>
        </w:rPr>
        <w:t>цель:</w:t>
      </w:r>
      <w:r>
        <w:rPr>
          <w:rFonts w:eastAsia="Times New Roman" w:cs="Times New Roman" w:ascii="Times New Roman" w:hAnsi="Times New Roman"/>
          <w:sz w:val="28"/>
          <w:szCs w:val="28"/>
        </w:rPr>
        <w:t xml:space="preserve"> проанализировать происхождение и толкование названий предметов быта конца 19-начала 20 веков из школьной музейной комнаты.</w:t>
      </w:r>
    </w:p>
    <w:p>
      <w:pPr>
        <w:pStyle w:val="1"/>
        <w:spacing w:lineRule="auto" w:line="240"/>
        <w:rPr>
          <w:rFonts w:ascii="Times New Roman" w:hAnsi="Times New Roman" w:cs="Times New Roman"/>
        </w:rPr>
      </w:pPr>
      <w:r>
        <w:rPr>
          <w:rFonts w:eastAsia="Times New Roman" w:cs="Times New Roman" w:ascii="Times New Roman" w:hAnsi="Times New Roman"/>
          <w:sz w:val="28"/>
          <w:szCs w:val="28"/>
          <w:lang w:eastAsia="ru-RU"/>
        </w:rPr>
        <w:tab/>
        <w:t>Чтобы достичь цели, были поставлены следующие з</w:t>
      </w:r>
      <w:r>
        <w:rPr>
          <w:rFonts w:eastAsia="Times New Roman" w:cs="Times New Roman" w:ascii="Times New Roman" w:hAnsi="Times New Roman"/>
          <w:b/>
          <w:sz w:val="28"/>
          <w:szCs w:val="28"/>
          <w:lang w:eastAsia="ru-RU"/>
        </w:rPr>
        <w:t>адачи:</w:t>
      </w:r>
      <w:r>
        <w:rPr>
          <w:rFonts w:eastAsia="Times New Roman" w:cs="Times New Roman" w:ascii="Times New Roman" w:hAnsi="Times New Roman"/>
          <w:sz w:val="28"/>
          <w:szCs w:val="28"/>
          <w:lang w:eastAsia="ru-RU"/>
        </w:rPr>
        <w:t xml:space="preserve"> </w:t>
      </w:r>
    </w:p>
    <w:p>
      <w:pPr>
        <w:pStyle w:val="1"/>
        <w:spacing w:lineRule="auto" w:line="240"/>
        <w:rPr>
          <w:rFonts w:ascii="Times New Roman" w:hAnsi="Times New Roman" w:cs="Times New Roman"/>
        </w:rPr>
      </w:pPr>
      <w:r>
        <w:rPr>
          <w:rFonts w:eastAsia="Times New Roman" w:cs="Times New Roman" w:ascii="Times New Roman" w:hAnsi="Times New Roman"/>
          <w:sz w:val="28"/>
          <w:szCs w:val="28"/>
          <w:lang w:eastAsia="ru-RU"/>
        </w:rPr>
        <w:t>- найти значения названий предметов быта в толковых, этимологических и других словарях и проанализировать их;</w:t>
      </w:r>
    </w:p>
    <w:p>
      <w:pPr>
        <w:pStyle w:val="NormalWeb"/>
        <w:shd w:val="clear" w:color="auto" w:fill="FFFFFF"/>
        <w:spacing w:lineRule="auto" w:line="240"/>
        <w:rPr>
          <w:rFonts w:ascii="Times New Roman" w:hAnsi="Times New Roman" w:cs="Times New Roman"/>
        </w:rPr>
      </w:pPr>
      <w:r>
        <w:rPr>
          <w:rFonts w:cs="Times New Roman" w:ascii="Times New Roman" w:hAnsi="Times New Roman"/>
          <w:sz w:val="28"/>
          <w:szCs w:val="28"/>
        </w:rPr>
        <w:t>- создать путеводитель названий предметов быта для музейной комнаты.</w:t>
      </w:r>
    </w:p>
    <w:p>
      <w:pPr>
        <w:pStyle w:val="NormalWeb"/>
        <w:shd w:val="clear" w:color="auto" w:fill="FFFFFF"/>
        <w:spacing w:lineRule="auto" w:line="240"/>
        <w:rPr>
          <w:rFonts w:ascii="Times New Roman" w:hAnsi="Times New Roman" w:cs="Times New Roman"/>
          <w:sz w:val="28"/>
          <w:szCs w:val="28"/>
        </w:rPr>
      </w:pPr>
      <w:r>
        <w:rPr>
          <w:rFonts w:cs="Times New Roman" w:ascii="Times New Roman" w:hAnsi="Times New Roman"/>
          <w:sz w:val="28"/>
          <w:szCs w:val="28"/>
        </w:rPr>
      </w:r>
    </w:p>
    <w:p>
      <w:pPr>
        <w:pStyle w:val="1"/>
        <w:spacing w:lineRule="auto" w:line="240"/>
        <w:rPr>
          <w:rFonts w:ascii="Times New Roman" w:hAnsi="Times New Roman" w:eastAsia="Times New Roman" w:cs="Times New Roman"/>
          <w:b/>
          <w:b/>
          <w:bCs/>
          <w:sz w:val="28"/>
          <w:szCs w:val="28"/>
          <w:lang w:eastAsia="ru-RU"/>
        </w:rPr>
      </w:pPr>
      <w:r>
        <w:rPr>
          <w:rFonts w:eastAsia="Times New Roman" w:cs="Times New Roman" w:ascii="Times New Roman" w:hAnsi="Times New Roman"/>
          <w:b/>
          <w:bCs/>
          <w:sz w:val="28"/>
          <w:szCs w:val="28"/>
          <w:lang w:eastAsia="ru-RU"/>
        </w:rPr>
        <w:t>Предмет исследования:</w:t>
      </w:r>
      <w:r>
        <w:rPr>
          <w:rFonts w:eastAsia="Times New Roman" w:cs="Times New Roman" w:ascii="Times New Roman" w:hAnsi="Times New Roman"/>
          <w:bCs/>
          <w:sz w:val="28"/>
          <w:szCs w:val="28"/>
          <w:lang w:eastAsia="ru-RU"/>
        </w:rPr>
        <w:t xml:space="preserve"> толковые, этимологические и другие словари.</w:t>
      </w:r>
    </w:p>
    <w:p>
      <w:pPr>
        <w:pStyle w:val="1"/>
        <w:spacing w:lineRule="auto" w:line="240"/>
        <w:rPr>
          <w:rFonts w:ascii="Times New Roman" w:hAnsi="Times New Roman" w:cs="Times New Roman"/>
        </w:rPr>
      </w:pPr>
      <w:r>
        <w:rPr>
          <w:rFonts w:eastAsia="Times New Roman" w:cs="Times New Roman" w:ascii="Times New Roman" w:hAnsi="Times New Roman"/>
          <w:b/>
          <w:bCs/>
          <w:sz w:val="28"/>
          <w:szCs w:val="28"/>
        </w:rPr>
        <w:t>Объект  исследования:</w:t>
      </w:r>
      <w:r>
        <w:rPr>
          <w:rFonts w:cs="Times New Roman" w:ascii="Times New Roman" w:hAnsi="Times New Roman"/>
          <w:sz w:val="28"/>
          <w:szCs w:val="28"/>
        </w:rPr>
        <w:t xml:space="preserve"> названия предметов быта конца 19-начала 20 веков, которые есть в нашей музейной комнате.</w:t>
      </w:r>
    </w:p>
    <w:p>
      <w:pPr>
        <w:pStyle w:val="1"/>
        <w:spacing w:lineRule="auto" w:line="240"/>
        <w:rPr>
          <w:rFonts w:ascii="Times New Roman" w:hAnsi="Times New Roman" w:cs="Times New Roman"/>
        </w:rPr>
      </w:pPr>
      <w:r>
        <w:rPr>
          <w:rFonts w:eastAsia="Calibri" w:cs="Times New Roman" w:ascii="Times New Roman" w:hAnsi="Times New Roman"/>
          <w:b/>
          <w:bCs/>
          <w:sz w:val="28"/>
          <w:szCs w:val="28"/>
        </w:rPr>
        <w:t xml:space="preserve">Гипотеза: </w:t>
      </w:r>
      <w:r>
        <w:rPr>
          <w:rFonts w:cs="Times New Roman" w:ascii="Times New Roman" w:hAnsi="Times New Roman"/>
          <w:sz w:val="28"/>
          <w:szCs w:val="28"/>
          <w:shd w:fill="FFFFFF" w:val="clear"/>
        </w:rPr>
        <w:t xml:space="preserve"> Если я создам путеводитель для музейной комнаты, то учащиеся смогут узнать о том или ином предмете из экспозиции «Предметы быта конца 19-начала 20 веков» без экскурсовода.</w:t>
      </w:r>
    </w:p>
    <w:p>
      <w:pPr>
        <w:pStyle w:val="1"/>
        <w:spacing w:lineRule="auto" w:line="240"/>
        <w:rPr>
          <w:rFonts w:ascii="Times New Roman" w:hAnsi="Times New Roman" w:cs="Times New Roman"/>
          <w:sz w:val="28"/>
          <w:szCs w:val="28"/>
        </w:rPr>
      </w:pPr>
      <w:r>
        <w:rPr>
          <w:rFonts w:cs="Times New Roman" w:ascii="Times New Roman" w:hAnsi="Times New Roman"/>
          <w:b/>
          <w:bCs/>
          <w:sz w:val="28"/>
          <w:szCs w:val="28"/>
        </w:rPr>
        <w:t>Методы исследования</w:t>
      </w:r>
      <w:r>
        <w:rPr>
          <w:rFonts w:cs="Times New Roman" w:ascii="Times New Roman" w:hAnsi="Times New Roman"/>
          <w:sz w:val="28"/>
          <w:szCs w:val="28"/>
        </w:rPr>
        <w:t>: анализ источников информации; сравнение толкования названий предметов быта.</w:t>
      </w:r>
    </w:p>
    <w:p>
      <w:pPr>
        <w:pStyle w:val="NormalWeb"/>
        <w:spacing w:lineRule="auto" w:line="240"/>
        <w:rPr>
          <w:rFonts w:ascii="Times New Roman" w:hAnsi="Times New Roman" w:cs="Times New Roman"/>
        </w:rPr>
      </w:pPr>
      <w:r>
        <w:rPr>
          <w:rFonts w:cs="Times New Roman" w:ascii="Times New Roman" w:hAnsi="Times New Roman"/>
          <w:b/>
          <w:sz w:val="28"/>
          <w:szCs w:val="28"/>
        </w:rPr>
        <w:t>Литература:</w:t>
      </w:r>
      <w:r>
        <w:rPr>
          <w:rFonts w:cs="Times New Roman" w:ascii="Times New Roman" w:hAnsi="Times New Roman"/>
          <w:sz w:val="28"/>
          <w:szCs w:val="28"/>
        </w:rPr>
        <w:t xml:space="preserve"> основные источники, которые использовались в исследовании: </w:t>
      </w:r>
      <w:r>
        <w:rPr>
          <w:rFonts w:cs="Times New Roman" w:ascii="Times New Roman" w:hAnsi="Times New Roman"/>
          <w:b/>
          <w:sz w:val="28"/>
          <w:szCs w:val="28"/>
        </w:rPr>
        <w:t>-</w:t>
      </w:r>
      <w:r>
        <w:rPr>
          <w:rFonts w:cs="Times New Roman" w:ascii="Times New Roman" w:hAnsi="Times New Roman"/>
          <w:sz w:val="28"/>
          <w:szCs w:val="28"/>
        </w:rPr>
        <w:t xml:space="preserve"> </w:t>
      </w:r>
      <w:r>
        <w:rPr>
          <w:rFonts w:cs="Times New Roman" w:ascii="Times New Roman" w:hAnsi="Times New Roman"/>
          <w:b/>
          <w:i/>
          <w:sz w:val="28"/>
          <w:szCs w:val="28"/>
        </w:rPr>
        <w:t xml:space="preserve">толковые словари </w:t>
      </w:r>
      <w:r>
        <w:rPr>
          <w:rFonts w:cs="Times New Roman" w:ascii="Times New Roman" w:hAnsi="Times New Roman"/>
          <w:sz w:val="28"/>
          <w:szCs w:val="28"/>
        </w:rPr>
        <w:t xml:space="preserve">Ожегова, </w:t>
      </w:r>
      <w:r>
        <w:rPr>
          <w:rFonts w:eastAsia="Times New Roman" w:cs="Times New Roman" w:ascii="Times New Roman" w:hAnsi="Times New Roman"/>
          <w:color w:val="000000"/>
          <w:sz w:val="28"/>
          <w:szCs w:val="28"/>
          <w:lang w:eastAsia="ru-RU"/>
        </w:rPr>
        <w:t>Ушакова;</w:t>
      </w:r>
    </w:p>
    <w:p>
      <w:pPr>
        <w:pStyle w:val="NormalWeb"/>
        <w:spacing w:lineRule="auto" w:line="240"/>
        <w:rPr>
          <w:rFonts w:ascii="Times New Roman" w:hAnsi="Times New Roman" w:cs="Times New Roman"/>
        </w:rPr>
      </w:pPr>
      <w:r>
        <w:rPr>
          <w:rFonts w:eastAsia="Calibri" w:cs="Times New Roman" w:ascii="Times New Roman" w:hAnsi="Times New Roman"/>
          <w:b/>
          <w:sz w:val="28"/>
          <w:szCs w:val="28"/>
        </w:rPr>
        <w:t xml:space="preserve">- </w:t>
      </w:r>
      <w:r>
        <w:rPr>
          <w:rFonts w:eastAsia="Calibri" w:cs="Times New Roman" w:ascii="Times New Roman" w:hAnsi="Times New Roman"/>
          <w:b/>
          <w:i/>
          <w:sz w:val="28"/>
          <w:szCs w:val="28"/>
        </w:rPr>
        <w:t>энциклопедические словари</w:t>
      </w:r>
      <w:r>
        <w:rPr>
          <w:rFonts w:eastAsia="Calibri" w:cs="Times New Roman" w:ascii="Times New Roman" w:hAnsi="Times New Roman"/>
          <w:sz w:val="28"/>
          <w:szCs w:val="28"/>
        </w:rPr>
        <w:t xml:space="preserve">: </w:t>
      </w:r>
      <w:r>
        <w:rPr>
          <w:rFonts w:eastAsia="Times New Roman" w:cs="Times New Roman" w:ascii="Times New Roman" w:hAnsi="Times New Roman"/>
          <w:color w:val="000000"/>
          <w:sz w:val="28"/>
          <w:szCs w:val="28"/>
          <w:lang w:eastAsia="ru-RU"/>
        </w:rPr>
        <w:t>Малый академический словарь;</w:t>
      </w:r>
    </w:p>
    <w:p>
      <w:pPr>
        <w:pStyle w:val="NormalWeb"/>
        <w:spacing w:lineRule="auto" w:line="240"/>
        <w:rPr>
          <w:rFonts w:ascii="Times New Roman" w:hAnsi="Times New Roman" w:cs="Times New Roman"/>
        </w:rPr>
      </w:pPr>
      <w:r>
        <w:rPr>
          <w:rFonts w:eastAsia="Times New Roman" w:cs="Times New Roman" w:ascii="Times New Roman" w:hAnsi="Times New Roman"/>
          <w:color w:val="000000"/>
          <w:sz w:val="28"/>
          <w:szCs w:val="28"/>
        </w:rPr>
        <w:t xml:space="preserve">- </w:t>
      </w:r>
      <w:r>
        <w:rPr>
          <w:rFonts w:eastAsia="Times New Roman" w:cs="Times New Roman" w:ascii="Times New Roman" w:hAnsi="Times New Roman"/>
          <w:b/>
          <w:i/>
          <w:color w:val="000000"/>
          <w:sz w:val="28"/>
          <w:szCs w:val="28"/>
        </w:rPr>
        <w:t>этимологические словари</w:t>
      </w:r>
      <w:r>
        <w:rPr>
          <w:rFonts w:eastAsia="Times New Roman" w:cs="Times New Roman" w:ascii="Times New Roman" w:hAnsi="Times New Roman"/>
          <w:color w:val="000000"/>
          <w:sz w:val="28"/>
          <w:szCs w:val="28"/>
        </w:rPr>
        <w:t xml:space="preserve"> Шанского, </w:t>
      </w:r>
      <w:r>
        <w:rPr>
          <w:rFonts w:eastAsia="Times New Roman" w:cs="Times New Roman" w:ascii="Times New Roman" w:hAnsi="Times New Roman"/>
          <w:color w:val="000000"/>
          <w:sz w:val="28"/>
          <w:szCs w:val="28"/>
          <w:lang w:eastAsia="ru-RU"/>
        </w:rPr>
        <w:t>Макса Фасмера.</w:t>
      </w:r>
    </w:p>
    <w:p>
      <w:pPr>
        <w:pStyle w:val="NormalWeb"/>
        <w:spacing w:lineRule="auto" w:line="240"/>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Web"/>
        <w:spacing w:lineRule="auto" w:line="240"/>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Web"/>
        <w:spacing w:lineRule="auto" w:line="240"/>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Web"/>
        <w:spacing w:lineRule="auto" w:line="240"/>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Web"/>
        <w:spacing w:lineRule="auto" w:line="240"/>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Web"/>
        <w:spacing w:lineRule="auto" w:line="240"/>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Web"/>
        <w:spacing w:lineRule="auto" w:line="240"/>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Web"/>
        <w:spacing w:lineRule="auto" w:line="240"/>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Web"/>
        <w:spacing w:lineRule="auto" w:line="240"/>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Web"/>
        <w:spacing w:lineRule="auto" w:line="240"/>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Web"/>
        <w:spacing w:lineRule="auto" w:line="240"/>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Web"/>
        <w:spacing w:lineRule="auto" w:line="240"/>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Web"/>
        <w:spacing w:lineRule="auto" w:line="24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1"/>
        <w:spacing w:lineRule="auto" w:line="240" w:before="0" w:after="0"/>
        <w:contextualSpacing/>
        <w:rPr>
          <w:rFonts w:ascii="Times New Roman" w:hAnsi="Times New Roman" w:eastAsia="Times New Roman" w:cs="Times New Roman"/>
          <w:b/>
          <w:b/>
          <w:sz w:val="28"/>
          <w:szCs w:val="28"/>
        </w:rPr>
      </w:pPr>
      <w:r>
        <w:rPr>
          <w:rFonts w:eastAsia="Times New Roman" w:cs="Times New Roman" w:ascii="Times New Roman" w:hAnsi="Times New Roman"/>
          <w:b/>
          <w:sz w:val="28"/>
          <w:szCs w:val="28"/>
        </w:rPr>
        <w:t xml:space="preserve">Глава 1. О чём рассказывают названия предметов быта </w:t>
      </w:r>
    </w:p>
    <w:p>
      <w:pPr>
        <w:pStyle w:val="1"/>
        <w:spacing w:lineRule="auto" w:line="240"/>
        <w:rPr>
          <w:rFonts w:ascii="Times New Roman" w:hAnsi="Times New Roman" w:cs="Times New Roman"/>
        </w:rPr>
      </w:pPr>
      <w:r>
        <w:rPr>
          <w:rFonts w:eastAsia="Calibri" w:cs="Times New Roman" w:ascii="Times New Roman" w:hAnsi="Times New Roman"/>
          <w:sz w:val="28"/>
          <w:szCs w:val="28"/>
        </w:rPr>
        <w:tab/>
        <w:t>Сначала был составлен список всех предметов быта, которые есть в музейной экспозиции. Затем найдены толкования значений и происхождения этих названий в словарях. Работа проводилась со словарями в бумажном и электронном варианте. Печатные словари: Этимологический словарь Макса Фасмера, Этимологический словарь Шанского. Остальные словари были взяты в интернете. Работать с бумажными словарями было достаточно трудно, так как они содержат очень много словарных статей. Самым лёгким оказался этимологический словарь Шанского, потому что он состоит из одного тома. (См. Прил. 1). Со словарями электронными работать намного проще, так как можно сразу напечатать нужное слово и тут же получить результат. В данной работе словарные статьи в сокращённом варианте, чтобы легче было прочесть не только взрослому, но и любому ученику.</w:t>
      </w:r>
    </w:p>
    <w:p>
      <w:pPr>
        <w:pStyle w:val="1"/>
        <w:spacing w:lineRule="auto" w:line="240"/>
        <w:rPr>
          <w:rFonts w:ascii="Times New Roman" w:hAnsi="Times New Roman" w:eastAsia="Calibri" w:cs="Times New Roman"/>
          <w:b/>
          <w:b/>
          <w:sz w:val="28"/>
          <w:szCs w:val="28"/>
        </w:rPr>
      </w:pPr>
      <w:r>
        <w:rPr>
          <w:rFonts w:cs="Times New Roman" w:ascii="Times New Roman" w:hAnsi="Times New Roman"/>
          <w:b/>
          <w:sz w:val="28"/>
          <w:szCs w:val="28"/>
        </w:rPr>
        <w:t>1.1. Толкование значений и происхождения слов</w:t>
      </w:r>
    </w:p>
    <w:p>
      <w:pPr>
        <w:pStyle w:val="1"/>
        <w:numPr>
          <w:ilvl w:val="2"/>
          <w:numId w:val="2"/>
        </w:numPr>
        <w:spacing w:lineRule="auto" w:line="240"/>
        <w:jc w:val="center"/>
        <w:rPr>
          <w:rFonts w:ascii="Times New Roman" w:hAnsi="Times New Roman" w:eastAsia="Calibri" w:cs="Times New Roman"/>
          <w:sz w:val="28"/>
          <w:szCs w:val="28"/>
        </w:rPr>
      </w:pPr>
      <w:r>
        <w:rPr>
          <w:rFonts w:eastAsia="Calibri" w:cs="Times New Roman" w:ascii="Times New Roman" w:hAnsi="Times New Roman"/>
          <w:b/>
          <w:sz w:val="28"/>
          <w:szCs w:val="28"/>
        </w:rPr>
        <w:t>Веретено</w:t>
      </w:r>
    </w:p>
    <w:p>
      <w:pPr>
        <w:pStyle w:val="1"/>
        <w:spacing w:lineRule="auto" w:line="240"/>
        <w:rPr>
          <w:rFonts w:ascii="Times New Roman" w:hAnsi="Times New Roman" w:eastAsia="Calibri" w:cs="Times New Roman"/>
          <w:sz w:val="28"/>
          <w:szCs w:val="28"/>
        </w:rPr>
      </w:pPr>
      <w:r>
        <w:rPr>
          <w:rFonts w:eastAsia="Calibri" w:cs="Times New Roman" w:ascii="Times New Roman" w:hAnsi="Times New Roman"/>
          <w:sz w:val="28"/>
          <w:szCs w:val="28"/>
        </w:rPr>
        <w:t xml:space="preserve">– </w:t>
      </w:r>
      <w:r>
        <w:rPr>
          <w:rFonts w:eastAsia="Calibri" w:cs="Times New Roman" w:ascii="Times New Roman" w:hAnsi="Times New Roman"/>
          <w:sz w:val="28"/>
          <w:szCs w:val="28"/>
        </w:rPr>
        <w:t>п</w:t>
      </w:r>
      <w:r>
        <w:rPr>
          <w:rFonts w:eastAsia="Times New Roman" w:cs="Times New Roman" w:ascii="Times New Roman" w:hAnsi="Times New Roman"/>
          <w:color w:val="000000"/>
          <w:sz w:val="28"/>
          <w:szCs w:val="28"/>
        </w:rPr>
        <w:t xml:space="preserve">риспособление для прядения (ручного или машинного), утолщённый стержень для навивания нити. </w:t>
      </w:r>
      <w:r>
        <w:rPr>
          <w:rFonts w:eastAsia="Calibri" w:cs="Times New Roman" w:ascii="Times New Roman" w:hAnsi="Times New Roman"/>
          <w:i/>
          <w:sz w:val="28"/>
          <w:szCs w:val="28"/>
        </w:rPr>
        <w:t>Толковый словарь Ожегова;</w:t>
      </w:r>
    </w:p>
    <w:p>
      <w:pPr>
        <w:pStyle w:val="NormalWeb"/>
        <w:spacing w:lineRule="auto" w:line="240"/>
        <w:rPr>
          <w:rFonts w:ascii="Times New Roman" w:hAnsi="Times New Roman" w:cs="Times New Roman"/>
        </w:rPr>
      </w:pPr>
      <w:r>
        <w:rPr>
          <w:rFonts w:eastAsia="Calibri" w:cs="Times New Roman" w:ascii="Times New Roman" w:hAnsi="Times New Roman"/>
          <w:sz w:val="28"/>
          <w:szCs w:val="28"/>
        </w:rPr>
        <w:t xml:space="preserve">– </w:t>
      </w:r>
      <w:r>
        <w:rPr>
          <w:rFonts w:eastAsia="Calibri" w:cs="Times New Roman" w:ascii="Times New Roman" w:hAnsi="Times New Roman"/>
          <w:sz w:val="28"/>
          <w:szCs w:val="28"/>
        </w:rPr>
        <w:t xml:space="preserve">ручное прядильное орудие в виде деревянной палочки с заостренными концами и утолщением посредине. </w:t>
      </w:r>
      <w:r>
        <w:rPr>
          <w:rFonts w:eastAsia="Times New Roman" w:cs="Times New Roman" w:ascii="Times New Roman" w:hAnsi="Times New Roman"/>
          <w:color w:val="000000"/>
          <w:sz w:val="28"/>
          <w:szCs w:val="28"/>
          <w:lang w:eastAsia="ru-RU"/>
        </w:rPr>
        <w:t xml:space="preserve">Левой рукой Олеся быстро сучила белую, мягкую, как шелк, кудель, а в правой у нее с легким жужжанием крутилось веретено. </w:t>
      </w:r>
      <w:r>
        <w:rPr>
          <w:rFonts w:eastAsia="Calibri" w:cs="Times New Roman" w:ascii="Times New Roman" w:hAnsi="Times New Roman"/>
          <w:i/>
          <w:sz w:val="28"/>
          <w:szCs w:val="28"/>
        </w:rPr>
        <w:t>Малый академический словарь;</w:t>
      </w:r>
    </w:p>
    <w:p>
      <w:pPr>
        <w:pStyle w:val="1"/>
        <w:spacing w:lineRule="auto" w:line="240"/>
        <w:rPr>
          <w:rFonts w:ascii="Times New Roman" w:hAnsi="Times New Roman" w:cs="Times New Roman"/>
        </w:rPr>
      </w:pPr>
      <w:r>
        <w:rPr>
          <w:rFonts w:eastAsia="Calibri" w:cs="Times New Roman" w:ascii="Times New Roman" w:hAnsi="Times New Roman"/>
          <w:sz w:val="28"/>
          <w:szCs w:val="28"/>
        </w:rPr>
        <w:t xml:space="preserve">– </w:t>
      </w:r>
      <w:r>
        <w:rPr>
          <w:rFonts w:eastAsia="Calibri" w:cs="Times New Roman" w:ascii="Times New Roman" w:hAnsi="Times New Roman"/>
          <w:sz w:val="28"/>
          <w:szCs w:val="28"/>
        </w:rPr>
        <w:t xml:space="preserve">ручное орудие для пряжи в форме точеной деревянной палочки с заострённым верхом и утолщённым низом, при верчении превращающее навитую на него пряжу в нить. </w:t>
      </w:r>
      <w:r>
        <w:rPr>
          <w:rFonts w:eastAsia="Calibri" w:cs="Times New Roman" w:ascii="Times New Roman" w:hAnsi="Times New Roman"/>
          <w:i/>
          <w:sz w:val="28"/>
          <w:szCs w:val="28"/>
        </w:rPr>
        <w:t>Толковый словарь Ушакова;</w:t>
      </w:r>
    </w:p>
    <w:p>
      <w:pPr>
        <w:pStyle w:val="NormalWeb"/>
        <w:spacing w:lineRule="auto" w:line="240"/>
        <w:rPr>
          <w:rFonts w:ascii="Times New Roman" w:hAnsi="Times New Roman" w:eastAsia="Times New Roman" w:cs="Times New Roman"/>
          <w:sz w:val="28"/>
          <w:szCs w:val="28"/>
          <w:lang w:eastAsia="ru-RU"/>
        </w:rPr>
      </w:pPr>
      <w:r>
        <w:rPr>
          <w:rFonts w:eastAsia="Calibri" w:cs="Times New Roman" w:ascii="Times New Roman" w:hAnsi="Times New Roman"/>
          <w:sz w:val="28"/>
          <w:szCs w:val="28"/>
        </w:rPr>
        <w:t xml:space="preserve">– </w:t>
      </w:r>
      <w:r>
        <w:rPr>
          <w:rFonts w:eastAsia="Times New Roman" w:cs="Times New Roman" w:ascii="Times New Roman" w:hAnsi="Times New Roman"/>
          <w:color w:val="000000"/>
          <w:sz w:val="28"/>
          <w:szCs w:val="28"/>
          <w:lang w:eastAsia="ru-RU"/>
        </w:rPr>
        <w:t xml:space="preserve">Общеслав., имеющее соответствия в других индоевроп. Яз. (ср. др.-инд. Vártanam «веретено»). Общеслав. *verteno — суф. Производное от той же основы (*vert-), что и вертеть. Веретено буквально — «вертящаяся палочка» (как орудие в прядении). </w:t>
      </w:r>
      <w:r>
        <w:rPr>
          <w:rFonts w:eastAsia="Calibri" w:cs="Times New Roman" w:ascii="Times New Roman" w:hAnsi="Times New Roman"/>
          <w:i/>
          <w:sz w:val="28"/>
          <w:szCs w:val="28"/>
        </w:rPr>
        <w:t>Этимологический словарь Шанского;</w:t>
      </w:r>
    </w:p>
    <w:p>
      <w:pPr>
        <w:pStyle w:val="NormalWeb"/>
        <w:spacing w:lineRule="auto" w:line="240"/>
        <w:rPr>
          <w:rFonts w:ascii="Times New Roman" w:hAnsi="Times New Roman" w:cs="Times New Roman"/>
        </w:rPr>
      </w:pPr>
      <w:r>
        <w:rPr>
          <w:rFonts w:eastAsia="Calibri" w:cs="Times New Roman" w:ascii="Times New Roman" w:hAnsi="Times New Roman"/>
          <w:b/>
          <w:sz w:val="28"/>
          <w:szCs w:val="28"/>
        </w:rPr>
        <w:t xml:space="preserve">– </w:t>
      </w:r>
      <w:r>
        <w:rPr>
          <w:rFonts w:eastAsia="Times New Roman" w:cs="Times New Roman" w:ascii="Times New Roman" w:hAnsi="Times New Roman"/>
          <w:color w:val="000000"/>
          <w:sz w:val="28"/>
          <w:szCs w:val="28"/>
          <w:lang w:eastAsia="ru-RU"/>
        </w:rPr>
        <w:t xml:space="preserve">веретено́ укр. Верете́но, др.-русск. Веретено, ст.-слав. Врѣтено ἄτρακτος, болг. Врете́но, връте́но, сербохорв. Вретено, словен. Vreténo «веретено, гончарный круг», чеш. Vřeteno, слвц. Vreteno, польск. Wrzeciono, в.-луж. Wrjećeno, н.-луж. Rjeśeno; см. </w:t>
      </w:r>
      <w:r>
        <w:rPr>
          <w:rFonts w:eastAsia="Times New Roman" w:cs="Times New Roman" w:ascii="Times New Roman" w:hAnsi="Times New Roman"/>
          <w:i/>
          <w:color w:val="000000"/>
          <w:sz w:val="28"/>
          <w:szCs w:val="28"/>
          <w:lang w:eastAsia="ru-RU"/>
        </w:rPr>
        <w:t>Этимологический словарь Макса Фасмера;</w:t>
      </w:r>
    </w:p>
    <w:p>
      <w:pPr>
        <w:pStyle w:val="NormalWeb"/>
        <w:spacing w:lineRule="auto" w:line="240"/>
        <w:jc w:val="center"/>
        <w:rPr>
          <w:rFonts w:ascii="Times New Roman" w:hAnsi="Times New Roman" w:eastAsia="Times New Roman" w:cs="Times New Roman"/>
          <w:b/>
          <w:b/>
          <w:bCs/>
          <w:color w:val="000000"/>
          <w:sz w:val="28"/>
          <w:szCs w:val="28"/>
          <w:lang w:eastAsia="ru-RU"/>
        </w:rPr>
      </w:pPr>
      <w:r>
        <w:rPr>
          <w:rFonts w:eastAsia="Times New Roman" w:cs="Times New Roman" w:ascii="Times New Roman" w:hAnsi="Times New Roman"/>
          <w:b/>
          <w:bCs/>
          <w:color w:val="000000"/>
          <w:sz w:val="28"/>
          <w:szCs w:val="28"/>
          <w:lang w:eastAsia="ru-RU"/>
        </w:rPr>
      </w:r>
    </w:p>
    <w:p>
      <w:pPr>
        <w:pStyle w:val="NormalWeb"/>
        <w:spacing w:lineRule="auto" w:line="240"/>
        <w:jc w:val="center"/>
        <w:rPr>
          <w:rFonts w:ascii="Times New Roman" w:hAnsi="Times New Roman" w:cs="Times New Roman"/>
          <w:b/>
          <w:b/>
          <w:bCs/>
        </w:rPr>
      </w:pPr>
      <w:r>
        <w:rPr>
          <w:rFonts w:eastAsia="Times New Roman" w:cs="Times New Roman" w:ascii="Times New Roman" w:hAnsi="Times New Roman"/>
          <w:b/>
          <w:bCs/>
          <w:color w:val="000000"/>
          <w:sz w:val="28"/>
          <w:szCs w:val="28"/>
          <w:lang w:eastAsia="ru-RU"/>
        </w:rPr>
        <w:t>1.1.2. Колодка</w:t>
      </w:r>
    </w:p>
    <w:p>
      <w:pPr>
        <w:pStyle w:val="NormalWeb"/>
        <w:spacing w:lineRule="auto" w:line="240"/>
        <w:rPr>
          <w:rFonts w:ascii="Times New Roman" w:hAnsi="Times New Roman" w:cs="Times New Roman"/>
          <w:b/>
          <w:b/>
          <w:bCs/>
        </w:rPr>
      </w:pPr>
      <w:r>
        <w:rPr>
          <w:rFonts w:eastAsia="Times New Roman" w:cs="Times New Roman" w:ascii="Times New Roman" w:hAnsi="Times New Roman"/>
          <w:b/>
          <w:bCs/>
          <w:color w:val="000000"/>
          <w:sz w:val="28"/>
          <w:szCs w:val="28"/>
          <w:lang w:eastAsia="ru-RU"/>
        </w:rPr>
        <w:tab/>
      </w:r>
      <w:r>
        <w:rPr>
          <w:rFonts w:eastAsia="Times New Roman" w:cs="Times New Roman" w:ascii="Times New Roman" w:hAnsi="Times New Roman"/>
          <w:color w:val="000000"/>
          <w:sz w:val="28"/>
          <w:szCs w:val="28"/>
          <w:lang w:eastAsia="ru-RU"/>
        </w:rPr>
        <w:t>Такой предмет есть в музейной комнате. Передавшая его дарительница, моя бабушка, Кайгородова Евдинья Никоновна, так назвала полотно длиной равной длине кровати и обвязанный кружевами. Она сказала, что колодку заправляли под матрац так, чтобы с кровати свисали только кружева. Это украшение для застеленной кровати. Но значения слова ни в толковых, ни в этимологических словарях не найдены. Возможно, это диалектное слово.</w:t>
      </w:r>
    </w:p>
    <w:p>
      <w:pPr>
        <w:pStyle w:val="NormalWeb"/>
        <w:spacing w:lineRule="auto" w:line="240"/>
        <w:rPr>
          <w:rFonts w:ascii="Times New Roman" w:hAnsi="Times New Roman" w:cs="Times New Roman"/>
          <w:b/>
          <w:b/>
          <w:bCs/>
        </w:rPr>
      </w:pPr>
      <w:r>
        <w:rPr>
          <w:rFonts w:eastAsia="Times New Roman" w:cs="Times New Roman" w:ascii="Times New Roman" w:hAnsi="Times New Roman"/>
          <w:color w:val="000000"/>
          <w:sz w:val="28"/>
          <w:szCs w:val="28"/>
          <w:lang w:eastAsia="ru-RU"/>
        </w:rPr>
        <w:t>Но мы нашли в словарях другое название этого предмета — подзор.</w:t>
      </w:r>
    </w:p>
    <w:p>
      <w:pPr>
        <w:pStyle w:val="NormalWeb"/>
        <w:spacing w:lineRule="auto" w:line="240"/>
        <w:jc w:val="center"/>
        <w:rPr>
          <w:rFonts w:ascii="Times New Roman" w:hAnsi="Times New Roman" w:cs="Times New Roman"/>
          <w:b/>
          <w:b/>
          <w:bCs/>
        </w:rPr>
      </w:pPr>
      <w:r>
        <w:rPr>
          <w:rFonts w:eastAsia="Times New Roman" w:cs="Times New Roman" w:ascii="Times New Roman" w:hAnsi="Times New Roman"/>
          <w:b/>
          <w:bCs/>
          <w:color w:val="000000"/>
          <w:sz w:val="28"/>
          <w:szCs w:val="28"/>
          <w:lang w:eastAsia="ru-RU"/>
        </w:rPr>
        <w:t>Подзор</w:t>
      </w:r>
    </w:p>
    <w:p>
      <w:pPr>
        <w:pStyle w:val="NormalWeb"/>
        <w:spacing w:lineRule="auto" w:line="240"/>
        <w:rPr>
          <w:rFonts w:ascii="Times New Roman" w:hAnsi="Times New Roman" w:cs="Times New Roman"/>
          <w:color w:val="000000"/>
          <w:sz w:val="28"/>
          <w:szCs w:val="28"/>
        </w:rPr>
      </w:pPr>
      <w:r>
        <w:rPr>
          <w:rFonts w:eastAsia="Times New Roman" w:cs="Times New Roman" w:ascii="Times New Roman" w:hAnsi="Times New Roman"/>
          <w:color w:val="000000"/>
          <w:sz w:val="28"/>
          <w:szCs w:val="28"/>
          <w:lang w:eastAsia="ru-RU"/>
        </w:rPr>
        <w:t xml:space="preserve">- Спускающаяся кружевная оборка, кайма. Покрывало с подзором. </w:t>
      </w:r>
      <w:r>
        <w:rPr>
          <w:rFonts w:eastAsia="Calibri" w:cs="Times New Roman" w:ascii="Times New Roman" w:hAnsi="Times New Roman"/>
          <w:i/>
          <w:color w:val="000000"/>
          <w:sz w:val="28"/>
          <w:szCs w:val="28"/>
          <w:lang w:eastAsia="ru-RU"/>
        </w:rPr>
        <w:t>Толковый словарь Ожегова;</w:t>
      </w:r>
    </w:p>
    <w:p>
      <w:pPr>
        <w:pStyle w:val="NormalWeb"/>
        <w:spacing w:lineRule="auto" w:line="240"/>
        <w:rPr>
          <w:rFonts w:ascii="Times New Roman" w:hAnsi="Times New Roman" w:cs="Times New Roman"/>
        </w:rPr>
      </w:pPr>
      <w:r>
        <w:rPr>
          <w:rFonts w:eastAsia="Times New Roman" w:cs="Times New Roman" w:ascii="Times New Roman" w:hAnsi="Times New Roman"/>
          <w:color w:val="000000"/>
          <w:sz w:val="28"/>
          <w:szCs w:val="28"/>
          <w:lang w:eastAsia="ru-RU"/>
        </w:rPr>
        <w:t xml:space="preserve">- Оборка, кружевная кайма, идущая по краю чего-л. Занавеска с подзором. □ Как хохлушки, так и тулянки одевались совсем по-заводски ---: в подбористые сарафаны, в ситцевые рубашки, в юбки с ситцевым подзором. Мамин-Сибиряк, Три конца. </w:t>
      </w:r>
      <w:r>
        <w:rPr>
          <w:rFonts w:eastAsia="Times New Roman" w:cs="Times New Roman" w:ascii="Times New Roman" w:hAnsi="Times New Roman"/>
          <w:i/>
          <w:iCs/>
          <w:color w:val="000000"/>
          <w:sz w:val="28"/>
          <w:szCs w:val="28"/>
          <w:lang w:eastAsia="ru-RU"/>
        </w:rPr>
        <w:t>Малый академический словарь;</w:t>
      </w:r>
    </w:p>
    <w:p>
      <w:pPr>
        <w:pStyle w:val="NormalWeb"/>
        <w:spacing w:lineRule="auto" w:line="240"/>
        <w:rPr>
          <w:rFonts w:ascii="Times New Roman" w:hAnsi="Times New Roman" w:cs="Times New Roman"/>
        </w:rPr>
      </w:pPr>
      <w:r>
        <w:rPr>
          <w:rFonts w:eastAsia="Times New Roman" w:cs="Times New Roman" w:ascii="Times New Roman" w:hAnsi="Times New Roman"/>
          <w:color w:val="000000"/>
          <w:sz w:val="28"/>
          <w:szCs w:val="28"/>
          <w:lang w:eastAsia="ru-RU"/>
        </w:rPr>
        <w:t xml:space="preserve">- Оборка, кружевная кайма, спускающаяся под чем-нибудь (·устар. ). Занавеска с подзорами. Кокошник с подзором. </w:t>
      </w:r>
      <w:r>
        <w:rPr>
          <w:rFonts w:eastAsia="Times New Roman" w:cs="Times New Roman" w:ascii="Times New Roman" w:hAnsi="Times New Roman"/>
          <w:i/>
          <w:iCs/>
          <w:color w:val="000000"/>
          <w:sz w:val="28"/>
          <w:szCs w:val="28"/>
          <w:lang w:eastAsia="ru-RU"/>
        </w:rPr>
        <w:t>Толковый словарь Ушакова.</w:t>
      </w:r>
    </w:p>
    <w:p>
      <w:pPr>
        <w:pStyle w:val="NormalWeb"/>
        <w:spacing w:lineRule="auto" w:line="240"/>
        <w:jc w:val="center"/>
        <w:rPr>
          <w:rFonts w:ascii="Times New Roman" w:hAnsi="Times New Roman" w:eastAsia="Times New Roman" w:cs="Times New Roman"/>
          <w:b/>
          <w:b/>
          <w:bCs/>
          <w:color w:val="000000"/>
          <w:sz w:val="28"/>
          <w:szCs w:val="28"/>
          <w:lang w:eastAsia="ru-RU"/>
        </w:rPr>
      </w:pPr>
      <w:r>
        <w:rPr>
          <w:rFonts w:eastAsia="Times New Roman" w:cs="Times New Roman" w:ascii="Times New Roman" w:hAnsi="Times New Roman"/>
          <w:b/>
          <w:bCs/>
          <w:color w:val="000000"/>
          <w:sz w:val="28"/>
          <w:szCs w:val="28"/>
          <w:lang w:eastAsia="ru-RU"/>
        </w:rPr>
      </w:r>
    </w:p>
    <w:p>
      <w:pPr>
        <w:pStyle w:val="NormalWeb"/>
        <w:spacing w:lineRule="auto" w:line="240"/>
        <w:jc w:val="center"/>
        <w:rPr>
          <w:rFonts w:ascii="Times New Roman" w:hAnsi="Times New Roman" w:eastAsia="Times New Roman" w:cs="Times New Roman"/>
          <w:sz w:val="28"/>
          <w:szCs w:val="28"/>
          <w:lang w:eastAsia="ru-RU"/>
        </w:rPr>
      </w:pPr>
      <w:r>
        <w:rPr>
          <w:rFonts w:eastAsia="Times New Roman" w:cs="Times New Roman" w:ascii="Times New Roman" w:hAnsi="Times New Roman"/>
          <w:b/>
          <w:bCs/>
          <w:color w:val="000000"/>
          <w:sz w:val="28"/>
          <w:szCs w:val="28"/>
          <w:lang w:eastAsia="ru-RU"/>
        </w:rPr>
        <w:t>1.1.3. Корзина</w:t>
      </w:r>
    </w:p>
    <w:p>
      <w:pPr>
        <w:pStyle w:val="1"/>
        <w:spacing w:lineRule="auto" w:line="240"/>
        <w:rPr>
          <w:rFonts w:ascii="Times New Roman" w:hAnsi="Times New Roman" w:eastAsia="Times New Roman" w:cs="Times New Roman"/>
          <w:i/>
          <w:i/>
          <w:sz w:val="28"/>
          <w:szCs w:val="28"/>
        </w:rPr>
      </w:pPr>
      <w:r>
        <w:rPr>
          <w:rFonts w:eastAsia="Times New Roman" w:cs="Times New Roman" w:ascii="Times New Roman" w:hAnsi="Times New Roman"/>
          <w:color w:val="000000"/>
          <w:sz w:val="28"/>
          <w:szCs w:val="28"/>
        </w:rPr>
        <w:t xml:space="preserve">- плетёное изделие, служащее вместилищем для хранения вещей, для упаковки, переноски. Ивовая корзина. </w:t>
      </w:r>
      <w:r>
        <w:rPr>
          <w:rFonts w:eastAsia="Calibri" w:cs="Times New Roman" w:ascii="Times New Roman" w:hAnsi="Times New Roman"/>
          <w:i/>
          <w:sz w:val="28"/>
          <w:szCs w:val="28"/>
        </w:rPr>
        <w:t>Толковый словарь Ожегова;</w:t>
      </w:r>
      <w:r>
        <w:rPr>
          <w:rFonts w:eastAsia="Times New Roman" w:cs="Times New Roman" w:ascii="Times New Roman" w:hAnsi="Times New Roman"/>
          <w:b/>
          <w:bCs/>
          <w:color w:val="000000"/>
          <w:sz w:val="28"/>
          <w:szCs w:val="28"/>
        </w:rPr>
        <w:br/>
        <w:t>-</w:t>
      </w:r>
      <w:r>
        <w:rPr>
          <w:rFonts w:eastAsia="Times New Roman" w:cs="Times New Roman" w:ascii="Times New Roman" w:hAnsi="Times New Roman"/>
          <w:color w:val="000000"/>
          <w:sz w:val="28"/>
          <w:szCs w:val="28"/>
        </w:rPr>
        <w:t xml:space="preserve"> плетеное изделие из прутьев, драни, камыша и т.п. для упаковки и переноски разных предметов. Бельевая корзина. Дорожная корзина. Корзина для бумаги. </w:t>
      </w:r>
      <w:r>
        <w:rPr>
          <w:rFonts w:eastAsia="Times New Roman" w:cs="Times New Roman" w:ascii="Times New Roman" w:hAnsi="Times New Roman"/>
          <w:i/>
          <w:color w:val="000000"/>
          <w:sz w:val="28"/>
          <w:szCs w:val="28"/>
        </w:rPr>
        <w:t>Толковый словарь Ушакова;</w:t>
      </w:r>
    </w:p>
    <w:p>
      <w:pPr>
        <w:pStyle w:val="1"/>
        <w:spacing w:lineRule="auto" w:line="240"/>
        <w:rPr>
          <w:rFonts w:ascii="Times New Roman" w:hAnsi="Times New Roman" w:cs="Times New Roman"/>
        </w:rPr>
      </w:pPr>
      <w:r>
        <w:rPr>
          <w:rFonts w:eastAsia="Times New Roman" w:cs="Times New Roman" w:ascii="Times New Roman" w:hAnsi="Times New Roman"/>
          <w:color w:val="000000"/>
          <w:sz w:val="28"/>
          <w:szCs w:val="28"/>
        </w:rPr>
        <w:t xml:space="preserve">- укр. Корзи́на – то же, ко́рзити «плести». Сюда же корзова́тый «шероховатый», корзова́тое де́рево «шершавое дерево, обросшее мхом и лишайником». </w:t>
      </w:r>
      <w:r>
        <w:rPr>
          <w:rFonts w:eastAsia="Times New Roman" w:cs="Times New Roman" w:ascii="Times New Roman" w:hAnsi="Times New Roman"/>
          <w:i/>
          <w:color w:val="000000"/>
          <w:sz w:val="28"/>
          <w:szCs w:val="28"/>
        </w:rPr>
        <w:t>Этимологический словарь Макса Фасмера;</w:t>
      </w:r>
    </w:p>
    <w:p>
      <w:pPr>
        <w:pStyle w:val="1"/>
        <w:spacing w:lineRule="auto" w:line="240"/>
        <w:rPr>
          <w:rFonts w:ascii="Times New Roman" w:hAnsi="Times New Roman" w:cs="Times New Roman"/>
        </w:rPr>
      </w:pPr>
      <w:r>
        <w:rPr>
          <w:rFonts w:eastAsia="Times New Roman" w:cs="Times New Roman" w:ascii="Times New Roman" w:hAnsi="Times New Roman"/>
          <w:color w:val="000000"/>
          <w:sz w:val="28"/>
          <w:szCs w:val="28"/>
        </w:rPr>
        <w:t xml:space="preserve">- плетеное изделие из прутьев, дранки, камыша и т. П., служащее для упаковки, хранения, переноски чего-л. Бельевая корзина. [Горничная и швейцар] внесли два чемодана и багажную корзину. Чехов, Рассказ неизвестного человека. </w:t>
      </w:r>
      <w:r>
        <w:rPr>
          <w:rFonts w:eastAsia="Times New Roman" w:cs="Times New Roman" w:ascii="Times New Roman" w:hAnsi="Times New Roman"/>
          <w:i/>
          <w:color w:val="000000"/>
          <w:sz w:val="28"/>
          <w:szCs w:val="28"/>
        </w:rPr>
        <w:t>Малый академический словарь.</w:t>
      </w:r>
    </w:p>
    <w:p>
      <w:pPr>
        <w:pStyle w:val="1"/>
        <w:spacing w:lineRule="auto" w:line="240"/>
        <w:jc w:val="center"/>
        <w:rPr>
          <w:rFonts w:ascii="Times New Roman" w:hAnsi="Times New Roman" w:eastAsia="Times New Roman" w:cs="Times New Roman"/>
          <w:sz w:val="28"/>
          <w:szCs w:val="28"/>
        </w:rPr>
      </w:pPr>
      <w:r>
        <w:rPr>
          <w:rFonts w:eastAsia="Times New Roman" w:cs="Times New Roman" w:ascii="Times New Roman" w:hAnsi="Times New Roman"/>
          <w:b/>
          <w:bCs/>
          <w:color w:val="000000"/>
          <w:sz w:val="28"/>
          <w:szCs w:val="28"/>
        </w:rPr>
        <w:t>Лукошко</w:t>
      </w:r>
    </w:p>
    <w:p>
      <w:pPr>
        <w:pStyle w:val="1"/>
        <w:spacing w:lineRule="auto" w:line="240"/>
        <w:rPr>
          <w:rFonts w:ascii="Times New Roman" w:hAnsi="Times New Roman" w:cs="Times New Roman"/>
        </w:rPr>
      </w:pPr>
      <w:r>
        <w:rPr>
          <w:rFonts w:eastAsia="Times New Roman" w:cs="Times New Roman" w:ascii="Times New Roman" w:hAnsi="Times New Roman"/>
          <w:color w:val="000000"/>
          <w:sz w:val="28"/>
          <w:szCs w:val="28"/>
        </w:rPr>
        <w:t>- небольшая корзинка из лубка или прутьев, коробок. Л. Для грибов, для ягод.</w:t>
      </w:r>
      <w:r>
        <w:rPr>
          <w:rFonts w:eastAsia="Calibri" w:cs="Times New Roman" w:ascii="Times New Roman" w:hAnsi="Times New Roman"/>
          <w:i/>
          <w:sz w:val="28"/>
          <w:szCs w:val="28"/>
        </w:rPr>
        <w:t xml:space="preserve"> Толковый словарь Ожегова.</w:t>
      </w:r>
    </w:p>
    <w:p>
      <w:pPr>
        <w:pStyle w:val="1"/>
        <w:spacing w:lineRule="auto" w:line="240"/>
        <w:jc w:val="center"/>
        <w:rPr>
          <w:rFonts w:ascii="Times New Roman" w:hAnsi="Times New Roman" w:eastAsia="Times New Roman" w:cs="Times New Roman"/>
          <w:b/>
          <w:b/>
          <w:color w:val="000000"/>
          <w:sz w:val="28"/>
          <w:szCs w:val="28"/>
        </w:rPr>
      </w:pPr>
      <w:r>
        <w:rPr>
          <w:rFonts w:eastAsia="Times New Roman" w:cs="Times New Roman" w:ascii="Times New Roman" w:hAnsi="Times New Roman"/>
          <w:b/>
          <w:color w:val="000000"/>
          <w:sz w:val="28"/>
          <w:szCs w:val="28"/>
        </w:rPr>
      </w:r>
    </w:p>
    <w:p>
      <w:pPr>
        <w:pStyle w:val="1"/>
        <w:spacing w:lineRule="auto" w:line="240"/>
        <w:jc w:val="center"/>
        <w:rPr>
          <w:rFonts w:ascii="Times New Roman" w:hAnsi="Times New Roman" w:cs="Times New Roman"/>
        </w:rPr>
      </w:pPr>
      <w:r>
        <w:rPr>
          <w:rFonts w:eastAsia="Times New Roman" w:cs="Times New Roman" w:ascii="Times New Roman" w:hAnsi="Times New Roman"/>
          <w:b/>
          <w:color w:val="000000"/>
          <w:sz w:val="28"/>
          <w:szCs w:val="28"/>
        </w:rPr>
        <w:t>1.1.4. Коромысло</w:t>
      </w:r>
    </w:p>
    <w:p>
      <w:pPr>
        <w:pStyle w:val="1"/>
        <w:spacing w:lineRule="auto" w:line="240"/>
        <w:rPr>
          <w:rFonts w:ascii="Times New Roman" w:hAnsi="Times New Roman" w:cs="Times New Roman"/>
        </w:rPr>
      </w:pPr>
      <w:r>
        <w:rPr>
          <w:rFonts w:eastAsia="Times New Roman" w:cs="Times New Roman" w:ascii="Times New Roman" w:hAnsi="Times New Roman"/>
          <w:b/>
          <w:sz w:val="28"/>
          <w:szCs w:val="28"/>
        </w:rPr>
        <w:t xml:space="preserve">- </w:t>
      </w:r>
      <w:r>
        <w:rPr>
          <w:rFonts w:eastAsia="Times New Roman" w:cs="Times New Roman" w:ascii="Times New Roman" w:hAnsi="Times New Roman"/>
          <w:color w:val="000000"/>
          <w:sz w:val="28"/>
          <w:szCs w:val="28"/>
        </w:rPr>
        <w:t>предмет для ношения двух вёдер на плече, толстая изогнутая деревянная планка с крючками или выемками на концах. Поднять к. на плечо. Нести вёдра на коромысле. Снять вёдра с коромысла. Дым коромыслом (разг.)шум, полнейший беспорядок.</w:t>
      </w:r>
      <w:r>
        <w:rPr>
          <w:rFonts w:eastAsia="Calibri" w:cs="Times New Roman" w:ascii="Times New Roman" w:hAnsi="Times New Roman"/>
          <w:i/>
          <w:sz w:val="28"/>
          <w:szCs w:val="28"/>
        </w:rPr>
        <w:t xml:space="preserve"> Толковый словарь Ожегова;</w:t>
      </w:r>
      <w:r>
        <w:rPr>
          <w:rFonts w:eastAsia="Times New Roman" w:cs="Times New Roman" w:ascii="Times New Roman" w:hAnsi="Times New Roman"/>
          <w:b/>
          <w:bCs/>
          <w:color w:val="000000"/>
          <w:sz w:val="28"/>
          <w:szCs w:val="28"/>
        </w:rPr>
        <w:br/>
      </w:r>
      <w:r>
        <w:rPr>
          <w:rFonts w:eastAsia="Times New Roman" w:cs="Times New Roman" w:ascii="Times New Roman" w:hAnsi="Times New Roman"/>
          <w:color w:val="000000"/>
          <w:sz w:val="28"/>
          <w:szCs w:val="28"/>
        </w:rPr>
        <w:t xml:space="preserve">- деревянная плоская дуга с выемками или крючками на концах для ношения ведер или иных тяжестей на плечах. Закутанные в шерстяные платки женщины несли на коромыслах обледенелые ведра с водой. </w:t>
      </w:r>
      <w:r>
        <w:rPr>
          <w:rFonts w:eastAsia="Times New Roman" w:cs="Times New Roman" w:ascii="Times New Roman" w:hAnsi="Times New Roman"/>
          <w:i/>
          <w:color w:val="000000"/>
          <w:sz w:val="28"/>
          <w:szCs w:val="28"/>
        </w:rPr>
        <w:t>Малый академический словарь;</w:t>
      </w:r>
    </w:p>
    <w:p>
      <w:pPr>
        <w:pStyle w:val="1"/>
        <w:spacing w:lineRule="auto" w:line="240"/>
        <w:rPr>
          <w:rFonts w:ascii="Times New Roman" w:hAnsi="Times New Roman" w:cs="Times New Roman"/>
        </w:rPr>
      </w:pPr>
      <w:r>
        <w:rPr>
          <w:rFonts w:eastAsia="Times New Roman" w:cs="Times New Roman" w:ascii="Times New Roman" w:hAnsi="Times New Roman"/>
          <w:color w:val="000000"/>
          <w:sz w:val="28"/>
          <w:szCs w:val="28"/>
        </w:rPr>
        <w:t xml:space="preserve">- род деревянной дуги с зарубками или крючками на концах для переноски ведер. </w:t>
      </w:r>
      <w:r>
        <w:rPr>
          <w:rFonts w:eastAsia="Times New Roman" w:cs="Times New Roman" w:ascii="Times New Roman" w:hAnsi="Times New Roman"/>
          <w:i/>
          <w:color w:val="000000"/>
          <w:sz w:val="28"/>
          <w:szCs w:val="28"/>
        </w:rPr>
        <w:t>Толковый словарь Ушакова;</w:t>
      </w:r>
    </w:p>
    <w:p>
      <w:pPr>
        <w:pStyle w:val="1"/>
        <w:spacing w:lineRule="auto" w:line="240"/>
        <w:rPr>
          <w:rFonts w:ascii="Times New Roman" w:hAnsi="Times New Roman" w:cs="Times New Roman"/>
        </w:rPr>
      </w:pPr>
      <w:r>
        <w:rPr>
          <w:rFonts w:eastAsia="Times New Roman" w:cs="Times New Roman" w:ascii="Times New Roman" w:hAnsi="Times New Roman"/>
          <w:i/>
          <w:color w:val="000000"/>
          <w:sz w:val="28"/>
          <w:szCs w:val="28"/>
        </w:rPr>
        <w:t>- коромы́сло укр. Коро́мисло, блр. Коро́мисел. Польск. Kоrоmуsɫо, koromesɫo заимств. Из укр. Этимологический словарь Макса Фасмера.</w:t>
      </w:r>
    </w:p>
    <w:p>
      <w:pPr>
        <w:pStyle w:val="1"/>
        <w:spacing w:lineRule="auto" w:line="240"/>
        <w:jc w:val="center"/>
        <w:rPr>
          <w:rFonts w:ascii="Times New Roman" w:hAnsi="Times New Roman" w:eastAsia="Times New Roman" w:cs="Times New Roman"/>
          <w:b/>
          <w:b/>
          <w:bCs/>
          <w:color w:val="000000"/>
          <w:sz w:val="28"/>
          <w:szCs w:val="28"/>
        </w:rPr>
      </w:pPr>
      <w:r>
        <w:rPr>
          <w:rFonts w:eastAsia="Times New Roman" w:cs="Times New Roman" w:ascii="Times New Roman" w:hAnsi="Times New Roman"/>
          <w:b/>
          <w:bCs/>
          <w:color w:val="000000"/>
          <w:sz w:val="28"/>
          <w:szCs w:val="28"/>
        </w:rPr>
      </w:r>
    </w:p>
    <w:p>
      <w:pPr>
        <w:pStyle w:val="1"/>
        <w:spacing w:lineRule="auto" w:line="240"/>
        <w:jc w:val="center"/>
        <w:rPr>
          <w:rFonts w:ascii="Times New Roman" w:hAnsi="Times New Roman" w:cs="Times New Roman"/>
        </w:rPr>
      </w:pPr>
      <w:r>
        <w:rPr>
          <w:rFonts w:eastAsia="Times New Roman" w:cs="Times New Roman" w:ascii="Times New Roman" w:hAnsi="Times New Roman"/>
          <w:b/>
          <w:bCs/>
          <w:color w:val="000000"/>
          <w:sz w:val="28"/>
          <w:szCs w:val="28"/>
        </w:rPr>
        <w:t>1.1.5. Корыто</w:t>
      </w:r>
    </w:p>
    <w:p>
      <w:pPr>
        <w:pStyle w:val="1"/>
        <w:spacing w:lineRule="auto" w:line="240"/>
        <w:rPr>
          <w:rFonts w:ascii="Times New Roman" w:hAnsi="Times New Roman" w:cs="Times New Roman"/>
        </w:rPr>
      </w:pPr>
      <w:r>
        <w:rPr>
          <w:rFonts w:eastAsia="Times New Roman" w:cs="Times New Roman" w:ascii="Times New Roman" w:hAnsi="Times New Roman"/>
          <w:color w:val="000000"/>
          <w:sz w:val="28"/>
          <w:szCs w:val="28"/>
        </w:rPr>
        <w:t>- Большой продолговатый открытый сосуд для стирки и для других домашних надобностей. Деревянное, оцинкованное к.</w:t>
      </w:r>
      <w:r>
        <w:rPr>
          <w:rFonts w:eastAsia="Calibri" w:cs="Times New Roman" w:ascii="Times New Roman" w:hAnsi="Times New Roman"/>
          <w:i/>
          <w:sz w:val="28"/>
          <w:szCs w:val="28"/>
        </w:rPr>
        <w:t xml:space="preserve"> Толковый словарь Ожегова;</w:t>
      </w:r>
    </w:p>
    <w:p>
      <w:pPr>
        <w:pStyle w:val="1"/>
        <w:spacing w:lineRule="auto" w:line="240"/>
        <w:rPr>
          <w:rFonts w:ascii="Times New Roman" w:hAnsi="Times New Roman" w:cs="Times New Roman"/>
        </w:rPr>
      </w:pPr>
      <w:r>
        <w:rPr>
          <w:rFonts w:eastAsia="Times New Roman" w:cs="Times New Roman" w:ascii="Times New Roman" w:hAnsi="Times New Roman"/>
          <w:color w:val="000000"/>
          <w:sz w:val="28"/>
          <w:szCs w:val="28"/>
        </w:rPr>
        <w:t xml:space="preserve">- Большая продолговатая посудина для стирки белья и других хозяйственных надобностей, делавшаяся ранее из расколотого пополам и выдолбленного бревна, позднее — также из оцинкованного железа. </w:t>
      </w:r>
      <w:r>
        <w:rPr>
          <w:rFonts w:eastAsia="Times New Roman" w:cs="Times New Roman" w:ascii="Times New Roman" w:hAnsi="Times New Roman"/>
          <w:i/>
          <w:color w:val="000000"/>
          <w:sz w:val="28"/>
          <w:szCs w:val="28"/>
        </w:rPr>
        <w:t>Малый академический словарь;</w:t>
      </w:r>
    </w:p>
    <w:p>
      <w:pPr>
        <w:pStyle w:val="1"/>
        <w:spacing w:lineRule="auto" w:line="240"/>
        <w:rPr>
          <w:rFonts w:ascii="Times New Roman" w:hAnsi="Times New Roman" w:cs="Times New Roman"/>
        </w:rPr>
      </w:pPr>
      <w:r>
        <w:rPr>
          <w:rFonts w:eastAsia="Times New Roman" w:cs="Times New Roman" w:ascii="Times New Roman" w:hAnsi="Times New Roman"/>
          <w:color w:val="000000"/>
          <w:sz w:val="28"/>
          <w:szCs w:val="28"/>
        </w:rPr>
        <w:t xml:space="preserve">- Общеслав. Суф. Производное (ср. копыто) от той же основы (kor-), что корабль, кора, корец, черенок и др.. Корыто буквально — «выдолбленное бревно», затем — «желоб» и «выдолбленная посуда». </w:t>
      </w:r>
      <w:r>
        <w:rPr>
          <w:rFonts w:eastAsia="Times New Roman" w:cs="Times New Roman" w:ascii="Times New Roman" w:hAnsi="Times New Roman"/>
          <w:i/>
          <w:color w:val="000000"/>
          <w:sz w:val="28"/>
          <w:szCs w:val="28"/>
        </w:rPr>
        <w:t>Этимологический словарь Шанского;</w:t>
      </w:r>
    </w:p>
    <w:p>
      <w:pPr>
        <w:pStyle w:val="1"/>
        <w:spacing w:lineRule="auto" w:line="240"/>
        <w:rPr>
          <w:rFonts w:ascii="Times New Roman" w:hAnsi="Times New Roman" w:cs="Times New Roman"/>
        </w:rPr>
      </w:pPr>
      <w:r>
        <w:rPr>
          <w:rFonts w:eastAsia="Times New Roman" w:cs="Times New Roman" w:ascii="Times New Roman" w:hAnsi="Times New Roman"/>
          <w:color w:val="000000"/>
          <w:sz w:val="28"/>
          <w:szCs w:val="28"/>
        </w:rPr>
        <w:t>- Предмет хозяйственного обихода для стирки белья, корма скота и пр., сделанный из широкого бревна, расколотого пополам и выдолбленного с плоской стороны, или металлический такой же формы. • У разбитого корыта — погов. Толковый словарь Ушакова.</w:t>
      </w:r>
    </w:p>
    <w:p>
      <w:pPr>
        <w:pStyle w:val="1"/>
        <w:spacing w:lineRule="auto" w:line="240"/>
        <w:jc w:val="center"/>
        <w:rPr>
          <w:rFonts w:ascii="Times New Roman" w:hAnsi="Times New Roman" w:cs="Times New Roman"/>
          <w:b/>
          <w:b/>
          <w:bCs/>
        </w:rPr>
      </w:pPr>
      <w:r>
        <w:rPr>
          <w:rFonts w:eastAsia="Times New Roman" w:cs="Times New Roman" w:ascii="Times New Roman" w:hAnsi="Times New Roman"/>
          <w:b/>
          <w:bCs/>
          <w:color w:val="000000"/>
          <w:sz w:val="28"/>
          <w:szCs w:val="28"/>
        </w:rPr>
        <w:t>Сельница</w:t>
      </w:r>
    </w:p>
    <w:p>
      <w:pPr>
        <w:pStyle w:val="1"/>
        <w:spacing w:lineRule="auto" w:line="240"/>
        <w:rPr>
          <w:rFonts w:ascii="Times New Roman" w:hAnsi="Times New Roman" w:cs="Times New Roman"/>
          <w:sz w:val="28"/>
          <w:szCs w:val="28"/>
        </w:rPr>
      </w:pPr>
      <w:r>
        <w:rPr>
          <w:rFonts w:eastAsia="Times New Roman" w:cs="Times New Roman" w:ascii="Times New Roman" w:hAnsi="Times New Roman"/>
          <w:color w:val="000000"/>
          <w:sz w:val="28"/>
          <w:szCs w:val="28"/>
        </w:rPr>
        <w:tab/>
        <w:t xml:space="preserve">Деревянное выдолбленное корыто. Толкование в словарях не найдено. Возможно, от слова «сеять», «просеивать» (муку). Слово в словарях не найдено, скорее всего, оно диалектное. </w:t>
      </w:r>
    </w:p>
    <w:p>
      <w:pPr>
        <w:pStyle w:val="1"/>
        <w:spacing w:lineRule="auto" w:line="240"/>
        <w:jc w:val="center"/>
        <w:rPr>
          <w:rFonts w:ascii="Times New Roman" w:hAnsi="Times New Roman" w:eastAsia="Times New Roman" w:cs="Times New Roman"/>
          <w:b/>
          <w:b/>
          <w:bCs/>
          <w:color w:val="000000"/>
          <w:sz w:val="28"/>
          <w:szCs w:val="28"/>
        </w:rPr>
      </w:pPr>
      <w:r>
        <w:rPr>
          <w:rFonts w:eastAsia="Times New Roman" w:cs="Times New Roman" w:ascii="Times New Roman" w:hAnsi="Times New Roman"/>
          <w:b/>
          <w:bCs/>
          <w:color w:val="000000"/>
          <w:sz w:val="28"/>
          <w:szCs w:val="28"/>
        </w:rPr>
      </w:r>
    </w:p>
    <w:p>
      <w:pPr>
        <w:pStyle w:val="1"/>
        <w:spacing w:lineRule="auto" w:line="240"/>
        <w:jc w:val="center"/>
        <w:rPr>
          <w:rFonts w:ascii="Times New Roman" w:hAnsi="Times New Roman" w:cs="Times New Roman"/>
        </w:rPr>
      </w:pPr>
      <w:r>
        <w:rPr>
          <w:rFonts w:eastAsia="Times New Roman" w:cs="Times New Roman" w:ascii="Times New Roman" w:hAnsi="Times New Roman"/>
          <w:b/>
          <w:bCs/>
          <w:color w:val="000000"/>
          <w:sz w:val="28"/>
          <w:szCs w:val="28"/>
        </w:rPr>
        <w:t>1.1.6. Наволочка</w:t>
      </w:r>
    </w:p>
    <w:p>
      <w:pPr>
        <w:pStyle w:val="1"/>
        <w:spacing w:lineRule="auto" w:line="240"/>
        <w:rPr>
          <w:rFonts w:ascii="Times New Roman" w:hAnsi="Times New Roman" w:cs="Times New Roman"/>
        </w:rPr>
      </w:pPr>
      <w:r>
        <w:rPr>
          <w:rFonts w:eastAsia="Times New Roman" w:cs="Times New Roman" w:ascii="Times New Roman" w:hAnsi="Times New Roman"/>
          <w:color w:val="000000"/>
          <w:sz w:val="28"/>
          <w:szCs w:val="28"/>
        </w:rPr>
        <w:t>- Предмет постельного белья, чехол на подушку. Полотняная, льняная н. Н. на пуговицах.</w:t>
      </w:r>
      <w:r>
        <w:rPr>
          <w:rFonts w:eastAsia="Times New Roman" w:cs="Times New Roman" w:ascii="Times New Roman" w:hAnsi="Times New Roman"/>
          <w:b/>
          <w:bCs/>
          <w:color w:val="000000"/>
          <w:sz w:val="28"/>
          <w:szCs w:val="28"/>
        </w:rPr>
        <w:t xml:space="preserve"> </w:t>
      </w:r>
      <w:r>
        <w:rPr>
          <w:rFonts w:eastAsia="Calibri" w:cs="Times New Roman" w:ascii="Times New Roman" w:hAnsi="Times New Roman"/>
          <w:i/>
          <w:sz w:val="28"/>
          <w:szCs w:val="28"/>
        </w:rPr>
        <w:t>Толковый словарь Ожегова;</w:t>
      </w:r>
    </w:p>
    <w:p>
      <w:pPr>
        <w:pStyle w:val="1"/>
        <w:spacing w:lineRule="auto" w:line="240"/>
        <w:rPr>
          <w:rFonts w:ascii="Times New Roman" w:hAnsi="Times New Roman" w:cs="Times New Roman"/>
        </w:rPr>
      </w:pPr>
      <w:r>
        <w:rPr>
          <w:rFonts w:eastAsia="Times New Roman" w:cs="Times New Roman" w:ascii="Times New Roman" w:hAnsi="Times New Roman"/>
          <w:color w:val="000000"/>
          <w:sz w:val="28"/>
          <w:szCs w:val="28"/>
        </w:rPr>
        <w:t xml:space="preserve">- Чехол для подушки. Полотняная наволочка. □ Посреди спальни стоят две кровати с высокими постелями; наволочки кружевные, одеяла шелковые. Чехов, Свадьба. </w:t>
      </w:r>
      <w:r>
        <w:rPr>
          <w:rFonts w:eastAsia="Times New Roman" w:cs="Times New Roman" w:ascii="Times New Roman" w:hAnsi="Times New Roman"/>
          <w:i/>
          <w:iCs/>
          <w:color w:val="000000"/>
          <w:sz w:val="28"/>
          <w:szCs w:val="28"/>
        </w:rPr>
        <w:t>Малый академический словарь;</w:t>
      </w:r>
      <w:r>
        <w:rPr>
          <w:rFonts w:eastAsia="Times New Roman" w:cs="Times New Roman" w:ascii="Times New Roman" w:hAnsi="Times New Roman"/>
          <w:color w:val="000000"/>
          <w:sz w:val="28"/>
          <w:szCs w:val="28"/>
        </w:rPr>
        <w:t xml:space="preserve"> </w:t>
      </w:r>
    </w:p>
    <w:p>
      <w:pPr>
        <w:pStyle w:val="1"/>
        <w:spacing w:lineRule="auto" w:line="240"/>
        <w:rPr>
          <w:rFonts w:ascii="Times New Roman" w:hAnsi="Times New Roman" w:cs="Times New Roman"/>
        </w:rPr>
      </w:pPr>
      <w:r>
        <w:rPr>
          <w:rFonts w:eastAsia="Times New Roman" w:cs="Times New Roman" w:ascii="Times New Roman" w:hAnsi="Times New Roman"/>
          <w:color w:val="000000"/>
          <w:sz w:val="28"/>
          <w:szCs w:val="28"/>
        </w:rPr>
        <w:t xml:space="preserve">- Принадлежность постельного белья — чехол, надеваемый на подушку. </w:t>
      </w:r>
      <w:r>
        <w:rPr>
          <w:rFonts w:eastAsia="Times New Roman" w:cs="Times New Roman" w:ascii="Times New Roman" w:hAnsi="Times New Roman"/>
          <w:i/>
          <w:iCs/>
          <w:color w:val="000000"/>
          <w:sz w:val="28"/>
          <w:szCs w:val="28"/>
        </w:rPr>
        <w:t>Толковый словарь Ушакова;</w:t>
      </w:r>
    </w:p>
    <w:p>
      <w:pPr>
        <w:pStyle w:val="1"/>
        <w:spacing w:lineRule="auto" w:line="240"/>
        <w:rPr>
          <w:rFonts w:ascii="Times New Roman" w:hAnsi="Times New Roman" w:eastAsia="Times New Roman" w:cs="Times New Roman"/>
          <w:color w:val="000000"/>
          <w:sz w:val="28"/>
          <w:szCs w:val="28"/>
        </w:rPr>
      </w:pPr>
      <w:r>
        <w:rPr>
          <w:rFonts w:eastAsia="Times New Roman" w:cs="Times New Roman" w:ascii="Times New Roman" w:hAnsi="Times New Roman"/>
          <w:i/>
          <w:iCs/>
          <w:color w:val="000000"/>
          <w:sz w:val="28"/>
          <w:szCs w:val="28"/>
        </w:rPr>
        <w:t>-</w:t>
      </w:r>
      <w:r>
        <w:rPr>
          <w:rFonts w:eastAsia="Times New Roman" w:cs="Times New Roman" w:ascii="Times New Roman" w:hAnsi="Times New Roman"/>
          <w:color w:val="000000"/>
          <w:sz w:val="28"/>
          <w:szCs w:val="28"/>
        </w:rPr>
        <w:t xml:space="preserve"> Искон. Суф. Уменьшит.-ласкат. От наволока, производного от наволочь «покрыть». См. волочить. Ср. покрывало. </w:t>
      </w:r>
      <w:r>
        <w:rPr>
          <w:rFonts w:eastAsia="Times New Roman" w:cs="Times New Roman" w:ascii="Times New Roman" w:hAnsi="Times New Roman"/>
          <w:i/>
          <w:iCs/>
          <w:color w:val="000000"/>
          <w:sz w:val="28"/>
          <w:szCs w:val="28"/>
        </w:rPr>
        <w:t>Этимологический словарь Шанского.</w:t>
      </w:r>
    </w:p>
    <w:p>
      <w:pPr>
        <w:pStyle w:val="NormalWeb"/>
        <w:spacing w:lineRule="auto" w:line="240"/>
        <w:jc w:val="center"/>
        <w:rPr>
          <w:rFonts w:ascii="Times New Roman" w:hAnsi="Times New Roman" w:eastAsia="Times New Roman" w:cs="Times New Roman"/>
          <w:b/>
          <w:b/>
          <w:bCs/>
          <w:color w:val="000000"/>
          <w:sz w:val="28"/>
          <w:szCs w:val="28"/>
          <w:lang w:eastAsia="ru-RU"/>
        </w:rPr>
      </w:pPr>
      <w:r>
        <w:rPr>
          <w:rFonts w:eastAsia="Times New Roman" w:cs="Times New Roman" w:ascii="Times New Roman" w:hAnsi="Times New Roman"/>
          <w:b/>
          <w:bCs/>
          <w:color w:val="000000"/>
          <w:sz w:val="28"/>
          <w:szCs w:val="28"/>
          <w:lang w:eastAsia="ru-RU"/>
        </w:rPr>
      </w:r>
    </w:p>
    <w:p>
      <w:pPr>
        <w:pStyle w:val="NormalWeb"/>
        <w:spacing w:lineRule="auto" w:line="240"/>
        <w:jc w:val="center"/>
        <w:rPr>
          <w:rFonts w:ascii="Times New Roman" w:hAnsi="Times New Roman" w:cs="Times New Roman"/>
        </w:rPr>
      </w:pPr>
      <w:r>
        <w:rPr>
          <w:rFonts w:eastAsia="Times New Roman" w:cs="Times New Roman" w:ascii="Times New Roman" w:hAnsi="Times New Roman"/>
          <w:b/>
          <w:bCs/>
          <w:color w:val="000000"/>
          <w:sz w:val="28"/>
          <w:szCs w:val="28"/>
          <w:lang w:eastAsia="ru-RU"/>
        </w:rPr>
        <w:t>1.1.7. Патефон</w:t>
      </w:r>
    </w:p>
    <w:p>
      <w:pPr>
        <w:pStyle w:val="1"/>
        <w:spacing w:lineRule="auto" w:line="240"/>
        <w:rPr>
          <w:rFonts w:ascii="Times New Roman" w:hAnsi="Times New Roman" w:cs="Times New Roman"/>
        </w:rPr>
      </w:pPr>
      <w:r>
        <w:rPr>
          <w:rFonts w:eastAsia="Times New Roman" w:cs="Times New Roman" w:ascii="Times New Roman" w:hAnsi="Times New Roman"/>
          <w:color w:val="000000"/>
          <w:sz w:val="28"/>
          <w:szCs w:val="28"/>
        </w:rPr>
        <w:t xml:space="preserve">- портативный граммофон с рупором, вмещённым внутрь коробки. Патефонная пластинка. </w:t>
      </w:r>
      <w:r>
        <w:rPr>
          <w:rFonts w:eastAsia="Calibri" w:cs="Times New Roman" w:ascii="Times New Roman" w:hAnsi="Times New Roman"/>
          <w:i/>
          <w:sz w:val="28"/>
          <w:szCs w:val="28"/>
        </w:rPr>
        <w:t>Толковый словарь Ожегова;</w:t>
      </w:r>
    </w:p>
    <w:p>
      <w:pPr>
        <w:pStyle w:val="1"/>
        <w:spacing w:lineRule="auto" w:line="240"/>
        <w:rPr>
          <w:rFonts w:ascii="Times New Roman" w:hAnsi="Times New Roman" w:cs="Times New Roman"/>
        </w:rPr>
      </w:pPr>
      <w:r>
        <w:rPr>
          <w:rFonts w:eastAsia="Times New Roman" w:cs="Times New Roman" w:ascii="Times New Roman" w:hAnsi="Times New Roman"/>
          <w:color w:val="000000"/>
          <w:sz w:val="28"/>
          <w:szCs w:val="28"/>
        </w:rPr>
        <w:t xml:space="preserve">- Искон. Образовано (ср. граммофон, телефон) сложением пате (название франц. Фирмы Пате) и фон (из греч. Phōnē «звук»). Первоначально патефоном называли граммофон с постоянной иглой из сапфира, который выпускала фирма Пате. См. фонетика. </w:t>
      </w:r>
      <w:r>
        <w:rPr>
          <w:rFonts w:eastAsia="Times New Roman" w:cs="Times New Roman" w:ascii="Times New Roman" w:hAnsi="Times New Roman"/>
          <w:i/>
          <w:color w:val="000000"/>
          <w:sz w:val="28"/>
          <w:szCs w:val="28"/>
        </w:rPr>
        <w:t>Этимологический словарь Шанского;</w:t>
      </w:r>
    </w:p>
    <w:p>
      <w:pPr>
        <w:pStyle w:val="1"/>
        <w:spacing w:lineRule="auto" w:line="240"/>
        <w:rPr>
          <w:rFonts w:ascii="Times New Roman" w:hAnsi="Times New Roman" w:cs="Times New Roman"/>
        </w:rPr>
      </w:pPr>
      <w:r>
        <w:rPr>
          <w:rFonts w:eastAsia="Times New Roman" w:cs="Times New Roman" w:ascii="Times New Roman" w:hAnsi="Times New Roman"/>
          <w:color w:val="000000"/>
          <w:sz w:val="28"/>
          <w:szCs w:val="28"/>
        </w:rPr>
        <w:t xml:space="preserve">-  Портативный граммофон без рупора. Электрический патефон. Заводить патефон. □ Где-то там, далеко, патефон играл фокстрот. Казакевич, Звезда. [По названию французской фирмы Пате и греч. Φωνή — звук] </w:t>
      </w:r>
      <w:r>
        <w:rPr>
          <w:rFonts w:eastAsia="Times New Roman" w:cs="Times New Roman" w:ascii="Times New Roman" w:hAnsi="Times New Roman"/>
          <w:i/>
          <w:color w:val="000000"/>
          <w:sz w:val="28"/>
          <w:szCs w:val="28"/>
        </w:rPr>
        <w:t>Малый академический словарь;</w:t>
      </w:r>
    </w:p>
    <w:p>
      <w:pPr>
        <w:pStyle w:val="1"/>
        <w:spacing w:lineRule="auto" w:line="240"/>
        <w:rPr>
          <w:rFonts w:ascii="Times New Roman" w:hAnsi="Times New Roman" w:cs="Times New Roman"/>
        </w:rPr>
      </w:pPr>
      <w:r>
        <w:rPr>
          <w:rFonts w:eastAsia="Times New Roman" w:cs="Times New Roman" w:ascii="Times New Roman" w:hAnsi="Times New Roman"/>
          <w:color w:val="000000"/>
          <w:sz w:val="28"/>
          <w:szCs w:val="28"/>
        </w:rPr>
        <w:t xml:space="preserve">- (от названия ·франц. Грамофонной фирмы Пате и ·греч. Phone — звук). Вид граммофона в форме ящика или шкафика, со скрытым рупором. | Портативный небольшой граммофон. (·первонач. Граммофон с постоянной, несменяющейся иглой из сапфира, выпускавшийся фирмой Пате.) </w:t>
      </w:r>
      <w:r>
        <w:rPr>
          <w:rFonts w:eastAsia="Times New Roman" w:cs="Times New Roman" w:ascii="Times New Roman" w:hAnsi="Times New Roman"/>
          <w:i/>
          <w:color w:val="000000"/>
          <w:sz w:val="28"/>
          <w:szCs w:val="28"/>
        </w:rPr>
        <w:t>Толковый словарь Ушакова.</w:t>
      </w:r>
    </w:p>
    <w:p>
      <w:pPr>
        <w:pStyle w:val="1"/>
        <w:spacing w:lineRule="auto" w:line="240"/>
        <w:rPr>
          <w:rFonts w:ascii="Times New Roman" w:hAnsi="Times New Roman" w:eastAsia="Times New Roman" w:cs="Times New Roman"/>
          <w:b/>
          <w:b/>
          <w:bCs/>
          <w:color w:val="000000"/>
          <w:sz w:val="28"/>
          <w:szCs w:val="28"/>
        </w:rPr>
      </w:pPr>
      <w:r>
        <w:rPr>
          <w:rFonts w:eastAsia="Times New Roman" w:cs="Times New Roman" w:ascii="Times New Roman" w:hAnsi="Times New Roman"/>
          <w:b/>
          <w:bCs/>
          <w:color w:val="000000"/>
          <w:sz w:val="28"/>
          <w:szCs w:val="28"/>
        </w:rPr>
      </w:r>
    </w:p>
    <w:p>
      <w:pPr>
        <w:pStyle w:val="1"/>
        <w:spacing w:lineRule="auto" w:line="240"/>
        <w:jc w:val="center"/>
        <w:rPr>
          <w:rFonts w:ascii="Times New Roman" w:hAnsi="Times New Roman" w:cs="Times New Roman"/>
        </w:rPr>
      </w:pPr>
      <w:r>
        <w:rPr>
          <w:rFonts w:eastAsia="Times New Roman" w:cs="Times New Roman" w:ascii="Times New Roman" w:hAnsi="Times New Roman"/>
          <w:b/>
          <w:bCs/>
          <w:color w:val="000000"/>
          <w:sz w:val="28"/>
          <w:szCs w:val="28"/>
        </w:rPr>
        <w:t>1.1.8 Пест</w:t>
      </w:r>
    </w:p>
    <w:p>
      <w:pPr>
        <w:pStyle w:val="1"/>
        <w:spacing w:lineRule="auto" w:line="240"/>
        <w:rPr>
          <w:rFonts w:ascii="Times New Roman" w:hAnsi="Times New Roman" w:cs="Times New Roman"/>
        </w:rPr>
      </w:pPr>
      <w:r>
        <w:rPr>
          <w:rFonts w:eastAsia="Times New Roman" w:cs="Times New Roman" w:ascii="Times New Roman" w:hAnsi="Times New Roman"/>
          <w:color w:val="000000"/>
          <w:sz w:val="28"/>
          <w:szCs w:val="28"/>
        </w:rPr>
        <w:t xml:space="preserve">-  короткий тяжёлый стержень с округлым концом для толчения чего-нибудь. В ступе. Каменный, медный, деревянный пест. Как пест в ложках (погов. О том, кто постоянно мешает другим, действует не в лад). </w:t>
      </w:r>
      <w:r>
        <w:rPr>
          <w:rFonts w:eastAsia="Calibri" w:cs="Times New Roman" w:ascii="Times New Roman" w:hAnsi="Times New Roman"/>
          <w:i/>
          <w:sz w:val="28"/>
          <w:szCs w:val="28"/>
        </w:rPr>
        <w:t>Толковый словарь Ожегова;</w:t>
      </w:r>
    </w:p>
    <w:p>
      <w:pPr>
        <w:pStyle w:val="1"/>
        <w:spacing w:lineRule="auto" w:line="240"/>
        <w:rPr>
          <w:rFonts w:ascii="Times New Roman" w:hAnsi="Times New Roman" w:cs="Times New Roman"/>
        </w:rPr>
      </w:pPr>
      <w:r>
        <w:rPr>
          <w:rFonts w:eastAsia="Times New Roman" w:cs="Times New Roman" w:ascii="Times New Roman" w:hAnsi="Times New Roman"/>
          <w:color w:val="000000"/>
          <w:sz w:val="28"/>
          <w:szCs w:val="28"/>
        </w:rPr>
        <w:t xml:space="preserve">-  стержень с утолщенным округлым концом, употребляемый для толчения чего-либо в ступке. </w:t>
      </w:r>
      <w:r>
        <w:rPr>
          <w:rFonts w:eastAsia="Times New Roman" w:cs="Times New Roman" w:ascii="Times New Roman" w:hAnsi="Times New Roman"/>
          <w:i/>
          <w:color w:val="000000"/>
          <w:sz w:val="28"/>
          <w:szCs w:val="28"/>
        </w:rPr>
        <w:t>Малый академический словарь;</w:t>
      </w:r>
    </w:p>
    <w:p>
      <w:pPr>
        <w:pStyle w:val="1"/>
        <w:spacing w:lineRule="auto" w:line="240"/>
        <w:rPr>
          <w:rFonts w:ascii="Times New Roman" w:hAnsi="Times New Roman" w:cs="Times New Roman"/>
        </w:rPr>
      </w:pPr>
      <w:r>
        <w:rPr>
          <w:rFonts w:eastAsia="Times New Roman" w:cs="Times New Roman" w:ascii="Times New Roman" w:hAnsi="Times New Roman"/>
          <w:color w:val="000000"/>
          <w:sz w:val="28"/>
          <w:szCs w:val="28"/>
        </w:rPr>
        <w:t xml:space="preserve">- закругленная внизу палка для размельчения какого-нибудь вещества в ступе (путем толчения или растирания). «Пест, знай свою ступу.» (посл.) Как пест в ложках (погов. О ком-чем-нибудь, находящемся где-нибудь некстати). </w:t>
      </w:r>
      <w:r>
        <w:rPr>
          <w:rFonts w:eastAsia="Times New Roman" w:cs="Times New Roman" w:ascii="Times New Roman" w:hAnsi="Times New Roman"/>
          <w:i/>
          <w:color w:val="000000"/>
          <w:sz w:val="28"/>
          <w:szCs w:val="28"/>
        </w:rPr>
        <w:t>Толковый словарь Ушакова;</w:t>
      </w:r>
    </w:p>
    <w:p>
      <w:pPr>
        <w:pStyle w:val="1"/>
        <w:spacing w:lineRule="auto" w:line="240"/>
        <w:rPr>
          <w:rFonts w:ascii="Times New Roman" w:hAnsi="Times New Roman" w:cs="Times New Roman"/>
        </w:rPr>
      </w:pPr>
      <w:r>
        <w:rPr>
          <w:rFonts w:eastAsia="Times New Roman" w:cs="Times New Roman" w:ascii="Times New Roman" w:hAnsi="Times New Roman"/>
          <w:color w:val="000000"/>
          <w:sz w:val="28"/>
          <w:szCs w:val="28"/>
        </w:rPr>
        <w:t xml:space="preserve">- Общеслав. Суф. Производное (суф. –тъ) от того же корня, что и пихать, пшено. Пест буквально — «то, с помощью чего толкут, растирают» (зерна). </w:t>
      </w:r>
      <w:r>
        <w:rPr>
          <w:rFonts w:eastAsia="Times New Roman" w:cs="Times New Roman" w:ascii="Times New Roman" w:hAnsi="Times New Roman"/>
          <w:i/>
          <w:color w:val="000000"/>
          <w:sz w:val="28"/>
          <w:szCs w:val="28"/>
        </w:rPr>
        <w:t>Этимологический словарь Шанского;</w:t>
      </w:r>
    </w:p>
    <w:p>
      <w:pPr>
        <w:pStyle w:val="1"/>
        <w:spacing w:lineRule="auto" w:line="240"/>
        <w:jc w:val="center"/>
        <w:rPr>
          <w:rFonts w:ascii="Times New Roman" w:hAnsi="Times New Roman" w:eastAsia="Times New Roman" w:cs="Times New Roman"/>
          <w:b/>
          <w:b/>
          <w:bCs/>
          <w:color w:val="000000"/>
          <w:sz w:val="28"/>
          <w:szCs w:val="28"/>
        </w:rPr>
      </w:pPr>
      <w:r>
        <w:rPr>
          <w:rFonts w:eastAsia="Times New Roman" w:cs="Times New Roman" w:ascii="Times New Roman" w:hAnsi="Times New Roman"/>
          <w:b/>
          <w:bCs/>
          <w:color w:val="000000"/>
          <w:sz w:val="28"/>
          <w:szCs w:val="28"/>
        </w:rPr>
      </w:r>
    </w:p>
    <w:p>
      <w:pPr>
        <w:pStyle w:val="1"/>
        <w:spacing w:lineRule="auto" w:line="240"/>
        <w:jc w:val="center"/>
        <w:rPr>
          <w:rFonts w:ascii="Times New Roman" w:hAnsi="Times New Roman" w:cs="Times New Roman"/>
        </w:rPr>
      </w:pPr>
      <w:r>
        <w:rPr>
          <w:rFonts w:eastAsia="Times New Roman" w:cs="Times New Roman" w:ascii="Times New Roman" w:hAnsi="Times New Roman"/>
          <w:b/>
          <w:bCs/>
          <w:color w:val="000000"/>
          <w:sz w:val="28"/>
          <w:szCs w:val="28"/>
        </w:rPr>
        <w:t>1.1.9. Под</w:t>
      </w:r>
    </w:p>
    <w:p>
      <w:pPr>
        <w:pStyle w:val="1"/>
        <w:spacing w:lineRule="auto" w:line="240"/>
        <w:rPr>
          <w:rFonts w:ascii="Times New Roman" w:hAnsi="Times New Roman" w:cs="Times New Roman"/>
        </w:rPr>
      </w:pPr>
      <w:r>
        <w:rPr>
          <w:rFonts w:eastAsia="Times New Roman" w:cs="Times New Roman" w:ascii="Times New Roman" w:hAnsi="Times New Roman"/>
          <w:color w:val="000000"/>
          <w:sz w:val="28"/>
          <w:szCs w:val="28"/>
        </w:rPr>
        <w:t>- нижняя поверхность в печи (напр. Русской), а также (в заводских печах) место, где нагревом, обжигом или плавлением обрабатываются изделия. | прил. Подовый, ая, ое. Подовые пироги (испечённые на поду).</w:t>
      </w:r>
      <w:r>
        <w:rPr>
          <w:rFonts w:eastAsia="Calibri" w:cs="Times New Roman" w:ascii="Times New Roman" w:hAnsi="Times New Roman"/>
          <w:i/>
          <w:sz w:val="28"/>
          <w:szCs w:val="28"/>
        </w:rPr>
        <w:t xml:space="preserve"> Толковый словарь Ожегова;</w:t>
      </w:r>
    </w:p>
    <w:p>
      <w:pPr>
        <w:pStyle w:val="1"/>
        <w:spacing w:lineRule="auto" w:line="240"/>
        <w:rPr>
          <w:rFonts w:ascii="Times New Roman" w:hAnsi="Times New Roman" w:eastAsia="Times New Roman" w:cs="Times New Roman"/>
          <w:sz w:val="28"/>
          <w:szCs w:val="28"/>
        </w:rPr>
      </w:pPr>
      <w:r>
        <w:rPr>
          <w:rFonts w:eastAsia="Times New Roman" w:cs="Times New Roman" w:ascii="Times New Roman" w:hAnsi="Times New Roman"/>
          <w:color w:val="000000"/>
          <w:sz w:val="28"/>
          <w:szCs w:val="28"/>
        </w:rPr>
        <w:t>- нижняя горизонтальная поверхность в печи, в печной топке. Лопата пекаря зло и быстро шаркала о под печи, сбрасывая скользкие вареные куски теста на горячий кирпич. М. Горький, Двадцать шесть и одна.</w:t>
      </w:r>
      <w:r>
        <w:rPr>
          <w:rFonts w:eastAsia="Times New Roman" w:cs="Times New Roman" w:ascii="Times New Roman" w:hAnsi="Times New Roman"/>
          <w:i/>
          <w:color w:val="000000"/>
          <w:sz w:val="28"/>
          <w:szCs w:val="28"/>
        </w:rPr>
        <w:t xml:space="preserve"> Малый академический слова</w:t>
      </w:r>
      <w:r>
        <w:rPr>
          <w:rFonts w:eastAsia="Times New Roman" w:cs="Times New Roman" w:ascii="Times New Roman" w:hAnsi="Times New Roman"/>
          <w:i/>
          <w:iCs/>
          <w:color w:val="000000"/>
          <w:sz w:val="28"/>
          <w:szCs w:val="28"/>
        </w:rPr>
        <w:t>рь;</w:t>
      </w:r>
      <w:r>
        <w:rPr>
          <w:rFonts w:eastAsia="Times New Roman" w:cs="Times New Roman" w:ascii="Times New Roman" w:hAnsi="Times New Roman"/>
          <w:color w:val="000000"/>
          <w:sz w:val="28"/>
          <w:szCs w:val="28"/>
        </w:rPr>
        <w:br/>
        <w:t xml:space="preserve">- горизонтальная поверхность в печи, в печной топке, на которую кладется топливо. Печь пирог прямо на поду. Выложить под гладким кирпичом. Под в технике называется дном печи. </w:t>
      </w:r>
      <w:r>
        <w:rPr>
          <w:rFonts w:eastAsia="Times New Roman" w:cs="Times New Roman" w:ascii="Times New Roman" w:hAnsi="Times New Roman"/>
          <w:i/>
          <w:color w:val="000000"/>
          <w:sz w:val="28"/>
          <w:szCs w:val="28"/>
        </w:rPr>
        <w:t>Толковый словарь Ушакова;</w:t>
      </w:r>
    </w:p>
    <w:p>
      <w:pPr>
        <w:pStyle w:val="1"/>
        <w:spacing w:lineRule="auto" w:line="240"/>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 xml:space="preserve">- «дно, низ», подпо́дье «отверстие под русской печью, в котором лежит кочерга», укр. Пiд, род. П. по́ду «нижняя часть стога сена», блр. Под «нижняя часть; подножие горы», др.-русск., ср.-болг. Подъ «основание», болг. Под «пол», сербохорв. </w:t>
      </w:r>
      <w:r>
        <w:rPr>
          <w:rFonts w:eastAsia="Times New Roman" w:cs="Times New Roman" w:ascii="Times New Roman" w:hAnsi="Times New Roman"/>
          <w:i/>
          <w:iCs/>
          <w:color w:val="000000"/>
          <w:sz w:val="28"/>
          <w:szCs w:val="28"/>
        </w:rPr>
        <w:t>Этимологический словарь Макса Фасмера;</w:t>
      </w:r>
    </w:p>
    <w:p>
      <w:pPr>
        <w:pStyle w:val="1"/>
        <w:spacing w:lineRule="auto" w:line="240"/>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 xml:space="preserve">- (пол, низ, дно). Общеслав. Индоевр. Характера. Буквально значит — то, что находится под ногами. </w:t>
      </w:r>
      <w:r>
        <w:rPr>
          <w:rFonts w:eastAsia="Times New Roman" w:cs="Times New Roman" w:ascii="Times New Roman" w:hAnsi="Times New Roman"/>
          <w:i/>
          <w:iCs/>
          <w:color w:val="000000"/>
          <w:sz w:val="28"/>
          <w:szCs w:val="28"/>
        </w:rPr>
        <w:t>Этимологический словарь Шанского.</w:t>
      </w:r>
    </w:p>
    <w:p>
      <w:pPr>
        <w:pStyle w:val="1"/>
        <w:spacing w:lineRule="auto" w:line="240"/>
        <w:jc w:val="center"/>
        <w:rPr>
          <w:rFonts w:ascii="Times New Roman" w:hAnsi="Times New Roman" w:eastAsia="Times New Roman" w:cs="Times New Roman"/>
          <w:b/>
          <w:b/>
          <w:bCs/>
          <w:sz w:val="28"/>
          <w:szCs w:val="28"/>
        </w:rPr>
      </w:pPr>
      <w:r>
        <w:rPr>
          <w:rFonts w:eastAsia="Times New Roman" w:cs="Times New Roman" w:ascii="Times New Roman" w:hAnsi="Times New Roman"/>
          <w:b/>
          <w:bCs/>
          <w:color w:val="000000"/>
          <w:sz w:val="28"/>
          <w:szCs w:val="28"/>
        </w:rPr>
        <w:t>Подовая лопата</w:t>
      </w:r>
    </w:p>
    <w:p>
      <w:pPr>
        <w:pStyle w:val="1"/>
        <w:spacing w:lineRule="auto" w:line="240"/>
        <w:rPr>
          <w:rFonts w:ascii="Times New Roman" w:hAnsi="Times New Roman" w:eastAsia="Times New Roman" w:cs="Times New Roman"/>
          <w:sz w:val="28"/>
          <w:szCs w:val="28"/>
        </w:rPr>
      </w:pPr>
      <w:r>
        <w:rPr>
          <w:rFonts w:eastAsia="Times New Roman" w:cs="Times New Roman" w:ascii="Times New Roman" w:hAnsi="Times New Roman"/>
          <w:color w:val="000000"/>
          <w:sz w:val="28"/>
          <w:szCs w:val="28"/>
        </w:rPr>
        <w:t>- в словарях не встречается такое название. Но в наших местах так называли деревянную лопате, на которой «садили» в русскую печь пироги, хлеб.</w:t>
      </w:r>
    </w:p>
    <w:p>
      <w:pPr>
        <w:pStyle w:val="1"/>
        <w:spacing w:lineRule="auto" w:line="240"/>
        <w:jc w:val="center"/>
        <w:rPr>
          <w:rFonts w:ascii="Times New Roman" w:hAnsi="Times New Roman" w:eastAsia="Times New Roman" w:cs="Times New Roman"/>
          <w:b/>
          <w:b/>
          <w:bCs/>
          <w:color w:val="000000"/>
          <w:sz w:val="28"/>
          <w:szCs w:val="28"/>
        </w:rPr>
      </w:pPr>
      <w:r>
        <w:rPr>
          <w:rFonts w:eastAsia="Times New Roman" w:cs="Times New Roman" w:ascii="Times New Roman" w:hAnsi="Times New Roman"/>
          <w:b/>
          <w:bCs/>
          <w:color w:val="000000"/>
          <w:sz w:val="28"/>
          <w:szCs w:val="28"/>
        </w:rPr>
      </w:r>
    </w:p>
    <w:p>
      <w:pPr>
        <w:pStyle w:val="1"/>
        <w:spacing w:lineRule="auto" w:line="240"/>
        <w:jc w:val="center"/>
        <w:rPr>
          <w:rFonts w:ascii="Times New Roman" w:hAnsi="Times New Roman" w:cs="Times New Roman"/>
        </w:rPr>
      </w:pPr>
      <w:r>
        <w:rPr>
          <w:rFonts w:eastAsia="Times New Roman" w:cs="Times New Roman" w:ascii="Times New Roman" w:hAnsi="Times New Roman"/>
          <w:b/>
          <w:bCs/>
          <w:color w:val="000000"/>
          <w:sz w:val="28"/>
          <w:szCs w:val="28"/>
        </w:rPr>
        <w:t>1.1.10. Подушка</w:t>
      </w:r>
    </w:p>
    <w:p>
      <w:pPr>
        <w:pStyle w:val="1"/>
        <w:spacing w:lineRule="auto" w:line="240"/>
        <w:rPr>
          <w:rFonts w:ascii="Times New Roman" w:hAnsi="Times New Roman" w:cs="Times New Roman"/>
        </w:rPr>
      </w:pPr>
      <w:r>
        <w:rPr>
          <w:rFonts w:eastAsia="Times New Roman" w:cs="Times New Roman" w:ascii="Times New Roman" w:hAnsi="Times New Roman"/>
          <w:sz w:val="28"/>
          <w:szCs w:val="28"/>
        </w:rPr>
        <w:t>-</w:t>
      </w:r>
      <w:r>
        <w:rPr>
          <w:rFonts w:eastAsia="Times New Roman" w:cs="Times New Roman" w:ascii="Times New Roman" w:hAnsi="Times New Roman"/>
          <w:color w:val="000000"/>
          <w:sz w:val="28"/>
          <w:szCs w:val="28"/>
        </w:rPr>
        <w:t xml:space="preserve"> зашитый со всех сторон чехол, набитый пухом (перьями, волосом, ватой), для подкладывания под голову, для сидения. Пуховая, перьевая п. Диванная п. Скажи подушке, а она подружке (посл. О том, что тайна, доверенная одному, станет известна всем). </w:t>
      </w:r>
      <w:r>
        <w:rPr>
          <w:rFonts w:eastAsia="Calibri" w:cs="Times New Roman" w:ascii="Times New Roman" w:hAnsi="Times New Roman"/>
          <w:i/>
          <w:sz w:val="28"/>
          <w:szCs w:val="28"/>
        </w:rPr>
        <w:t>Толковый словарь Ожегова;</w:t>
      </w:r>
    </w:p>
    <w:p>
      <w:pPr>
        <w:pStyle w:val="1"/>
        <w:spacing w:lineRule="auto" w:line="240"/>
        <w:rPr>
          <w:rFonts w:ascii="Times New Roman" w:hAnsi="Times New Roman" w:cs="Times New Roman"/>
        </w:rPr>
      </w:pPr>
      <w:r>
        <w:rPr>
          <w:rFonts w:eastAsia="Times New Roman" w:cs="Times New Roman" w:ascii="Times New Roman" w:hAnsi="Times New Roman"/>
          <w:color w:val="000000"/>
          <w:sz w:val="28"/>
          <w:szCs w:val="28"/>
        </w:rPr>
        <w:t xml:space="preserve">- Мягкая подкладка под голову, в виде набитого перьями или пухом (или надутого воздухом) чехла. Пуховая подушка. </w:t>
      </w:r>
      <w:r>
        <w:rPr>
          <w:rFonts w:eastAsia="Times New Roman" w:cs="Times New Roman" w:ascii="Times New Roman" w:hAnsi="Times New Roman"/>
          <w:i/>
          <w:color w:val="000000"/>
          <w:sz w:val="28"/>
          <w:szCs w:val="28"/>
        </w:rPr>
        <w:t>Толковый словарь Ушакова;</w:t>
      </w:r>
    </w:p>
    <w:p>
      <w:pPr>
        <w:pStyle w:val="1"/>
        <w:spacing w:lineRule="auto" w:line="240"/>
        <w:rPr>
          <w:rFonts w:ascii="Times New Roman" w:hAnsi="Times New Roman" w:cs="Times New Roman"/>
        </w:rPr>
      </w:pPr>
      <w:r>
        <w:rPr>
          <w:rFonts w:eastAsia="Times New Roman" w:cs="Times New Roman" w:ascii="Times New Roman" w:hAnsi="Times New Roman"/>
          <w:color w:val="000000"/>
          <w:sz w:val="28"/>
          <w:szCs w:val="28"/>
        </w:rPr>
        <w:t xml:space="preserve">- Набитый пухом, перьями, волосом и т. П. чехол (обычно четырехугольный), употребляемый как мягкая подкладка под голову или как подстилка при сидении и для других надобностей. Пуховая подушка. Диванная подушка. </w:t>
      </w:r>
      <w:r>
        <w:rPr>
          <w:rFonts w:eastAsia="Times New Roman" w:cs="Times New Roman" w:ascii="Times New Roman" w:hAnsi="Times New Roman"/>
          <w:i/>
          <w:color w:val="000000"/>
          <w:sz w:val="28"/>
          <w:szCs w:val="28"/>
        </w:rPr>
        <w:t>Малый академический словарь;</w:t>
      </w:r>
    </w:p>
    <w:p>
      <w:pPr>
        <w:pStyle w:val="1"/>
        <w:spacing w:lineRule="auto" w:line="240"/>
        <w:rPr>
          <w:rFonts w:ascii="Times New Roman" w:hAnsi="Times New Roman" w:eastAsia="Times New Roman" w:cs="Times New Roman"/>
          <w:sz w:val="28"/>
          <w:szCs w:val="28"/>
        </w:rPr>
      </w:pPr>
      <w:r>
        <w:rPr>
          <w:rFonts w:eastAsia="Times New Roman" w:cs="Times New Roman" w:ascii="Times New Roman" w:hAnsi="Times New Roman"/>
          <w:color w:val="000000"/>
          <w:sz w:val="28"/>
          <w:szCs w:val="28"/>
        </w:rPr>
        <w:t xml:space="preserve">- Искон. Суф. Образование от исчезнувшего подуха (ср. ст.-чешск. Poducha), производного от той же основы, что и польск. Duchna «перина», душа, дух и т. Д. Подушка буквально — «надутое». Толкование слова как производного от ухо (подкладываемое под ухо) является народной этимологией. </w:t>
      </w:r>
      <w:r>
        <w:rPr>
          <w:rFonts w:eastAsia="Times New Roman" w:cs="Times New Roman" w:ascii="Times New Roman" w:hAnsi="Times New Roman"/>
          <w:i/>
          <w:color w:val="000000"/>
          <w:sz w:val="28"/>
          <w:szCs w:val="28"/>
        </w:rPr>
        <w:t>Этимологический словарь Шанского.</w:t>
      </w:r>
    </w:p>
    <w:p>
      <w:pPr>
        <w:pStyle w:val="1"/>
        <w:spacing w:lineRule="auto" w:line="240"/>
        <w:jc w:val="center"/>
        <w:rPr>
          <w:rFonts w:ascii="Times New Roman" w:hAnsi="Times New Roman" w:eastAsia="Times New Roman" w:cs="Times New Roman"/>
          <w:b/>
          <w:b/>
          <w:bCs/>
          <w:color w:val="000000"/>
          <w:sz w:val="28"/>
          <w:szCs w:val="28"/>
        </w:rPr>
      </w:pPr>
      <w:r>
        <w:rPr>
          <w:rFonts w:eastAsia="Times New Roman" w:cs="Times New Roman" w:ascii="Times New Roman" w:hAnsi="Times New Roman"/>
          <w:b/>
          <w:bCs/>
          <w:color w:val="000000"/>
          <w:sz w:val="28"/>
          <w:szCs w:val="28"/>
        </w:rPr>
      </w:r>
    </w:p>
    <w:p>
      <w:pPr>
        <w:pStyle w:val="1"/>
        <w:spacing w:lineRule="auto" w:line="240"/>
        <w:jc w:val="center"/>
        <w:rPr>
          <w:rFonts w:ascii="Times New Roman" w:hAnsi="Times New Roman" w:cs="Times New Roman"/>
        </w:rPr>
      </w:pPr>
      <w:r>
        <w:rPr>
          <w:rFonts w:eastAsia="Times New Roman" w:cs="Times New Roman" w:ascii="Times New Roman" w:hAnsi="Times New Roman"/>
          <w:b/>
          <w:bCs/>
          <w:color w:val="000000"/>
          <w:sz w:val="28"/>
          <w:szCs w:val="28"/>
        </w:rPr>
        <w:t>1.1.11. Полотенце</w:t>
      </w:r>
    </w:p>
    <w:p>
      <w:pPr>
        <w:pStyle w:val="1"/>
        <w:spacing w:lineRule="auto" w:line="240"/>
        <w:rPr>
          <w:rFonts w:ascii="Times New Roman" w:hAnsi="Times New Roman" w:cs="Times New Roman"/>
        </w:rPr>
      </w:pPr>
      <w:r>
        <w:rPr>
          <w:rFonts w:eastAsia="Times New Roman" w:cs="Times New Roman" w:ascii="Times New Roman" w:hAnsi="Times New Roman"/>
          <w:color w:val="000000"/>
          <w:sz w:val="28"/>
          <w:szCs w:val="28"/>
        </w:rPr>
        <w:t>- Бельевое изделие в виде удлинённого полотнища для вытирания, обтирания. Личное, ручное, банное, посудное п. Махровое п. | уменьш. Полотенчико, а, ср. | прил. Полотенечный, ая, ое. Полотенечная ткань.</w:t>
      </w:r>
      <w:r>
        <w:rPr>
          <w:rFonts w:eastAsia="Calibri" w:cs="Times New Roman" w:ascii="Times New Roman" w:hAnsi="Times New Roman"/>
          <w:i/>
          <w:sz w:val="28"/>
          <w:szCs w:val="28"/>
        </w:rPr>
        <w:t xml:space="preserve"> Толковый словарь Ожегова;</w:t>
      </w:r>
    </w:p>
    <w:p>
      <w:pPr>
        <w:pStyle w:val="1"/>
        <w:spacing w:lineRule="auto" w:line="240"/>
        <w:rPr>
          <w:rFonts w:ascii="Times New Roman" w:hAnsi="Times New Roman" w:cs="Times New Roman"/>
        </w:rPr>
      </w:pPr>
      <w:r>
        <w:rPr>
          <w:rFonts w:eastAsia="Times New Roman" w:cs="Times New Roman" w:ascii="Times New Roman" w:hAnsi="Times New Roman"/>
          <w:color w:val="000000"/>
          <w:sz w:val="28"/>
          <w:szCs w:val="28"/>
        </w:rPr>
        <w:t xml:space="preserve">- полотенце — См. полотно </w:t>
      </w:r>
      <w:r>
        <w:rPr>
          <w:rFonts w:eastAsia="Times New Roman" w:cs="Times New Roman" w:ascii="Times New Roman" w:hAnsi="Times New Roman"/>
          <w:i/>
          <w:color w:val="000000"/>
          <w:sz w:val="28"/>
          <w:szCs w:val="28"/>
        </w:rPr>
        <w:t>Толковый словарь Даля;</w:t>
      </w:r>
    </w:p>
    <w:p>
      <w:pPr>
        <w:pStyle w:val="1"/>
        <w:spacing w:lineRule="auto" w:line="240"/>
        <w:rPr>
          <w:rFonts w:ascii="Times New Roman" w:hAnsi="Times New Roman" w:cs="Times New Roman"/>
        </w:rPr>
      </w:pPr>
      <w:r>
        <w:rPr>
          <w:rFonts w:eastAsia="Times New Roman" w:cs="Times New Roman" w:ascii="Times New Roman" w:hAnsi="Times New Roman"/>
          <w:color w:val="000000"/>
          <w:sz w:val="28"/>
          <w:szCs w:val="28"/>
        </w:rPr>
        <w:t xml:space="preserve">- Узкая и длинная полоса ткани, преим. Льняной или бумажной, для вытиранья частей тела или посуды. Ручное полотенце. Мохнатое полотенце. Столовое полотенце. Кухонное полотенце. </w:t>
      </w:r>
      <w:r>
        <w:rPr>
          <w:rFonts w:eastAsia="Times New Roman" w:cs="Times New Roman" w:ascii="Times New Roman" w:hAnsi="Times New Roman"/>
          <w:i/>
          <w:color w:val="000000"/>
          <w:sz w:val="28"/>
          <w:szCs w:val="28"/>
        </w:rPr>
        <w:t>Толковый словарь Ушакова;</w:t>
      </w:r>
    </w:p>
    <w:p>
      <w:pPr>
        <w:pStyle w:val="1"/>
        <w:spacing w:lineRule="auto" w:line="240"/>
        <w:rPr>
          <w:rFonts w:ascii="Times New Roman" w:hAnsi="Times New Roman" w:cs="Times New Roman"/>
        </w:rPr>
      </w:pPr>
      <w:r>
        <w:rPr>
          <w:rFonts w:eastAsia="Times New Roman" w:cs="Times New Roman" w:ascii="Times New Roman" w:hAnsi="Times New Roman"/>
          <w:color w:val="000000"/>
          <w:sz w:val="28"/>
          <w:szCs w:val="28"/>
        </w:rPr>
        <w:t xml:space="preserve">- Искон. Суф. Уменьшит.-ласкат. Производное от полотно «кусок полотна». В памятниках отмечается с XVI в. См. полотно. </w:t>
      </w:r>
      <w:r>
        <w:rPr>
          <w:rFonts w:eastAsia="Times New Roman" w:cs="Times New Roman" w:ascii="Times New Roman" w:hAnsi="Times New Roman"/>
          <w:i/>
          <w:color w:val="000000"/>
          <w:sz w:val="28"/>
          <w:szCs w:val="28"/>
        </w:rPr>
        <w:t>Этимологический словарь Шанского;</w:t>
      </w:r>
    </w:p>
    <w:p>
      <w:pPr>
        <w:pStyle w:val="1"/>
        <w:spacing w:lineRule="auto" w:line="240"/>
        <w:rPr>
          <w:rFonts w:ascii="Times New Roman" w:hAnsi="Times New Roman" w:eastAsia="Times New Roman" w:cs="Times New Roman"/>
          <w:sz w:val="28"/>
          <w:szCs w:val="28"/>
        </w:rPr>
      </w:pPr>
      <w:r>
        <w:rPr>
          <w:rFonts w:eastAsia="Times New Roman" w:cs="Times New Roman" w:ascii="Times New Roman" w:hAnsi="Times New Roman"/>
          <w:color w:val="000000"/>
          <w:sz w:val="28"/>
          <w:szCs w:val="28"/>
        </w:rPr>
        <w:t xml:space="preserve">- Изделие из ткани в виде узкой и длинной полосы, предназначенное для вытирания лица, тела или посуды. Кухонное полотенце. □ Михаил без сюртука, с засученными рукавами вытирал полотенцем руки. Короленко, Ночью. </w:t>
      </w:r>
      <w:r>
        <w:rPr>
          <w:rFonts w:eastAsia="Times New Roman" w:cs="Times New Roman" w:ascii="Times New Roman" w:hAnsi="Times New Roman"/>
          <w:i/>
          <w:color w:val="000000"/>
          <w:sz w:val="28"/>
          <w:szCs w:val="28"/>
        </w:rPr>
        <w:t>Малый академический словарь.</w:t>
      </w:r>
    </w:p>
    <w:p>
      <w:pPr>
        <w:pStyle w:val="1"/>
        <w:spacing w:lineRule="auto" w:line="240"/>
        <w:jc w:val="center"/>
        <w:rPr>
          <w:rFonts w:ascii="Times New Roman" w:hAnsi="Times New Roman" w:eastAsia="Times New Roman" w:cs="Times New Roman"/>
          <w:b/>
          <w:b/>
          <w:bCs/>
          <w:color w:val="000000"/>
          <w:sz w:val="28"/>
          <w:szCs w:val="28"/>
        </w:rPr>
      </w:pPr>
      <w:r>
        <w:rPr>
          <w:rFonts w:eastAsia="Times New Roman" w:cs="Times New Roman" w:ascii="Times New Roman" w:hAnsi="Times New Roman"/>
          <w:b/>
          <w:bCs/>
          <w:color w:val="000000"/>
          <w:sz w:val="28"/>
          <w:szCs w:val="28"/>
        </w:rPr>
      </w:r>
    </w:p>
    <w:p>
      <w:pPr>
        <w:pStyle w:val="1"/>
        <w:spacing w:lineRule="auto" w:line="240"/>
        <w:jc w:val="center"/>
        <w:rPr>
          <w:rFonts w:ascii="Times New Roman" w:hAnsi="Times New Roman" w:cs="Times New Roman"/>
        </w:rPr>
      </w:pPr>
      <w:r>
        <w:rPr>
          <w:rFonts w:eastAsia="Times New Roman" w:cs="Times New Roman" w:ascii="Times New Roman" w:hAnsi="Times New Roman"/>
          <w:b/>
          <w:bCs/>
          <w:color w:val="000000"/>
          <w:sz w:val="28"/>
          <w:szCs w:val="28"/>
        </w:rPr>
        <w:t>1.1.12. Прялка</w:t>
      </w:r>
    </w:p>
    <w:p>
      <w:pPr>
        <w:pStyle w:val="1"/>
        <w:spacing w:lineRule="auto" w:line="240"/>
        <w:rPr>
          <w:rFonts w:ascii="Times New Roman" w:hAnsi="Times New Roman" w:cs="Times New Roman"/>
        </w:rPr>
      </w:pPr>
      <w:r>
        <w:rPr>
          <w:rFonts w:eastAsia="Times New Roman" w:cs="Times New Roman" w:ascii="Times New Roman" w:hAnsi="Times New Roman"/>
          <w:sz w:val="28"/>
          <w:szCs w:val="28"/>
        </w:rPr>
        <w:t>-</w:t>
      </w:r>
      <w:r>
        <w:rPr>
          <w:rFonts w:eastAsia="Times New Roman" w:cs="Times New Roman" w:ascii="Times New Roman" w:hAnsi="Times New Roman"/>
          <w:color w:val="000000"/>
          <w:sz w:val="28"/>
          <w:szCs w:val="28"/>
        </w:rPr>
        <w:t xml:space="preserve"> Приспособление для ручного прядения, приводимое в движение ножной педалью. Сидеть за прялкой. </w:t>
      </w:r>
      <w:r>
        <w:rPr>
          <w:rFonts w:eastAsia="Calibri" w:cs="Times New Roman" w:ascii="Times New Roman" w:hAnsi="Times New Roman"/>
          <w:i/>
          <w:sz w:val="28"/>
          <w:szCs w:val="28"/>
        </w:rPr>
        <w:t>Толковый словарь Ожегова;</w:t>
      </w:r>
    </w:p>
    <w:p>
      <w:pPr>
        <w:pStyle w:val="1"/>
        <w:spacing w:lineRule="auto" w:line="240"/>
        <w:rPr>
          <w:rFonts w:ascii="Times New Roman" w:hAnsi="Times New Roman" w:cs="Times New Roman"/>
        </w:rPr>
      </w:pPr>
      <w:r>
        <w:rPr>
          <w:rFonts w:eastAsia="Times New Roman" w:cs="Times New Roman" w:ascii="Times New Roman" w:hAnsi="Times New Roman"/>
          <w:color w:val="000000"/>
          <w:sz w:val="28"/>
          <w:szCs w:val="28"/>
        </w:rPr>
        <w:t xml:space="preserve">-. Простейшая машина для ручного прядения, приводимая в движение педалью. </w:t>
      </w:r>
      <w:r>
        <w:rPr>
          <w:rFonts w:eastAsia="Times New Roman" w:cs="Times New Roman" w:ascii="Times New Roman" w:hAnsi="Times New Roman"/>
          <w:i/>
          <w:color w:val="000000"/>
          <w:sz w:val="28"/>
          <w:szCs w:val="28"/>
        </w:rPr>
        <w:t>Малый академический словарь;</w:t>
      </w:r>
    </w:p>
    <w:p>
      <w:pPr>
        <w:pStyle w:val="1"/>
        <w:spacing w:lineRule="auto" w:line="240"/>
        <w:rPr>
          <w:rFonts w:ascii="Times New Roman" w:hAnsi="Times New Roman" w:cs="Times New Roman"/>
        </w:rPr>
      </w:pPr>
      <w:r>
        <w:rPr>
          <w:rFonts w:eastAsia="Times New Roman" w:cs="Times New Roman" w:ascii="Times New Roman" w:hAnsi="Times New Roman"/>
          <w:color w:val="000000"/>
          <w:sz w:val="28"/>
          <w:szCs w:val="28"/>
        </w:rPr>
        <w:t xml:space="preserve">- Искон. Суф. Производное от пряло «прялка», суф. Образования (суф. *-dlo, ср. шило) от prędti (&gt; прясть). См. прясть. </w:t>
      </w:r>
      <w:r>
        <w:rPr>
          <w:rFonts w:eastAsia="Times New Roman" w:cs="Times New Roman" w:ascii="Times New Roman" w:hAnsi="Times New Roman"/>
          <w:i/>
          <w:color w:val="000000"/>
          <w:sz w:val="28"/>
          <w:szCs w:val="28"/>
        </w:rPr>
        <w:t>Этимологический словарь Шанского;</w:t>
      </w:r>
    </w:p>
    <w:p>
      <w:pPr>
        <w:pStyle w:val="1"/>
        <w:spacing w:lineRule="auto" w:line="240"/>
        <w:jc w:val="center"/>
        <w:rPr>
          <w:rFonts w:ascii="Times New Roman" w:hAnsi="Times New Roman" w:eastAsia="Times New Roman" w:cs="Times New Roman"/>
          <w:b/>
          <w:b/>
          <w:bCs/>
          <w:color w:val="000000"/>
          <w:sz w:val="28"/>
          <w:szCs w:val="28"/>
        </w:rPr>
      </w:pPr>
      <w:r>
        <w:rPr>
          <w:rFonts w:eastAsia="Times New Roman" w:cs="Times New Roman" w:ascii="Times New Roman" w:hAnsi="Times New Roman"/>
          <w:b/>
          <w:bCs/>
          <w:color w:val="000000"/>
          <w:sz w:val="28"/>
          <w:szCs w:val="28"/>
        </w:rPr>
      </w:r>
    </w:p>
    <w:p>
      <w:pPr>
        <w:pStyle w:val="1"/>
        <w:spacing w:lineRule="auto" w:line="240"/>
        <w:jc w:val="center"/>
        <w:rPr>
          <w:rFonts w:ascii="Times New Roman" w:hAnsi="Times New Roman" w:cs="Times New Roman"/>
        </w:rPr>
      </w:pPr>
      <w:r>
        <w:rPr>
          <w:rFonts w:eastAsia="Times New Roman" w:cs="Times New Roman" w:ascii="Times New Roman" w:hAnsi="Times New Roman"/>
          <w:b/>
          <w:bCs/>
          <w:color w:val="000000"/>
          <w:sz w:val="28"/>
          <w:szCs w:val="28"/>
        </w:rPr>
        <w:t>1.1.13. Самовар</w:t>
      </w:r>
    </w:p>
    <w:p>
      <w:pPr>
        <w:pStyle w:val="1"/>
        <w:spacing w:lineRule="auto" w:line="240"/>
        <w:rPr>
          <w:rFonts w:ascii="Times New Roman" w:hAnsi="Times New Roman" w:cs="Times New Roman"/>
        </w:rPr>
      </w:pPr>
      <w:r>
        <w:rPr>
          <w:rFonts w:eastAsia="Times New Roman" w:cs="Times New Roman" w:ascii="Times New Roman" w:hAnsi="Times New Roman"/>
          <w:color w:val="000000"/>
          <w:sz w:val="28"/>
          <w:szCs w:val="28"/>
        </w:rPr>
        <w:t>- Металлический сосуд для кипячения воды с краном и внутренней топкой высокой трубкой, наполняемой древесными углями. Жаровой с. Электрический с. (электроприбор такой формы). Медный, лужёный с. Ведёрный с. (вмещающий ведро воды). Пить чай из самовара. Сидеть у самовара. Поставить с. (начать кипятить в нём воду). Беседа за самоваром или у самовара (во время чаепития). С. Вскипел. С. Заглох, остыл. • В Тулу со своим самоваром ехать (разг. Неодобр.) отправляться или обращаться куда-н., имея при себе то, что заведомо и в достатке есть там на месте [говорится, имея в виду Тулу как город, производящий самовары].</w:t>
      </w:r>
      <w:r>
        <w:rPr>
          <w:rFonts w:eastAsia="Times New Roman" w:cs="Times New Roman" w:ascii="Times New Roman" w:hAnsi="Times New Roman"/>
          <w:b/>
          <w:bCs/>
          <w:color w:val="000000"/>
          <w:sz w:val="28"/>
          <w:szCs w:val="28"/>
        </w:rPr>
        <w:t xml:space="preserve"> </w:t>
      </w:r>
      <w:r>
        <w:rPr>
          <w:rFonts w:eastAsia="Calibri" w:cs="Times New Roman" w:ascii="Times New Roman" w:hAnsi="Times New Roman"/>
          <w:i/>
          <w:color w:val="000000"/>
          <w:sz w:val="28"/>
          <w:szCs w:val="28"/>
        </w:rPr>
        <w:t>Толковый словарь Ожегова;</w:t>
      </w:r>
    </w:p>
    <w:p>
      <w:pPr>
        <w:pStyle w:val="1"/>
        <w:spacing w:lineRule="auto" w:line="240"/>
        <w:rPr>
          <w:rFonts w:ascii="Times New Roman" w:hAnsi="Times New Roman" w:cs="Times New Roman"/>
        </w:rPr>
      </w:pPr>
      <w:r>
        <w:rPr>
          <w:rFonts w:eastAsia="Times New Roman" w:cs="Times New Roman" w:ascii="Times New Roman" w:hAnsi="Times New Roman"/>
          <w:color w:val="000000"/>
          <w:sz w:val="28"/>
          <w:szCs w:val="28"/>
        </w:rPr>
        <w:t xml:space="preserve">- Искон. Сложение основ сам- и вар- (от варить в значении «кипятить»). Ср. диал. Самогар, самокипец, самогрей той же семантики. См. сам, варить. </w:t>
      </w:r>
      <w:r>
        <w:rPr>
          <w:rFonts w:eastAsia="Times New Roman" w:cs="Times New Roman" w:ascii="Times New Roman" w:hAnsi="Times New Roman"/>
          <w:i/>
          <w:iCs/>
          <w:color w:val="000000"/>
          <w:sz w:val="28"/>
          <w:szCs w:val="28"/>
        </w:rPr>
        <w:t>Этимологический словарь Шанского</w:t>
      </w:r>
    </w:p>
    <w:p>
      <w:pPr>
        <w:pStyle w:val="1"/>
        <w:spacing w:lineRule="auto" w:line="240"/>
        <w:rPr>
          <w:rFonts w:ascii="Times New Roman" w:hAnsi="Times New Roman" w:cs="Times New Roman"/>
        </w:rPr>
      </w:pPr>
      <w:r>
        <w:rPr>
          <w:rFonts w:eastAsia="Times New Roman" w:cs="Times New Roman" w:ascii="Times New Roman" w:hAnsi="Times New Roman"/>
          <w:color w:val="000000"/>
          <w:sz w:val="28"/>
          <w:szCs w:val="28"/>
        </w:rPr>
        <w:t xml:space="preserve">- Металлический прибор для кипячения воды с топкой внутри, наполняемой угольями. Тульский самовар. Поставить самовар (начать кипятить воду в самоваре). Самовар кипит (кипит вода в самоваре). </w:t>
      </w:r>
      <w:r>
        <w:rPr>
          <w:rFonts w:eastAsia="Times New Roman" w:cs="Times New Roman" w:ascii="Times New Roman" w:hAnsi="Times New Roman"/>
          <w:i/>
          <w:iCs/>
          <w:color w:val="000000"/>
          <w:sz w:val="28"/>
          <w:szCs w:val="28"/>
        </w:rPr>
        <w:t>Толковый словарь Ушакова</w:t>
      </w:r>
    </w:p>
    <w:p>
      <w:pPr>
        <w:pStyle w:val="1"/>
        <w:spacing w:lineRule="auto" w:line="240"/>
        <w:rPr>
          <w:rFonts w:ascii="Times New Roman" w:hAnsi="Times New Roman" w:cs="Times New Roman"/>
        </w:rPr>
      </w:pPr>
      <w:r>
        <w:rPr>
          <w:rFonts w:eastAsia="Times New Roman" w:cs="Times New Roman" w:ascii="Times New Roman" w:hAnsi="Times New Roman"/>
          <w:color w:val="000000"/>
          <w:sz w:val="28"/>
          <w:szCs w:val="28"/>
        </w:rPr>
        <w:t xml:space="preserve">- укр. Самова́р, самова́рь. От сам и вари́ть; см. Брюкнер 480 и сл.; Преобр. II, 248 и сл.; Шифнер, AfslPh 3, 212. Последний приводит лат. Authepsa «машина для варки» (Цицерон) из греч. *αὑθέψης, ср. </w:t>
      </w:r>
      <w:r>
        <w:rPr>
          <w:rFonts w:eastAsia="Times New Roman" w:cs="Times New Roman" w:ascii="Times New Roman" w:hAnsi="Times New Roman"/>
          <w:i/>
          <w:iCs/>
          <w:color w:val="000000"/>
          <w:sz w:val="28"/>
          <w:szCs w:val="28"/>
        </w:rPr>
        <w:t>Этимологический словарь Макса Фасмера</w:t>
      </w:r>
    </w:p>
    <w:p>
      <w:pPr>
        <w:pStyle w:val="1"/>
        <w:spacing w:lineRule="auto" w:line="240"/>
        <w:rPr>
          <w:rFonts w:ascii="Times New Roman" w:hAnsi="Times New Roman" w:cs="Times New Roman"/>
        </w:rPr>
      </w:pPr>
      <w:r>
        <w:rPr>
          <w:rFonts w:eastAsia="Times New Roman" w:cs="Times New Roman" w:ascii="Times New Roman" w:hAnsi="Times New Roman"/>
          <w:color w:val="000000"/>
          <w:sz w:val="28"/>
          <w:szCs w:val="28"/>
        </w:rPr>
        <w:t xml:space="preserve">- Металлический сосуд для кипячения воды с топкой внутри, наполняемой углями. Поставить самовар. Самовар кипит. □ Между тем принесли самовар, накрыли стол для чаю. Тургенев, Затишье. </w:t>
      </w:r>
      <w:r>
        <w:rPr>
          <w:rFonts w:eastAsia="Times New Roman" w:cs="Times New Roman" w:ascii="Times New Roman" w:hAnsi="Times New Roman"/>
          <w:i/>
          <w:iCs/>
          <w:color w:val="000000"/>
          <w:sz w:val="28"/>
          <w:szCs w:val="28"/>
        </w:rPr>
        <w:t>Малый академический словарь</w:t>
      </w:r>
    </w:p>
    <w:p>
      <w:pPr>
        <w:pStyle w:val="1"/>
        <w:spacing w:lineRule="auto" w:line="240"/>
        <w:jc w:val="center"/>
        <w:rPr>
          <w:rFonts w:ascii="Times New Roman" w:hAnsi="Times New Roman" w:eastAsia="Times New Roman" w:cs="Times New Roman"/>
          <w:b/>
          <w:b/>
          <w:bCs/>
          <w:color w:val="000000"/>
          <w:sz w:val="28"/>
          <w:szCs w:val="28"/>
        </w:rPr>
      </w:pPr>
      <w:r>
        <w:rPr>
          <w:rFonts w:eastAsia="Times New Roman" w:cs="Times New Roman" w:ascii="Times New Roman" w:hAnsi="Times New Roman"/>
          <w:b/>
          <w:bCs/>
          <w:color w:val="000000"/>
          <w:sz w:val="28"/>
          <w:szCs w:val="28"/>
        </w:rPr>
      </w:r>
    </w:p>
    <w:p>
      <w:pPr>
        <w:pStyle w:val="1"/>
        <w:spacing w:lineRule="auto" w:line="240"/>
        <w:jc w:val="center"/>
        <w:rPr>
          <w:rFonts w:ascii="Times New Roman" w:hAnsi="Times New Roman" w:cs="Times New Roman"/>
        </w:rPr>
      </w:pPr>
      <w:r>
        <w:rPr>
          <w:rFonts w:eastAsia="Times New Roman" w:cs="Times New Roman" w:ascii="Times New Roman" w:hAnsi="Times New Roman"/>
          <w:b/>
          <w:bCs/>
          <w:color w:val="000000"/>
          <w:sz w:val="28"/>
          <w:szCs w:val="28"/>
        </w:rPr>
        <w:t>1.1.14. Ступа</w:t>
      </w:r>
    </w:p>
    <w:p>
      <w:pPr>
        <w:pStyle w:val="1"/>
        <w:spacing w:lineRule="auto" w:line="240"/>
        <w:rPr>
          <w:rFonts w:ascii="Times New Roman" w:hAnsi="Times New Roman" w:cs="Times New Roman"/>
        </w:rPr>
      </w:pPr>
      <w:r>
        <w:rPr>
          <w:rFonts w:eastAsia="Times New Roman" w:cs="Times New Roman" w:ascii="Times New Roman" w:hAnsi="Times New Roman"/>
          <w:sz w:val="28"/>
          <w:szCs w:val="28"/>
        </w:rPr>
        <w:t>-</w:t>
      </w:r>
      <w:r>
        <w:rPr>
          <w:rFonts w:eastAsia="Times New Roman" w:cs="Times New Roman" w:ascii="Times New Roman" w:hAnsi="Times New Roman"/>
          <w:color w:val="000000"/>
          <w:sz w:val="28"/>
          <w:szCs w:val="28"/>
        </w:rPr>
        <w:t xml:space="preserve"> Тяжёлый металлический, деревянный или каменный сосуд, в к-ром толкут что-н. пестом. Толочь зерно в ступе. Воду в ступе толочь (перен.: заниматься пустыми разговорами, бесполезным делом; разг.). С. С бабою-ягой (в сказках о бабе-яге, к-рая летает в ступе и с метлой).</w:t>
      </w:r>
      <w:r>
        <w:rPr>
          <w:rFonts w:eastAsia="Calibri" w:cs="Times New Roman" w:ascii="Times New Roman" w:hAnsi="Times New Roman"/>
          <w:i/>
          <w:sz w:val="28"/>
          <w:szCs w:val="28"/>
        </w:rPr>
        <w:t xml:space="preserve"> Толковый словарь Ожегова;</w:t>
      </w:r>
    </w:p>
    <w:p>
      <w:pPr>
        <w:pStyle w:val="1"/>
        <w:spacing w:lineRule="auto" w:line="240"/>
        <w:rPr>
          <w:rFonts w:ascii="Times New Roman" w:hAnsi="Times New Roman" w:cs="Times New Roman"/>
        </w:rPr>
      </w:pPr>
      <w:r>
        <w:rPr>
          <w:rFonts w:eastAsia="Times New Roman" w:cs="Times New Roman" w:ascii="Times New Roman" w:hAnsi="Times New Roman"/>
          <w:color w:val="000000"/>
          <w:sz w:val="28"/>
          <w:szCs w:val="28"/>
        </w:rPr>
        <w:t xml:space="preserve">- Металлический или тяжелый деревянный сосуд, в котором толкут что-л. Пестом. Анна сидела у раскрытого окна и что-то толкла в чугунной ступе тяжелым пестом. Марков, Строговы. ◊ - толочь воду в ступе. </w:t>
      </w:r>
      <w:r>
        <w:rPr>
          <w:rFonts w:eastAsia="Times New Roman" w:cs="Times New Roman" w:ascii="Times New Roman" w:hAnsi="Times New Roman"/>
          <w:i/>
          <w:color w:val="000000"/>
          <w:sz w:val="28"/>
          <w:szCs w:val="28"/>
        </w:rPr>
        <w:t>Малый академический словарь</w:t>
      </w:r>
      <w:r>
        <w:rPr>
          <w:rFonts w:eastAsia="Times New Roman" w:cs="Times New Roman" w:ascii="Times New Roman" w:hAnsi="Times New Roman"/>
          <w:sz w:val="28"/>
          <w:szCs w:val="28"/>
        </w:rPr>
        <w:t xml:space="preserve">; </w:t>
      </w:r>
    </w:p>
    <w:p>
      <w:pPr>
        <w:pStyle w:val="1"/>
        <w:spacing w:lineRule="auto" w:line="240"/>
        <w:rPr>
          <w:rFonts w:ascii="Times New Roman" w:hAnsi="Times New Roman" w:cs="Times New Roman"/>
        </w:rPr>
      </w:pPr>
      <w:r>
        <w:rPr>
          <w:rFonts w:eastAsia="Times New Roman" w:cs="Times New Roman" w:ascii="Times New Roman" w:hAnsi="Times New Roman"/>
          <w:color w:val="000000"/>
          <w:sz w:val="28"/>
          <w:szCs w:val="28"/>
        </w:rPr>
        <w:t xml:space="preserve">- Общеслав. Производное, скорее всего, от ступать. Буквально — «то, в чем толкут». </w:t>
      </w:r>
      <w:r>
        <w:rPr>
          <w:rFonts w:eastAsia="Times New Roman" w:cs="Times New Roman" w:ascii="Times New Roman" w:hAnsi="Times New Roman"/>
          <w:i/>
          <w:color w:val="000000"/>
          <w:sz w:val="28"/>
          <w:szCs w:val="28"/>
        </w:rPr>
        <w:t>Этимологический словарь Шанского;</w:t>
      </w:r>
      <w:r>
        <w:rPr>
          <w:rFonts w:eastAsia="Times New Roman" w:cs="Times New Roman" w:ascii="Times New Roman" w:hAnsi="Times New Roman"/>
          <w:color w:val="000000"/>
          <w:sz w:val="28"/>
          <w:szCs w:val="28"/>
        </w:rPr>
        <w:t xml:space="preserve"> </w:t>
      </w:r>
    </w:p>
    <w:p>
      <w:pPr>
        <w:pStyle w:val="1"/>
        <w:spacing w:lineRule="auto" w:line="240"/>
        <w:rPr>
          <w:rFonts w:ascii="Times New Roman" w:hAnsi="Times New Roman" w:cs="Times New Roman"/>
        </w:rPr>
      </w:pPr>
      <w:r>
        <w:rPr>
          <w:rFonts w:eastAsia="Times New Roman" w:cs="Times New Roman" w:ascii="Times New Roman" w:hAnsi="Times New Roman"/>
          <w:color w:val="000000"/>
          <w:sz w:val="28"/>
          <w:szCs w:val="28"/>
        </w:rPr>
        <w:t xml:space="preserve">- Металлический или тяжелый деревянный сосуд, в котором размельчают, толкут что-нибудь пестом. • В ступе воду толочь — см. толочь. </w:t>
      </w:r>
      <w:r>
        <w:rPr>
          <w:rFonts w:eastAsia="Times New Roman" w:cs="Times New Roman" w:ascii="Times New Roman" w:hAnsi="Times New Roman"/>
          <w:i/>
          <w:color w:val="000000"/>
          <w:sz w:val="28"/>
          <w:szCs w:val="28"/>
        </w:rPr>
        <w:t>Толковый словарь Ушакова;</w:t>
      </w:r>
    </w:p>
    <w:p>
      <w:pPr>
        <w:pStyle w:val="NormalWeb"/>
        <w:spacing w:lineRule="auto" w:line="240"/>
        <w:jc w:val="center"/>
        <w:rPr>
          <w:rFonts w:ascii="Times New Roman" w:hAnsi="Times New Roman" w:eastAsia="Times New Roman" w:cs="Times New Roman"/>
          <w:b/>
          <w:b/>
          <w:bCs/>
          <w:color w:val="000000"/>
          <w:sz w:val="28"/>
          <w:szCs w:val="28"/>
          <w:lang w:eastAsia="ru-RU"/>
        </w:rPr>
      </w:pPr>
      <w:r>
        <w:rPr>
          <w:rFonts w:eastAsia="Times New Roman" w:cs="Times New Roman" w:ascii="Times New Roman" w:hAnsi="Times New Roman"/>
          <w:b/>
          <w:bCs/>
          <w:color w:val="000000"/>
          <w:sz w:val="28"/>
          <w:szCs w:val="28"/>
          <w:lang w:eastAsia="ru-RU"/>
        </w:rPr>
      </w:r>
    </w:p>
    <w:p>
      <w:pPr>
        <w:pStyle w:val="NormalWeb"/>
        <w:spacing w:lineRule="auto" w:line="240"/>
        <w:jc w:val="center"/>
        <w:rPr>
          <w:rFonts w:ascii="Times New Roman" w:hAnsi="Times New Roman" w:cs="Times New Roman"/>
        </w:rPr>
      </w:pPr>
      <w:r>
        <w:rPr>
          <w:rFonts w:eastAsia="Times New Roman" w:cs="Times New Roman" w:ascii="Times New Roman" w:hAnsi="Times New Roman"/>
          <w:b/>
          <w:bCs/>
          <w:color w:val="000000"/>
          <w:sz w:val="28"/>
          <w:szCs w:val="28"/>
          <w:lang w:eastAsia="ru-RU"/>
        </w:rPr>
        <w:t>1.1.15. Утюг</w:t>
      </w:r>
    </w:p>
    <w:p>
      <w:pPr>
        <w:pStyle w:val="1"/>
        <w:spacing w:lineRule="auto" w:line="240"/>
        <w:rPr>
          <w:rFonts w:ascii="Times New Roman" w:hAnsi="Times New Roman" w:cs="Times New Roman"/>
        </w:rPr>
      </w:pPr>
      <w:r>
        <w:rPr>
          <w:rFonts w:eastAsia="Times New Roman" w:cs="Times New Roman" w:ascii="Times New Roman" w:hAnsi="Times New Roman"/>
          <w:color w:val="000000"/>
          <w:sz w:val="28"/>
          <w:szCs w:val="28"/>
        </w:rPr>
        <w:t xml:space="preserve">- нагревающийся металлический прибор для глаженья. </w:t>
      </w:r>
      <w:r>
        <w:rPr>
          <w:rFonts w:eastAsia="Calibri" w:cs="Times New Roman" w:ascii="Times New Roman" w:hAnsi="Times New Roman"/>
          <w:i/>
          <w:sz w:val="28"/>
          <w:szCs w:val="28"/>
        </w:rPr>
        <w:t>Толковый словарь Ожегова;</w:t>
      </w:r>
    </w:p>
    <w:p>
      <w:pPr>
        <w:pStyle w:val="1"/>
        <w:spacing w:lineRule="auto" w:line="240"/>
        <w:rPr>
          <w:rFonts w:ascii="Times New Roman" w:hAnsi="Times New Roman" w:cs="Times New Roman"/>
        </w:rPr>
      </w:pPr>
      <w:r>
        <w:rPr>
          <w:rFonts w:eastAsia="Times New Roman" w:cs="Times New Roman" w:ascii="Times New Roman" w:hAnsi="Times New Roman"/>
          <w:color w:val="000000"/>
          <w:sz w:val="28"/>
          <w:szCs w:val="28"/>
          <w:shd w:fill="FFFFFF" w:val="clear"/>
        </w:rPr>
        <w:t xml:space="preserve">- Заимств. Не позднее XVII в. Из тюрк. Яз. (ср. татарск. Өтөк «утюг», өт «скользить» &gt; «гладить»). Утюг буквально — «то, с помощью чего гладят». </w:t>
      </w:r>
      <w:r>
        <w:rPr>
          <w:rFonts w:eastAsia="Times New Roman" w:cs="Times New Roman" w:ascii="Times New Roman" w:hAnsi="Times New Roman"/>
          <w:i/>
          <w:color w:val="000000"/>
          <w:sz w:val="28"/>
          <w:szCs w:val="28"/>
          <w:shd w:fill="FFFFFF" w:val="clear"/>
        </w:rPr>
        <w:t>Этимологический словарь Шанского;</w:t>
      </w:r>
    </w:p>
    <w:p>
      <w:pPr>
        <w:pStyle w:val="1"/>
        <w:spacing w:lineRule="auto" w:line="240"/>
        <w:rPr>
          <w:rFonts w:ascii="Times New Roman" w:hAnsi="Times New Roman" w:cs="Times New Roman"/>
        </w:rPr>
      </w:pPr>
      <w:r>
        <w:rPr>
          <w:rFonts w:eastAsia="Times New Roman" w:cs="Times New Roman" w:ascii="Times New Roman" w:hAnsi="Times New Roman"/>
          <w:color w:val="000000"/>
          <w:sz w:val="28"/>
          <w:szCs w:val="28"/>
          <w:shd w:fill="FFFFFF" w:val="clear"/>
        </w:rPr>
        <w:t xml:space="preserve">- хозяйственный прибор для глажения белья, платья и т. П. [Матушка] принесла утюг, достала лучшую мужнину манишку и начала ее гладить. Достоевский, Неточка Незванова. </w:t>
      </w:r>
      <w:r>
        <w:rPr>
          <w:rFonts w:eastAsia="Times New Roman" w:cs="Times New Roman" w:ascii="Times New Roman" w:hAnsi="Times New Roman"/>
          <w:i/>
          <w:color w:val="000000"/>
          <w:sz w:val="28"/>
          <w:szCs w:val="28"/>
          <w:shd w:fill="FFFFFF" w:val="clear"/>
        </w:rPr>
        <w:t>Малый академический словарь;</w:t>
      </w:r>
    </w:p>
    <w:p>
      <w:pPr>
        <w:pStyle w:val="1"/>
        <w:spacing w:lineRule="auto" w:line="240"/>
        <w:rPr>
          <w:rFonts w:ascii="Times New Roman" w:hAnsi="Times New Roman" w:cs="Times New Roman"/>
        </w:rPr>
      </w:pPr>
      <w:r>
        <w:rPr>
          <w:rFonts w:eastAsia="Times New Roman" w:cs="Times New Roman" w:ascii="Times New Roman" w:hAnsi="Times New Roman"/>
          <w:color w:val="000000"/>
          <w:sz w:val="28"/>
          <w:szCs w:val="28"/>
          <w:shd w:fill="FFFFFF" w:val="clear"/>
        </w:rPr>
        <w:t xml:space="preserve">- хозяйственная принадлежность, приспособление для глаженья белья и платья, состоящее из нагревающегося тяжелого металлического корпуса с гладкой нижней поверхностью и ручкой сверху. </w:t>
      </w:r>
      <w:r>
        <w:rPr>
          <w:rFonts w:eastAsia="Times New Roman" w:cs="Times New Roman" w:ascii="Times New Roman" w:hAnsi="Times New Roman"/>
          <w:i/>
          <w:color w:val="000000"/>
          <w:sz w:val="28"/>
          <w:szCs w:val="28"/>
          <w:shd w:fill="FFFFFF" w:val="clear"/>
        </w:rPr>
        <w:t>Толковый словарь Ушакова;</w:t>
      </w:r>
    </w:p>
    <w:p>
      <w:pPr>
        <w:pStyle w:val="NormalWeb"/>
        <w:spacing w:lineRule="auto" w:line="240"/>
        <w:jc w:val="center"/>
        <w:rPr>
          <w:rFonts w:ascii="Times New Roman" w:hAnsi="Times New Roman" w:eastAsia="Times New Roman" w:cs="Times New Roman"/>
          <w:sz w:val="28"/>
          <w:szCs w:val="28"/>
        </w:rPr>
      </w:pPr>
      <w:r>
        <w:rPr>
          <w:rFonts w:eastAsia="Times New Roman" w:cs="Times New Roman" w:ascii="Times New Roman" w:hAnsi="Times New Roman"/>
          <w:color w:val="000000"/>
          <w:sz w:val="28"/>
          <w:szCs w:val="28"/>
          <w:shd w:fill="FFFFFF" w:val="clear"/>
        </w:rPr>
        <w:t>- из тюрк. *ütüɣ, тур. Ütü – то же.</w:t>
      </w:r>
      <w:r>
        <w:rPr>
          <w:rFonts w:eastAsia="Times New Roman" w:cs="Times New Roman" w:ascii="Times New Roman" w:hAnsi="Times New Roman"/>
          <w:i/>
          <w:color w:val="000000"/>
          <w:sz w:val="28"/>
          <w:szCs w:val="28"/>
          <w:shd w:fill="FFFFFF" w:val="clear"/>
        </w:rPr>
        <w:t xml:space="preserve"> Этимологический словарь Макса Фасмера.</w:t>
      </w:r>
    </w:p>
    <w:p>
      <w:pPr>
        <w:pStyle w:val="1"/>
        <w:spacing w:lineRule="auto" w:line="240"/>
        <w:jc w:val="center"/>
        <w:rPr>
          <w:rFonts w:ascii="Times New Roman" w:hAnsi="Times New Roman" w:eastAsia="Times New Roman" w:cs="Times New Roman"/>
          <w:b/>
          <w:b/>
          <w:bCs/>
          <w:color w:val="000000"/>
          <w:sz w:val="28"/>
          <w:szCs w:val="28"/>
        </w:rPr>
      </w:pPr>
      <w:r>
        <w:rPr>
          <w:rFonts w:eastAsia="Times New Roman" w:cs="Times New Roman" w:ascii="Times New Roman" w:hAnsi="Times New Roman"/>
          <w:b/>
          <w:bCs/>
          <w:color w:val="000000"/>
          <w:sz w:val="28"/>
          <w:szCs w:val="28"/>
        </w:rPr>
      </w:r>
    </w:p>
    <w:p>
      <w:pPr>
        <w:pStyle w:val="1"/>
        <w:spacing w:lineRule="auto" w:line="240"/>
        <w:jc w:val="center"/>
        <w:rPr>
          <w:rFonts w:ascii="Times New Roman" w:hAnsi="Times New Roman" w:eastAsia="Times New Roman" w:cs="Times New Roman"/>
          <w:sz w:val="28"/>
          <w:szCs w:val="28"/>
        </w:rPr>
      </w:pPr>
      <w:r>
        <w:rPr>
          <w:rFonts w:eastAsia="Times New Roman" w:cs="Times New Roman" w:ascii="Times New Roman" w:hAnsi="Times New Roman"/>
          <w:b/>
          <w:bCs/>
          <w:color w:val="000000"/>
          <w:sz w:val="28"/>
          <w:szCs w:val="28"/>
        </w:rPr>
        <w:t>1.1.16. Ухват</w:t>
      </w:r>
    </w:p>
    <w:p>
      <w:pPr>
        <w:pStyle w:val="1"/>
        <w:spacing w:lineRule="auto" w:line="240"/>
        <w:rPr>
          <w:rFonts w:ascii="Times New Roman" w:hAnsi="Times New Roman" w:eastAsia="Times New Roman" w:cs="Times New Roman"/>
          <w:sz w:val="28"/>
          <w:szCs w:val="28"/>
        </w:rPr>
      </w:pPr>
      <w:r>
        <w:rPr>
          <w:rFonts w:eastAsia="Times New Roman" w:cs="Times New Roman" w:ascii="Times New Roman" w:hAnsi="Times New Roman"/>
          <w:color w:val="000000"/>
          <w:sz w:val="28"/>
          <w:szCs w:val="28"/>
        </w:rPr>
        <w:t>- приспособление для подхватывания в печи горшков, чугунов железное полукольцо в виде двух рогов на длинной рукояти. Вытащить чугун ухватом на шесток.</w:t>
      </w:r>
      <w:r>
        <w:rPr>
          <w:rFonts w:eastAsia="Calibri" w:cs="Times New Roman" w:ascii="Times New Roman" w:hAnsi="Times New Roman"/>
          <w:i/>
          <w:sz w:val="28"/>
          <w:szCs w:val="28"/>
        </w:rPr>
        <w:t xml:space="preserve"> Толковый словарь Ожегова;</w:t>
      </w:r>
    </w:p>
    <w:p>
      <w:pPr>
        <w:pStyle w:val="1"/>
        <w:spacing w:lineRule="auto" w:line="240"/>
        <w:rPr>
          <w:rFonts w:ascii="Times New Roman" w:hAnsi="Times New Roman" w:eastAsia="Times New Roman" w:cs="Times New Roman"/>
          <w:sz w:val="28"/>
          <w:szCs w:val="28"/>
        </w:rPr>
      </w:pPr>
      <w:r>
        <w:rPr>
          <w:rFonts w:eastAsia="Times New Roman" w:cs="Times New Roman" w:ascii="Times New Roman" w:hAnsi="Times New Roman"/>
          <w:color w:val="000000"/>
          <w:sz w:val="28"/>
          <w:szCs w:val="28"/>
        </w:rPr>
        <w:t xml:space="preserve">- длинная палка с металлической рогаткой на конце, которой захватывают и ставят в русскую печь горшки, чугуны. </w:t>
      </w:r>
      <w:r>
        <w:rPr>
          <w:rFonts w:eastAsia="Times New Roman" w:cs="Times New Roman" w:ascii="Times New Roman" w:hAnsi="Times New Roman"/>
          <w:i/>
          <w:color w:val="000000"/>
          <w:sz w:val="28"/>
          <w:szCs w:val="28"/>
        </w:rPr>
        <w:t>Толковый словарь Ушакова;</w:t>
      </w:r>
    </w:p>
    <w:p>
      <w:pPr>
        <w:pStyle w:val="1"/>
        <w:spacing w:lineRule="auto" w:line="240"/>
        <w:rPr>
          <w:rFonts w:ascii="Times New Roman" w:hAnsi="Times New Roman" w:eastAsia="Times New Roman" w:cs="Times New Roman"/>
          <w:sz w:val="28"/>
          <w:szCs w:val="28"/>
        </w:rPr>
      </w:pPr>
      <w:r>
        <w:rPr>
          <w:rFonts w:eastAsia="Times New Roman" w:cs="Times New Roman" w:ascii="Times New Roman" w:hAnsi="Times New Roman"/>
          <w:color w:val="000000"/>
          <w:sz w:val="28"/>
          <w:szCs w:val="28"/>
        </w:rPr>
        <w:t xml:space="preserve">- ухва́т род. П. –а. От у- и хвата́ть. </w:t>
      </w:r>
      <w:r>
        <w:rPr>
          <w:rFonts w:eastAsia="Times New Roman" w:cs="Times New Roman" w:ascii="Times New Roman" w:hAnsi="Times New Roman"/>
          <w:i/>
          <w:color w:val="000000"/>
          <w:sz w:val="28"/>
          <w:szCs w:val="28"/>
        </w:rPr>
        <w:t>Этимологический словарь Макса Фасмера</w:t>
      </w:r>
    </w:p>
    <w:p>
      <w:pPr>
        <w:pStyle w:val="1"/>
        <w:spacing w:lineRule="auto" w:line="240"/>
        <w:rPr>
          <w:rFonts w:ascii="Times New Roman" w:hAnsi="Times New Roman" w:eastAsia="Times New Roman" w:cs="Times New Roman"/>
          <w:sz w:val="28"/>
          <w:szCs w:val="28"/>
        </w:rPr>
      </w:pPr>
      <w:r>
        <w:rPr>
          <w:rFonts w:eastAsia="Times New Roman" w:cs="Times New Roman" w:ascii="Times New Roman" w:hAnsi="Times New Roman"/>
          <w:color w:val="000000"/>
          <w:sz w:val="28"/>
          <w:szCs w:val="28"/>
        </w:rPr>
        <w:t xml:space="preserve">- длинная палка с металлической рогаткой на конце, которой захватывают и ставят в русскую печь горшки и чугуны. Тося ухватом передвигала в печи горшки, лицо ее пылало от печного жара. Панова, Ясный берег.  </w:t>
      </w:r>
      <w:r>
        <w:rPr>
          <w:rFonts w:eastAsia="Times New Roman" w:cs="Times New Roman" w:ascii="Times New Roman" w:hAnsi="Times New Roman"/>
          <w:i/>
          <w:color w:val="000000"/>
          <w:sz w:val="28"/>
          <w:szCs w:val="28"/>
        </w:rPr>
        <w:t>Малый академический словарь;</w:t>
      </w:r>
    </w:p>
    <w:p>
      <w:pPr>
        <w:pStyle w:val="1"/>
        <w:spacing w:lineRule="auto" w:line="240"/>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 xml:space="preserve">- искон. Производное от ухватить «схватить». Ухват буквально — «то, с помощью чего хватают, берут». </w:t>
      </w:r>
      <w:r>
        <w:rPr>
          <w:rFonts w:eastAsia="Times New Roman" w:cs="Times New Roman" w:ascii="Times New Roman" w:hAnsi="Times New Roman"/>
          <w:i/>
          <w:color w:val="000000"/>
          <w:sz w:val="28"/>
          <w:szCs w:val="28"/>
        </w:rPr>
        <w:t>Этимологический словарь Шанского.</w:t>
      </w:r>
    </w:p>
    <w:p>
      <w:pPr>
        <w:pStyle w:val="1"/>
        <w:spacing w:lineRule="auto" w:line="240"/>
        <w:jc w:val="center"/>
        <w:rPr>
          <w:rFonts w:ascii="Times New Roman" w:hAnsi="Times New Roman" w:eastAsia="Times New Roman" w:cs="Times New Roman"/>
          <w:b/>
          <w:b/>
          <w:bCs/>
          <w:color w:val="000000"/>
          <w:sz w:val="28"/>
          <w:szCs w:val="28"/>
        </w:rPr>
      </w:pPr>
      <w:r>
        <w:rPr>
          <w:rFonts w:eastAsia="Times New Roman" w:cs="Times New Roman" w:ascii="Times New Roman" w:hAnsi="Times New Roman"/>
          <w:b/>
          <w:bCs/>
          <w:color w:val="000000"/>
          <w:sz w:val="28"/>
          <w:szCs w:val="28"/>
        </w:rPr>
      </w:r>
    </w:p>
    <w:p>
      <w:pPr>
        <w:pStyle w:val="1"/>
        <w:spacing w:lineRule="auto" w:line="240"/>
        <w:jc w:val="center"/>
        <w:rPr>
          <w:rFonts w:ascii="Times New Roman" w:hAnsi="Times New Roman" w:eastAsia="Times New Roman" w:cs="Times New Roman"/>
          <w:sz w:val="28"/>
          <w:szCs w:val="28"/>
        </w:rPr>
      </w:pPr>
      <w:r>
        <w:rPr>
          <w:rFonts w:eastAsia="Times New Roman" w:cs="Times New Roman" w:ascii="Times New Roman" w:hAnsi="Times New Roman"/>
          <w:b/>
          <w:bCs/>
          <w:color w:val="000000"/>
          <w:sz w:val="28"/>
          <w:szCs w:val="28"/>
        </w:rPr>
        <w:t>1.1.17. Чугун</w:t>
      </w:r>
    </w:p>
    <w:p>
      <w:pPr>
        <w:pStyle w:val="1"/>
        <w:spacing w:lineRule="auto" w:line="240"/>
        <w:rPr>
          <w:rFonts w:ascii="Times New Roman" w:hAnsi="Times New Roman" w:eastAsia="Times New Roman" w:cs="Times New Roman"/>
          <w:sz w:val="28"/>
          <w:szCs w:val="28"/>
        </w:rPr>
      </w:pPr>
      <w:r>
        <w:rPr>
          <w:rFonts w:eastAsia="Times New Roman" w:cs="Times New Roman" w:ascii="Times New Roman" w:hAnsi="Times New Roman"/>
          <w:color w:val="000000"/>
          <w:sz w:val="28"/>
          <w:szCs w:val="28"/>
        </w:rPr>
        <w:t>- сосуд округлой формы из чугуна. Поставить чугун в печь. / уменьш. Чугунок, чугунка. Чугунок со щами.</w:t>
      </w:r>
      <w:r>
        <w:rPr>
          <w:rFonts w:eastAsia="Calibri" w:cs="Times New Roman" w:ascii="Times New Roman" w:hAnsi="Times New Roman"/>
          <w:i/>
          <w:sz w:val="28"/>
          <w:szCs w:val="28"/>
        </w:rPr>
        <w:t xml:space="preserve"> Толковый словарь Ожегова;</w:t>
      </w:r>
      <w:r>
        <w:rPr>
          <w:rFonts w:eastAsia="Times New Roman" w:cs="Times New Roman" w:ascii="Times New Roman" w:hAnsi="Times New Roman"/>
          <w:b/>
          <w:bCs/>
          <w:color w:val="000000"/>
          <w:sz w:val="28"/>
          <w:szCs w:val="28"/>
        </w:rPr>
        <w:br/>
      </w:r>
      <w:r>
        <w:rPr>
          <w:rFonts w:eastAsia="Times New Roman" w:cs="Times New Roman" w:ascii="Times New Roman" w:hAnsi="Times New Roman"/>
          <w:sz w:val="28"/>
          <w:szCs w:val="28"/>
        </w:rPr>
        <w:t>-</w:t>
      </w:r>
      <w:r>
        <w:rPr>
          <w:rFonts w:eastAsia="Times New Roman" w:cs="Times New Roman" w:ascii="Times New Roman" w:hAnsi="Times New Roman"/>
          <w:color w:val="000000"/>
          <w:sz w:val="28"/>
          <w:szCs w:val="28"/>
        </w:rPr>
        <w:t xml:space="preserve"> диал. Цыгу́н, арханг., укр. Чагу́н, чаву́н, чау́н. Заимств. Из тюрк. </w:t>
      </w:r>
      <w:r>
        <w:rPr>
          <w:rFonts w:eastAsia="Times New Roman" w:cs="Times New Roman" w:ascii="Times New Roman" w:hAnsi="Times New Roman"/>
          <w:i/>
          <w:color w:val="000000"/>
          <w:sz w:val="28"/>
          <w:szCs w:val="28"/>
        </w:rPr>
        <w:t>Этимологический словарь Макса Фасмера;</w:t>
      </w:r>
    </w:p>
    <w:p>
      <w:pPr>
        <w:pStyle w:val="1"/>
        <w:spacing w:lineRule="auto" w:line="240"/>
        <w:rPr>
          <w:rFonts w:ascii="Times New Roman" w:hAnsi="Times New Roman" w:eastAsia="Times New Roman" w:cs="Times New Roman"/>
          <w:sz w:val="28"/>
          <w:szCs w:val="28"/>
        </w:rPr>
      </w:pPr>
      <w:r>
        <w:rPr>
          <w:rFonts w:eastAsia="Times New Roman" w:cs="Times New Roman" w:ascii="Times New Roman" w:hAnsi="Times New Roman"/>
          <w:b/>
          <w:bCs/>
          <w:color w:val="000000"/>
          <w:sz w:val="28"/>
          <w:szCs w:val="28"/>
        </w:rPr>
        <w:t>-</w:t>
      </w:r>
      <w:r>
        <w:rPr>
          <w:rFonts w:eastAsia="Times New Roman" w:cs="Times New Roman" w:ascii="Times New Roman" w:hAnsi="Times New Roman"/>
          <w:color w:val="000000"/>
          <w:sz w:val="28"/>
          <w:szCs w:val="28"/>
        </w:rPr>
        <w:t xml:space="preserve"> 1. Сплав железа с углеродом, применяемый для переработки в сталь или для изготовления литых изделий. Выплавка чугуна. 2. Горшок, сосуд из такого металла. Приветливая солдатка легко поднимала на рогаче и вдвигала в печь пудовые чугуны. </w:t>
      </w:r>
      <w:r>
        <w:rPr>
          <w:rFonts w:eastAsia="Times New Roman" w:cs="Times New Roman" w:ascii="Times New Roman" w:hAnsi="Times New Roman"/>
          <w:i/>
          <w:color w:val="000000"/>
          <w:sz w:val="28"/>
          <w:szCs w:val="28"/>
        </w:rPr>
        <w:t>Малый академический словарь;</w:t>
      </w:r>
    </w:p>
    <w:p>
      <w:pPr>
        <w:pStyle w:val="1"/>
        <w:spacing w:lineRule="auto" w:line="240"/>
        <w:rPr>
          <w:rFonts w:ascii="Times New Roman" w:hAnsi="Times New Roman" w:eastAsia="Times New Roman" w:cs="Times New Roman"/>
          <w:sz w:val="28"/>
          <w:szCs w:val="28"/>
        </w:rPr>
      </w:pPr>
      <w:r>
        <w:rPr>
          <w:rFonts w:eastAsia="Times New Roman" w:cs="Times New Roman" w:ascii="Times New Roman" w:hAnsi="Times New Roman"/>
          <w:color w:val="000000"/>
          <w:sz w:val="28"/>
          <w:szCs w:val="28"/>
        </w:rPr>
        <w:t xml:space="preserve">- Заимств. Из тюрк. Яз. В словарях отмечается с XVIII в. Ср. чагатайск. Чоюн, азерб. Чугун и т. Д., укр. Чагун, чаун. Исходным, вероятно, является значение «железная руда». </w:t>
      </w:r>
      <w:r>
        <w:rPr>
          <w:rFonts w:eastAsia="Times New Roman" w:cs="Times New Roman" w:ascii="Times New Roman" w:hAnsi="Times New Roman"/>
          <w:i/>
          <w:color w:val="000000"/>
          <w:sz w:val="28"/>
          <w:szCs w:val="28"/>
        </w:rPr>
        <w:t>Этимологический словарь Шанского;</w:t>
      </w:r>
    </w:p>
    <w:p>
      <w:pPr>
        <w:pStyle w:val="1"/>
        <w:spacing w:lineRule="auto" w:line="240"/>
        <w:rPr>
          <w:rFonts w:ascii="Times New Roman" w:hAnsi="Times New Roman" w:eastAsia="Times New Roman" w:cs="Times New Roman"/>
          <w:i/>
          <w:i/>
          <w:color w:val="000000"/>
          <w:sz w:val="28"/>
          <w:szCs w:val="28"/>
        </w:rPr>
      </w:pPr>
      <w:r>
        <w:rPr>
          <w:rFonts w:eastAsia="Times New Roman" w:cs="Times New Roman" w:ascii="Times New Roman" w:hAnsi="Times New Roman"/>
          <w:color w:val="000000"/>
          <w:sz w:val="28"/>
          <w:szCs w:val="28"/>
        </w:rPr>
        <w:t>- 1. Железо, содержащее некоторую примесь углерода, получаемое выплавкой из железной руды в доменной печи, более хрупкое и менее ковкое, чем сталь. 2. Горшок, сосуд из такого металла. «Пришли бабы, поставили чугуны и принялись за работу.» Л.Толстой.</w:t>
      </w:r>
      <w:r>
        <w:rPr>
          <w:rFonts w:eastAsia="Times New Roman" w:cs="Times New Roman" w:ascii="Times New Roman" w:hAnsi="Times New Roman"/>
          <w:i/>
          <w:color w:val="000000"/>
          <w:sz w:val="28"/>
          <w:szCs w:val="28"/>
        </w:rPr>
        <w:t xml:space="preserve"> Толковый словарь Ушакова</w:t>
      </w:r>
    </w:p>
    <w:p>
      <w:pPr>
        <w:pStyle w:val="NormalWeb"/>
        <w:spacing w:lineRule="auto" w:line="240"/>
        <w:jc w:val="center"/>
        <w:rPr>
          <w:rFonts w:ascii="Times New Roman" w:hAnsi="Times New Roman" w:eastAsia="Times New Roman" w:cs="Times New Roman"/>
          <w:b/>
          <w:b/>
          <w:bCs/>
          <w:color w:val="000000"/>
          <w:sz w:val="28"/>
          <w:szCs w:val="28"/>
          <w:highlight w:val="white"/>
          <w:lang w:eastAsia="ru-RU"/>
        </w:rPr>
      </w:pPr>
      <w:r>
        <w:rPr>
          <w:rFonts w:eastAsia="Times New Roman" w:cs="Times New Roman" w:ascii="Times New Roman" w:hAnsi="Times New Roman"/>
          <w:b/>
          <w:bCs/>
          <w:color w:val="000000"/>
          <w:sz w:val="28"/>
          <w:szCs w:val="28"/>
          <w:highlight w:val="white"/>
          <w:lang w:eastAsia="ru-RU"/>
        </w:rPr>
      </w:r>
    </w:p>
    <w:p>
      <w:pPr>
        <w:pStyle w:val="NormalWeb"/>
        <w:spacing w:lineRule="auto" w:line="240"/>
        <w:jc w:val="center"/>
        <w:rPr>
          <w:rFonts w:ascii="Times New Roman" w:hAnsi="Times New Roman" w:eastAsia="Times New Roman" w:cs="Times New Roman"/>
          <w:b/>
          <w:b/>
          <w:bCs/>
          <w:color w:val="000000"/>
          <w:sz w:val="28"/>
          <w:szCs w:val="28"/>
          <w:highlight w:val="white"/>
          <w:lang w:eastAsia="ru-RU"/>
        </w:rPr>
      </w:pPr>
      <w:r>
        <w:rPr>
          <w:rFonts w:eastAsia="Times New Roman" w:cs="Times New Roman" w:ascii="Times New Roman" w:hAnsi="Times New Roman"/>
          <w:b/>
          <w:bCs/>
          <w:color w:val="000000"/>
          <w:sz w:val="28"/>
          <w:szCs w:val="28"/>
          <w:highlight w:val="white"/>
          <w:lang w:eastAsia="ru-RU"/>
        </w:rPr>
      </w:r>
    </w:p>
    <w:p>
      <w:pPr>
        <w:pStyle w:val="NormalWeb"/>
        <w:spacing w:lineRule="auto" w:line="240"/>
        <w:jc w:val="center"/>
        <w:rPr>
          <w:rFonts w:ascii="Times New Roman" w:hAnsi="Times New Roman" w:eastAsia="Times New Roman" w:cs="Times New Roman"/>
          <w:b/>
          <w:b/>
          <w:bCs/>
          <w:color w:val="000000"/>
          <w:sz w:val="28"/>
          <w:szCs w:val="28"/>
          <w:highlight w:val="white"/>
          <w:lang w:eastAsia="ru-RU"/>
        </w:rPr>
      </w:pPr>
      <w:r>
        <w:rPr>
          <w:rFonts w:eastAsia="Times New Roman" w:cs="Times New Roman" w:ascii="Times New Roman" w:hAnsi="Times New Roman"/>
          <w:b/>
          <w:bCs/>
          <w:color w:val="000000"/>
          <w:sz w:val="28"/>
          <w:szCs w:val="28"/>
          <w:highlight w:val="white"/>
          <w:lang w:eastAsia="ru-RU"/>
        </w:rPr>
      </w:r>
    </w:p>
    <w:p>
      <w:pPr>
        <w:pStyle w:val="NormalWeb"/>
        <w:spacing w:lineRule="auto" w:line="240"/>
        <w:jc w:val="center"/>
        <w:rPr>
          <w:rFonts w:ascii="Times New Roman" w:hAnsi="Times New Roman" w:eastAsia="Times New Roman" w:cs="Times New Roman"/>
          <w:b/>
          <w:b/>
          <w:bCs/>
          <w:color w:val="000000"/>
          <w:sz w:val="28"/>
          <w:szCs w:val="28"/>
          <w:highlight w:val="white"/>
          <w:lang w:eastAsia="ru-RU"/>
        </w:rPr>
      </w:pPr>
      <w:r>
        <w:rPr>
          <w:rFonts w:eastAsia="Times New Roman" w:cs="Times New Roman" w:ascii="Times New Roman" w:hAnsi="Times New Roman"/>
          <w:b/>
          <w:bCs/>
          <w:color w:val="000000"/>
          <w:sz w:val="28"/>
          <w:szCs w:val="28"/>
          <w:highlight w:val="white"/>
          <w:lang w:eastAsia="ru-RU"/>
        </w:rPr>
      </w:r>
    </w:p>
    <w:p>
      <w:pPr>
        <w:pStyle w:val="NormalWeb"/>
        <w:spacing w:lineRule="auto" w:line="240"/>
        <w:rPr>
          <w:rFonts w:ascii="Times New Roman" w:hAnsi="Times New Roman" w:eastAsia="Times New Roman" w:cs="Times New Roman"/>
          <w:b/>
          <w:b/>
          <w:bCs/>
          <w:color w:val="000000"/>
          <w:sz w:val="28"/>
          <w:szCs w:val="28"/>
          <w:highlight w:val="white"/>
          <w:lang w:eastAsia="ru-RU"/>
        </w:rPr>
      </w:pPr>
      <w:r>
        <w:rPr>
          <w:rFonts w:eastAsia="Times New Roman" w:cs="Times New Roman" w:ascii="Times New Roman" w:hAnsi="Times New Roman"/>
          <w:b/>
          <w:bCs/>
          <w:color w:val="000000"/>
          <w:sz w:val="28"/>
          <w:szCs w:val="28"/>
          <w:highlight w:val="white"/>
          <w:lang w:eastAsia="ru-RU"/>
        </w:rPr>
      </w:r>
    </w:p>
    <w:p>
      <w:pPr>
        <w:pStyle w:val="NormalWeb"/>
        <w:spacing w:lineRule="auto" w:line="240"/>
        <w:rPr>
          <w:rFonts w:ascii="Times New Roman" w:hAnsi="Times New Roman" w:eastAsia="Times New Roman" w:cs="Times New Roman"/>
          <w:b/>
          <w:b/>
          <w:bCs/>
          <w:color w:val="000000"/>
          <w:sz w:val="28"/>
          <w:szCs w:val="28"/>
          <w:highlight w:val="white"/>
          <w:lang w:eastAsia="ru-RU"/>
        </w:rPr>
      </w:pPr>
      <w:r>
        <w:rPr>
          <w:rFonts w:eastAsia="Times New Roman" w:cs="Times New Roman" w:ascii="Times New Roman" w:hAnsi="Times New Roman"/>
          <w:b/>
          <w:bCs/>
          <w:color w:val="000000"/>
          <w:sz w:val="28"/>
          <w:szCs w:val="28"/>
          <w:highlight w:val="white"/>
          <w:lang w:eastAsia="ru-RU"/>
        </w:rPr>
      </w:r>
    </w:p>
    <w:p>
      <w:pPr>
        <w:pStyle w:val="NormalWeb"/>
        <w:spacing w:lineRule="auto" w:line="240"/>
        <w:rPr>
          <w:rFonts w:ascii="Times New Roman" w:hAnsi="Times New Roman" w:eastAsia="Times New Roman" w:cs="Times New Roman"/>
          <w:b/>
          <w:b/>
          <w:bCs/>
          <w:color w:val="000000"/>
          <w:sz w:val="28"/>
          <w:szCs w:val="28"/>
          <w:highlight w:val="white"/>
          <w:lang w:eastAsia="ru-RU"/>
        </w:rPr>
      </w:pPr>
      <w:r>
        <w:rPr>
          <w:rFonts w:eastAsia="Times New Roman" w:cs="Times New Roman" w:ascii="Times New Roman" w:hAnsi="Times New Roman"/>
          <w:b/>
          <w:bCs/>
          <w:color w:val="000000"/>
          <w:sz w:val="28"/>
          <w:szCs w:val="28"/>
          <w:highlight w:val="white"/>
          <w:lang w:eastAsia="ru-RU"/>
        </w:rPr>
      </w:r>
    </w:p>
    <w:p>
      <w:pPr>
        <w:pStyle w:val="NormalWeb"/>
        <w:spacing w:lineRule="auto" w:line="240"/>
        <w:rPr>
          <w:rFonts w:ascii="Times New Roman" w:hAnsi="Times New Roman" w:eastAsia="Times New Roman" w:cs="Times New Roman"/>
          <w:b/>
          <w:b/>
          <w:bCs/>
          <w:color w:val="000000"/>
          <w:sz w:val="28"/>
          <w:szCs w:val="28"/>
          <w:highlight w:val="white"/>
          <w:lang w:eastAsia="ru-RU"/>
        </w:rPr>
      </w:pPr>
      <w:r>
        <w:rPr>
          <w:rFonts w:eastAsia="Times New Roman" w:cs="Times New Roman" w:ascii="Times New Roman" w:hAnsi="Times New Roman"/>
          <w:b/>
          <w:bCs/>
          <w:color w:val="000000"/>
          <w:sz w:val="28"/>
          <w:szCs w:val="28"/>
          <w:highlight w:val="white"/>
          <w:lang w:eastAsia="ru-RU"/>
        </w:rPr>
      </w:r>
    </w:p>
    <w:p>
      <w:pPr>
        <w:pStyle w:val="NormalWeb"/>
        <w:spacing w:lineRule="auto" w:line="240"/>
        <w:jc w:val="center"/>
        <w:rPr>
          <w:rFonts w:ascii="Times New Roman" w:hAnsi="Times New Roman" w:eastAsia="Times New Roman" w:cs="Times New Roman"/>
          <w:b/>
          <w:b/>
          <w:bCs/>
          <w:color w:val="000000"/>
          <w:sz w:val="28"/>
          <w:szCs w:val="28"/>
          <w:highlight w:val="white"/>
          <w:lang w:eastAsia="ru-RU"/>
        </w:rPr>
      </w:pPr>
      <w:r>
        <w:rPr>
          <w:rFonts w:eastAsia="Times New Roman" w:cs="Times New Roman" w:ascii="Times New Roman" w:hAnsi="Times New Roman"/>
          <w:b/>
          <w:bCs/>
          <w:color w:val="000000"/>
          <w:sz w:val="28"/>
          <w:szCs w:val="28"/>
          <w:highlight w:val="white"/>
          <w:lang w:eastAsia="ru-RU"/>
        </w:rPr>
        <w:t>1.2. Сравнение происхождения названий предметов</w:t>
      </w:r>
    </w:p>
    <w:p>
      <w:pPr>
        <w:pStyle w:val="NormalWeb"/>
        <w:spacing w:lineRule="auto" w:line="240"/>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lang w:eastAsia="ru-RU"/>
        </w:rPr>
        <w:tab/>
        <w:t>Сравнив происхождение названий музейных предметов из экспозиции «Предметы быта конца 19-начала 20 веков», мы пришли к следующим выводам:</w:t>
      </w:r>
    </w:p>
    <w:p>
      <w:pPr>
        <w:pStyle w:val="NormalWeb"/>
        <w:spacing w:lineRule="auto" w:line="240"/>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lang w:eastAsia="ru-RU"/>
        </w:rPr>
        <w:t xml:space="preserve">- большая часть слов относятся к </w:t>
      </w:r>
      <w:r>
        <w:rPr>
          <w:rFonts w:eastAsia="Times New Roman" w:cs="Times New Roman" w:ascii="Times New Roman" w:hAnsi="Times New Roman"/>
          <w:b/>
          <w:bCs/>
          <w:color w:val="000000"/>
          <w:sz w:val="28"/>
          <w:szCs w:val="28"/>
          <w:lang w:eastAsia="ru-RU"/>
        </w:rPr>
        <w:t>исконно-русским</w:t>
      </w:r>
      <w:r>
        <w:rPr>
          <w:rFonts w:eastAsia="Times New Roman" w:cs="Times New Roman" w:ascii="Times New Roman" w:hAnsi="Times New Roman"/>
          <w:color w:val="000000"/>
          <w:sz w:val="28"/>
          <w:szCs w:val="28"/>
          <w:lang w:eastAsia="ru-RU"/>
        </w:rPr>
        <w:t>: самовар, прялка, полотенце, подушка, наволочка, патефон, веретено, ухват;</w:t>
      </w:r>
    </w:p>
    <w:p>
      <w:pPr>
        <w:pStyle w:val="NormalWeb"/>
        <w:spacing w:lineRule="auto" w:line="240"/>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lang w:eastAsia="ru-RU"/>
        </w:rPr>
        <w:t xml:space="preserve">- часть к </w:t>
      </w:r>
      <w:r>
        <w:rPr>
          <w:rFonts w:eastAsia="Times New Roman" w:cs="Times New Roman" w:ascii="Times New Roman" w:hAnsi="Times New Roman"/>
          <w:b/>
          <w:bCs/>
          <w:color w:val="000000"/>
          <w:sz w:val="28"/>
          <w:szCs w:val="28"/>
          <w:lang w:eastAsia="ru-RU"/>
        </w:rPr>
        <w:t>общеславянским</w:t>
      </w:r>
      <w:r>
        <w:rPr>
          <w:rFonts w:eastAsia="Times New Roman" w:cs="Times New Roman" w:ascii="Times New Roman" w:hAnsi="Times New Roman"/>
          <w:color w:val="000000"/>
          <w:sz w:val="28"/>
          <w:szCs w:val="28"/>
          <w:lang w:eastAsia="ru-RU"/>
        </w:rPr>
        <w:t>: корыто, ступа, пест, под;</w:t>
      </w:r>
    </w:p>
    <w:p>
      <w:pPr>
        <w:pStyle w:val="NormalWeb"/>
        <w:spacing w:lineRule="auto" w:line="240"/>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lang w:eastAsia="ru-RU"/>
        </w:rPr>
        <w:t xml:space="preserve">- некоторые слова являются </w:t>
      </w:r>
      <w:r>
        <w:rPr>
          <w:rFonts w:eastAsia="Times New Roman" w:cs="Times New Roman" w:ascii="Times New Roman" w:hAnsi="Times New Roman"/>
          <w:b/>
          <w:bCs/>
          <w:color w:val="000000"/>
          <w:sz w:val="28"/>
          <w:szCs w:val="28"/>
          <w:lang w:eastAsia="ru-RU"/>
        </w:rPr>
        <w:t>заимствованными</w:t>
      </w:r>
      <w:r>
        <w:rPr>
          <w:rFonts w:eastAsia="Times New Roman" w:cs="Times New Roman" w:ascii="Times New Roman" w:hAnsi="Times New Roman"/>
          <w:color w:val="000000"/>
          <w:sz w:val="28"/>
          <w:szCs w:val="28"/>
          <w:lang w:eastAsia="ru-RU"/>
        </w:rPr>
        <w:t>: коромысло (из украинского), чугун и утюг (из тюркского);</w:t>
      </w:r>
    </w:p>
    <w:p>
      <w:pPr>
        <w:pStyle w:val="NormalWeb"/>
        <w:spacing w:lineRule="auto" w:line="240"/>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lang w:eastAsia="ru-RU"/>
        </w:rPr>
        <w:t xml:space="preserve">- некоторые слова оказались </w:t>
      </w:r>
      <w:r>
        <w:rPr>
          <w:rFonts w:eastAsia="Times New Roman" w:cs="Times New Roman" w:ascii="Times New Roman" w:hAnsi="Times New Roman"/>
          <w:b/>
          <w:bCs/>
          <w:color w:val="000000"/>
          <w:sz w:val="28"/>
          <w:szCs w:val="28"/>
          <w:lang w:eastAsia="ru-RU"/>
        </w:rPr>
        <w:t>диалектными</w:t>
      </w:r>
      <w:r>
        <w:rPr>
          <w:rFonts w:eastAsia="Times New Roman" w:cs="Times New Roman" w:ascii="Times New Roman" w:hAnsi="Times New Roman"/>
          <w:color w:val="000000"/>
          <w:sz w:val="28"/>
          <w:szCs w:val="28"/>
          <w:lang w:eastAsia="ru-RU"/>
        </w:rPr>
        <w:t>: колодка, сельница, подзор;</w:t>
      </w:r>
    </w:p>
    <w:p>
      <w:pPr>
        <w:pStyle w:val="NormalWeb"/>
        <w:spacing w:lineRule="auto" w:line="240"/>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lang w:eastAsia="ru-RU"/>
        </w:rPr>
        <w:t xml:space="preserve">- нашлось слово, которое </w:t>
      </w:r>
      <w:r>
        <w:rPr>
          <w:rFonts w:eastAsia="Times New Roman" w:cs="Times New Roman" w:ascii="Times New Roman" w:hAnsi="Times New Roman"/>
          <w:b/>
          <w:bCs/>
          <w:color w:val="000000"/>
          <w:sz w:val="28"/>
          <w:szCs w:val="28"/>
          <w:lang w:eastAsia="ru-RU"/>
        </w:rPr>
        <w:t>не имеет общепринятой этимологии</w:t>
      </w:r>
      <w:r>
        <w:rPr>
          <w:rFonts w:eastAsia="Times New Roman" w:cs="Times New Roman" w:ascii="Times New Roman" w:hAnsi="Times New Roman"/>
          <w:color w:val="000000"/>
          <w:sz w:val="28"/>
          <w:szCs w:val="28"/>
          <w:lang w:eastAsia="ru-RU"/>
        </w:rPr>
        <w:t>: корзина.</w:t>
      </w:r>
    </w:p>
    <w:p>
      <w:pPr>
        <w:pStyle w:val="1"/>
        <w:spacing w:lineRule="auto" w:line="240"/>
        <w:jc w:val="center"/>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r>
    </w:p>
    <w:p>
      <w:pPr>
        <w:pStyle w:val="1"/>
        <w:spacing w:lineRule="auto" w:line="240"/>
        <w:jc w:val="center"/>
        <w:rPr>
          <w:rFonts w:ascii="Times New Roman" w:hAnsi="Times New Roman" w:eastAsia="Times New Roman" w:cs="Times New Roman"/>
          <w:b/>
          <w:b/>
          <w:color w:val="000000"/>
          <w:sz w:val="28"/>
          <w:szCs w:val="28"/>
        </w:rPr>
      </w:pPr>
      <w:r>
        <w:rPr>
          <w:rFonts w:eastAsia="Times New Roman" w:cs="Times New Roman" w:ascii="Times New Roman" w:hAnsi="Times New Roman"/>
          <w:b/>
          <w:color w:val="000000"/>
          <w:sz w:val="28"/>
          <w:szCs w:val="28"/>
        </w:rPr>
        <w:t>1.3. Какие современные предметы и приборы заменяют старые</w:t>
      </w:r>
    </w:p>
    <w:p>
      <w:pPr>
        <w:pStyle w:val="1"/>
        <w:spacing w:lineRule="auto" w:line="240"/>
        <w:rPr>
          <w:rFonts w:ascii="Times New Roman" w:hAnsi="Times New Roman" w:cs="Times New Roman"/>
        </w:rPr>
      </w:pPr>
      <w:r>
        <w:rPr>
          <w:rFonts w:eastAsia="Times New Roman" w:cs="Times New Roman" w:ascii="Times New Roman" w:hAnsi="Times New Roman"/>
          <w:color w:val="000000"/>
          <w:sz w:val="28"/>
          <w:szCs w:val="28"/>
        </w:rPr>
        <w:tab/>
        <w:t>Также я попыталась ответить на вопрос: какие предметы или приборы заменяют в настоящее время вышедшие из обихода (см. Табл. 1).</w:t>
      </w:r>
    </w:p>
    <w:p>
      <w:pPr>
        <w:pStyle w:val="1"/>
        <w:spacing w:lineRule="auto" w:line="240"/>
        <w:jc w:val="right"/>
        <w:rPr>
          <w:rFonts w:ascii="Times New Roman" w:hAnsi="Times New Roman" w:cs="Times New Roman"/>
        </w:rPr>
      </w:pPr>
      <w:r>
        <w:rPr>
          <w:rFonts w:eastAsia="Times New Roman" w:cs="Times New Roman" w:ascii="Times New Roman" w:hAnsi="Times New Roman"/>
          <w:color w:val="000000"/>
          <w:sz w:val="28"/>
          <w:szCs w:val="28"/>
        </w:rPr>
        <w:t>Таблица 1</w:t>
      </w:r>
    </w:p>
    <w:p>
      <w:pPr>
        <w:pStyle w:val="1"/>
        <w:spacing w:lineRule="auto" w:line="240"/>
        <w:rPr>
          <w:rFonts w:ascii="Times New Roman" w:hAnsi="Times New Roman" w:cs="Times New Roman"/>
        </w:rPr>
      </w:pPr>
      <w:r>
        <w:rPr>
          <w:rFonts w:eastAsia="Times New Roman" w:cs="Times New Roman" w:ascii="Times New Roman" w:hAnsi="Times New Roman"/>
          <w:color w:val="000000"/>
          <w:sz w:val="28"/>
          <w:szCs w:val="28"/>
        </w:rPr>
        <w:tab/>
      </w:r>
      <w:r>
        <w:rPr>
          <w:rFonts w:eastAsia="Times New Roman" w:cs="Times New Roman" w:ascii="Times New Roman" w:hAnsi="Times New Roman"/>
          <w:b/>
          <w:bCs/>
          <w:color w:val="000000"/>
          <w:sz w:val="28"/>
          <w:szCs w:val="28"/>
        </w:rPr>
        <w:t>Предметы или приборы заменяющие в настоящее время вышедшие из обихода</w:t>
      </w:r>
    </w:p>
    <w:tbl>
      <w:tblPr>
        <w:tblW w:w="9360" w:type="dxa"/>
        <w:jc w:val="left"/>
        <w:tblInd w:w="50" w:type="dxa"/>
        <w:tblLayout w:type="fixed"/>
        <w:tblCellMar>
          <w:top w:w="55" w:type="dxa"/>
          <w:left w:w="48" w:type="dxa"/>
          <w:bottom w:w="55" w:type="dxa"/>
          <w:right w:w="55" w:type="dxa"/>
        </w:tblCellMar>
        <w:tblLook w:firstRow="1" w:noVBand="1" w:lastRow="0" w:firstColumn="1" w:lastColumn="0" w:noHBand="0" w:val="04a0"/>
      </w:tblPr>
      <w:tblGrid>
        <w:gridCol w:w="2549"/>
        <w:gridCol w:w="6810"/>
      </w:tblGrid>
      <w:tr>
        <w:trPr/>
        <w:tc>
          <w:tcPr>
            <w:tcW w:w="2549" w:type="dxa"/>
            <w:tcBorders>
              <w:top w:val="single" w:sz="2" w:space="0" w:color="000001"/>
              <w:left w:val="single" w:sz="2" w:space="0" w:color="000001"/>
              <w:bottom w:val="single" w:sz="2" w:space="0" w:color="000001"/>
            </w:tcBorders>
            <w:shd w:fill="auto" w:val="clear"/>
          </w:tcPr>
          <w:p>
            <w:pPr>
              <w:pStyle w:val="Style27"/>
              <w:widowControl w:val="false"/>
              <w:rPr>
                <w:rFonts w:ascii="Times New Roman" w:hAnsi="Times New Roman"/>
                <w:b/>
                <w:b/>
                <w:bCs/>
                <w:sz w:val="24"/>
              </w:rPr>
            </w:pPr>
            <w:r>
              <w:rPr>
                <w:rFonts w:ascii="Times New Roman" w:hAnsi="Times New Roman"/>
                <w:b/>
                <w:bCs/>
                <w:sz w:val="24"/>
              </w:rPr>
              <w:t>Музейные предметы</w:t>
            </w:r>
          </w:p>
        </w:tc>
        <w:tc>
          <w:tcPr>
            <w:tcW w:w="6810" w:type="dxa"/>
            <w:tcBorders>
              <w:top w:val="single" w:sz="2" w:space="0" w:color="000001"/>
              <w:left w:val="single" w:sz="2" w:space="0" w:color="000001"/>
              <w:bottom w:val="single" w:sz="2" w:space="0" w:color="000001"/>
              <w:right w:val="single" w:sz="2" w:space="0" w:color="000001"/>
            </w:tcBorders>
            <w:shd w:fill="auto" w:val="clear"/>
          </w:tcPr>
          <w:p>
            <w:pPr>
              <w:pStyle w:val="Style27"/>
              <w:widowControl w:val="false"/>
              <w:rPr>
                <w:rFonts w:ascii="Times New Roman" w:hAnsi="Times New Roman"/>
                <w:b/>
                <w:b/>
                <w:bCs/>
                <w:sz w:val="24"/>
              </w:rPr>
            </w:pPr>
            <w:r>
              <w:rPr>
                <w:rFonts w:ascii="Times New Roman" w:hAnsi="Times New Roman"/>
                <w:b/>
                <w:bCs/>
                <w:sz w:val="24"/>
              </w:rPr>
              <w:t>Предметы и приборы, которые, их заменили</w:t>
            </w:r>
          </w:p>
        </w:tc>
      </w:tr>
      <w:tr>
        <w:trPr/>
        <w:tc>
          <w:tcPr>
            <w:tcW w:w="2549" w:type="dxa"/>
            <w:tcBorders>
              <w:top w:val="single" w:sz="2" w:space="0" w:color="000001"/>
              <w:left w:val="single" w:sz="2" w:space="0" w:color="000001"/>
              <w:bottom w:val="single" w:sz="2" w:space="0" w:color="000001"/>
            </w:tcBorders>
            <w:shd w:fill="auto" w:val="clear"/>
          </w:tcPr>
          <w:p>
            <w:pPr>
              <w:pStyle w:val="1"/>
              <w:widowControl w:val="false"/>
              <w:spacing w:lineRule="auto" w:line="240" w:before="0" w:after="0"/>
              <w:contextualSpacing/>
              <w:rPr>
                <w:rFonts w:ascii="Times New Roman" w:hAnsi="Times New Roman" w:cs="Times New Roman"/>
                <w:sz w:val="24"/>
                <w:szCs w:val="24"/>
              </w:rPr>
            </w:pPr>
            <w:r>
              <w:rPr>
                <w:rFonts w:eastAsia="Times New Roman" w:cs="Times New Roman" w:ascii="Times New Roman" w:hAnsi="Times New Roman"/>
                <w:bCs/>
                <w:sz w:val="24"/>
                <w:szCs w:val="24"/>
              </w:rPr>
              <w:t>Прялка, в</w:t>
            </w:r>
            <w:r>
              <w:rPr>
                <w:rFonts w:eastAsia="Times New Roman" w:cs="Times New Roman" w:ascii="Times New Roman" w:hAnsi="Times New Roman"/>
                <w:sz w:val="24"/>
                <w:szCs w:val="24"/>
              </w:rPr>
              <w:t>еретено</w:t>
            </w:r>
          </w:p>
        </w:tc>
        <w:tc>
          <w:tcPr>
            <w:tcW w:w="6810" w:type="dxa"/>
            <w:tcBorders>
              <w:top w:val="single" w:sz="2" w:space="0" w:color="000001"/>
              <w:left w:val="single" w:sz="2" w:space="0" w:color="000001"/>
              <w:bottom w:val="single" w:sz="2" w:space="0" w:color="000001"/>
              <w:right w:val="single" w:sz="2" w:space="0" w:color="000001"/>
            </w:tcBorders>
            <w:shd w:fill="auto" w:val="clear"/>
          </w:tcPr>
          <w:p>
            <w:pPr>
              <w:pStyle w:val="Style27"/>
              <w:widowControl w:val="false"/>
              <w:rPr>
                <w:rFonts w:ascii="Times New Roman" w:hAnsi="Times New Roman"/>
                <w:sz w:val="24"/>
              </w:rPr>
            </w:pPr>
            <w:r>
              <w:rPr>
                <w:rFonts w:ascii="Times New Roman" w:hAnsi="Times New Roman"/>
                <w:sz w:val="24"/>
              </w:rPr>
              <w:t>Ручную и ножную прялки заменила электрическая</w:t>
            </w:r>
          </w:p>
        </w:tc>
      </w:tr>
      <w:tr>
        <w:trPr/>
        <w:tc>
          <w:tcPr>
            <w:tcW w:w="2549" w:type="dxa"/>
            <w:tcBorders>
              <w:top w:val="single" w:sz="2" w:space="0" w:color="000001"/>
              <w:left w:val="single" w:sz="2" w:space="0" w:color="000001"/>
              <w:bottom w:val="single" w:sz="2" w:space="0" w:color="000001"/>
            </w:tcBorders>
            <w:shd w:fill="auto" w:val="clear"/>
          </w:tcPr>
          <w:p>
            <w:pPr>
              <w:pStyle w:val="1"/>
              <w:widowControl w:val="false"/>
              <w:spacing w:lineRule="auto" w:line="240"/>
              <w:rPr>
                <w:rFonts w:ascii="Times New Roman" w:hAnsi="Times New Roman" w:cs="Times New Roman"/>
                <w:sz w:val="24"/>
                <w:szCs w:val="24"/>
              </w:rPr>
            </w:pPr>
            <w:r>
              <w:rPr>
                <w:rFonts w:cs="Times New Roman" w:ascii="Times New Roman" w:hAnsi="Times New Roman"/>
                <w:bCs/>
                <w:sz w:val="24"/>
                <w:szCs w:val="24"/>
              </w:rPr>
              <w:t>Коромысло</w:t>
            </w:r>
          </w:p>
        </w:tc>
        <w:tc>
          <w:tcPr>
            <w:tcW w:w="6810" w:type="dxa"/>
            <w:tcBorders>
              <w:top w:val="single" w:sz="2" w:space="0" w:color="000001"/>
              <w:left w:val="single" w:sz="2" w:space="0" w:color="000001"/>
              <w:bottom w:val="single" w:sz="2" w:space="0" w:color="000001"/>
              <w:right w:val="single" w:sz="2" w:space="0" w:color="000001"/>
            </w:tcBorders>
            <w:shd w:fill="auto" w:val="clear"/>
          </w:tcPr>
          <w:p>
            <w:pPr>
              <w:pStyle w:val="Style27"/>
              <w:widowControl w:val="false"/>
              <w:rPr>
                <w:rFonts w:ascii="Times New Roman" w:hAnsi="Times New Roman"/>
                <w:sz w:val="24"/>
              </w:rPr>
            </w:pPr>
            <w:r>
              <w:rPr>
                <w:rFonts w:ascii="Times New Roman" w:hAnsi="Times New Roman"/>
                <w:sz w:val="24"/>
              </w:rPr>
              <w:t>Водопровод</w:t>
            </w:r>
          </w:p>
        </w:tc>
      </w:tr>
      <w:tr>
        <w:trPr/>
        <w:tc>
          <w:tcPr>
            <w:tcW w:w="2549" w:type="dxa"/>
            <w:tcBorders>
              <w:top w:val="single" w:sz="2" w:space="0" w:color="000001"/>
              <w:left w:val="single" w:sz="2" w:space="0" w:color="000001"/>
              <w:bottom w:val="single" w:sz="2" w:space="0" w:color="000001"/>
            </w:tcBorders>
            <w:shd w:fill="auto" w:val="clear"/>
          </w:tcPr>
          <w:p>
            <w:pPr>
              <w:pStyle w:val="1"/>
              <w:widowControl w:val="false"/>
              <w:spacing w:lineRule="auto" w:line="240"/>
              <w:rPr>
                <w:rFonts w:ascii="Times New Roman" w:hAnsi="Times New Roman" w:cs="Times New Roman"/>
                <w:sz w:val="24"/>
                <w:szCs w:val="24"/>
              </w:rPr>
            </w:pPr>
            <w:r>
              <w:rPr>
                <w:rFonts w:cs="Times New Roman" w:ascii="Times New Roman" w:hAnsi="Times New Roman"/>
                <w:bCs/>
                <w:sz w:val="24"/>
                <w:szCs w:val="24"/>
              </w:rPr>
              <w:t>Корыто. Сельница</w:t>
            </w:r>
          </w:p>
        </w:tc>
        <w:tc>
          <w:tcPr>
            <w:tcW w:w="6810" w:type="dxa"/>
            <w:tcBorders>
              <w:top w:val="single" w:sz="2" w:space="0" w:color="000001"/>
              <w:left w:val="single" w:sz="2" w:space="0" w:color="000001"/>
              <w:bottom w:val="single" w:sz="2" w:space="0" w:color="000001"/>
              <w:right w:val="single" w:sz="2" w:space="0" w:color="000001"/>
            </w:tcBorders>
            <w:shd w:fill="auto" w:val="clear"/>
          </w:tcPr>
          <w:p>
            <w:pPr>
              <w:pStyle w:val="Style27"/>
              <w:widowControl w:val="false"/>
              <w:rPr>
                <w:rFonts w:ascii="Times New Roman" w:hAnsi="Times New Roman"/>
                <w:sz w:val="24"/>
              </w:rPr>
            </w:pPr>
            <w:r>
              <w:rPr>
                <w:rFonts w:ascii="Times New Roman" w:hAnsi="Times New Roman"/>
                <w:sz w:val="24"/>
              </w:rPr>
              <w:t>Таз</w:t>
            </w:r>
          </w:p>
        </w:tc>
      </w:tr>
      <w:tr>
        <w:trPr/>
        <w:tc>
          <w:tcPr>
            <w:tcW w:w="2549" w:type="dxa"/>
            <w:tcBorders>
              <w:top w:val="single" w:sz="2" w:space="0" w:color="000001"/>
              <w:left w:val="single" w:sz="2" w:space="0" w:color="000001"/>
              <w:bottom w:val="single" w:sz="2" w:space="0" w:color="000001"/>
            </w:tcBorders>
            <w:shd w:fill="auto" w:val="clear"/>
          </w:tcPr>
          <w:p>
            <w:pPr>
              <w:pStyle w:val="1"/>
              <w:widowControl w:val="false"/>
              <w:spacing w:lineRule="auto" w:line="240"/>
              <w:rPr>
                <w:rFonts w:ascii="Times New Roman" w:hAnsi="Times New Roman" w:cs="Times New Roman"/>
                <w:sz w:val="24"/>
                <w:szCs w:val="24"/>
              </w:rPr>
            </w:pPr>
            <w:r>
              <w:rPr>
                <w:rFonts w:cs="Times New Roman" w:ascii="Times New Roman" w:hAnsi="Times New Roman"/>
                <w:bCs/>
                <w:sz w:val="24"/>
                <w:szCs w:val="24"/>
              </w:rPr>
              <w:t>Патефон</w:t>
            </w:r>
          </w:p>
        </w:tc>
        <w:tc>
          <w:tcPr>
            <w:tcW w:w="6810" w:type="dxa"/>
            <w:tcBorders>
              <w:top w:val="single" w:sz="2" w:space="0" w:color="000001"/>
              <w:left w:val="single" w:sz="2" w:space="0" w:color="000001"/>
              <w:bottom w:val="single" w:sz="2" w:space="0" w:color="000001"/>
              <w:right w:val="single" w:sz="2" w:space="0" w:color="000001"/>
            </w:tcBorders>
            <w:shd w:fill="auto" w:val="clear"/>
          </w:tcPr>
          <w:p>
            <w:pPr>
              <w:pStyle w:val="Style27"/>
              <w:widowControl w:val="false"/>
              <w:rPr>
                <w:rFonts w:ascii="Times New Roman" w:hAnsi="Times New Roman"/>
                <w:sz w:val="24"/>
              </w:rPr>
            </w:pPr>
            <w:r>
              <w:rPr>
                <w:rFonts w:ascii="Times New Roman" w:hAnsi="Times New Roman"/>
                <w:sz w:val="24"/>
              </w:rPr>
              <w:t>Магнитофон, компьютер</w:t>
            </w:r>
          </w:p>
        </w:tc>
      </w:tr>
      <w:tr>
        <w:trPr/>
        <w:tc>
          <w:tcPr>
            <w:tcW w:w="2549" w:type="dxa"/>
            <w:tcBorders>
              <w:top w:val="single" w:sz="2" w:space="0" w:color="000001"/>
              <w:left w:val="single" w:sz="2" w:space="0" w:color="000001"/>
              <w:bottom w:val="single" w:sz="2" w:space="0" w:color="000001"/>
            </w:tcBorders>
            <w:shd w:fill="auto" w:val="clear"/>
          </w:tcPr>
          <w:p>
            <w:pPr>
              <w:pStyle w:val="1"/>
              <w:widowControl w:val="false"/>
              <w:spacing w:lineRule="auto" w:line="240"/>
              <w:rPr>
                <w:rFonts w:ascii="Times New Roman" w:hAnsi="Times New Roman" w:cs="Times New Roman"/>
                <w:sz w:val="24"/>
                <w:szCs w:val="24"/>
              </w:rPr>
            </w:pPr>
            <w:r>
              <w:rPr>
                <w:rFonts w:cs="Times New Roman" w:ascii="Times New Roman" w:hAnsi="Times New Roman"/>
                <w:bCs/>
                <w:sz w:val="24"/>
                <w:szCs w:val="24"/>
              </w:rPr>
              <w:t>Пест, ступа</w:t>
            </w:r>
          </w:p>
        </w:tc>
        <w:tc>
          <w:tcPr>
            <w:tcW w:w="6810" w:type="dxa"/>
            <w:tcBorders>
              <w:top w:val="single" w:sz="2" w:space="0" w:color="000001"/>
              <w:left w:val="single" w:sz="2" w:space="0" w:color="000001"/>
              <w:bottom w:val="single" w:sz="2" w:space="0" w:color="000001"/>
              <w:right w:val="single" w:sz="2" w:space="0" w:color="000001"/>
            </w:tcBorders>
            <w:shd w:fill="auto" w:val="clear"/>
          </w:tcPr>
          <w:p>
            <w:pPr>
              <w:pStyle w:val="Style27"/>
              <w:widowControl w:val="false"/>
              <w:rPr>
                <w:rFonts w:ascii="Times New Roman" w:hAnsi="Times New Roman"/>
                <w:sz w:val="24"/>
              </w:rPr>
            </w:pPr>
            <w:r>
              <w:rPr>
                <w:rFonts w:ascii="Times New Roman" w:hAnsi="Times New Roman"/>
                <w:sz w:val="24"/>
              </w:rPr>
              <w:t>Кофемолка, блендер</w:t>
            </w:r>
          </w:p>
        </w:tc>
      </w:tr>
      <w:tr>
        <w:trPr/>
        <w:tc>
          <w:tcPr>
            <w:tcW w:w="2549" w:type="dxa"/>
            <w:tcBorders>
              <w:top w:val="single" w:sz="2" w:space="0" w:color="000001"/>
              <w:left w:val="single" w:sz="2" w:space="0" w:color="000001"/>
              <w:bottom w:val="single" w:sz="2" w:space="0" w:color="000001"/>
            </w:tcBorders>
            <w:shd w:fill="auto" w:val="clear"/>
          </w:tcPr>
          <w:p>
            <w:pPr>
              <w:pStyle w:val="1"/>
              <w:widowControl w:val="false"/>
              <w:spacing w:lineRule="auto" w:line="240"/>
              <w:rPr>
                <w:rFonts w:ascii="Times New Roman" w:hAnsi="Times New Roman" w:cs="Times New Roman"/>
                <w:sz w:val="24"/>
                <w:szCs w:val="24"/>
              </w:rPr>
            </w:pPr>
            <w:r>
              <w:rPr>
                <w:rFonts w:cs="Times New Roman" w:ascii="Times New Roman" w:hAnsi="Times New Roman"/>
                <w:bCs/>
                <w:sz w:val="24"/>
                <w:szCs w:val="24"/>
              </w:rPr>
              <w:t>Под, подовая лопата, хват</w:t>
            </w:r>
          </w:p>
        </w:tc>
        <w:tc>
          <w:tcPr>
            <w:tcW w:w="6810" w:type="dxa"/>
            <w:tcBorders>
              <w:top w:val="single" w:sz="2" w:space="0" w:color="000001"/>
              <w:left w:val="single" w:sz="2" w:space="0" w:color="000001"/>
              <w:bottom w:val="single" w:sz="2" w:space="0" w:color="000001"/>
              <w:right w:val="single" w:sz="2" w:space="0" w:color="000001"/>
            </w:tcBorders>
            <w:shd w:fill="auto" w:val="clear"/>
          </w:tcPr>
          <w:p>
            <w:pPr>
              <w:pStyle w:val="Style27"/>
              <w:widowControl w:val="false"/>
              <w:rPr>
                <w:rFonts w:ascii="Times New Roman" w:hAnsi="Times New Roman"/>
                <w:sz w:val="24"/>
              </w:rPr>
            </w:pPr>
            <w:r>
              <w:rPr>
                <w:rFonts w:ascii="Times New Roman" w:hAnsi="Times New Roman"/>
                <w:sz w:val="24"/>
              </w:rPr>
              <w:t>Нет необходимости заменять, так как русских печей практически не осталось, даже в деревнях</w:t>
            </w:r>
          </w:p>
        </w:tc>
      </w:tr>
      <w:tr>
        <w:trPr/>
        <w:tc>
          <w:tcPr>
            <w:tcW w:w="2549" w:type="dxa"/>
            <w:tcBorders>
              <w:top w:val="single" w:sz="2" w:space="0" w:color="000001"/>
              <w:left w:val="single" w:sz="2" w:space="0" w:color="000001"/>
              <w:bottom w:val="single" w:sz="2" w:space="0" w:color="000001"/>
            </w:tcBorders>
            <w:shd w:fill="auto" w:val="clear"/>
          </w:tcPr>
          <w:p>
            <w:pPr>
              <w:pStyle w:val="1"/>
              <w:widowControl w:val="false"/>
              <w:spacing w:lineRule="auto" w:line="240"/>
              <w:rPr>
                <w:rFonts w:ascii="Times New Roman" w:hAnsi="Times New Roman" w:cs="Times New Roman"/>
                <w:sz w:val="24"/>
                <w:szCs w:val="24"/>
              </w:rPr>
            </w:pPr>
            <w:r>
              <w:rPr>
                <w:rFonts w:cs="Times New Roman" w:ascii="Times New Roman" w:hAnsi="Times New Roman"/>
                <w:bCs/>
                <w:sz w:val="24"/>
                <w:szCs w:val="24"/>
              </w:rPr>
              <w:t>Подушка, наволочка, полотенце, к</w:t>
            </w:r>
            <w:r>
              <w:rPr>
                <w:rFonts w:eastAsia="Calibri" w:cs="Times New Roman" w:ascii="Times New Roman" w:hAnsi="Times New Roman" w:eastAsiaTheme="minorHAnsi"/>
                <w:bCs/>
                <w:sz w:val="24"/>
                <w:szCs w:val="24"/>
              </w:rPr>
              <w:t>орзина. Лукошко</w:t>
            </w:r>
          </w:p>
        </w:tc>
        <w:tc>
          <w:tcPr>
            <w:tcW w:w="6810" w:type="dxa"/>
            <w:tcBorders>
              <w:top w:val="single" w:sz="2" w:space="0" w:color="000001"/>
              <w:left w:val="single" w:sz="2" w:space="0" w:color="000001"/>
              <w:bottom w:val="single" w:sz="2" w:space="0" w:color="000001"/>
              <w:right w:val="single" w:sz="2" w:space="0" w:color="000001"/>
            </w:tcBorders>
            <w:shd w:fill="auto" w:val="clear"/>
          </w:tcPr>
          <w:p>
            <w:pPr>
              <w:pStyle w:val="Style27"/>
              <w:widowControl w:val="false"/>
              <w:rPr>
                <w:rFonts w:ascii="Times New Roman" w:hAnsi="Times New Roman"/>
                <w:sz w:val="24"/>
              </w:rPr>
            </w:pPr>
            <w:r>
              <w:rPr>
                <w:rFonts w:ascii="Times New Roman" w:hAnsi="Times New Roman"/>
                <w:sz w:val="24"/>
              </w:rPr>
              <w:t>Остались в обиходе</w:t>
            </w:r>
          </w:p>
        </w:tc>
      </w:tr>
      <w:tr>
        <w:trPr/>
        <w:tc>
          <w:tcPr>
            <w:tcW w:w="2549" w:type="dxa"/>
            <w:tcBorders>
              <w:top w:val="single" w:sz="2" w:space="0" w:color="000001"/>
              <w:left w:val="single" w:sz="2" w:space="0" w:color="000001"/>
              <w:bottom w:val="single" w:sz="2" w:space="0" w:color="000001"/>
            </w:tcBorders>
            <w:shd w:fill="auto" w:val="clear"/>
          </w:tcPr>
          <w:p>
            <w:pPr>
              <w:pStyle w:val="1"/>
              <w:widowControl w:val="false"/>
              <w:spacing w:lineRule="auto" w:line="240" w:before="0" w:after="0"/>
              <w:contextualSpacing/>
              <w:rPr>
                <w:rFonts w:ascii="Times New Roman" w:hAnsi="Times New Roman" w:cs="Times New Roman"/>
                <w:sz w:val="24"/>
                <w:szCs w:val="24"/>
              </w:rPr>
            </w:pPr>
            <w:r>
              <w:rPr>
                <w:rFonts w:eastAsia="Times New Roman" w:cs="Times New Roman" w:ascii="Times New Roman" w:hAnsi="Times New Roman"/>
                <w:sz w:val="24"/>
                <w:szCs w:val="24"/>
              </w:rPr>
              <w:t>Колодка, подзор</w:t>
            </w:r>
          </w:p>
        </w:tc>
        <w:tc>
          <w:tcPr>
            <w:tcW w:w="6810" w:type="dxa"/>
            <w:tcBorders>
              <w:top w:val="single" w:sz="2" w:space="0" w:color="000001"/>
              <w:left w:val="single" w:sz="2" w:space="0" w:color="000001"/>
              <w:bottom w:val="single" w:sz="2" w:space="0" w:color="000001"/>
              <w:right w:val="single" w:sz="2" w:space="0" w:color="000001"/>
            </w:tcBorders>
            <w:shd w:fill="auto" w:val="clear"/>
          </w:tcPr>
          <w:p>
            <w:pPr>
              <w:pStyle w:val="Style27"/>
              <w:widowControl w:val="false"/>
              <w:rPr>
                <w:rFonts w:ascii="Times New Roman" w:hAnsi="Times New Roman"/>
                <w:sz w:val="24"/>
              </w:rPr>
            </w:pPr>
            <w:r>
              <w:rPr>
                <w:rFonts w:ascii="Times New Roman" w:hAnsi="Times New Roman"/>
                <w:sz w:val="24"/>
              </w:rPr>
              <w:t>Остались в обиходе, но не имеют такого названия</w:t>
            </w:r>
          </w:p>
        </w:tc>
      </w:tr>
      <w:tr>
        <w:trPr/>
        <w:tc>
          <w:tcPr>
            <w:tcW w:w="2549" w:type="dxa"/>
            <w:tcBorders>
              <w:top w:val="single" w:sz="2" w:space="0" w:color="000001"/>
              <w:left w:val="single" w:sz="2" w:space="0" w:color="000001"/>
              <w:bottom w:val="single" w:sz="2" w:space="0" w:color="000001"/>
            </w:tcBorders>
            <w:shd w:fill="auto" w:val="clear"/>
          </w:tcPr>
          <w:p>
            <w:pPr>
              <w:pStyle w:val="1"/>
              <w:widowControl w:val="false"/>
              <w:spacing w:lineRule="auto" w:line="240"/>
              <w:rPr>
                <w:rFonts w:ascii="Times New Roman" w:hAnsi="Times New Roman" w:cs="Times New Roman"/>
                <w:sz w:val="24"/>
                <w:szCs w:val="24"/>
              </w:rPr>
            </w:pPr>
            <w:r>
              <w:rPr>
                <w:rFonts w:cs="Times New Roman" w:ascii="Times New Roman" w:hAnsi="Times New Roman"/>
                <w:bCs/>
                <w:sz w:val="24"/>
                <w:szCs w:val="24"/>
              </w:rPr>
              <w:t>Самовар</w:t>
            </w:r>
          </w:p>
        </w:tc>
        <w:tc>
          <w:tcPr>
            <w:tcW w:w="6810" w:type="dxa"/>
            <w:tcBorders>
              <w:top w:val="single" w:sz="2" w:space="0" w:color="000001"/>
              <w:left w:val="single" w:sz="2" w:space="0" w:color="000001"/>
              <w:bottom w:val="single" w:sz="2" w:space="0" w:color="000001"/>
              <w:right w:val="single" w:sz="2" w:space="0" w:color="000001"/>
            </w:tcBorders>
            <w:shd w:fill="auto" w:val="clear"/>
          </w:tcPr>
          <w:p>
            <w:pPr>
              <w:pStyle w:val="Style27"/>
              <w:widowControl w:val="false"/>
              <w:rPr>
                <w:rFonts w:ascii="Times New Roman" w:hAnsi="Times New Roman"/>
                <w:sz w:val="24"/>
              </w:rPr>
            </w:pPr>
            <w:r>
              <w:rPr>
                <w:rFonts w:ascii="Times New Roman" w:hAnsi="Times New Roman"/>
                <w:sz w:val="24"/>
              </w:rPr>
              <w:t>Чайник</w:t>
            </w:r>
          </w:p>
        </w:tc>
      </w:tr>
      <w:tr>
        <w:trPr/>
        <w:tc>
          <w:tcPr>
            <w:tcW w:w="2549" w:type="dxa"/>
            <w:tcBorders>
              <w:top w:val="single" w:sz="2" w:space="0" w:color="000001"/>
              <w:left w:val="single" w:sz="2" w:space="0" w:color="000001"/>
              <w:bottom w:val="single" w:sz="2" w:space="0" w:color="000001"/>
            </w:tcBorders>
            <w:shd w:fill="auto" w:val="clear"/>
          </w:tcPr>
          <w:p>
            <w:pPr>
              <w:pStyle w:val="1"/>
              <w:widowControl w:val="false"/>
              <w:spacing w:lineRule="auto" w:line="240"/>
              <w:rPr>
                <w:rFonts w:ascii="Times New Roman" w:hAnsi="Times New Roman" w:cs="Times New Roman"/>
                <w:sz w:val="24"/>
                <w:szCs w:val="24"/>
              </w:rPr>
            </w:pPr>
            <w:r>
              <w:rPr>
                <w:rFonts w:cs="Times New Roman" w:ascii="Times New Roman" w:hAnsi="Times New Roman"/>
                <w:bCs/>
                <w:sz w:val="24"/>
                <w:szCs w:val="24"/>
              </w:rPr>
              <w:t>Утюг</w:t>
            </w:r>
          </w:p>
        </w:tc>
        <w:tc>
          <w:tcPr>
            <w:tcW w:w="6810" w:type="dxa"/>
            <w:tcBorders>
              <w:top w:val="single" w:sz="2" w:space="0" w:color="000001"/>
              <w:left w:val="single" w:sz="2" w:space="0" w:color="000001"/>
              <w:bottom w:val="single" w:sz="2" w:space="0" w:color="000001"/>
              <w:right w:val="single" w:sz="2" w:space="0" w:color="000001"/>
            </w:tcBorders>
            <w:shd w:fill="auto" w:val="clear"/>
          </w:tcPr>
          <w:p>
            <w:pPr>
              <w:pStyle w:val="Style27"/>
              <w:widowControl w:val="false"/>
              <w:rPr>
                <w:rFonts w:ascii="Times New Roman" w:hAnsi="Times New Roman"/>
                <w:sz w:val="24"/>
              </w:rPr>
            </w:pPr>
            <w:r>
              <w:rPr>
                <w:rFonts w:ascii="Times New Roman" w:hAnsi="Times New Roman"/>
                <w:sz w:val="24"/>
              </w:rPr>
              <w:t>Угольный утюг заменил электрический</w:t>
            </w:r>
          </w:p>
        </w:tc>
      </w:tr>
      <w:tr>
        <w:trPr/>
        <w:tc>
          <w:tcPr>
            <w:tcW w:w="2549" w:type="dxa"/>
            <w:tcBorders>
              <w:top w:val="single" w:sz="2" w:space="0" w:color="000001"/>
              <w:left w:val="single" w:sz="2" w:space="0" w:color="000001"/>
              <w:bottom w:val="single" w:sz="2" w:space="0" w:color="000001"/>
            </w:tcBorders>
            <w:shd w:fill="auto" w:val="clear"/>
          </w:tcPr>
          <w:p>
            <w:pPr>
              <w:pStyle w:val="1"/>
              <w:widowControl w:val="false"/>
              <w:spacing w:lineRule="auto" w:line="240"/>
              <w:rPr>
                <w:rFonts w:ascii="Times New Roman" w:hAnsi="Times New Roman" w:cs="Times New Roman"/>
                <w:sz w:val="24"/>
                <w:szCs w:val="24"/>
              </w:rPr>
            </w:pPr>
            <w:r>
              <w:rPr>
                <w:rFonts w:cs="Times New Roman" w:ascii="Times New Roman" w:hAnsi="Times New Roman"/>
                <w:bCs/>
                <w:sz w:val="24"/>
                <w:szCs w:val="24"/>
              </w:rPr>
              <w:t xml:space="preserve"> </w:t>
            </w:r>
            <w:r>
              <w:rPr>
                <w:rFonts w:cs="Times New Roman" w:ascii="Times New Roman" w:hAnsi="Times New Roman"/>
                <w:bCs/>
                <w:sz w:val="24"/>
                <w:szCs w:val="24"/>
              </w:rPr>
              <w:t>Чугун</w:t>
            </w:r>
          </w:p>
        </w:tc>
        <w:tc>
          <w:tcPr>
            <w:tcW w:w="6810" w:type="dxa"/>
            <w:tcBorders>
              <w:top w:val="single" w:sz="2" w:space="0" w:color="000001"/>
              <w:left w:val="single" w:sz="2" w:space="0" w:color="000001"/>
              <w:bottom w:val="single" w:sz="2" w:space="0" w:color="000001"/>
              <w:right w:val="single" w:sz="2" w:space="0" w:color="000001"/>
            </w:tcBorders>
            <w:shd w:fill="auto" w:val="clear"/>
          </w:tcPr>
          <w:p>
            <w:pPr>
              <w:pStyle w:val="Style27"/>
              <w:widowControl w:val="false"/>
              <w:rPr>
                <w:rFonts w:ascii="Times New Roman" w:hAnsi="Times New Roman"/>
                <w:sz w:val="24"/>
              </w:rPr>
            </w:pPr>
            <w:r>
              <w:rPr>
                <w:rFonts w:ascii="Times New Roman" w:hAnsi="Times New Roman"/>
                <w:sz w:val="24"/>
              </w:rPr>
              <w:t>Кастрюля</w:t>
            </w:r>
          </w:p>
        </w:tc>
      </w:tr>
    </w:tbl>
    <w:p>
      <w:pPr>
        <w:pStyle w:val="1"/>
        <w:spacing w:lineRule="auto" w:line="240"/>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r>
    </w:p>
    <w:p>
      <w:pPr>
        <w:pStyle w:val="1"/>
        <w:spacing w:lineRule="auto" w:line="240"/>
        <w:jc w:val="center"/>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r>
    </w:p>
    <w:p>
      <w:pPr>
        <w:pStyle w:val="1"/>
        <w:spacing w:lineRule="auto" w:line="240"/>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1"/>
        <w:spacing w:lineRule="auto" w:line="240"/>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1"/>
        <w:spacing w:lineRule="auto" w:line="240"/>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1"/>
        <w:spacing w:lineRule="auto" w:line="240"/>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1"/>
        <w:spacing w:lineRule="auto" w:line="240"/>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1"/>
        <w:spacing w:lineRule="auto" w:line="240"/>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1"/>
        <w:spacing w:lineRule="auto" w:line="240"/>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1"/>
        <w:spacing w:lineRule="auto" w:line="240"/>
        <w:rPr>
          <w:rFonts w:ascii="Times New Roman" w:hAnsi="Times New Roman" w:cs="Times New Roman"/>
          <w:b/>
          <w:b/>
          <w:bCs/>
        </w:rPr>
      </w:pPr>
      <w:r>
        <w:rPr>
          <w:rFonts w:eastAsia="Times New Roman" w:cs="Times New Roman" w:ascii="Times New Roman" w:hAnsi="Times New Roman"/>
          <w:b/>
          <w:bCs/>
          <w:sz w:val="28"/>
          <w:szCs w:val="28"/>
        </w:rPr>
        <w:t>Глава 2. Путеводитель по экспозиции «Предметы быта конца 19-начала 20 веков»</w:t>
      </w:r>
    </w:p>
    <w:p>
      <w:pPr>
        <w:pStyle w:val="1"/>
        <w:spacing w:lineRule="auto" w:line="240"/>
        <w:jc w:val="right"/>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1"/>
        <w:spacing w:lineRule="auto" w:line="240"/>
        <w:rPr>
          <w:rFonts w:ascii="Times New Roman" w:hAnsi="Times New Roman" w:eastAsia="Times New Roman" w:cs="Times New Roman"/>
          <w:sz w:val="28"/>
          <w:szCs w:val="28"/>
        </w:rPr>
      </w:pPr>
      <w:r>
        <w:rPr>
          <w:rFonts w:eastAsia="Times New Roman" w:cs="Times New Roman" w:ascii="Times New Roman" w:hAnsi="Times New Roman"/>
          <w:sz w:val="28"/>
          <w:szCs w:val="28"/>
        </w:rPr>
        <w:tab/>
        <w:t>На основе проведённого анализа слов составлен путеводитель по экспозиции «Предметы быта конца 19-начала 20 веков», который позволяет познакомиться с экспонатами, не прибегая к помощи экскурсовода или хранителя музея. (См. табл. 2)</w:t>
      </w:r>
    </w:p>
    <w:p>
      <w:pPr>
        <w:pStyle w:val="1"/>
        <w:spacing w:lineRule="auto" w:line="240"/>
        <w:jc w:val="right"/>
        <w:rPr>
          <w:rFonts w:ascii="Times New Roman" w:hAnsi="Times New Roman" w:eastAsia="Times New Roman" w:cs="Times New Roman"/>
          <w:sz w:val="28"/>
          <w:szCs w:val="28"/>
        </w:rPr>
      </w:pPr>
      <w:r>
        <w:rPr>
          <w:rFonts w:eastAsia="Times New Roman" w:cs="Times New Roman" w:ascii="Times New Roman" w:hAnsi="Times New Roman"/>
          <w:sz w:val="28"/>
          <w:szCs w:val="28"/>
        </w:rPr>
        <w:t>Таблица 2.</w:t>
      </w:r>
    </w:p>
    <w:p>
      <w:pPr>
        <w:pStyle w:val="1"/>
        <w:spacing w:lineRule="auto" w:line="240"/>
        <w:rPr>
          <w:rFonts w:ascii="Times New Roman" w:hAnsi="Times New Roman" w:eastAsia="Times New Roman" w:cs="Times New Roman"/>
          <w:sz w:val="28"/>
          <w:szCs w:val="28"/>
        </w:rPr>
      </w:pPr>
      <w:r>
        <w:rPr>
          <w:rFonts w:eastAsia="Times New Roman" w:cs="Times New Roman" w:ascii="Times New Roman" w:hAnsi="Times New Roman"/>
          <w:b/>
          <w:bCs/>
          <w:sz w:val="28"/>
          <w:szCs w:val="28"/>
        </w:rPr>
        <w:tab/>
        <w:t>Путеводитель по экспозиции «Предметы быта конца 19-начала 20 веков»</w:t>
      </w:r>
    </w:p>
    <w:tbl>
      <w:tblPr>
        <w:tblStyle w:val="af4"/>
        <w:tblW w:w="9571" w:type="dxa"/>
        <w:jc w:val="left"/>
        <w:tblInd w:w="-10" w:type="dxa"/>
        <w:tblLayout w:type="fixed"/>
        <w:tblCellMar>
          <w:top w:w="0" w:type="dxa"/>
          <w:left w:w="98" w:type="dxa"/>
          <w:bottom w:w="0" w:type="dxa"/>
          <w:right w:w="108" w:type="dxa"/>
        </w:tblCellMar>
        <w:tblLook w:firstRow="1" w:noVBand="1" w:lastRow="0" w:firstColumn="1" w:lastColumn="0" w:noHBand="0" w:val="04a0"/>
      </w:tblPr>
      <w:tblGrid>
        <w:gridCol w:w="1395"/>
        <w:gridCol w:w="2584"/>
        <w:gridCol w:w="2935"/>
        <w:gridCol w:w="2656"/>
      </w:tblGrid>
      <w:tr>
        <w:trPr>
          <w:tblHeader w:val="true"/>
        </w:trPr>
        <w:tc>
          <w:tcPr>
            <w:tcW w:w="1395" w:type="dxa"/>
            <w:tcBorders/>
            <w:shd w:fill="auto" w:val="clear"/>
          </w:tcPr>
          <w:p>
            <w:pPr>
              <w:pStyle w:val="1"/>
              <w:widowControl w:val="false"/>
              <w:spacing w:lineRule="auto" w:line="240" w:before="0" w:after="0"/>
              <w:jc w:val="center"/>
              <w:rPr>
                <w:rFonts w:ascii="Times New Roman" w:hAnsi="Times New Roman" w:eastAsia="Calibri" w:cs="Times New Roman"/>
                <w:b/>
                <w:b/>
                <w:sz w:val="24"/>
                <w:szCs w:val="24"/>
              </w:rPr>
            </w:pPr>
            <w:r>
              <w:rPr>
                <w:rFonts w:eastAsia="Calibri" w:cs="Times New Roman" w:ascii="Times New Roman" w:hAnsi="Times New Roman"/>
                <w:b/>
                <w:sz w:val="24"/>
                <w:szCs w:val="24"/>
              </w:rPr>
              <w:t>Название</w:t>
            </w:r>
          </w:p>
        </w:tc>
        <w:tc>
          <w:tcPr>
            <w:tcW w:w="2584" w:type="dxa"/>
            <w:tcBorders/>
            <w:shd w:fill="auto" w:val="clear"/>
          </w:tcPr>
          <w:p>
            <w:pPr>
              <w:pStyle w:val="1"/>
              <w:widowControl w:val="false"/>
              <w:spacing w:lineRule="auto" w:line="240" w:before="0" w:after="0"/>
              <w:jc w:val="center"/>
              <w:rPr>
                <w:rFonts w:ascii="Times New Roman" w:hAnsi="Times New Roman" w:eastAsia="Calibri" w:cs="Times New Roman"/>
                <w:b/>
                <w:b/>
                <w:sz w:val="24"/>
                <w:szCs w:val="24"/>
              </w:rPr>
            </w:pPr>
            <w:r>
              <w:rPr>
                <w:rFonts w:eastAsia="Calibri" w:cs="Times New Roman" w:ascii="Times New Roman" w:hAnsi="Times New Roman"/>
                <w:b/>
                <w:sz w:val="24"/>
                <w:szCs w:val="24"/>
              </w:rPr>
              <w:t>Толкование</w:t>
            </w:r>
          </w:p>
        </w:tc>
        <w:tc>
          <w:tcPr>
            <w:tcW w:w="2935" w:type="dxa"/>
            <w:tcBorders/>
            <w:shd w:fill="auto" w:val="clear"/>
          </w:tcPr>
          <w:p>
            <w:pPr>
              <w:pStyle w:val="1"/>
              <w:widowControl w:val="false"/>
              <w:spacing w:lineRule="auto" w:line="240" w:before="0" w:after="0"/>
              <w:jc w:val="center"/>
              <w:rPr>
                <w:rFonts w:ascii="Times New Roman" w:hAnsi="Times New Roman" w:eastAsia="Calibri" w:cs="Times New Roman"/>
                <w:b/>
                <w:b/>
                <w:sz w:val="24"/>
                <w:szCs w:val="24"/>
              </w:rPr>
            </w:pPr>
            <w:r>
              <w:rPr>
                <w:rFonts w:eastAsia="Calibri" w:cs="Times New Roman" w:ascii="Times New Roman" w:hAnsi="Times New Roman"/>
                <w:b/>
                <w:sz w:val="24"/>
                <w:szCs w:val="24"/>
              </w:rPr>
              <w:t>Происхождение</w:t>
            </w:r>
          </w:p>
        </w:tc>
        <w:tc>
          <w:tcPr>
            <w:tcW w:w="2656" w:type="dxa"/>
            <w:tcBorders/>
            <w:shd w:fill="auto" w:val="clear"/>
          </w:tcPr>
          <w:p>
            <w:pPr>
              <w:pStyle w:val="1"/>
              <w:widowControl w:val="false"/>
              <w:spacing w:lineRule="auto" w:line="240" w:before="0" w:after="0"/>
              <w:jc w:val="center"/>
              <w:rPr>
                <w:rFonts w:ascii="Times New Roman" w:hAnsi="Times New Roman" w:eastAsia="Calibri" w:cs="Times New Roman"/>
                <w:b/>
                <w:b/>
                <w:sz w:val="24"/>
                <w:szCs w:val="24"/>
              </w:rPr>
            </w:pPr>
            <w:r>
              <w:rPr>
                <w:rFonts w:eastAsia="Calibri" w:cs="Times New Roman" w:ascii="Times New Roman" w:hAnsi="Times New Roman"/>
                <w:b/>
                <w:sz w:val="24"/>
                <w:szCs w:val="24"/>
              </w:rPr>
              <w:t>Иллюстриция</w:t>
            </w:r>
          </w:p>
        </w:tc>
      </w:tr>
      <w:tr>
        <w:trPr/>
        <w:tc>
          <w:tcPr>
            <w:tcW w:w="1395" w:type="dxa"/>
            <w:tcBorders/>
            <w:shd w:fill="auto" w:val="clear"/>
          </w:tcPr>
          <w:p>
            <w:pPr>
              <w:pStyle w:val="1"/>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Самовар</w:t>
            </w:r>
          </w:p>
        </w:tc>
        <w:tc>
          <w:tcPr>
            <w:tcW w:w="2584" w:type="dxa"/>
            <w:tcBorders/>
            <w:shd w:fill="auto" w:val="clear"/>
          </w:tcPr>
          <w:p>
            <w:pPr>
              <w:pStyle w:val="1"/>
              <w:widowControl w:val="false"/>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Металлический сосуд для кипячения воды с краном и внутренней топкой высокой трубкой, наполняемой древесными углями</w:t>
            </w:r>
          </w:p>
        </w:tc>
        <w:tc>
          <w:tcPr>
            <w:tcW w:w="2935" w:type="dxa"/>
            <w:tcBorders/>
            <w:shd w:fill="auto" w:val="clear"/>
          </w:tcPr>
          <w:p>
            <w:pPr>
              <w:pStyle w:val="1"/>
              <w:widowControl w:val="false"/>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Искон. Сложение основ сам- и вар- (от варить в значении «кипятить»). Ср. диал. Самогар, самокипец, самогрей той же семантики</w:t>
            </w:r>
          </w:p>
          <w:p>
            <w:pPr>
              <w:pStyle w:val="1"/>
              <w:widowControl w:val="false"/>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p>
            <w:pPr>
              <w:pStyle w:val="1"/>
              <w:widowControl w:val="false"/>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p>
            <w:pPr>
              <w:pStyle w:val="1"/>
              <w:widowControl w:val="false"/>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p>
            <w:pPr>
              <w:pStyle w:val="1"/>
              <w:widowControl w:val="false"/>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p>
            <w:pPr>
              <w:pStyle w:val="1"/>
              <w:widowControl w:val="false"/>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2656" w:type="dxa"/>
            <w:tcBorders/>
            <w:shd w:fill="auto" w:val="clear"/>
          </w:tcPr>
          <w:p>
            <w:pPr>
              <w:pStyle w:val="1"/>
              <w:widowControl w:val="false"/>
              <w:spacing w:lineRule="auto" w:line="240" w:before="0" w:after="0"/>
              <w:jc w:val="center"/>
              <w:rPr>
                <w:rFonts w:ascii="Times New Roman" w:hAnsi="Times New Roman" w:eastAsia="Calibri" w:cs="Times New Roman"/>
                <w:sz w:val="24"/>
                <w:szCs w:val="24"/>
              </w:rPr>
            </w:pPr>
            <w:r>
              <w:rPr/>
              <w:drawing>
                <wp:inline distT="0" distB="0" distL="0" distR="0">
                  <wp:extent cx="1183005" cy="1771650"/>
                  <wp:effectExtent l="0" t="0" r="0" b="0"/>
                  <wp:docPr id="1" name="Рисунок 1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6" descr=""/>
                          <pic:cNvPicPr>
                            <a:picLocks noChangeAspect="1" noChangeArrowheads="1"/>
                          </pic:cNvPicPr>
                        </pic:nvPicPr>
                        <pic:blipFill>
                          <a:blip r:embed="rId2"/>
                          <a:stretch>
                            <a:fillRect/>
                          </a:stretch>
                        </pic:blipFill>
                        <pic:spPr bwMode="auto">
                          <a:xfrm>
                            <a:off x="0" y="0"/>
                            <a:ext cx="1183005" cy="1771650"/>
                          </a:xfrm>
                          <a:prstGeom prst="rect">
                            <a:avLst/>
                          </a:prstGeom>
                        </pic:spPr>
                      </pic:pic>
                    </a:graphicData>
                  </a:graphic>
                </wp:inline>
              </w:drawing>
            </w:r>
          </w:p>
        </w:tc>
      </w:tr>
      <w:tr>
        <w:trPr/>
        <w:tc>
          <w:tcPr>
            <w:tcW w:w="1395" w:type="dxa"/>
            <w:tcBorders/>
            <w:shd w:fill="auto" w:val="clear"/>
          </w:tcPr>
          <w:p>
            <w:pPr>
              <w:pStyle w:val="1"/>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Сельница</w:t>
            </w:r>
          </w:p>
        </w:tc>
        <w:tc>
          <w:tcPr>
            <w:tcW w:w="2584" w:type="dxa"/>
            <w:tcBorders/>
            <w:shd w:fill="auto" w:val="clear"/>
          </w:tcPr>
          <w:p>
            <w:pPr>
              <w:pStyle w:val="1"/>
              <w:widowControl w:val="false"/>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Деревянное выдолбленное корыто. Толкование в словарях не найдено</w:t>
            </w:r>
          </w:p>
        </w:tc>
        <w:tc>
          <w:tcPr>
            <w:tcW w:w="2935" w:type="dxa"/>
            <w:tcBorders/>
            <w:shd w:fill="auto" w:val="clear"/>
          </w:tcPr>
          <w:p>
            <w:pPr>
              <w:pStyle w:val="1"/>
              <w:widowControl w:val="false"/>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Возможно, от слова «сеять», «просеивать» (муку).</w:t>
            </w:r>
          </w:p>
          <w:p>
            <w:pPr>
              <w:pStyle w:val="1"/>
              <w:widowControl w:val="false"/>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Слово в словарях не найдено, скорее всего, оно диалектное</w:t>
            </w:r>
          </w:p>
        </w:tc>
        <w:tc>
          <w:tcPr>
            <w:tcW w:w="2656" w:type="dxa"/>
            <w:vMerge w:val="restart"/>
            <w:tcBorders/>
            <w:shd w:fill="auto" w:val="clear"/>
          </w:tcPr>
          <w:p>
            <w:pPr>
              <w:pStyle w:val="1"/>
              <w:widowControl w:val="false"/>
              <w:spacing w:lineRule="auto" w:line="240" w:before="0" w:after="0"/>
              <w:jc w:val="center"/>
              <w:rPr>
                <w:rFonts w:ascii="Times New Roman" w:hAnsi="Times New Roman" w:eastAsia="Calibri" w:cs="Times New Roman"/>
                <w:sz w:val="24"/>
                <w:szCs w:val="24"/>
              </w:rPr>
            </w:pPr>
            <w:r>
              <w:rPr/>
              <w:drawing>
                <wp:inline distT="0" distB="0" distL="0" distR="0">
                  <wp:extent cx="1210310" cy="1722120"/>
                  <wp:effectExtent l="0" t="0" r="0" b="0"/>
                  <wp:docPr id="2" name="Рисунок 1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15" descr=""/>
                          <pic:cNvPicPr>
                            <a:picLocks noChangeAspect="1" noChangeArrowheads="1"/>
                          </pic:cNvPicPr>
                        </pic:nvPicPr>
                        <pic:blipFill>
                          <a:blip r:embed="rId3"/>
                          <a:stretch>
                            <a:fillRect/>
                          </a:stretch>
                        </pic:blipFill>
                        <pic:spPr bwMode="auto">
                          <a:xfrm>
                            <a:off x="0" y="0"/>
                            <a:ext cx="1210310" cy="1722120"/>
                          </a:xfrm>
                          <a:prstGeom prst="rect">
                            <a:avLst/>
                          </a:prstGeom>
                        </pic:spPr>
                      </pic:pic>
                    </a:graphicData>
                  </a:graphic>
                </wp:inline>
              </w:drawing>
            </w:r>
          </w:p>
        </w:tc>
      </w:tr>
      <w:tr>
        <w:trPr/>
        <w:tc>
          <w:tcPr>
            <w:tcW w:w="1395" w:type="dxa"/>
            <w:tcBorders/>
            <w:shd w:fill="auto" w:val="clear"/>
          </w:tcPr>
          <w:p>
            <w:pPr>
              <w:pStyle w:val="1"/>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Корыто</w:t>
            </w:r>
          </w:p>
        </w:tc>
        <w:tc>
          <w:tcPr>
            <w:tcW w:w="2584" w:type="dxa"/>
            <w:tcBorders/>
            <w:shd w:fill="auto" w:val="clear"/>
          </w:tcPr>
          <w:p>
            <w:pPr>
              <w:pStyle w:val="1"/>
              <w:widowControl w:val="false"/>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Предмет хозяйственного обихода для стирки белья, корма скота и пр., сделанный из широкого бревна, расколотого пополам и выдолбленного с плоской стороны</w:t>
            </w:r>
          </w:p>
        </w:tc>
        <w:tc>
          <w:tcPr>
            <w:tcW w:w="2935" w:type="dxa"/>
            <w:tcBorders/>
            <w:shd w:fill="auto" w:val="clear"/>
          </w:tcPr>
          <w:p>
            <w:pPr>
              <w:pStyle w:val="1"/>
              <w:widowControl w:val="false"/>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Общеслав. Суф. Производное (ср. копыто) от той же основы (kor-), что корабль, кора, корец, черенок и др.. Корыто буквально — «выдолбленное бревно», затем — «желоб» и «выдолбленная посуда».</w:t>
            </w:r>
          </w:p>
        </w:tc>
        <w:tc>
          <w:tcPr>
            <w:tcW w:w="2656" w:type="dxa"/>
            <w:vMerge w:val="continue"/>
            <w:tcBorders/>
            <w:shd w:fill="auto" w:val="clear"/>
          </w:tcPr>
          <w:p>
            <w:pPr>
              <w:pStyle w:val="1"/>
              <w:widowControl w:val="false"/>
              <w:spacing w:lineRule="auto" w:line="240"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r>
          </w:p>
        </w:tc>
      </w:tr>
      <w:tr>
        <w:trPr/>
        <w:tc>
          <w:tcPr>
            <w:tcW w:w="1395" w:type="dxa"/>
            <w:tcBorders/>
            <w:shd w:fill="auto" w:val="clear"/>
          </w:tcPr>
          <w:p>
            <w:pPr>
              <w:pStyle w:val="1"/>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Ступа</w:t>
            </w:r>
          </w:p>
        </w:tc>
        <w:tc>
          <w:tcPr>
            <w:tcW w:w="2584" w:type="dxa"/>
            <w:tcBorders/>
            <w:shd w:fill="auto" w:val="clear"/>
          </w:tcPr>
          <w:p>
            <w:pPr>
              <w:pStyle w:val="1"/>
              <w:widowControl w:val="false"/>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Тяжёлый металлический, деревянный или каменный сосуд, в к-ром толкут что-н. пестом</w:t>
            </w:r>
          </w:p>
          <w:p>
            <w:pPr>
              <w:pStyle w:val="1"/>
              <w:widowControl w:val="false"/>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p>
            <w:pPr>
              <w:pStyle w:val="1"/>
              <w:widowControl w:val="false"/>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p>
            <w:pPr>
              <w:pStyle w:val="1"/>
              <w:widowControl w:val="false"/>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p>
            <w:pPr>
              <w:pStyle w:val="1"/>
              <w:widowControl w:val="false"/>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p>
            <w:pPr>
              <w:pStyle w:val="1"/>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2935" w:type="dxa"/>
            <w:tcBorders/>
            <w:shd w:fill="auto" w:val="clear"/>
          </w:tcPr>
          <w:p>
            <w:pPr>
              <w:pStyle w:val="1"/>
              <w:widowControl w:val="false"/>
              <w:spacing w:lineRule="auto" w:line="240" w:before="0" w:after="0"/>
              <w:rPr>
                <w:rFonts w:ascii="Times New Roman" w:hAnsi="Times New Roman" w:cs="Times New Roman"/>
                <w:sz w:val="24"/>
                <w:szCs w:val="24"/>
              </w:rPr>
            </w:pPr>
            <w:r>
              <w:rPr>
                <w:rFonts w:eastAsia="Times New Roman" w:cs="Times New Roman" w:ascii="Times New Roman" w:hAnsi="Times New Roman"/>
                <w:color w:val="000000"/>
                <w:sz w:val="24"/>
                <w:szCs w:val="24"/>
              </w:rPr>
              <w:t>Общеслав. Производное, скорее всего, от ступать. Буквально — «то, в чем толкут»</w:t>
            </w:r>
          </w:p>
        </w:tc>
        <w:tc>
          <w:tcPr>
            <w:tcW w:w="2656" w:type="dxa"/>
            <w:tcBorders/>
            <w:shd w:fill="auto" w:val="clear"/>
          </w:tcPr>
          <w:p>
            <w:pPr>
              <w:pStyle w:val="1"/>
              <w:widowControl w:val="false"/>
              <w:spacing w:lineRule="auto" w:line="240" w:before="0" w:after="0"/>
              <w:jc w:val="center"/>
              <w:rPr>
                <w:rFonts w:ascii="Times New Roman" w:hAnsi="Times New Roman" w:eastAsia="Calibri" w:cs="Times New Roman"/>
                <w:sz w:val="24"/>
                <w:szCs w:val="24"/>
              </w:rPr>
            </w:pPr>
            <w:r>
              <w:rPr/>
              <w:drawing>
                <wp:inline distT="0" distB="0" distL="0" distR="0">
                  <wp:extent cx="1321435" cy="1762125"/>
                  <wp:effectExtent l="0" t="0" r="0" b="0"/>
                  <wp:docPr id="3" name="Рисунок 1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14" descr=""/>
                          <pic:cNvPicPr>
                            <a:picLocks noChangeAspect="1" noChangeArrowheads="1"/>
                          </pic:cNvPicPr>
                        </pic:nvPicPr>
                        <pic:blipFill>
                          <a:blip r:embed="rId4"/>
                          <a:stretch>
                            <a:fillRect/>
                          </a:stretch>
                        </pic:blipFill>
                        <pic:spPr bwMode="auto">
                          <a:xfrm>
                            <a:off x="0" y="0"/>
                            <a:ext cx="1321435" cy="1762125"/>
                          </a:xfrm>
                          <a:prstGeom prst="rect">
                            <a:avLst/>
                          </a:prstGeom>
                        </pic:spPr>
                      </pic:pic>
                    </a:graphicData>
                  </a:graphic>
                </wp:inline>
              </w:drawing>
            </w:r>
          </w:p>
        </w:tc>
      </w:tr>
      <w:tr>
        <w:trPr/>
        <w:tc>
          <w:tcPr>
            <w:tcW w:w="1395" w:type="dxa"/>
            <w:vMerge w:val="restart"/>
            <w:tcBorders/>
            <w:shd w:fill="auto" w:val="clear"/>
          </w:tcPr>
          <w:p>
            <w:pPr>
              <w:pStyle w:val="1"/>
              <w:widowControl w:val="false"/>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Прялка</w:t>
            </w:r>
          </w:p>
        </w:tc>
        <w:tc>
          <w:tcPr>
            <w:tcW w:w="2584" w:type="dxa"/>
            <w:vMerge w:val="restart"/>
            <w:tcBorders/>
            <w:shd w:fill="auto" w:val="clear"/>
          </w:tcPr>
          <w:p>
            <w:pPr>
              <w:pStyle w:val="1"/>
              <w:widowControl w:val="false"/>
              <w:spacing w:lineRule="auto" w:line="240" w:before="0" w:after="0"/>
              <w:rPr>
                <w:rFonts w:ascii="Times New Roman" w:hAnsi="Times New Roman" w:cs="Times New Roman"/>
                <w:b/>
                <w:b/>
                <w:bCs/>
                <w:color w:val="000000"/>
                <w:sz w:val="24"/>
                <w:szCs w:val="24"/>
              </w:rPr>
            </w:pPr>
            <w:r>
              <w:rPr>
                <w:rFonts w:cs="Times New Roman" w:ascii="Times New Roman" w:hAnsi="Times New Roman"/>
                <w:bCs/>
                <w:color w:val="000000"/>
                <w:sz w:val="24"/>
                <w:szCs w:val="24"/>
              </w:rPr>
              <w:t>Приспособление для ручного прядения.</w:t>
            </w:r>
          </w:p>
          <w:p>
            <w:pPr>
              <w:pStyle w:val="1"/>
              <w:widowControl w:val="false"/>
              <w:spacing w:lineRule="auto" w:line="240" w:before="0" w:after="0"/>
              <w:rPr>
                <w:rFonts w:ascii="Times New Roman" w:hAnsi="Times New Roman" w:eastAsia="Times New Roman" w:cs="Times New Roman"/>
                <w:bCs/>
                <w:color w:val="000000"/>
                <w:sz w:val="24"/>
                <w:szCs w:val="24"/>
              </w:rPr>
            </w:pPr>
            <w:r>
              <w:rPr>
                <w:rFonts w:eastAsia="Times New Roman" w:cs="Times New Roman" w:ascii="Times New Roman" w:hAnsi="Times New Roman"/>
                <w:bCs/>
                <w:color w:val="000000"/>
                <w:sz w:val="24"/>
                <w:szCs w:val="24"/>
              </w:rPr>
              <w:t>Приспособление для ручного прядения, приводимое в движение ножной педалью</w:t>
            </w:r>
          </w:p>
          <w:p>
            <w:pPr>
              <w:pStyle w:val="1"/>
              <w:widowControl w:val="false"/>
              <w:spacing w:lineRule="auto" w:line="240" w:before="0" w:after="0"/>
              <w:rPr>
                <w:rFonts w:ascii="Times New Roman" w:hAnsi="Times New Roman" w:eastAsia="Times New Roman" w:cs="Times New Roman"/>
                <w:bCs/>
                <w:color w:val="000000"/>
                <w:sz w:val="24"/>
                <w:szCs w:val="24"/>
              </w:rPr>
            </w:pPr>
            <w:r>
              <w:rPr>
                <w:rFonts w:eastAsia="Times New Roman" w:cs="Times New Roman" w:ascii="Times New Roman" w:hAnsi="Times New Roman"/>
                <w:bCs/>
                <w:color w:val="000000"/>
                <w:sz w:val="24"/>
                <w:szCs w:val="24"/>
              </w:rPr>
            </w:r>
          </w:p>
          <w:p>
            <w:pPr>
              <w:pStyle w:val="1"/>
              <w:widowControl w:val="false"/>
              <w:spacing w:lineRule="auto" w:line="240" w:before="0" w:after="0"/>
              <w:rPr>
                <w:rFonts w:ascii="Times New Roman" w:hAnsi="Times New Roman" w:eastAsia="Times New Roman" w:cs="Times New Roman"/>
                <w:bCs/>
                <w:color w:val="000000"/>
                <w:sz w:val="24"/>
                <w:szCs w:val="24"/>
              </w:rPr>
            </w:pPr>
            <w:r>
              <w:rPr>
                <w:rFonts w:eastAsia="Times New Roman" w:cs="Times New Roman" w:ascii="Times New Roman" w:hAnsi="Times New Roman"/>
                <w:bCs/>
                <w:color w:val="000000"/>
                <w:sz w:val="24"/>
                <w:szCs w:val="24"/>
              </w:rPr>
            </w:r>
          </w:p>
          <w:p>
            <w:pPr>
              <w:pStyle w:val="1"/>
              <w:widowControl w:val="false"/>
              <w:spacing w:lineRule="auto" w:line="240" w:before="0" w:after="0"/>
              <w:rPr>
                <w:rFonts w:ascii="Times New Roman" w:hAnsi="Times New Roman" w:eastAsia="Times New Roman" w:cs="Times New Roman"/>
                <w:bCs/>
                <w:color w:val="000000"/>
                <w:sz w:val="24"/>
                <w:szCs w:val="24"/>
              </w:rPr>
            </w:pPr>
            <w:r>
              <w:rPr>
                <w:rFonts w:eastAsia="Times New Roman" w:cs="Times New Roman" w:ascii="Times New Roman" w:hAnsi="Times New Roman"/>
                <w:bCs/>
                <w:color w:val="000000"/>
                <w:sz w:val="24"/>
                <w:szCs w:val="24"/>
              </w:rPr>
            </w:r>
          </w:p>
          <w:p>
            <w:pPr>
              <w:pStyle w:val="1"/>
              <w:widowControl w:val="false"/>
              <w:spacing w:lineRule="auto" w:line="240" w:before="0" w:after="0"/>
              <w:rPr>
                <w:rFonts w:ascii="Times New Roman" w:hAnsi="Times New Roman" w:eastAsia="Times New Roman" w:cs="Times New Roman"/>
                <w:bCs/>
                <w:color w:val="000000"/>
                <w:sz w:val="24"/>
                <w:szCs w:val="24"/>
              </w:rPr>
            </w:pPr>
            <w:r>
              <w:rPr>
                <w:rFonts w:eastAsia="Times New Roman" w:cs="Times New Roman" w:ascii="Times New Roman" w:hAnsi="Times New Roman"/>
                <w:bCs/>
                <w:color w:val="000000"/>
                <w:sz w:val="24"/>
                <w:szCs w:val="24"/>
              </w:rPr>
            </w:r>
          </w:p>
          <w:p>
            <w:pPr>
              <w:pStyle w:val="1"/>
              <w:widowControl w:val="false"/>
              <w:spacing w:lineRule="auto" w:line="240" w:before="0" w:after="0"/>
              <w:rPr>
                <w:rFonts w:ascii="Times New Roman" w:hAnsi="Times New Roman" w:eastAsia="Times New Roman" w:cs="Times New Roman"/>
                <w:bCs/>
                <w:color w:val="000000"/>
                <w:sz w:val="24"/>
                <w:szCs w:val="24"/>
              </w:rPr>
            </w:pPr>
            <w:r>
              <w:rPr>
                <w:rFonts w:eastAsia="Times New Roman" w:cs="Times New Roman" w:ascii="Times New Roman" w:hAnsi="Times New Roman"/>
                <w:bCs/>
                <w:color w:val="000000"/>
                <w:sz w:val="24"/>
                <w:szCs w:val="24"/>
              </w:rPr>
            </w:r>
          </w:p>
          <w:p>
            <w:pPr>
              <w:pStyle w:val="1"/>
              <w:widowControl w:val="false"/>
              <w:spacing w:lineRule="auto" w:line="240" w:before="0" w:after="0"/>
              <w:rPr>
                <w:rFonts w:ascii="Times New Roman" w:hAnsi="Times New Roman" w:eastAsia="Times New Roman" w:cs="Times New Roman"/>
                <w:bCs/>
                <w:color w:val="000000"/>
                <w:sz w:val="24"/>
                <w:szCs w:val="24"/>
              </w:rPr>
            </w:pPr>
            <w:r>
              <w:rPr>
                <w:rFonts w:eastAsia="Times New Roman" w:cs="Times New Roman" w:ascii="Times New Roman" w:hAnsi="Times New Roman"/>
                <w:bCs/>
                <w:color w:val="000000"/>
                <w:sz w:val="24"/>
                <w:szCs w:val="24"/>
              </w:rPr>
            </w:r>
          </w:p>
          <w:p>
            <w:pPr>
              <w:pStyle w:val="1"/>
              <w:widowControl w:val="false"/>
              <w:spacing w:lineRule="auto" w:line="240" w:before="0" w:after="0"/>
              <w:rPr>
                <w:rFonts w:ascii="Times New Roman" w:hAnsi="Times New Roman" w:eastAsia="Times New Roman" w:cs="Times New Roman"/>
                <w:bCs/>
                <w:color w:val="000000"/>
                <w:sz w:val="24"/>
                <w:szCs w:val="24"/>
              </w:rPr>
            </w:pPr>
            <w:r>
              <w:rPr>
                <w:rFonts w:eastAsia="Times New Roman" w:cs="Times New Roman" w:ascii="Times New Roman" w:hAnsi="Times New Roman"/>
                <w:bCs/>
                <w:color w:val="000000"/>
                <w:sz w:val="24"/>
                <w:szCs w:val="24"/>
              </w:rPr>
            </w:r>
          </w:p>
          <w:p>
            <w:pPr>
              <w:pStyle w:val="1"/>
              <w:widowControl w:val="false"/>
              <w:spacing w:lineRule="auto" w:line="240" w:before="0" w:after="0"/>
              <w:rPr>
                <w:rFonts w:ascii="Times New Roman" w:hAnsi="Times New Roman" w:eastAsia="Times New Roman" w:cs="Times New Roman"/>
                <w:bCs/>
                <w:color w:val="000000"/>
                <w:sz w:val="24"/>
                <w:szCs w:val="24"/>
              </w:rPr>
            </w:pPr>
            <w:r>
              <w:rPr>
                <w:rFonts w:eastAsia="Times New Roman" w:cs="Times New Roman" w:ascii="Times New Roman" w:hAnsi="Times New Roman"/>
                <w:bCs/>
                <w:color w:val="000000"/>
                <w:sz w:val="24"/>
                <w:szCs w:val="24"/>
              </w:rPr>
            </w:r>
          </w:p>
          <w:p>
            <w:pPr>
              <w:pStyle w:val="1"/>
              <w:widowControl w:val="false"/>
              <w:spacing w:lineRule="auto" w:line="240" w:before="0" w:after="0"/>
              <w:rPr>
                <w:rFonts w:ascii="Times New Roman" w:hAnsi="Times New Roman" w:eastAsia="Times New Roman" w:cs="Times New Roman"/>
                <w:bCs/>
                <w:color w:val="000000"/>
                <w:sz w:val="24"/>
                <w:szCs w:val="24"/>
              </w:rPr>
            </w:pPr>
            <w:r>
              <w:rPr>
                <w:rFonts w:eastAsia="Times New Roman" w:cs="Times New Roman" w:ascii="Times New Roman" w:hAnsi="Times New Roman"/>
                <w:bCs/>
                <w:color w:val="000000"/>
                <w:sz w:val="24"/>
                <w:szCs w:val="24"/>
              </w:rPr>
            </w:r>
          </w:p>
          <w:p>
            <w:pPr>
              <w:pStyle w:val="1"/>
              <w:widowControl w:val="false"/>
              <w:spacing w:lineRule="auto" w:line="240" w:before="0" w:after="0"/>
              <w:rPr>
                <w:rFonts w:ascii="Times New Roman" w:hAnsi="Times New Roman" w:eastAsia="Times New Roman" w:cs="Times New Roman"/>
                <w:bCs/>
                <w:color w:val="000000"/>
                <w:sz w:val="24"/>
                <w:szCs w:val="24"/>
              </w:rPr>
            </w:pPr>
            <w:r>
              <w:rPr>
                <w:rFonts w:eastAsia="Times New Roman" w:cs="Times New Roman" w:ascii="Times New Roman" w:hAnsi="Times New Roman"/>
                <w:bCs/>
                <w:color w:val="000000"/>
                <w:sz w:val="24"/>
                <w:szCs w:val="24"/>
              </w:rPr>
            </w:r>
          </w:p>
          <w:p>
            <w:pPr>
              <w:pStyle w:val="1"/>
              <w:widowControl w:val="false"/>
              <w:spacing w:lineRule="auto" w:line="240" w:before="0" w:after="0"/>
              <w:rPr>
                <w:rFonts w:ascii="Times New Roman" w:hAnsi="Times New Roman" w:eastAsia="Times New Roman" w:cs="Times New Roman"/>
                <w:bCs/>
                <w:color w:val="000000"/>
                <w:sz w:val="24"/>
                <w:szCs w:val="24"/>
              </w:rPr>
            </w:pPr>
            <w:r>
              <w:rPr>
                <w:rFonts w:eastAsia="Times New Roman" w:cs="Times New Roman" w:ascii="Times New Roman" w:hAnsi="Times New Roman"/>
                <w:bCs/>
                <w:color w:val="000000"/>
                <w:sz w:val="24"/>
                <w:szCs w:val="24"/>
              </w:rPr>
            </w:r>
          </w:p>
          <w:p>
            <w:pPr>
              <w:pStyle w:val="1"/>
              <w:widowControl w:val="false"/>
              <w:spacing w:lineRule="auto" w:line="240" w:before="0" w:after="0"/>
              <w:rPr>
                <w:rFonts w:ascii="Times New Roman" w:hAnsi="Times New Roman" w:eastAsia="Times New Roman" w:cs="Times New Roman"/>
                <w:bCs/>
                <w:color w:val="000000"/>
                <w:sz w:val="24"/>
                <w:szCs w:val="24"/>
              </w:rPr>
            </w:pPr>
            <w:r>
              <w:rPr>
                <w:rFonts w:eastAsia="Times New Roman" w:cs="Times New Roman" w:ascii="Times New Roman" w:hAnsi="Times New Roman"/>
                <w:bCs/>
                <w:color w:val="000000"/>
                <w:sz w:val="24"/>
                <w:szCs w:val="24"/>
              </w:rPr>
            </w:r>
          </w:p>
          <w:p>
            <w:pPr>
              <w:pStyle w:val="1"/>
              <w:widowControl w:val="false"/>
              <w:spacing w:lineRule="auto" w:line="240" w:before="0" w:after="0"/>
              <w:rPr>
                <w:rFonts w:ascii="Times New Roman" w:hAnsi="Times New Roman" w:eastAsia="Times New Roman" w:cs="Times New Roman"/>
                <w:bCs/>
                <w:color w:val="000000"/>
                <w:sz w:val="24"/>
                <w:szCs w:val="24"/>
              </w:rPr>
            </w:pPr>
            <w:r>
              <w:rPr>
                <w:rFonts w:eastAsia="Times New Roman" w:cs="Times New Roman" w:ascii="Times New Roman" w:hAnsi="Times New Roman"/>
                <w:bCs/>
                <w:color w:val="000000"/>
                <w:sz w:val="24"/>
                <w:szCs w:val="24"/>
              </w:rPr>
            </w:r>
          </w:p>
          <w:p>
            <w:pPr>
              <w:pStyle w:val="1"/>
              <w:widowControl w:val="false"/>
              <w:spacing w:lineRule="auto" w:line="240" w:before="0" w:after="0"/>
              <w:rPr>
                <w:rFonts w:ascii="Times New Roman" w:hAnsi="Times New Roman" w:cs="Times New Roman"/>
                <w:b/>
                <w:b/>
                <w:bCs/>
                <w:color w:val="000000"/>
                <w:sz w:val="24"/>
                <w:szCs w:val="24"/>
              </w:rPr>
            </w:pPr>
            <w:r>
              <w:rPr>
                <w:rFonts w:cs="Times New Roman" w:ascii="Times New Roman" w:hAnsi="Times New Roman"/>
                <w:b/>
                <w:bCs/>
                <w:color w:val="000000"/>
                <w:sz w:val="24"/>
                <w:szCs w:val="24"/>
              </w:rPr>
            </w:r>
          </w:p>
        </w:tc>
        <w:tc>
          <w:tcPr>
            <w:tcW w:w="2935" w:type="dxa"/>
            <w:vMerge w:val="restart"/>
            <w:tcBorders/>
            <w:shd w:fill="auto" w:val="clear"/>
          </w:tcPr>
          <w:p>
            <w:pPr>
              <w:pStyle w:val="1"/>
              <w:widowControl w:val="false"/>
              <w:spacing w:lineRule="auto" w:line="240" w:before="0" w:after="0"/>
              <w:rPr>
                <w:rFonts w:ascii="Times New Roman" w:hAnsi="Times New Roman" w:cs="Times New Roman"/>
                <w:sz w:val="24"/>
                <w:szCs w:val="24"/>
              </w:rPr>
            </w:pPr>
            <w:r>
              <w:rPr>
                <w:rFonts w:eastAsia="Times New Roman" w:cs="Times New Roman" w:ascii="Times New Roman" w:hAnsi="Times New Roman"/>
                <w:color w:val="000000"/>
                <w:sz w:val="24"/>
                <w:szCs w:val="24"/>
              </w:rPr>
              <w:t>Искон. Суф. Производное от пряло «прялка», суф. Образования (суф. *-dlo, ср. шило) от prędti (&gt; прясть). См. прясть.</w:t>
            </w:r>
          </w:p>
        </w:tc>
        <w:tc>
          <w:tcPr>
            <w:tcW w:w="2656" w:type="dxa"/>
            <w:tcBorders/>
            <w:shd w:fill="auto" w:val="clear"/>
          </w:tcPr>
          <w:p>
            <w:pPr>
              <w:pStyle w:val="1"/>
              <w:widowControl w:val="false"/>
              <w:spacing w:lineRule="auto" w:line="240" w:before="0" w:after="0"/>
              <w:jc w:val="center"/>
              <w:rPr>
                <w:rFonts w:ascii="Times New Roman" w:hAnsi="Times New Roman" w:eastAsia="Calibri" w:cs="Times New Roman"/>
                <w:sz w:val="24"/>
                <w:szCs w:val="24"/>
              </w:rPr>
            </w:pPr>
            <w:r>
              <w:rPr/>
              <w:drawing>
                <wp:inline distT="0" distB="0" distL="0" distR="0">
                  <wp:extent cx="1198880" cy="1609725"/>
                  <wp:effectExtent l="0" t="0" r="0" b="0"/>
                  <wp:docPr id="4" name="Рисунок 1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12" descr=""/>
                          <pic:cNvPicPr>
                            <a:picLocks noChangeAspect="1" noChangeArrowheads="1"/>
                          </pic:cNvPicPr>
                        </pic:nvPicPr>
                        <pic:blipFill>
                          <a:blip r:embed="rId5"/>
                          <a:stretch>
                            <a:fillRect/>
                          </a:stretch>
                        </pic:blipFill>
                        <pic:spPr bwMode="auto">
                          <a:xfrm>
                            <a:off x="0" y="0"/>
                            <a:ext cx="1198880" cy="1609725"/>
                          </a:xfrm>
                          <a:prstGeom prst="rect">
                            <a:avLst/>
                          </a:prstGeom>
                        </pic:spPr>
                      </pic:pic>
                    </a:graphicData>
                  </a:graphic>
                </wp:inline>
              </w:drawing>
            </w:r>
          </w:p>
          <w:p>
            <w:pPr>
              <w:pStyle w:val="1"/>
              <w:widowControl w:val="false"/>
              <w:spacing w:lineRule="auto" w:line="240"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r>
          </w:p>
        </w:tc>
      </w:tr>
      <w:tr>
        <w:trPr/>
        <w:tc>
          <w:tcPr>
            <w:tcW w:w="1395" w:type="dxa"/>
            <w:vMerge w:val="continue"/>
            <w:tcBorders/>
            <w:shd w:fill="auto" w:val="clear"/>
          </w:tcPr>
          <w:p>
            <w:pPr>
              <w:pStyle w:val="1"/>
              <w:widowControl w:val="false"/>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tc>
        <w:tc>
          <w:tcPr>
            <w:tcW w:w="2584" w:type="dxa"/>
            <w:vMerge w:val="continue"/>
            <w:tcBorders/>
            <w:shd w:fill="auto" w:val="clear"/>
          </w:tcPr>
          <w:p>
            <w:pPr>
              <w:pStyle w:val="1"/>
              <w:widowControl w:val="false"/>
              <w:spacing w:lineRule="auto" w:line="240" w:before="0" w:after="0"/>
              <w:rPr>
                <w:rFonts w:ascii="Times New Roman" w:hAnsi="Times New Roman" w:cs="Times New Roman"/>
                <w:bCs/>
                <w:color w:val="000000"/>
                <w:sz w:val="24"/>
                <w:szCs w:val="24"/>
              </w:rPr>
            </w:pPr>
            <w:r>
              <w:rPr>
                <w:rFonts w:cs="Times New Roman" w:ascii="Times New Roman" w:hAnsi="Times New Roman"/>
                <w:bCs/>
                <w:color w:val="000000"/>
                <w:sz w:val="24"/>
                <w:szCs w:val="24"/>
              </w:rPr>
            </w:r>
          </w:p>
        </w:tc>
        <w:tc>
          <w:tcPr>
            <w:tcW w:w="2935" w:type="dxa"/>
            <w:vMerge w:val="continue"/>
            <w:tcBorders/>
            <w:shd w:fill="auto" w:val="clear"/>
          </w:tcPr>
          <w:p>
            <w:pPr>
              <w:pStyle w:val="1"/>
              <w:widowControl w:val="false"/>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2656" w:type="dxa"/>
            <w:tcBorders/>
            <w:shd w:fill="auto" w:val="clear"/>
          </w:tcPr>
          <w:p>
            <w:pPr>
              <w:pStyle w:val="1"/>
              <w:widowControl w:val="false"/>
              <w:spacing w:lineRule="auto" w:line="240" w:before="0" w:after="0"/>
              <w:jc w:val="center"/>
              <w:rPr>
                <w:rFonts w:ascii="Times New Roman" w:hAnsi="Times New Roman" w:eastAsia="Calibri" w:cs="Times New Roman"/>
                <w:sz w:val="24"/>
                <w:szCs w:val="24"/>
              </w:rPr>
            </w:pPr>
            <w:r>
              <w:rPr/>
              <w:drawing>
                <wp:inline distT="0" distB="0" distL="0" distR="0">
                  <wp:extent cx="1181100" cy="1866900"/>
                  <wp:effectExtent l="0" t="0" r="0" b="0"/>
                  <wp:docPr id="5" name="Рисунок 1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13" descr=""/>
                          <pic:cNvPicPr>
                            <a:picLocks noChangeAspect="1" noChangeArrowheads="1"/>
                          </pic:cNvPicPr>
                        </pic:nvPicPr>
                        <pic:blipFill>
                          <a:blip r:embed="rId6"/>
                          <a:stretch>
                            <a:fillRect/>
                          </a:stretch>
                        </pic:blipFill>
                        <pic:spPr bwMode="auto">
                          <a:xfrm>
                            <a:off x="0" y="0"/>
                            <a:ext cx="1181100" cy="1866900"/>
                          </a:xfrm>
                          <a:prstGeom prst="rect">
                            <a:avLst/>
                          </a:prstGeom>
                        </pic:spPr>
                      </pic:pic>
                    </a:graphicData>
                  </a:graphic>
                </wp:inline>
              </w:drawing>
            </w:r>
          </w:p>
        </w:tc>
      </w:tr>
      <w:tr>
        <w:trPr/>
        <w:tc>
          <w:tcPr>
            <w:tcW w:w="1395" w:type="dxa"/>
            <w:tcBorders/>
            <w:shd w:fill="auto" w:val="clear"/>
          </w:tcPr>
          <w:p>
            <w:pPr>
              <w:pStyle w:val="1"/>
              <w:widowControl w:val="false"/>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Полотенце</w:t>
            </w:r>
          </w:p>
        </w:tc>
        <w:tc>
          <w:tcPr>
            <w:tcW w:w="2584" w:type="dxa"/>
            <w:tcBorders/>
            <w:shd w:fill="auto" w:val="clear"/>
          </w:tcPr>
          <w:p>
            <w:pPr>
              <w:pStyle w:val="1"/>
              <w:widowControl w:val="false"/>
              <w:spacing w:lineRule="auto" w:line="240" w:before="0" w:after="0"/>
              <w:rPr>
                <w:rFonts w:ascii="Times New Roman" w:hAnsi="Times New Roman" w:cs="Times New Roman"/>
                <w:b/>
                <w:b/>
                <w:bCs/>
                <w:color w:val="000000"/>
                <w:sz w:val="24"/>
                <w:szCs w:val="24"/>
              </w:rPr>
            </w:pPr>
            <w:r>
              <w:rPr>
                <w:rFonts w:eastAsia="Times New Roman" w:cs="Times New Roman" w:ascii="Times New Roman" w:hAnsi="Times New Roman"/>
                <w:color w:val="000000"/>
                <w:sz w:val="24"/>
                <w:szCs w:val="24"/>
              </w:rPr>
              <w:t>Бельевое изделие в виде удлинённого полотнища для вытирания, обтирания</w:t>
            </w:r>
          </w:p>
        </w:tc>
        <w:tc>
          <w:tcPr>
            <w:tcW w:w="2935" w:type="dxa"/>
            <w:tcBorders/>
            <w:shd w:fill="auto" w:val="clear"/>
          </w:tcPr>
          <w:p>
            <w:pPr>
              <w:pStyle w:val="1"/>
              <w:widowControl w:val="false"/>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Искон. Суф. Уменьшит.-ласкат. Производное от полотно «кусок полотна». В памятниках отмечается с XVI в.</w:t>
            </w:r>
          </w:p>
          <w:p>
            <w:pPr>
              <w:pStyle w:val="1"/>
              <w:widowControl w:val="false"/>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p>
            <w:pPr>
              <w:pStyle w:val="1"/>
              <w:widowControl w:val="false"/>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p>
            <w:pPr>
              <w:pStyle w:val="1"/>
              <w:widowControl w:val="false"/>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p>
            <w:pPr>
              <w:pStyle w:val="1"/>
              <w:widowControl w:val="false"/>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p>
            <w:pPr>
              <w:pStyle w:val="1"/>
              <w:widowControl w:val="false"/>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p>
            <w:pPr>
              <w:pStyle w:val="1"/>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2656" w:type="dxa"/>
            <w:tcBorders/>
            <w:shd w:fill="auto" w:val="clear"/>
          </w:tcPr>
          <w:p>
            <w:pPr>
              <w:pStyle w:val="1"/>
              <w:widowControl w:val="false"/>
              <w:spacing w:lineRule="auto" w:line="240" w:before="0" w:after="0"/>
              <w:jc w:val="center"/>
              <w:rPr>
                <w:rFonts w:ascii="Times New Roman" w:hAnsi="Times New Roman" w:eastAsia="Calibri" w:cs="Times New Roman"/>
                <w:sz w:val="24"/>
                <w:szCs w:val="24"/>
              </w:rPr>
            </w:pPr>
            <w:r>
              <w:rPr/>
              <w:drawing>
                <wp:inline distT="0" distB="0" distL="0" distR="0">
                  <wp:extent cx="1348105" cy="1818640"/>
                  <wp:effectExtent l="0" t="0" r="0" b="0"/>
                  <wp:docPr id="6" name="Рисунок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Рисунок 10" descr=""/>
                          <pic:cNvPicPr>
                            <a:picLocks noChangeAspect="1" noChangeArrowheads="1"/>
                          </pic:cNvPicPr>
                        </pic:nvPicPr>
                        <pic:blipFill>
                          <a:blip r:embed="rId7"/>
                          <a:stretch>
                            <a:fillRect/>
                          </a:stretch>
                        </pic:blipFill>
                        <pic:spPr bwMode="auto">
                          <a:xfrm>
                            <a:off x="0" y="0"/>
                            <a:ext cx="1348105" cy="1818640"/>
                          </a:xfrm>
                          <a:prstGeom prst="rect">
                            <a:avLst/>
                          </a:prstGeom>
                        </pic:spPr>
                      </pic:pic>
                    </a:graphicData>
                  </a:graphic>
                </wp:inline>
              </w:drawing>
            </w:r>
          </w:p>
        </w:tc>
      </w:tr>
      <w:tr>
        <w:trPr/>
        <w:tc>
          <w:tcPr>
            <w:tcW w:w="1395" w:type="dxa"/>
            <w:tcBorders/>
            <w:shd w:fill="auto" w:val="clear"/>
          </w:tcPr>
          <w:p>
            <w:pPr>
              <w:pStyle w:val="1"/>
              <w:widowControl w:val="false"/>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Подушка</w:t>
            </w:r>
          </w:p>
        </w:tc>
        <w:tc>
          <w:tcPr>
            <w:tcW w:w="2584" w:type="dxa"/>
            <w:tcBorders/>
            <w:shd w:fill="auto" w:val="clear"/>
          </w:tcPr>
          <w:p>
            <w:pPr>
              <w:pStyle w:val="1"/>
              <w:widowControl w:val="false"/>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зашитый со всех сторон чехол, набитый пухом (перьями, волосом, ватой), для подкладывания под голову, для сидения</w:t>
            </w:r>
          </w:p>
        </w:tc>
        <w:tc>
          <w:tcPr>
            <w:tcW w:w="2935" w:type="dxa"/>
            <w:tcBorders/>
            <w:shd w:fill="auto" w:val="clear"/>
          </w:tcPr>
          <w:p>
            <w:pPr>
              <w:pStyle w:val="1"/>
              <w:widowControl w:val="false"/>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Искон. Суф. Образование от исчезнувшего подуха (ср. ст.-чешск. Poducha), производного от той же основы, что и польск. Duchna «перина», душа, дух и т. Д. Подушка буквально — «надутое». Толкование слова как производного от ухо (подкладываемое под ухо) является народной этимологией</w:t>
            </w:r>
          </w:p>
        </w:tc>
        <w:tc>
          <w:tcPr>
            <w:tcW w:w="2656" w:type="dxa"/>
            <w:vMerge w:val="restart"/>
            <w:tcBorders/>
            <w:shd w:fill="auto" w:val="clear"/>
          </w:tcPr>
          <w:p>
            <w:pPr>
              <w:pStyle w:val="1"/>
              <w:widowControl w:val="false"/>
              <w:spacing w:lineRule="auto" w:line="240" w:before="0" w:after="0"/>
              <w:jc w:val="center"/>
              <w:rPr>
                <w:rFonts w:ascii="Times New Roman" w:hAnsi="Times New Roman" w:eastAsia="Calibri" w:cs="Times New Roman"/>
                <w:sz w:val="24"/>
                <w:szCs w:val="24"/>
              </w:rPr>
            </w:pPr>
            <w:r>
              <w:rPr/>
              <w:drawing>
                <wp:inline distT="0" distB="0" distL="0" distR="0">
                  <wp:extent cx="1369695" cy="1371600"/>
                  <wp:effectExtent l="0" t="0" r="0" b="0"/>
                  <wp:docPr id="7" name="Рисунок 1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Рисунок 11" descr=""/>
                          <pic:cNvPicPr>
                            <a:picLocks noChangeAspect="1" noChangeArrowheads="1"/>
                          </pic:cNvPicPr>
                        </pic:nvPicPr>
                        <pic:blipFill>
                          <a:blip r:embed="rId8"/>
                          <a:stretch>
                            <a:fillRect/>
                          </a:stretch>
                        </pic:blipFill>
                        <pic:spPr bwMode="auto">
                          <a:xfrm>
                            <a:off x="0" y="0"/>
                            <a:ext cx="1369695" cy="1371600"/>
                          </a:xfrm>
                          <a:prstGeom prst="rect">
                            <a:avLst/>
                          </a:prstGeom>
                        </pic:spPr>
                      </pic:pic>
                    </a:graphicData>
                  </a:graphic>
                </wp:inline>
              </w:drawing>
            </w:r>
          </w:p>
        </w:tc>
      </w:tr>
      <w:tr>
        <w:trPr/>
        <w:tc>
          <w:tcPr>
            <w:tcW w:w="1395" w:type="dxa"/>
            <w:tcBorders/>
            <w:shd w:fill="auto" w:val="clear"/>
          </w:tcPr>
          <w:p>
            <w:pPr>
              <w:pStyle w:val="1"/>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Наволочка</w:t>
            </w:r>
          </w:p>
        </w:tc>
        <w:tc>
          <w:tcPr>
            <w:tcW w:w="2584" w:type="dxa"/>
            <w:tcBorders/>
            <w:shd w:fill="auto" w:val="clear"/>
          </w:tcPr>
          <w:p>
            <w:pPr>
              <w:pStyle w:val="1"/>
              <w:widowControl w:val="false"/>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Предмет постельного белья, чехол на подушку</w:t>
            </w:r>
          </w:p>
        </w:tc>
        <w:tc>
          <w:tcPr>
            <w:tcW w:w="2935" w:type="dxa"/>
            <w:tcBorders/>
            <w:shd w:fill="auto" w:val="clear"/>
          </w:tcPr>
          <w:p>
            <w:pPr>
              <w:pStyle w:val="1"/>
              <w:widowControl w:val="false"/>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Искон. Суф. Уменьшит.-ласкат. От наволока, производного от наволочь «покрыть»</w:t>
            </w:r>
          </w:p>
          <w:p>
            <w:pPr>
              <w:pStyle w:val="1"/>
              <w:widowControl w:val="false"/>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p>
            <w:pPr>
              <w:pStyle w:val="1"/>
              <w:widowControl w:val="false"/>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2656" w:type="dxa"/>
            <w:vMerge w:val="continue"/>
            <w:tcBorders/>
            <w:shd w:fill="auto" w:val="clear"/>
          </w:tcPr>
          <w:p>
            <w:pPr>
              <w:pStyle w:val="1"/>
              <w:widowControl w:val="false"/>
              <w:spacing w:lineRule="auto" w:line="240"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r>
          </w:p>
        </w:tc>
      </w:tr>
      <w:tr>
        <w:trPr/>
        <w:tc>
          <w:tcPr>
            <w:tcW w:w="1395" w:type="dxa"/>
            <w:tcBorders/>
            <w:shd w:fill="auto" w:val="clear"/>
          </w:tcPr>
          <w:p>
            <w:pPr>
              <w:pStyle w:val="1"/>
              <w:widowControl w:val="false"/>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Колодка</w:t>
            </w:r>
          </w:p>
        </w:tc>
        <w:tc>
          <w:tcPr>
            <w:tcW w:w="2584" w:type="dxa"/>
            <w:tcBorders/>
            <w:shd w:fill="auto" w:val="clear"/>
          </w:tcPr>
          <w:p>
            <w:pPr>
              <w:pStyle w:val="1"/>
              <w:widowControl w:val="false"/>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Слово в толковых словарях не найдено.</w:t>
            </w:r>
          </w:p>
          <w:p>
            <w:pPr>
              <w:pStyle w:val="NormalWeb"/>
              <w:widowControl w:val="false"/>
              <w:spacing w:lineRule="auto" w:line="240" w:before="0" w:after="0"/>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r>
          </w:p>
        </w:tc>
        <w:tc>
          <w:tcPr>
            <w:tcW w:w="2935" w:type="dxa"/>
            <w:vMerge w:val="restart"/>
            <w:tcBorders/>
            <w:shd w:fill="auto" w:val="clear"/>
          </w:tcPr>
          <w:p>
            <w:pPr>
              <w:pStyle w:val="1"/>
              <w:widowControl w:val="false"/>
              <w:spacing w:lineRule="auto" w:line="240" w:before="0" w:after="0"/>
              <w:rPr>
                <w:rFonts w:ascii="Times New Roman" w:hAnsi="Times New Roman" w:cs="Times New Roman"/>
              </w:rPr>
            </w:pPr>
            <w:r>
              <w:rPr>
                <w:rFonts w:eastAsia="Times New Roman" w:cs="Times New Roman" w:ascii="Times New Roman" w:hAnsi="Times New Roman"/>
                <w:color w:val="000000"/>
                <w:sz w:val="24"/>
                <w:szCs w:val="24"/>
              </w:rPr>
              <w:t>Образование слов не найдено</w:t>
            </w:r>
          </w:p>
        </w:tc>
        <w:tc>
          <w:tcPr>
            <w:tcW w:w="2656" w:type="dxa"/>
            <w:vMerge w:val="restart"/>
            <w:tcBorders/>
            <w:shd w:fill="auto" w:val="clear"/>
          </w:tcPr>
          <w:p>
            <w:pPr>
              <w:pStyle w:val="1"/>
              <w:widowControl w:val="false"/>
              <w:spacing w:lineRule="auto" w:line="240" w:before="0" w:after="0"/>
              <w:jc w:val="center"/>
              <w:rPr>
                <w:rFonts w:ascii="Times New Roman" w:hAnsi="Times New Roman" w:eastAsia="Calibri" w:cs="Times New Roman"/>
                <w:sz w:val="24"/>
                <w:szCs w:val="24"/>
              </w:rPr>
            </w:pPr>
            <w:r>
              <w:rPr/>
              <w:drawing>
                <wp:inline distT="0" distB="0" distL="0" distR="0">
                  <wp:extent cx="1478280" cy="942975"/>
                  <wp:effectExtent l="0" t="0" r="0" b="0"/>
                  <wp:docPr id="8" name="Рисунок 1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Рисунок 17" descr=""/>
                          <pic:cNvPicPr>
                            <a:picLocks noChangeAspect="1" noChangeArrowheads="1"/>
                          </pic:cNvPicPr>
                        </pic:nvPicPr>
                        <pic:blipFill>
                          <a:blip r:embed="rId9"/>
                          <a:stretch>
                            <a:fillRect/>
                          </a:stretch>
                        </pic:blipFill>
                        <pic:spPr bwMode="auto">
                          <a:xfrm>
                            <a:off x="0" y="0"/>
                            <a:ext cx="1478280" cy="942975"/>
                          </a:xfrm>
                          <a:prstGeom prst="rect">
                            <a:avLst/>
                          </a:prstGeom>
                        </pic:spPr>
                      </pic:pic>
                    </a:graphicData>
                  </a:graphic>
                </wp:inline>
              </w:drawing>
            </w:r>
          </w:p>
        </w:tc>
      </w:tr>
      <w:tr>
        <w:trPr/>
        <w:tc>
          <w:tcPr>
            <w:tcW w:w="1395" w:type="dxa"/>
            <w:tcBorders>
              <w:top w:val="nil"/>
            </w:tcBorders>
            <w:shd w:fill="auto" w:val="clear"/>
          </w:tcPr>
          <w:p>
            <w:pPr>
              <w:pStyle w:val="1"/>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Подзор</w:t>
            </w:r>
          </w:p>
        </w:tc>
        <w:tc>
          <w:tcPr>
            <w:tcW w:w="2584" w:type="dxa"/>
            <w:tcBorders>
              <w:top w:val="nil"/>
            </w:tcBorders>
            <w:shd w:fill="auto" w:val="clear"/>
          </w:tcPr>
          <w:p>
            <w:pPr>
              <w:pStyle w:val="NormalWeb"/>
              <w:widowControl w:val="false"/>
              <w:spacing w:lineRule="auto" w:line="240" w:before="0" w:after="0"/>
              <w:rPr>
                <w:rFonts w:ascii="Times New Roman" w:hAnsi="Times New Roman" w:cs="Times New Roman"/>
                <w:sz w:val="24"/>
                <w:szCs w:val="24"/>
              </w:rPr>
            </w:pPr>
            <w:r>
              <w:rPr>
                <w:rFonts w:eastAsia="Times New Roman" w:cs="Times New Roman" w:ascii="Times New Roman" w:hAnsi="Times New Roman"/>
                <w:color w:val="000000"/>
                <w:sz w:val="24"/>
                <w:szCs w:val="24"/>
                <w:lang w:eastAsia="ru-RU"/>
              </w:rPr>
              <w:t>Оборка, кружевная кайма, спускающаяся под чем-нибудь</w:t>
            </w:r>
          </w:p>
        </w:tc>
        <w:tc>
          <w:tcPr>
            <w:tcW w:w="2935" w:type="dxa"/>
            <w:vMerge w:val="continue"/>
            <w:tcBorders/>
            <w:shd w:fill="auto" w:val="clear"/>
          </w:tcPr>
          <w:p>
            <w:pPr>
              <w:pStyle w:val="1"/>
              <w:widowControl w:val="false"/>
              <w:spacing w:lineRule="auto" w:line="240" w:before="0" w:after="0"/>
              <w:rPr>
                <w:rFonts w:ascii="Times New Roman" w:hAnsi="Times New Roman" w:cs="Times New Roman"/>
              </w:rPr>
            </w:pPr>
            <w:r>
              <w:rPr>
                <w:rFonts w:cs="Times New Roman" w:ascii="Times New Roman" w:hAnsi="Times New Roman"/>
              </w:rPr>
            </w:r>
          </w:p>
        </w:tc>
        <w:tc>
          <w:tcPr>
            <w:tcW w:w="2656" w:type="dxa"/>
            <w:vMerge w:val="continue"/>
            <w:tcBorders/>
            <w:shd w:fill="auto" w:val="clear"/>
          </w:tcPr>
          <w:p>
            <w:pPr>
              <w:pStyle w:val="1"/>
              <w:widowControl w:val="false"/>
              <w:spacing w:lineRule="auto" w:line="240" w:before="0" w:after="0"/>
              <w:jc w:val="center"/>
              <w:rPr>
                <w:rFonts w:ascii="Times New Roman" w:hAnsi="Times New Roman" w:cs="Times New Roman"/>
              </w:rPr>
            </w:pPr>
            <w:r>
              <w:rPr>
                <w:rFonts w:cs="Times New Roman" w:ascii="Times New Roman" w:hAnsi="Times New Roman"/>
              </w:rPr>
            </w:r>
          </w:p>
        </w:tc>
      </w:tr>
      <w:tr>
        <w:trPr/>
        <w:tc>
          <w:tcPr>
            <w:tcW w:w="1395" w:type="dxa"/>
            <w:tcBorders/>
            <w:shd w:fill="auto" w:val="clear"/>
          </w:tcPr>
          <w:p>
            <w:pPr>
              <w:pStyle w:val="1"/>
              <w:widowControl w:val="false"/>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Пест</w:t>
            </w:r>
          </w:p>
        </w:tc>
        <w:tc>
          <w:tcPr>
            <w:tcW w:w="2584" w:type="dxa"/>
            <w:tcBorders/>
            <w:shd w:fill="auto" w:val="clear"/>
          </w:tcPr>
          <w:p>
            <w:pPr>
              <w:pStyle w:val="1"/>
              <w:widowControl w:val="false"/>
              <w:spacing w:lineRule="auto" w:line="240" w:before="0" w:after="0"/>
              <w:rPr>
                <w:rFonts w:ascii="Times New Roman" w:hAnsi="Times New Roman" w:cs="Times New Roman"/>
              </w:rPr>
            </w:pPr>
            <w:r>
              <w:rPr>
                <w:rFonts w:eastAsia="Times New Roman" w:cs="Times New Roman" w:ascii="Times New Roman" w:hAnsi="Times New Roman"/>
                <w:color w:val="000000"/>
                <w:sz w:val="24"/>
                <w:szCs w:val="24"/>
              </w:rPr>
              <w:t>Короткий тяжёлый стержень с округлым концом для толчения чего-нибудь. В ступе</w:t>
            </w:r>
          </w:p>
        </w:tc>
        <w:tc>
          <w:tcPr>
            <w:tcW w:w="2935" w:type="dxa"/>
            <w:tcBorders/>
            <w:shd w:fill="auto" w:val="clear"/>
          </w:tcPr>
          <w:p>
            <w:pPr>
              <w:pStyle w:val="1"/>
              <w:widowControl w:val="false"/>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Общеслав. Суф. Производное (суф. –тъ) от того же корня, что и пихать, пшено. Пест буквально — «то, с помощью чего толкут, растирают» (зерна)</w:t>
            </w:r>
          </w:p>
          <w:p>
            <w:pPr>
              <w:pStyle w:val="1"/>
              <w:widowControl w:val="false"/>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p>
            <w:pPr>
              <w:pStyle w:val="1"/>
              <w:widowControl w:val="false"/>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p>
            <w:pPr>
              <w:pStyle w:val="1"/>
              <w:widowControl w:val="false"/>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p>
            <w:pPr>
              <w:pStyle w:val="1"/>
              <w:widowControl w:val="false"/>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2656" w:type="dxa"/>
            <w:tcBorders/>
            <w:shd w:fill="auto" w:val="clear"/>
          </w:tcPr>
          <w:p>
            <w:pPr>
              <w:pStyle w:val="1"/>
              <w:widowControl w:val="false"/>
              <w:spacing w:lineRule="auto" w:line="240" w:before="0" w:after="0"/>
              <w:jc w:val="center"/>
              <w:rPr>
                <w:rFonts w:ascii="Times New Roman" w:hAnsi="Times New Roman" w:eastAsia="Calibri" w:cs="Times New Roman"/>
                <w:sz w:val="24"/>
                <w:szCs w:val="24"/>
              </w:rPr>
            </w:pPr>
            <w:r>
              <w:rPr/>
              <w:drawing>
                <wp:inline distT="0" distB="0" distL="0" distR="0">
                  <wp:extent cx="1304925" cy="1760220"/>
                  <wp:effectExtent l="0" t="0" r="0" b="0"/>
                  <wp:docPr id="9" name="Рисунок 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Рисунок 9" descr=""/>
                          <pic:cNvPicPr>
                            <a:picLocks noChangeAspect="1" noChangeArrowheads="1"/>
                          </pic:cNvPicPr>
                        </pic:nvPicPr>
                        <pic:blipFill>
                          <a:blip r:embed="rId10"/>
                          <a:stretch>
                            <a:fillRect/>
                          </a:stretch>
                        </pic:blipFill>
                        <pic:spPr bwMode="auto">
                          <a:xfrm>
                            <a:off x="0" y="0"/>
                            <a:ext cx="1304925" cy="1760220"/>
                          </a:xfrm>
                          <a:prstGeom prst="rect">
                            <a:avLst/>
                          </a:prstGeom>
                        </pic:spPr>
                      </pic:pic>
                    </a:graphicData>
                  </a:graphic>
                </wp:inline>
              </w:drawing>
            </w:r>
          </w:p>
        </w:tc>
      </w:tr>
      <w:tr>
        <w:trPr/>
        <w:tc>
          <w:tcPr>
            <w:tcW w:w="1395" w:type="dxa"/>
            <w:tcBorders/>
            <w:shd w:fill="auto" w:val="clear"/>
          </w:tcPr>
          <w:p>
            <w:pPr>
              <w:pStyle w:val="1"/>
              <w:widowControl w:val="false"/>
              <w:spacing w:lineRule="auto" w:line="240" w:before="0" w:after="0"/>
              <w:rPr>
                <w:rFonts w:ascii="Times New Roman" w:hAnsi="Times New Roman" w:cs="Times New Roman"/>
              </w:rPr>
            </w:pPr>
            <w:r>
              <w:rPr>
                <w:rFonts w:eastAsia="Calibri" w:cs="Times New Roman" w:ascii="Times New Roman" w:hAnsi="Times New Roman"/>
                <w:sz w:val="24"/>
                <w:szCs w:val="24"/>
              </w:rPr>
              <w:t>Под</w:t>
            </w:r>
          </w:p>
        </w:tc>
        <w:tc>
          <w:tcPr>
            <w:tcW w:w="2584" w:type="dxa"/>
            <w:tcBorders/>
            <w:shd w:fill="auto" w:val="clear"/>
          </w:tcPr>
          <w:p>
            <w:pPr>
              <w:pStyle w:val="1"/>
              <w:widowControl w:val="false"/>
              <w:spacing w:lineRule="auto" w:line="240" w:before="0" w:after="0"/>
              <w:rPr>
                <w:rFonts w:ascii="Times New Roman" w:hAnsi="Times New Roman" w:cs="Times New Roman"/>
              </w:rPr>
            </w:pPr>
            <w:r>
              <w:rPr>
                <w:rFonts w:eastAsia="Times New Roman" w:cs="Times New Roman" w:ascii="Times New Roman" w:hAnsi="Times New Roman"/>
                <w:color w:val="000000"/>
                <w:sz w:val="24"/>
                <w:szCs w:val="24"/>
              </w:rPr>
              <w:t>Горизонтальная поверхность в печи, в печной топке, на которую кладется топливо.</w:t>
            </w:r>
          </w:p>
        </w:tc>
        <w:tc>
          <w:tcPr>
            <w:tcW w:w="2935" w:type="dxa"/>
            <w:tcBorders/>
            <w:shd w:fill="auto" w:val="clear"/>
          </w:tcPr>
          <w:p>
            <w:pPr>
              <w:pStyle w:val="1"/>
              <w:widowControl w:val="false"/>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Общеслав. Индоевр. Характера. Буквально значит — то, что находится под ногами.</w:t>
            </w:r>
          </w:p>
        </w:tc>
        <w:tc>
          <w:tcPr>
            <w:tcW w:w="2656" w:type="dxa"/>
            <w:vMerge w:val="restart"/>
            <w:tcBorders/>
            <w:shd w:fill="auto" w:val="clear"/>
          </w:tcPr>
          <w:p>
            <w:pPr>
              <w:pStyle w:val="1"/>
              <w:widowControl w:val="false"/>
              <w:spacing w:lineRule="auto" w:line="240" w:before="0" w:after="0"/>
              <w:jc w:val="center"/>
              <w:rPr>
                <w:rFonts w:ascii="Times New Roman" w:hAnsi="Times New Roman" w:eastAsia="Calibri" w:cs="Times New Roman"/>
                <w:sz w:val="24"/>
                <w:szCs w:val="24"/>
              </w:rPr>
            </w:pPr>
            <w:r>
              <w:rPr/>
              <w:drawing>
                <wp:inline distT="0" distB="0" distL="0" distR="0">
                  <wp:extent cx="1369060" cy="2185670"/>
                  <wp:effectExtent l="0" t="0" r="0" b="0"/>
                  <wp:docPr id="10" name="Рисунок 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Рисунок 8" descr=""/>
                          <pic:cNvPicPr>
                            <a:picLocks noChangeAspect="1" noChangeArrowheads="1"/>
                          </pic:cNvPicPr>
                        </pic:nvPicPr>
                        <pic:blipFill>
                          <a:blip r:embed="rId11"/>
                          <a:stretch>
                            <a:fillRect/>
                          </a:stretch>
                        </pic:blipFill>
                        <pic:spPr bwMode="auto">
                          <a:xfrm>
                            <a:off x="0" y="0"/>
                            <a:ext cx="1369060" cy="2185670"/>
                          </a:xfrm>
                          <a:prstGeom prst="rect">
                            <a:avLst/>
                          </a:prstGeom>
                        </pic:spPr>
                      </pic:pic>
                    </a:graphicData>
                  </a:graphic>
                </wp:inline>
              </w:drawing>
            </w:r>
          </w:p>
        </w:tc>
      </w:tr>
      <w:tr>
        <w:trPr/>
        <w:tc>
          <w:tcPr>
            <w:tcW w:w="1395" w:type="dxa"/>
            <w:tcBorders>
              <w:top w:val="nil"/>
            </w:tcBorders>
            <w:shd w:fill="auto" w:val="clear"/>
          </w:tcPr>
          <w:p>
            <w:pPr>
              <w:pStyle w:val="1"/>
              <w:widowControl w:val="false"/>
              <w:spacing w:lineRule="auto" w:line="240" w:before="0" w:after="0"/>
              <w:rPr>
                <w:rFonts w:ascii="Times New Roman" w:hAnsi="Times New Roman" w:cs="Times New Roman"/>
              </w:rPr>
            </w:pPr>
            <w:r>
              <w:rPr>
                <w:rFonts w:eastAsia="Calibri" w:cs="Times New Roman" w:ascii="Times New Roman" w:hAnsi="Times New Roman"/>
                <w:sz w:val="24"/>
                <w:szCs w:val="24"/>
              </w:rPr>
              <w:t>Подовая лопата</w:t>
            </w:r>
          </w:p>
        </w:tc>
        <w:tc>
          <w:tcPr>
            <w:tcW w:w="2584" w:type="dxa"/>
            <w:tcBorders>
              <w:top w:val="nil"/>
            </w:tcBorders>
            <w:shd w:fill="auto" w:val="clear"/>
          </w:tcPr>
          <w:p>
            <w:pPr>
              <w:pStyle w:val="1"/>
              <w:widowControl w:val="false"/>
              <w:spacing w:lineRule="auto" w:line="240" w:before="0" w:after="0"/>
              <w:rPr>
                <w:rFonts w:ascii="Times New Roman" w:hAnsi="Times New Roman" w:eastAsia="Times New Roman" w:cs="Times New Roman"/>
                <w:sz w:val="24"/>
                <w:szCs w:val="24"/>
              </w:rPr>
            </w:pPr>
            <w:r>
              <w:rPr>
                <w:rFonts w:eastAsia="Times New Roman" w:cs="Times New Roman" w:ascii="Times New Roman" w:hAnsi="Times New Roman"/>
                <w:color w:val="000000"/>
                <w:sz w:val="24"/>
                <w:szCs w:val="24"/>
              </w:rPr>
              <w:t>В словарях не встречается такое название. Но в наших местах так называли деревянную лопате, на которой «садили» в русскую печь пироги, хлеб.</w:t>
            </w:r>
          </w:p>
        </w:tc>
        <w:tc>
          <w:tcPr>
            <w:tcW w:w="2935" w:type="dxa"/>
            <w:tcBorders>
              <w:top w:val="nil"/>
            </w:tcBorders>
            <w:shd w:fill="auto" w:val="clear"/>
          </w:tcPr>
          <w:p>
            <w:pPr>
              <w:pStyle w:val="1"/>
              <w:widowControl w:val="false"/>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2656" w:type="dxa"/>
            <w:vMerge w:val="continue"/>
            <w:tcBorders/>
            <w:shd w:fill="auto" w:val="clear"/>
          </w:tcPr>
          <w:p>
            <w:pPr>
              <w:pStyle w:val="1"/>
              <w:widowControl w:val="false"/>
              <w:spacing w:lineRule="auto" w:line="240" w:before="0" w:after="0"/>
              <w:jc w:val="center"/>
              <w:rPr>
                <w:rFonts w:ascii="Times New Roman" w:hAnsi="Times New Roman" w:cs="Times New Roman"/>
              </w:rPr>
            </w:pPr>
            <w:r>
              <w:rPr>
                <w:rFonts w:cs="Times New Roman" w:ascii="Times New Roman" w:hAnsi="Times New Roman"/>
              </w:rPr>
            </w:r>
          </w:p>
        </w:tc>
      </w:tr>
      <w:tr>
        <w:trPr/>
        <w:tc>
          <w:tcPr>
            <w:tcW w:w="1395" w:type="dxa"/>
            <w:tcBorders/>
            <w:shd w:fill="auto" w:val="clear"/>
          </w:tcPr>
          <w:p>
            <w:pPr>
              <w:pStyle w:val="1"/>
              <w:widowControl w:val="false"/>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Патефон</w:t>
            </w:r>
          </w:p>
        </w:tc>
        <w:tc>
          <w:tcPr>
            <w:tcW w:w="2584" w:type="dxa"/>
            <w:tcBorders/>
            <w:shd w:fill="auto" w:val="clear"/>
          </w:tcPr>
          <w:p>
            <w:pPr>
              <w:pStyle w:val="1"/>
              <w:widowControl w:val="false"/>
              <w:spacing w:lineRule="auto" w:line="240" w:before="0" w:after="0"/>
              <w:rPr>
                <w:rFonts w:ascii="Times New Roman" w:hAnsi="Times New Roman" w:eastAsia="Calibri" w:cs="Times New Roman"/>
                <w:sz w:val="24"/>
                <w:szCs w:val="24"/>
              </w:rPr>
            </w:pPr>
            <w:r>
              <w:rPr>
                <w:rFonts w:eastAsia="Times New Roman" w:cs="Times New Roman" w:ascii="Times New Roman" w:hAnsi="Times New Roman"/>
                <w:color w:val="000000"/>
                <w:sz w:val="24"/>
                <w:szCs w:val="24"/>
              </w:rPr>
              <w:t>Портативный граммофон с рупором, вмещённым внутрь коробки</w:t>
            </w:r>
          </w:p>
        </w:tc>
        <w:tc>
          <w:tcPr>
            <w:tcW w:w="2935" w:type="dxa"/>
            <w:tcBorders/>
            <w:shd w:fill="auto" w:val="clear"/>
          </w:tcPr>
          <w:p>
            <w:pPr>
              <w:pStyle w:val="1"/>
              <w:widowControl w:val="false"/>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Искон. Образовано (ср. граммофон, телефон) сложением пате (название франц. Фирмы Пате) и фон (из греч. Phōnē «звук»)</w:t>
            </w:r>
          </w:p>
          <w:p>
            <w:pPr>
              <w:pStyle w:val="1"/>
              <w:widowControl w:val="false"/>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p>
            <w:pPr>
              <w:pStyle w:val="1"/>
              <w:widowControl w:val="false"/>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p>
            <w:pPr>
              <w:pStyle w:val="1"/>
              <w:widowControl w:val="false"/>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p>
            <w:pPr>
              <w:pStyle w:val="1"/>
              <w:widowControl w:val="false"/>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p>
            <w:pPr>
              <w:pStyle w:val="1"/>
              <w:widowControl w:val="false"/>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p>
            <w:pPr>
              <w:pStyle w:val="1"/>
              <w:widowControl w:val="false"/>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tc>
        <w:tc>
          <w:tcPr>
            <w:tcW w:w="2656" w:type="dxa"/>
            <w:tcBorders/>
            <w:shd w:fill="auto" w:val="clear"/>
          </w:tcPr>
          <w:p>
            <w:pPr>
              <w:pStyle w:val="1"/>
              <w:widowControl w:val="false"/>
              <w:spacing w:lineRule="auto" w:line="240" w:before="0" w:after="0"/>
              <w:jc w:val="center"/>
              <w:rPr>
                <w:rFonts w:ascii="Times New Roman" w:hAnsi="Times New Roman" w:eastAsia="Calibri" w:cs="Times New Roman"/>
                <w:sz w:val="24"/>
                <w:szCs w:val="24"/>
              </w:rPr>
            </w:pPr>
            <w:r>
              <w:rPr/>
              <w:drawing>
                <wp:inline distT="0" distB="0" distL="0" distR="0">
                  <wp:extent cx="1411605" cy="1905000"/>
                  <wp:effectExtent l="0" t="0" r="0" b="0"/>
                  <wp:docPr id="11" name="Рисунок 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Рисунок 7" descr=""/>
                          <pic:cNvPicPr>
                            <a:picLocks noChangeAspect="1" noChangeArrowheads="1"/>
                          </pic:cNvPicPr>
                        </pic:nvPicPr>
                        <pic:blipFill>
                          <a:blip r:embed="rId12"/>
                          <a:stretch>
                            <a:fillRect/>
                          </a:stretch>
                        </pic:blipFill>
                        <pic:spPr bwMode="auto">
                          <a:xfrm>
                            <a:off x="0" y="0"/>
                            <a:ext cx="1411605" cy="1905000"/>
                          </a:xfrm>
                          <a:prstGeom prst="rect">
                            <a:avLst/>
                          </a:prstGeom>
                        </pic:spPr>
                      </pic:pic>
                    </a:graphicData>
                  </a:graphic>
                </wp:inline>
              </w:drawing>
            </w:r>
          </w:p>
        </w:tc>
      </w:tr>
      <w:tr>
        <w:trPr/>
        <w:tc>
          <w:tcPr>
            <w:tcW w:w="1395" w:type="dxa"/>
            <w:tcBorders/>
            <w:shd w:fill="auto" w:val="clear"/>
          </w:tcPr>
          <w:p>
            <w:pPr>
              <w:pStyle w:val="1"/>
              <w:widowControl w:val="false"/>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Веретено</w:t>
            </w:r>
          </w:p>
        </w:tc>
        <w:tc>
          <w:tcPr>
            <w:tcW w:w="2584" w:type="dxa"/>
            <w:tcBorders/>
            <w:shd w:fill="auto" w:val="clear"/>
          </w:tcPr>
          <w:p>
            <w:pPr>
              <w:pStyle w:val="1"/>
              <w:widowControl w:val="false"/>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Ручное прядильное приспособление в виде деревянной палочки с заострёнными концами и утолщением посредине; используется для получения пряжи из волокон. Веретено появилось в странах Древнего Востока.</w:t>
            </w:r>
          </w:p>
        </w:tc>
        <w:tc>
          <w:tcPr>
            <w:tcW w:w="2935" w:type="dxa"/>
            <w:tcBorders/>
            <w:shd w:fill="auto" w:val="clear"/>
          </w:tcPr>
          <w:p>
            <w:pPr>
              <w:pStyle w:val="1"/>
              <w:widowControl w:val="false"/>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t>Общеславянское слово, называющее древнее приспособление для прядения</w:t>
            </w:r>
            <w:r>
              <w:rPr>
                <w:rFonts w:eastAsia="Times New Roman" w:cs="Times New Roman" w:ascii="Times New Roman" w:hAnsi="Times New Roman"/>
                <w:color w:val="000000"/>
                <w:sz w:val="24"/>
                <w:szCs w:val="24"/>
              </w:rPr>
              <w:t xml:space="preserve"> производное от той же основы (*vert-), что и вертеть. Веретено буквально — «вертящаяся палочка»</w:t>
            </w:r>
          </w:p>
        </w:tc>
        <w:tc>
          <w:tcPr>
            <w:tcW w:w="2656" w:type="dxa"/>
            <w:tcBorders/>
            <w:shd w:fill="auto" w:val="clear"/>
          </w:tcPr>
          <w:p>
            <w:pPr>
              <w:pStyle w:val="1"/>
              <w:widowControl w:val="false"/>
              <w:spacing w:lineRule="auto" w:line="240" w:before="0" w:after="0"/>
              <w:jc w:val="center"/>
              <w:rPr>
                <w:rFonts w:ascii="Times New Roman" w:hAnsi="Times New Roman" w:eastAsia="Calibri" w:cs="Times New Roman"/>
                <w:sz w:val="24"/>
                <w:szCs w:val="24"/>
              </w:rPr>
            </w:pPr>
            <w:r>
              <w:rPr/>
              <w:drawing>
                <wp:inline distT="0" distB="0" distL="0" distR="0">
                  <wp:extent cx="1470025" cy="2114550"/>
                  <wp:effectExtent l="0" t="0" r="0" b="0"/>
                  <wp:docPr id="12" name="Рисунок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Рисунок 3" descr=""/>
                          <pic:cNvPicPr>
                            <a:picLocks noChangeAspect="1" noChangeArrowheads="1"/>
                          </pic:cNvPicPr>
                        </pic:nvPicPr>
                        <pic:blipFill>
                          <a:blip r:embed="rId13"/>
                          <a:stretch>
                            <a:fillRect/>
                          </a:stretch>
                        </pic:blipFill>
                        <pic:spPr bwMode="auto">
                          <a:xfrm>
                            <a:off x="0" y="0"/>
                            <a:ext cx="1470025" cy="2114550"/>
                          </a:xfrm>
                          <a:prstGeom prst="rect">
                            <a:avLst/>
                          </a:prstGeom>
                        </pic:spPr>
                      </pic:pic>
                    </a:graphicData>
                  </a:graphic>
                </wp:inline>
              </w:drawing>
            </w:r>
          </w:p>
        </w:tc>
      </w:tr>
      <w:tr>
        <w:trPr/>
        <w:tc>
          <w:tcPr>
            <w:tcW w:w="1395" w:type="dxa"/>
            <w:tcBorders/>
            <w:shd w:fill="auto" w:val="clear"/>
          </w:tcPr>
          <w:p>
            <w:pPr>
              <w:pStyle w:val="1"/>
              <w:widowControl w:val="false"/>
              <w:spacing w:lineRule="auto" w:line="240" w:before="0" w:after="0"/>
              <w:jc w:val="both"/>
              <w:rPr>
                <w:rFonts w:ascii="Times New Roman" w:hAnsi="Times New Roman" w:eastAsia="Calibri" w:cs="Times New Roman"/>
                <w:sz w:val="24"/>
                <w:szCs w:val="24"/>
              </w:rPr>
            </w:pPr>
            <w:r>
              <w:rPr>
                <w:rFonts w:eastAsia="Calibri" w:cs="Times New Roman" w:ascii="Times New Roman" w:hAnsi="Times New Roman"/>
                <w:sz w:val="24"/>
                <w:szCs w:val="24"/>
              </w:rPr>
              <w:t>Корзина</w:t>
            </w:r>
          </w:p>
        </w:tc>
        <w:tc>
          <w:tcPr>
            <w:tcW w:w="2584" w:type="dxa"/>
            <w:tcBorders/>
            <w:shd w:fill="auto" w:val="clear"/>
          </w:tcPr>
          <w:p>
            <w:pPr>
              <w:pStyle w:val="1"/>
              <w:widowControl w:val="false"/>
              <w:spacing w:lineRule="auto" w:line="240" w:before="0" w:after="0"/>
              <w:rPr>
                <w:rFonts w:ascii="Times New Roman" w:hAnsi="Times New Roman" w:eastAsia="Calibri" w:cs="Times New Roman"/>
                <w:sz w:val="24"/>
                <w:szCs w:val="24"/>
              </w:rPr>
            </w:pPr>
            <w:r>
              <w:rPr>
                <w:rFonts w:eastAsia="Times New Roman" w:cs="Times New Roman" w:ascii="Times New Roman" w:hAnsi="Times New Roman"/>
                <w:color w:val="000000"/>
                <w:sz w:val="24"/>
                <w:szCs w:val="24"/>
              </w:rPr>
              <w:t>Плетеное изделие из прутьев, дранки, камыша и т. П., служащее для упаковки, хранения, переноски чего-л.</w:t>
            </w:r>
          </w:p>
        </w:tc>
        <w:tc>
          <w:tcPr>
            <w:tcW w:w="2935" w:type="dxa"/>
            <w:tcBorders/>
            <w:shd w:fill="auto" w:val="clear"/>
          </w:tcPr>
          <w:p>
            <w:pPr>
              <w:pStyle w:val="1"/>
              <w:widowControl w:val="false"/>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Общепринятой этимологии нет.</w:t>
            </w:r>
          </w:p>
          <w:p>
            <w:pPr>
              <w:pStyle w:val="1"/>
              <w:widowControl w:val="false"/>
              <w:spacing w:lineRule="auto" w:line="240" w:before="0" w:after="0"/>
              <w:rPr>
                <w:rFonts w:ascii="Times New Roman" w:hAnsi="Times New Roman" w:eastAsia="Calibri" w:cs="Times New Roman"/>
                <w:sz w:val="24"/>
                <w:szCs w:val="24"/>
              </w:rPr>
            </w:pPr>
            <w:r>
              <w:rPr>
                <w:rFonts w:eastAsia="Times New Roman" w:cs="Times New Roman" w:ascii="Times New Roman" w:hAnsi="Times New Roman"/>
                <w:color w:val="000000"/>
                <w:sz w:val="24"/>
                <w:szCs w:val="24"/>
              </w:rPr>
              <w:t>Искон. Суф. Производное от той же основы, что корзить «плести», в диалектах еще известного. Корзина буквально — «плетенка». Возможно, родственно латышскому kurza – «коробочка из коры для ягод, корзинка из прутьев», а также литовскому sukargyti – «плести». В последнем случае корзина буквально означает «плетенка».</w:t>
            </w:r>
          </w:p>
        </w:tc>
        <w:tc>
          <w:tcPr>
            <w:tcW w:w="2656" w:type="dxa"/>
            <w:tcBorders/>
            <w:shd w:fill="auto" w:val="clear"/>
          </w:tcPr>
          <w:p>
            <w:pPr>
              <w:pStyle w:val="1"/>
              <w:widowControl w:val="false"/>
              <w:spacing w:lineRule="auto" w:line="240" w:before="0" w:after="0"/>
              <w:jc w:val="center"/>
              <w:rPr>
                <w:rFonts w:ascii="Times New Roman" w:hAnsi="Times New Roman" w:eastAsia="Calibri" w:cs="Times New Roman"/>
                <w:sz w:val="24"/>
                <w:szCs w:val="24"/>
              </w:rPr>
            </w:pPr>
            <w:r>
              <w:rPr/>
              <w:drawing>
                <wp:inline distT="0" distB="0" distL="0" distR="0">
                  <wp:extent cx="1485265" cy="2004060"/>
                  <wp:effectExtent l="0" t="0" r="0" b="0"/>
                  <wp:docPr id="13" name="Рисунок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Рисунок 4" descr=""/>
                          <pic:cNvPicPr>
                            <a:picLocks noChangeAspect="1" noChangeArrowheads="1"/>
                          </pic:cNvPicPr>
                        </pic:nvPicPr>
                        <pic:blipFill>
                          <a:blip r:embed="rId14"/>
                          <a:stretch>
                            <a:fillRect/>
                          </a:stretch>
                        </pic:blipFill>
                        <pic:spPr bwMode="auto">
                          <a:xfrm>
                            <a:off x="0" y="0"/>
                            <a:ext cx="1485265" cy="2004060"/>
                          </a:xfrm>
                          <a:prstGeom prst="rect">
                            <a:avLst/>
                          </a:prstGeom>
                        </pic:spPr>
                      </pic:pic>
                    </a:graphicData>
                  </a:graphic>
                </wp:inline>
              </w:drawing>
            </w:r>
          </w:p>
        </w:tc>
      </w:tr>
      <w:tr>
        <w:trPr/>
        <w:tc>
          <w:tcPr>
            <w:tcW w:w="1395" w:type="dxa"/>
            <w:tcBorders/>
            <w:shd w:fill="auto" w:val="clear"/>
          </w:tcPr>
          <w:p>
            <w:pPr>
              <w:pStyle w:val="1"/>
              <w:widowControl w:val="false"/>
              <w:spacing w:lineRule="auto" w:line="240" w:before="0" w:after="0"/>
              <w:jc w:val="both"/>
              <w:rPr>
                <w:rFonts w:ascii="Times New Roman" w:hAnsi="Times New Roman" w:eastAsia="Calibri" w:cs="Times New Roman"/>
                <w:sz w:val="24"/>
                <w:szCs w:val="24"/>
              </w:rPr>
            </w:pPr>
            <w:r>
              <w:rPr>
                <w:rFonts w:eastAsia="Calibri" w:cs="Times New Roman" w:ascii="Times New Roman" w:hAnsi="Times New Roman"/>
                <w:sz w:val="24"/>
                <w:szCs w:val="24"/>
              </w:rPr>
              <w:t>Ухват</w:t>
            </w:r>
          </w:p>
        </w:tc>
        <w:tc>
          <w:tcPr>
            <w:tcW w:w="2584" w:type="dxa"/>
            <w:tcBorders/>
            <w:shd w:fill="auto" w:val="clear"/>
          </w:tcPr>
          <w:p>
            <w:pPr>
              <w:pStyle w:val="1"/>
              <w:widowControl w:val="false"/>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Длинная палка с металлической рогаткой на конце, которой захватывают и ставят в русскую печь горшки и чугуны.</w:t>
            </w:r>
          </w:p>
          <w:p>
            <w:pPr>
              <w:pStyle w:val="1"/>
              <w:widowControl w:val="false"/>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tc>
        <w:tc>
          <w:tcPr>
            <w:tcW w:w="2935" w:type="dxa"/>
            <w:tcBorders/>
            <w:shd w:fill="auto" w:val="clear"/>
          </w:tcPr>
          <w:p>
            <w:pPr>
              <w:pStyle w:val="1"/>
              <w:widowControl w:val="false"/>
              <w:spacing w:lineRule="auto" w:line="240" w:before="0" w:after="0"/>
              <w:rPr>
                <w:rFonts w:ascii="Times New Roman" w:hAnsi="Times New Roman" w:eastAsia="Calibri" w:cs="Times New Roman"/>
                <w:sz w:val="24"/>
                <w:szCs w:val="24"/>
              </w:rPr>
            </w:pPr>
            <w:r>
              <w:rPr>
                <w:rFonts w:eastAsia="Times New Roman" w:cs="Times New Roman" w:ascii="Times New Roman" w:hAnsi="Times New Roman"/>
                <w:color w:val="000000"/>
                <w:sz w:val="24"/>
                <w:szCs w:val="24"/>
              </w:rPr>
              <w:t>Искон. Производное от ухватить «схватить».</w:t>
            </w:r>
          </w:p>
        </w:tc>
        <w:tc>
          <w:tcPr>
            <w:tcW w:w="2656" w:type="dxa"/>
            <w:tcBorders/>
            <w:shd w:fill="auto" w:val="clear"/>
          </w:tcPr>
          <w:p>
            <w:pPr>
              <w:pStyle w:val="1"/>
              <w:widowControl w:val="false"/>
              <w:spacing w:lineRule="auto" w:line="240" w:before="0" w:after="0"/>
              <w:jc w:val="center"/>
              <w:rPr>
                <w:rFonts w:ascii="Times New Roman" w:hAnsi="Times New Roman" w:eastAsia="Calibri" w:cs="Times New Roman"/>
                <w:sz w:val="24"/>
                <w:szCs w:val="24"/>
              </w:rPr>
            </w:pPr>
            <w:r>
              <w:rPr/>
              <w:drawing>
                <wp:inline distT="0" distB="0" distL="0" distR="0">
                  <wp:extent cx="1495425" cy="1121410"/>
                  <wp:effectExtent l="0" t="0" r="0" b="0"/>
                  <wp:docPr id="14" name="Рисунок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Рисунок 5" descr=""/>
                          <pic:cNvPicPr>
                            <a:picLocks noChangeAspect="1" noChangeArrowheads="1"/>
                          </pic:cNvPicPr>
                        </pic:nvPicPr>
                        <pic:blipFill>
                          <a:blip r:embed="rId15"/>
                          <a:stretch>
                            <a:fillRect/>
                          </a:stretch>
                        </pic:blipFill>
                        <pic:spPr bwMode="auto">
                          <a:xfrm>
                            <a:off x="0" y="0"/>
                            <a:ext cx="1495425" cy="1121410"/>
                          </a:xfrm>
                          <a:prstGeom prst="rect">
                            <a:avLst/>
                          </a:prstGeom>
                        </pic:spPr>
                      </pic:pic>
                    </a:graphicData>
                  </a:graphic>
                </wp:inline>
              </w:drawing>
            </w:r>
          </w:p>
        </w:tc>
      </w:tr>
      <w:tr>
        <w:trPr/>
        <w:tc>
          <w:tcPr>
            <w:tcW w:w="1395" w:type="dxa"/>
            <w:tcBorders/>
            <w:shd w:fill="auto" w:val="clear"/>
          </w:tcPr>
          <w:p>
            <w:pPr>
              <w:pStyle w:val="1"/>
              <w:widowControl w:val="false"/>
              <w:spacing w:lineRule="auto" w:line="240" w:before="0" w:after="0"/>
              <w:jc w:val="both"/>
              <w:rPr>
                <w:rFonts w:ascii="Times New Roman" w:hAnsi="Times New Roman" w:eastAsia="Calibri" w:cs="Times New Roman"/>
                <w:sz w:val="24"/>
                <w:szCs w:val="24"/>
              </w:rPr>
            </w:pPr>
            <w:r>
              <w:rPr>
                <w:rFonts w:eastAsia="Calibri" w:cs="Times New Roman" w:ascii="Times New Roman" w:hAnsi="Times New Roman"/>
                <w:sz w:val="24"/>
                <w:szCs w:val="24"/>
              </w:rPr>
              <w:t>Коромысло</w:t>
            </w:r>
          </w:p>
        </w:tc>
        <w:tc>
          <w:tcPr>
            <w:tcW w:w="2584" w:type="dxa"/>
            <w:tcBorders/>
            <w:shd w:fill="auto" w:val="clear"/>
          </w:tcPr>
          <w:p>
            <w:pPr>
              <w:pStyle w:val="1"/>
              <w:widowControl w:val="false"/>
              <w:spacing w:lineRule="auto" w:line="240" w:before="0" w:after="0"/>
              <w:jc w:val="both"/>
              <w:rPr>
                <w:rFonts w:ascii="Times New Roman" w:hAnsi="Times New Roman" w:eastAsia="Calibri" w:cs="Times New Roman"/>
                <w:sz w:val="24"/>
                <w:szCs w:val="24"/>
              </w:rPr>
            </w:pPr>
            <w:r>
              <w:rPr>
                <w:rFonts w:eastAsia="Times New Roman" w:cs="Times New Roman" w:ascii="Times New Roman" w:hAnsi="Times New Roman"/>
                <w:color w:val="000000"/>
                <w:sz w:val="24"/>
                <w:szCs w:val="24"/>
              </w:rPr>
              <w:t>деревянная плоская дуга с выемками или крючками на концах для ношения ведер или иных тяжестей на плечах.</w:t>
            </w:r>
          </w:p>
        </w:tc>
        <w:tc>
          <w:tcPr>
            <w:tcW w:w="2935" w:type="dxa"/>
            <w:tcBorders/>
            <w:shd w:fill="auto" w:val="clear"/>
          </w:tcPr>
          <w:p>
            <w:pPr>
              <w:pStyle w:val="1"/>
              <w:widowControl w:val="false"/>
              <w:spacing w:lineRule="auto" w:line="240" w:before="0" w:after="0"/>
              <w:jc w:val="both"/>
              <w:rPr>
                <w:rFonts w:ascii="Times New Roman" w:hAnsi="Times New Roman" w:eastAsia="Calibri" w:cs="Times New Roman"/>
                <w:sz w:val="24"/>
                <w:szCs w:val="24"/>
              </w:rPr>
            </w:pPr>
            <w:r>
              <w:rPr>
                <w:rFonts w:eastAsia="Times New Roman" w:cs="Times New Roman" w:ascii="Times New Roman" w:hAnsi="Times New Roman"/>
                <w:color w:val="000000"/>
                <w:sz w:val="24"/>
                <w:szCs w:val="24"/>
              </w:rPr>
              <w:t>Заимств. Из укр.</w:t>
            </w:r>
          </w:p>
        </w:tc>
        <w:tc>
          <w:tcPr>
            <w:tcW w:w="2656" w:type="dxa"/>
            <w:tcBorders/>
            <w:shd w:fill="auto" w:val="clear"/>
          </w:tcPr>
          <w:p>
            <w:pPr>
              <w:pStyle w:val="1"/>
              <w:widowControl w:val="false"/>
              <w:spacing w:lineRule="auto" w:line="240" w:before="0" w:after="0"/>
              <w:jc w:val="center"/>
              <w:rPr>
                <w:rFonts w:ascii="Times New Roman" w:hAnsi="Times New Roman" w:eastAsia="Calibri" w:cs="Times New Roman"/>
                <w:sz w:val="24"/>
                <w:szCs w:val="24"/>
              </w:rPr>
            </w:pPr>
            <w:r>
              <w:rPr/>
              <w:drawing>
                <wp:inline distT="0" distB="0" distL="0" distR="0">
                  <wp:extent cx="1485900" cy="631190"/>
                  <wp:effectExtent l="0" t="0" r="0" b="0"/>
                  <wp:docPr id="15" name="Рисунок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Рисунок 6" descr=""/>
                          <pic:cNvPicPr>
                            <a:picLocks noChangeAspect="1" noChangeArrowheads="1"/>
                          </pic:cNvPicPr>
                        </pic:nvPicPr>
                        <pic:blipFill>
                          <a:blip r:embed="rId16"/>
                          <a:stretch>
                            <a:fillRect/>
                          </a:stretch>
                        </pic:blipFill>
                        <pic:spPr bwMode="auto">
                          <a:xfrm>
                            <a:off x="0" y="0"/>
                            <a:ext cx="1485900" cy="631190"/>
                          </a:xfrm>
                          <a:prstGeom prst="rect">
                            <a:avLst/>
                          </a:prstGeom>
                        </pic:spPr>
                      </pic:pic>
                    </a:graphicData>
                  </a:graphic>
                </wp:inline>
              </w:drawing>
            </w:r>
          </w:p>
        </w:tc>
      </w:tr>
      <w:tr>
        <w:trPr/>
        <w:tc>
          <w:tcPr>
            <w:tcW w:w="1395" w:type="dxa"/>
            <w:tcBorders/>
            <w:shd w:fill="auto" w:val="clear"/>
          </w:tcPr>
          <w:p>
            <w:pPr>
              <w:pStyle w:val="1"/>
              <w:widowControl w:val="false"/>
              <w:spacing w:lineRule="auto" w:line="240" w:before="0" w:after="0"/>
              <w:jc w:val="both"/>
              <w:rPr>
                <w:rFonts w:ascii="Times New Roman" w:hAnsi="Times New Roman" w:eastAsia="Calibri" w:cs="Times New Roman"/>
                <w:sz w:val="24"/>
                <w:szCs w:val="24"/>
              </w:rPr>
            </w:pPr>
            <w:r>
              <w:rPr>
                <w:rFonts w:eastAsia="Calibri" w:cs="Times New Roman" w:ascii="Times New Roman" w:hAnsi="Times New Roman"/>
                <w:sz w:val="24"/>
                <w:szCs w:val="24"/>
              </w:rPr>
              <w:t>Чугун</w:t>
            </w:r>
          </w:p>
        </w:tc>
        <w:tc>
          <w:tcPr>
            <w:tcW w:w="2584" w:type="dxa"/>
            <w:tcBorders/>
            <w:shd w:fill="auto" w:val="clear"/>
          </w:tcPr>
          <w:p>
            <w:pPr>
              <w:pStyle w:val="1"/>
              <w:widowControl w:val="false"/>
              <w:spacing w:lineRule="auto" w:line="240" w:before="0" w:after="0"/>
              <w:rPr>
                <w:rFonts w:ascii="Times New Roman" w:hAnsi="Times New Roman" w:eastAsia="Calibri" w:cs="Times New Roman"/>
                <w:sz w:val="24"/>
                <w:szCs w:val="24"/>
              </w:rPr>
            </w:pPr>
            <w:r>
              <w:rPr>
                <w:rFonts w:eastAsia="Times New Roman" w:cs="Times New Roman" w:ascii="Times New Roman" w:hAnsi="Times New Roman"/>
                <w:color w:val="000000"/>
                <w:sz w:val="24"/>
                <w:szCs w:val="24"/>
              </w:rPr>
              <w:t>Сосуд округлой формы из чугуна.</w:t>
            </w:r>
          </w:p>
        </w:tc>
        <w:tc>
          <w:tcPr>
            <w:tcW w:w="2935" w:type="dxa"/>
            <w:tcBorders/>
            <w:shd w:fill="auto" w:val="clear"/>
          </w:tcPr>
          <w:p>
            <w:pPr>
              <w:pStyle w:val="1"/>
              <w:widowControl w:val="false"/>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Заимств. Из тюрк. В словарях отмечается с XVIII в. Ср. чагатайск. Чоюн, азерб. Чугун и т. Д., укр. Чагун, чаун. Исходным, вероятно, является значение «железная руда»</w:t>
            </w:r>
          </w:p>
          <w:p>
            <w:pPr>
              <w:pStyle w:val="1"/>
              <w:widowControl w:val="false"/>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p>
            <w:pPr>
              <w:pStyle w:val="1"/>
              <w:widowControl w:val="false"/>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p>
            <w:pPr>
              <w:pStyle w:val="1"/>
              <w:widowControl w:val="false"/>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tc>
        <w:tc>
          <w:tcPr>
            <w:tcW w:w="2656" w:type="dxa"/>
            <w:tcBorders/>
            <w:shd w:fill="auto" w:val="clear"/>
          </w:tcPr>
          <w:p>
            <w:pPr>
              <w:pStyle w:val="1"/>
              <w:widowControl w:val="false"/>
              <w:spacing w:lineRule="auto" w:line="240" w:before="0" w:after="0"/>
              <w:jc w:val="center"/>
              <w:rPr>
                <w:rFonts w:ascii="Times New Roman" w:hAnsi="Times New Roman" w:eastAsia="Calibri" w:cs="Times New Roman"/>
                <w:sz w:val="24"/>
                <w:szCs w:val="24"/>
              </w:rPr>
            </w:pPr>
            <w:r>
              <w:rPr/>
              <w:drawing>
                <wp:inline distT="0" distB="0" distL="0" distR="0">
                  <wp:extent cx="1378585" cy="1838325"/>
                  <wp:effectExtent l="0" t="0" r="0" b="0"/>
                  <wp:docPr id="16" name="Рисунок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Рисунок 1" descr=""/>
                          <pic:cNvPicPr>
                            <a:picLocks noChangeAspect="1" noChangeArrowheads="1"/>
                          </pic:cNvPicPr>
                        </pic:nvPicPr>
                        <pic:blipFill>
                          <a:blip r:embed="rId17"/>
                          <a:stretch>
                            <a:fillRect/>
                          </a:stretch>
                        </pic:blipFill>
                        <pic:spPr bwMode="auto">
                          <a:xfrm>
                            <a:off x="0" y="0"/>
                            <a:ext cx="1378585" cy="1838325"/>
                          </a:xfrm>
                          <a:prstGeom prst="rect">
                            <a:avLst/>
                          </a:prstGeom>
                        </pic:spPr>
                      </pic:pic>
                    </a:graphicData>
                  </a:graphic>
                </wp:inline>
              </w:drawing>
            </w:r>
          </w:p>
        </w:tc>
      </w:tr>
      <w:tr>
        <w:trPr/>
        <w:tc>
          <w:tcPr>
            <w:tcW w:w="1395" w:type="dxa"/>
            <w:tcBorders/>
            <w:shd w:fill="auto" w:val="clear"/>
          </w:tcPr>
          <w:p>
            <w:pPr>
              <w:pStyle w:val="1"/>
              <w:widowControl w:val="false"/>
              <w:spacing w:lineRule="auto" w:line="240" w:before="0" w:after="0"/>
              <w:jc w:val="both"/>
              <w:rPr>
                <w:rFonts w:ascii="Times New Roman" w:hAnsi="Times New Roman" w:eastAsia="Calibri" w:cs="Times New Roman"/>
                <w:sz w:val="24"/>
                <w:szCs w:val="24"/>
              </w:rPr>
            </w:pPr>
            <w:r>
              <w:rPr>
                <w:rFonts w:eastAsia="Calibri" w:cs="Times New Roman" w:ascii="Times New Roman" w:hAnsi="Times New Roman"/>
                <w:sz w:val="24"/>
                <w:szCs w:val="24"/>
              </w:rPr>
              <w:t>Утюг</w:t>
            </w:r>
          </w:p>
        </w:tc>
        <w:tc>
          <w:tcPr>
            <w:tcW w:w="2584" w:type="dxa"/>
            <w:tcBorders/>
            <w:shd w:fill="auto" w:val="clear"/>
          </w:tcPr>
          <w:p>
            <w:pPr>
              <w:pStyle w:val="1"/>
              <w:widowControl w:val="false"/>
              <w:spacing w:lineRule="auto" w:line="240" w:before="0" w:after="0"/>
              <w:rPr>
                <w:rFonts w:ascii="Times New Roman" w:hAnsi="Times New Roman" w:eastAsia="Calibri" w:cs="Times New Roman"/>
                <w:sz w:val="24"/>
                <w:szCs w:val="24"/>
              </w:rPr>
            </w:pPr>
            <w:r>
              <w:rPr>
                <w:rFonts w:eastAsia="Times New Roman" w:cs="Times New Roman" w:ascii="Times New Roman" w:hAnsi="Times New Roman"/>
                <w:color w:val="000000"/>
                <w:sz w:val="24"/>
                <w:szCs w:val="24"/>
                <w:shd w:fill="FFFFFF" w:val="clear"/>
              </w:rPr>
              <w:t>хозяйственная принадлежность, приспособление для глаженья белья и платья, состоящее из нагревающегося тяжелого металлического корпуса с гладкой нижней поверхностью и ручкой сверху.</w:t>
            </w:r>
          </w:p>
        </w:tc>
        <w:tc>
          <w:tcPr>
            <w:tcW w:w="2935" w:type="dxa"/>
            <w:tcBorders/>
            <w:shd w:fill="auto" w:val="clear"/>
          </w:tcPr>
          <w:p>
            <w:pPr>
              <w:pStyle w:val="1"/>
              <w:widowControl w:val="false"/>
              <w:spacing w:lineRule="auto" w:line="240" w:before="0" w:after="0"/>
              <w:rPr>
                <w:rFonts w:ascii="Times New Roman" w:hAnsi="Times New Roman" w:cs="Times New Roman"/>
              </w:rPr>
            </w:pPr>
            <w:r>
              <w:rPr>
                <w:rFonts w:eastAsia="Times New Roman" w:cs="Times New Roman" w:ascii="Times New Roman" w:hAnsi="Times New Roman"/>
                <w:color w:val="000000"/>
                <w:sz w:val="24"/>
                <w:szCs w:val="24"/>
                <w:highlight w:val="white"/>
              </w:rPr>
              <w:t>Заимств. Из тюрк</w:t>
            </w:r>
            <w:r>
              <w:rPr>
                <w:rFonts w:eastAsia="Times New Roman" w:cs="Times New Roman" w:ascii="Times New Roman" w:hAnsi="Times New Roman"/>
                <w:color w:val="000000"/>
                <w:sz w:val="24"/>
                <w:szCs w:val="24"/>
                <w:shd w:fill="FFFFFF" w:val="clear"/>
              </w:rPr>
              <w:t>. Предположительно, слово образовано от корня со значением «проходить сквозь, мимо, через». Из тюркских языков слово перекочевало в языки иранской группы – персидский, афганский, таджикский, осетинский.</w:t>
            </w:r>
          </w:p>
        </w:tc>
        <w:tc>
          <w:tcPr>
            <w:tcW w:w="2656" w:type="dxa"/>
            <w:tcBorders/>
            <w:shd w:fill="auto" w:val="clear"/>
          </w:tcPr>
          <w:p>
            <w:pPr>
              <w:pStyle w:val="1"/>
              <w:widowControl w:val="false"/>
              <w:spacing w:lineRule="auto" w:line="240" w:before="0" w:after="0"/>
              <w:jc w:val="center"/>
              <w:rPr>
                <w:rFonts w:ascii="Times New Roman" w:hAnsi="Times New Roman" w:eastAsia="Calibri" w:cs="Times New Roman"/>
                <w:sz w:val="24"/>
                <w:szCs w:val="24"/>
              </w:rPr>
            </w:pPr>
            <w:r>
              <w:rPr/>
              <w:drawing>
                <wp:inline distT="0" distB="0" distL="0" distR="0">
                  <wp:extent cx="1378585" cy="1838325"/>
                  <wp:effectExtent l="0" t="0" r="0" b="0"/>
                  <wp:docPr id="17" name="Рисунок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Рисунок 2" descr=""/>
                          <pic:cNvPicPr>
                            <a:picLocks noChangeAspect="1" noChangeArrowheads="1"/>
                          </pic:cNvPicPr>
                        </pic:nvPicPr>
                        <pic:blipFill>
                          <a:blip r:embed="rId18"/>
                          <a:stretch>
                            <a:fillRect/>
                          </a:stretch>
                        </pic:blipFill>
                        <pic:spPr bwMode="auto">
                          <a:xfrm>
                            <a:off x="0" y="0"/>
                            <a:ext cx="1378585" cy="1838325"/>
                          </a:xfrm>
                          <a:prstGeom prst="rect">
                            <a:avLst/>
                          </a:prstGeom>
                        </pic:spPr>
                      </pic:pic>
                    </a:graphicData>
                  </a:graphic>
                </wp:inline>
              </w:drawing>
            </w:r>
          </w:p>
        </w:tc>
      </w:tr>
    </w:tbl>
    <w:p>
      <w:pPr>
        <w:pStyle w:val="1"/>
        <w:spacing w:lineRule="auto" w:line="240"/>
        <w:jc w:val="both"/>
        <w:rPr>
          <w:rFonts w:ascii="Times New Roman" w:hAnsi="Times New Roman" w:eastAsia="Calibri" w:cs="Times New Roman"/>
          <w:sz w:val="28"/>
          <w:szCs w:val="28"/>
        </w:rPr>
      </w:pPr>
      <w:r>
        <w:rPr>
          <w:rFonts w:eastAsia="Calibri" w:cs="Times New Roman" w:ascii="Times New Roman" w:hAnsi="Times New Roman"/>
          <w:sz w:val="28"/>
          <w:szCs w:val="28"/>
        </w:rPr>
      </w:r>
    </w:p>
    <w:p>
      <w:pPr>
        <w:pStyle w:val="1"/>
        <w:spacing w:lineRule="auto" w:line="240"/>
        <w:jc w:val="both"/>
        <w:rPr>
          <w:rFonts w:ascii="Times New Roman" w:hAnsi="Times New Roman" w:eastAsia="Calibri" w:cs="Times New Roman"/>
          <w:sz w:val="28"/>
          <w:szCs w:val="28"/>
        </w:rPr>
      </w:pPr>
      <w:r>
        <w:rPr>
          <w:rFonts w:eastAsia="Calibri" w:cs="Times New Roman" w:ascii="Times New Roman" w:hAnsi="Times New Roman"/>
          <w:sz w:val="28"/>
          <w:szCs w:val="28"/>
        </w:rPr>
      </w:r>
    </w:p>
    <w:p>
      <w:pPr>
        <w:pStyle w:val="1"/>
        <w:spacing w:lineRule="auto" w:line="240"/>
        <w:jc w:val="both"/>
        <w:rPr>
          <w:rFonts w:ascii="Times New Roman" w:hAnsi="Times New Roman" w:eastAsia="Calibri" w:cs="Times New Roman"/>
          <w:sz w:val="28"/>
          <w:szCs w:val="28"/>
        </w:rPr>
      </w:pPr>
      <w:r>
        <w:rPr>
          <w:rFonts w:eastAsia="Calibri" w:cs="Times New Roman" w:ascii="Times New Roman" w:hAnsi="Times New Roman"/>
          <w:sz w:val="28"/>
          <w:szCs w:val="28"/>
        </w:rPr>
      </w:r>
    </w:p>
    <w:p>
      <w:pPr>
        <w:pStyle w:val="1"/>
        <w:spacing w:lineRule="auto" w:line="240"/>
        <w:jc w:val="both"/>
        <w:rPr>
          <w:rFonts w:ascii="Times New Roman" w:hAnsi="Times New Roman" w:eastAsia="Calibri" w:cs="Times New Roman"/>
          <w:sz w:val="28"/>
          <w:szCs w:val="28"/>
        </w:rPr>
      </w:pPr>
      <w:r>
        <w:rPr>
          <w:rFonts w:eastAsia="Calibri" w:cs="Times New Roman" w:ascii="Times New Roman" w:hAnsi="Times New Roman"/>
          <w:sz w:val="28"/>
          <w:szCs w:val="28"/>
        </w:rPr>
      </w:r>
    </w:p>
    <w:p>
      <w:pPr>
        <w:pStyle w:val="1"/>
        <w:spacing w:lineRule="auto" w:line="240"/>
        <w:jc w:val="both"/>
        <w:rPr>
          <w:rFonts w:ascii="Times New Roman" w:hAnsi="Times New Roman" w:eastAsia="Calibri" w:cs="Times New Roman"/>
          <w:sz w:val="28"/>
          <w:szCs w:val="28"/>
        </w:rPr>
      </w:pPr>
      <w:r>
        <w:rPr>
          <w:rFonts w:eastAsia="Calibri" w:cs="Times New Roman" w:ascii="Times New Roman" w:hAnsi="Times New Roman"/>
          <w:sz w:val="28"/>
          <w:szCs w:val="28"/>
        </w:rPr>
      </w:r>
    </w:p>
    <w:p>
      <w:pPr>
        <w:pStyle w:val="1"/>
        <w:spacing w:lineRule="auto" w:line="240"/>
        <w:jc w:val="both"/>
        <w:rPr>
          <w:rFonts w:ascii="Times New Roman" w:hAnsi="Times New Roman" w:eastAsia="Calibri" w:cs="Times New Roman"/>
          <w:sz w:val="28"/>
          <w:szCs w:val="28"/>
        </w:rPr>
      </w:pPr>
      <w:r>
        <w:rPr>
          <w:rFonts w:eastAsia="Calibri" w:cs="Times New Roman" w:ascii="Times New Roman" w:hAnsi="Times New Roman"/>
          <w:sz w:val="28"/>
          <w:szCs w:val="28"/>
        </w:rPr>
      </w:r>
    </w:p>
    <w:p>
      <w:pPr>
        <w:pStyle w:val="1"/>
        <w:spacing w:lineRule="auto" w:line="240"/>
        <w:jc w:val="both"/>
        <w:rPr>
          <w:rFonts w:ascii="Times New Roman" w:hAnsi="Times New Roman" w:eastAsia="Calibri" w:cs="Times New Roman"/>
          <w:sz w:val="28"/>
          <w:szCs w:val="28"/>
        </w:rPr>
      </w:pPr>
      <w:r>
        <w:rPr>
          <w:rFonts w:eastAsia="Calibri" w:cs="Times New Roman" w:ascii="Times New Roman" w:hAnsi="Times New Roman"/>
          <w:sz w:val="28"/>
          <w:szCs w:val="28"/>
        </w:rPr>
      </w:r>
    </w:p>
    <w:p>
      <w:pPr>
        <w:pStyle w:val="1"/>
        <w:spacing w:lineRule="auto" w:line="240"/>
        <w:jc w:val="both"/>
        <w:rPr>
          <w:rFonts w:ascii="Times New Roman" w:hAnsi="Times New Roman" w:eastAsia="Calibri" w:cs="Times New Roman"/>
          <w:sz w:val="28"/>
          <w:szCs w:val="28"/>
        </w:rPr>
      </w:pPr>
      <w:r>
        <w:rPr>
          <w:rFonts w:eastAsia="Calibri" w:cs="Times New Roman" w:ascii="Times New Roman" w:hAnsi="Times New Roman"/>
          <w:sz w:val="28"/>
          <w:szCs w:val="28"/>
        </w:rPr>
      </w:r>
    </w:p>
    <w:p>
      <w:pPr>
        <w:pStyle w:val="1"/>
        <w:spacing w:lineRule="auto" w:line="240"/>
        <w:jc w:val="both"/>
        <w:rPr>
          <w:rFonts w:ascii="Times New Roman" w:hAnsi="Times New Roman" w:eastAsia="Calibri" w:cs="Times New Roman"/>
          <w:sz w:val="28"/>
          <w:szCs w:val="28"/>
        </w:rPr>
      </w:pPr>
      <w:r>
        <w:rPr>
          <w:rFonts w:eastAsia="Calibri" w:cs="Times New Roman" w:ascii="Times New Roman" w:hAnsi="Times New Roman"/>
          <w:sz w:val="28"/>
          <w:szCs w:val="28"/>
        </w:rPr>
      </w:r>
    </w:p>
    <w:p>
      <w:pPr>
        <w:pStyle w:val="1"/>
        <w:spacing w:lineRule="auto" w:line="240"/>
        <w:jc w:val="both"/>
        <w:rPr>
          <w:rFonts w:ascii="Times New Roman" w:hAnsi="Times New Roman" w:eastAsia="Calibri" w:cs="Times New Roman"/>
          <w:sz w:val="28"/>
          <w:szCs w:val="28"/>
        </w:rPr>
      </w:pPr>
      <w:r>
        <w:rPr>
          <w:rFonts w:eastAsia="Calibri" w:cs="Times New Roman" w:ascii="Times New Roman" w:hAnsi="Times New Roman"/>
          <w:sz w:val="28"/>
          <w:szCs w:val="28"/>
        </w:rPr>
      </w:r>
    </w:p>
    <w:p>
      <w:pPr>
        <w:pStyle w:val="1"/>
        <w:spacing w:lineRule="auto" w:line="240"/>
        <w:jc w:val="both"/>
        <w:rPr>
          <w:rFonts w:ascii="Times New Roman" w:hAnsi="Times New Roman" w:eastAsia="Calibri" w:cs="Times New Roman"/>
          <w:sz w:val="28"/>
          <w:szCs w:val="28"/>
        </w:rPr>
      </w:pPr>
      <w:r>
        <w:rPr>
          <w:rFonts w:eastAsia="Calibri" w:cs="Times New Roman" w:ascii="Times New Roman" w:hAnsi="Times New Roman"/>
          <w:sz w:val="28"/>
          <w:szCs w:val="28"/>
        </w:rPr>
      </w:r>
    </w:p>
    <w:p>
      <w:pPr>
        <w:pStyle w:val="1"/>
        <w:spacing w:lineRule="auto" w:line="240"/>
        <w:jc w:val="both"/>
        <w:rPr>
          <w:rFonts w:ascii="Times New Roman" w:hAnsi="Times New Roman" w:eastAsia="Calibri" w:cs="Times New Roman"/>
          <w:sz w:val="28"/>
          <w:szCs w:val="28"/>
        </w:rPr>
      </w:pPr>
      <w:r>
        <w:rPr>
          <w:rFonts w:eastAsia="Calibri" w:cs="Times New Roman" w:ascii="Times New Roman" w:hAnsi="Times New Roman"/>
          <w:sz w:val="28"/>
          <w:szCs w:val="28"/>
        </w:rPr>
      </w:r>
    </w:p>
    <w:p>
      <w:pPr>
        <w:pStyle w:val="1"/>
        <w:spacing w:lineRule="auto" w:line="240"/>
        <w:jc w:val="both"/>
        <w:rPr>
          <w:rFonts w:ascii="Times New Roman" w:hAnsi="Times New Roman" w:eastAsia="Calibri" w:cs="Times New Roman"/>
          <w:sz w:val="28"/>
          <w:szCs w:val="28"/>
        </w:rPr>
      </w:pPr>
      <w:r>
        <w:rPr>
          <w:rFonts w:eastAsia="Calibri" w:cs="Times New Roman" w:ascii="Times New Roman" w:hAnsi="Times New Roman"/>
          <w:sz w:val="28"/>
          <w:szCs w:val="28"/>
        </w:rPr>
      </w:r>
    </w:p>
    <w:p>
      <w:pPr>
        <w:pStyle w:val="1"/>
        <w:spacing w:lineRule="auto" w:line="240"/>
        <w:jc w:val="both"/>
        <w:rPr>
          <w:rFonts w:ascii="Times New Roman" w:hAnsi="Times New Roman" w:eastAsia="Calibri" w:cs="Times New Roman"/>
          <w:sz w:val="28"/>
          <w:szCs w:val="28"/>
        </w:rPr>
      </w:pPr>
      <w:r>
        <w:rPr>
          <w:rFonts w:eastAsia="Calibri" w:cs="Times New Roman" w:ascii="Times New Roman" w:hAnsi="Times New Roman"/>
          <w:sz w:val="28"/>
          <w:szCs w:val="28"/>
        </w:rPr>
      </w:r>
    </w:p>
    <w:p>
      <w:pPr>
        <w:pStyle w:val="1"/>
        <w:spacing w:lineRule="auto" w:line="240"/>
        <w:jc w:val="both"/>
        <w:rPr>
          <w:rFonts w:ascii="Times New Roman" w:hAnsi="Times New Roman" w:eastAsia="Calibri" w:cs="Times New Roman"/>
          <w:sz w:val="28"/>
          <w:szCs w:val="28"/>
        </w:rPr>
      </w:pPr>
      <w:r>
        <w:rPr>
          <w:rFonts w:eastAsia="Calibri" w:cs="Times New Roman" w:ascii="Times New Roman" w:hAnsi="Times New Roman"/>
          <w:sz w:val="28"/>
          <w:szCs w:val="28"/>
        </w:rPr>
      </w:r>
    </w:p>
    <w:p>
      <w:pPr>
        <w:pStyle w:val="1"/>
        <w:spacing w:lineRule="auto" w:line="240"/>
        <w:jc w:val="both"/>
        <w:rPr>
          <w:rFonts w:ascii="Times New Roman" w:hAnsi="Times New Roman" w:eastAsia="Calibri" w:cs="Times New Roman"/>
          <w:sz w:val="28"/>
          <w:szCs w:val="28"/>
        </w:rPr>
      </w:pPr>
      <w:r>
        <w:rPr>
          <w:rFonts w:eastAsia="Calibri" w:cs="Times New Roman" w:ascii="Times New Roman" w:hAnsi="Times New Roman"/>
          <w:sz w:val="28"/>
          <w:szCs w:val="28"/>
        </w:rPr>
      </w:r>
    </w:p>
    <w:p>
      <w:pPr>
        <w:pStyle w:val="1"/>
        <w:spacing w:lineRule="auto" w:line="240"/>
        <w:jc w:val="both"/>
        <w:rPr>
          <w:rFonts w:ascii="Times New Roman" w:hAnsi="Times New Roman" w:eastAsia="Calibri" w:cs="Times New Roman"/>
          <w:sz w:val="28"/>
          <w:szCs w:val="28"/>
        </w:rPr>
      </w:pPr>
      <w:r>
        <w:rPr>
          <w:rFonts w:eastAsia="Calibri" w:cs="Times New Roman" w:ascii="Times New Roman" w:hAnsi="Times New Roman"/>
          <w:sz w:val="28"/>
          <w:szCs w:val="28"/>
        </w:rPr>
      </w:r>
    </w:p>
    <w:p>
      <w:pPr>
        <w:pStyle w:val="1"/>
        <w:spacing w:lineRule="auto" w:line="240"/>
        <w:jc w:val="both"/>
        <w:rPr>
          <w:rFonts w:ascii="Times New Roman" w:hAnsi="Times New Roman" w:eastAsia="Calibri" w:cs="Times New Roman"/>
          <w:sz w:val="28"/>
          <w:szCs w:val="28"/>
        </w:rPr>
      </w:pPr>
      <w:r>
        <w:rPr>
          <w:rFonts w:eastAsia="Calibri" w:cs="Times New Roman" w:ascii="Times New Roman" w:hAnsi="Times New Roman"/>
          <w:sz w:val="28"/>
          <w:szCs w:val="28"/>
        </w:rPr>
      </w:r>
    </w:p>
    <w:p>
      <w:pPr>
        <w:pStyle w:val="1"/>
        <w:spacing w:lineRule="auto" w:line="240"/>
        <w:jc w:val="both"/>
        <w:rPr>
          <w:rFonts w:ascii="Times New Roman" w:hAnsi="Times New Roman" w:eastAsia="Calibri" w:cs="Times New Roman"/>
          <w:sz w:val="28"/>
          <w:szCs w:val="28"/>
        </w:rPr>
      </w:pPr>
      <w:r>
        <w:rPr>
          <w:rFonts w:eastAsia="Calibri" w:cs="Times New Roman" w:ascii="Times New Roman" w:hAnsi="Times New Roman"/>
          <w:sz w:val="28"/>
          <w:szCs w:val="28"/>
        </w:rPr>
      </w:r>
    </w:p>
    <w:p>
      <w:pPr>
        <w:pStyle w:val="1"/>
        <w:spacing w:lineRule="auto" w:line="240"/>
        <w:jc w:val="both"/>
        <w:rPr>
          <w:rFonts w:ascii="Times New Roman" w:hAnsi="Times New Roman" w:eastAsia="Calibri" w:cs="Times New Roman"/>
          <w:sz w:val="28"/>
          <w:szCs w:val="28"/>
        </w:rPr>
      </w:pPr>
      <w:r>
        <w:rPr>
          <w:rFonts w:eastAsia="Calibri" w:cs="Times New Roman" w:ascii="Times New Roman" w:hAnsi="Times New Roman"/>
          <w:sz w:val="28"/>
          <w:szCs w:val="28"/>
        </w:rPr>
      </w:r>
    </w:p>
    <w:p>
      <w:pPr>
        <w:pStyle w:val="1"/>
        <w:spacing w:lineRule="auto" w:line="240"/>
        <w:jc w:val="both"/>
        <w:rPr>
          <w:rFonts w:ascii="Times New Roman" w:hAnsi="Times New Roman" w:eastAsia="Calibri" w:cs="Times New Roman"/>
          <w:sz w:val="28"/>
          <w:szCs w:val="28"/>
        </w:rPr>
      </w:pPr>
      <w:r>
        <w:rPr>
          <w:rFonts w:eastAsia="Calibri" w:cs="Times New Roman" w:ascii="Times New Roman" w:hAnsi="Times New Roman"/>
          <w:sz w:val="28"/>
          <w:szCs w:val="28"/>
        </w:rPr>
      </w:r>
    </w:p>
    <w:p>
      <w:pPr>
        <w:pStyle w:val="1"/>
        <w:spacing w:lineRule="auto" w:line="240"/>
        <w:jc w:val="both"/>
        <w:rPr>
          <w:rFonts w:ascii="Times New Roman" w:hAnsi="Times New Roman" w:eastAsia="Calibri" w:cs="Times New Roman"/>
          <w:sz w:val="28"/>
          <w:szCs w:val="28"/>
        </w:rPr>
      </w:pPr>
      <w:r>
        <w:rPr>
          <w:rFonts w:eastAsia="Calibri" w:cs="Times New Roman" w:ascii="Times New Roman" w:hAnsi="Times New Roman"/>
          <w:sz w:val="28"/>
          <w:szCs w:val="28"/>
        </w:rPr>
      </w:r>
    </w:p>
    <w:p>
      <w:pPr>
        <w:pStyle w:val="1"/>
        <w:spacing w:lineRule="auto" w:line="240"/>
        <w:jc w:val="both"/>
        <w:rPr>
          <w:rFonts w:ascii="Times New Roman" w:hAnsi="Times New Roman" w:eastAsia="Calibri" w:cs="Times New Roman"/>
          <w:sz w:val="28"/>
          <w:szCs w:val="28"/>
        </w:rPr>
      </w:pPr>
      <w:r>
        <w:rPr>
          <w:rFonts w:eastAsia="Calibri" w:cs="Times New Roman" w:ascii="Times New Roman" w:hAnsi="Times New Roman"/>
          <w:sz w:val="28"/>
          <w:szCs w:val="28"/>
        </w:rPr>
      </w:r>
    </w:p>
    <w:p>
      <w:pPr>
        <w:pStyle w:val="1"/>
        <w:spacing w:lineRule="auto" w:line="240"/>
        <w:jc w:val="both"/>
        <w:rPr>
          <w:rFonts w:ascii="Times New Roman" w:hAnsi="Times New Roman" w:eastAsia="Calibri" w:cs="Times New Roman"/>
          <w:sz w:val="28"/>
          <w:szCs w:val="28"/>
        </w:rPr>
      </w:pPr>
      <w:r>
        <w:rPr>
          <w:rFonts w:eastAsia="Calibri" w:cs="Times New Roman" w:ascii="Times New Roman" w:hAnsi="Times New Roman"/>
          <w:sz w:val="28"/>
          <w:szCs w:val="28"/>
        </w:rPr>
      </w:r>
    </w:p>
    <w:p>
      <w:pPr>
        <w:pStyle w:val="1"/>
        <w:spacing w:lineRule="auto" w:line="240"/>
        <w:jc w:val="both"/>
        <w:rPr>
          <w:rFonts w:ascii="Times New Roman" w:hAnsi="Times New Roman" w:eastAsia="Calibri" w:cs="Times New Roman"/>
          <w:sz w:val="28"/>
          <w:szCs w:val="28"/>
        </w:rPr>
      </w:pPr>
      <w:r>
        <w:rPr>
          <w:rFonts w:eastAsia="Calibri" w:cs="Times New Roman" w:ascii="Times New Roman" w:hAnsi="Times New Roman"/>
          <w:sz w:val="28"/>
          <w:szCs w:val="28"/>
        </w:rPr>
      </w:r>
    </w:p>
    <w:p>
      <w:pPr>
        <w:pStyle w:val="1"/>
        <w:spacing w:lineRule="auto" w:line="240"/>
        <w:jc w:val="both"/>
        <w:rPr>
          <w:rFonts w:ascii="Times New Roman" w:hAnsi="Times New Roman" w:cs="Times New Roman"/>
          <w:b/>
          <w:b/>
          <w:bCs/>
        </w:rPr>
      </w:pPr>
      <w:r>
        <w:rPr>
          <w:rFonts w:eastAsia="Calibri" w:cs="Times New Roman" w:ascii="Times New Roman" w:hAnsi="Times New Roman"/>
          <w:b/>
          <w:bCs/>
          <w:sz w:val="28"/>
          <w:szCs w:val="28"/>
        </w:rPr>
        <w:t xml:space="preserve">Заключение </w:t>
      </w:r>
    </w:p>
    <w:p>
      <w:pPr>
        <w:pStyle w:val="1"/>
        <w:spacing w:lineRule="auto" w:line="240"/>
        <w:jc w:val="both"/>
        <w:rPr>
          <w:rFonts w:ascii="Times New Roman" w:hAnsi="Times New Roman" w:eastAsia="Calibri" w:cs="Times New Roman"/>
          <w:sz w:val="28"/>
          <w:szCs w:val="28"/>
        </w:rPr>
      </w:pPr>
      <w:r>
        <w:rPr>
          <w:rFonts w:eastAsia="Calibri" w:cs="Times New Roman" w:ascii="Times New Roman" w:hAnsi="Times New Roman"/>
          <w:sz w:val="28"/>
          <w:szCs w:val="28"/>
        </w:rPr>
      </w:r>
    </w:p>
    <w:p>
      <w:pPr>
        <w:pStyle w:val="1"/>
        <w:tabs>
          <w:tab w:val="left" w:pos="0" w:leader="none"/>
          <w:tab w:val="left" w:pos="709" w:leader="none"/>
        </w:tabs>
        <w:spacing w:lineRule="auto" w:line="240" w:before="0" w:after="0"/>
        <w:contextualSpacing/>
        <w:rPr>
          <w:rFonts w:ascii="Times New Roman" w:hAnsi="Times New Roman" w:cs="Times New Roman"/>
        </w:rPr>
      </w:pPr>
      <w:r>
        <w:rPr>
          <w:rFonts w:eastAsia="Calibri" w:cs="Times New Roman" w:ascii="Times New Roman" w:hAnsi="Times New Roman"/>
          <w:sz w:val="28"/>
          <w:szCs w:val="28"/>
        </w:rPr>
        <w:tab/>
        <w:t xml:space="preserve">В результате проведённого исследования по </w:t>
      </w:r>
      <w:r>
        <w:rPr>
          <w:rFonts w:eastAsia="Calibri" w:cs="Times New Roman" w:ascii="Times New Roman" w:hAnsi="Times New Roman"/>
          <w:b/>
          <w:bCs/>
          <w:sz w:val="28"/>
          <w:szCs w:val="28"/>
        </w:rPr>
        <w:t>теме</w:t>
      </w:r>
      <w:r>
        <w:rPr>
          <w:rFonts w:eastAsia="Calibri" w:cs="Times New Roman" w:ascii="Times New Roman" w:hAnsi="Times New Roman"/>
          <w:sz w:val="28"/>
          <w:szCs w:val="28"/>
        </w:rPr>
        <w:t>: «</w:t>
      </w:r>
      <w:r>
        <w:rPr>
          <w:rFonts w:eastAsia="Times New Roman" w:cs="Times New Roman" w:ascii="Times New Roman" w:hAnsi="Times New Roman"/>
          <w:sz w:val="28"/>
          <w:szCs w:val="28"/>
        </w:rPr>
        <w:t>О чём рассказывают названия предметов быта»</w:t>
      </w:r>
      <w:r>
        <w:rPr>
          <w:rFonts w:eastAsia="Times New Roman" w:cs="Times New Roman" w:ascii="Times New Roman" w:hAnsi="Times New Roman"/>
          <w:sz w:val="28"/>
          <w:szCs w:val="28"/>
          <w:lang w:eastAsia="ru-RU"/>
        </w:rPr>
        <w:t>:</w:t>
      </w:r>
    </w:p>
    <w:p>
      <w:pPr>
        <w:pStyle w:val="1"/>
        <w:spacing w:lineRule="auto" w:line="240"/>
        <w:rPr>
          <w:rFonts w:ascii="Times New Roman" w:hAnsi="Times New Roman" w:cs="Times New Roman"/>
        </w:rPr>
      </w:pPr>
      <w:r>
        <w:rPr>
          <w:rFonts w:eastAsia="Times New Roman" w:cs="Times New Roman" w:ascii="Times New Roman" w:hAnsi="Times New Roman"/>
          <w:sz w:val="28"/>
          <w:szCs w:val="28"/>
          <w:lang w:eastAsia="ru-RU"/>
        </w:rPr>
        <w:t xml:space="preserve">1) найдены значения названий предметов быта в толковых, этимологических и других словарях и сделаны </w:t>
      </w:r>
      <w:r>
        <w:rPr>
          <w:rFonts w:eastAsia="Times New Roman" w:cs="Times New Roman" w:ascii="Times New Roman" w:hAnsi="Times New Roman"/>
          <w:color w:val="000000"/>
          <w:sz w:val="28"/>
          <w:szCs w:val="28"/>
          <w:lang w:eastAsia="ru-RU"/>
        </w:rPr>
        <w:t>следующие выводы:</w:t>
      </w:r>
    </w:p>
    <w:p>
      <w:pPr>
        <w:pStyle w:val="NormalWeb"/>
        <w:spacing w:lineRule="auto" w:line="240"/>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lang w:eastAsia="ru-RU"/>
        </w:rPr>
        <w:t xml:space="preserve">- большая часть слов относятся к </w:t>
      </w:r>
      <w:r>
        <w:rPr>
          <w:rFonts w:eastAsia="Times New Roman" w:cs="Times New Roman" w:ascii="Times New Roman" w:hAnsi="Times New Roman"/>
          <w:b/>
          <w:bCs/>
          <w:color w:val="000000"/>
          <w:sz w:val="28"/>
          <w:szCs w:val="28"/>
          <w:lang w:eastAsia="ru-RU"/>
        </w:rPr>
        <w:t>исконно-русским</w:t>
      </w:r>
      <w:r>
        <w:rPr>
          <w:rFonts w:eastAsia="Times New Roman" w:cs="Times New Roman" w:ascii="Times New Roman" w:hAnsi="Times New Roman"/>
          <w:color w:val="000000"/>
          <w:sz w:val="28"/>
          <w:szCs w:val="28"/>
          <w:lang w:eastAsia="ru-RU"/>
        </w:rPr>
        <w:t>: самовар, прялка, полотенце, подушка, наволочка, патефон, веретено, ухват;</w:t>
      </w:r>
    </w:p>
    <w:p>
      <w:pPr>
        <w:pStyle w:val="NormalWeb"/>
        <w:spacing w:lineRule="auto" w:line="240"/>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lang w:eastAsia="ru-RU"/>
        </w:rPr>
        <w:t xml:space="preserve">- часть к </w:t>
      </w:r>
      <w:r>
        <w:rPr>
          <w:rFonts w:eastAsia="Times New Roman" w:cs="Times New Roman" w:ascii="Times New Roman" w:hAnsi="Times New Roman"/>
          <w:b/>
          <w:bCs/>
          <w:color w:val="000000"/>
          <w:sz w:val="28"/>
          <w:szCs w:val="28"/>
          <w:lang w:eastAsia="ru-RU"/>
        </w:rPr>
        <w:t>общеславянским</w:t>
      </w:r>
      <w:r>
        <w:rPr>
          <w:rFonts w:eastAsia="Times New Roman" w:cs="Times New Roman" w:ascii="Times New Roman" w:hAnsi="Times New Roman"/>
          <w:color w:val="000000"/>
          <w:sz w:val="28"/>
          <w:szCs w:val="28"/>
          <w:lang w:eastAsia="ru-RU"/>
        </w:rPr>
        <w:t>: корыто, ступа, пест, под;</w:t>
      </w:r>
    </w:p>
    <w:p>
      <w:pPr>
        <w:pStyle w:val="NormalWeb"/>
        <w:spacing w:lineRule="auto" w:line="240"/>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lang w:eastAsia="ru-RU"/>
        </w:rPr>
        <w:t xml:space="preserve">- некоторые слова являются </w:t>
      </w:r>
      <w:r>
        <w:rPr>
          <w:rFonts w:eastAsia="Times New Roman" w:cs="Times New Roman" w:ascii="Times New Roman" w:hAnsi="Times New Roman"/>
          <w:b/>
          <w:bCs/>
          <w:color w:val="000000"/>
          <w:sz w:val="28"/>
          <w:szCs w:val="28"/>
          <w:lang w:eastAsia="ru-RU"/>
        </w:rPr>
        <w:t>заимствованными</w:t>
      </w:r>
      <w:r>
        <w:rPr>
          <w:rFonts w:eastAsia="Times New Roman" w:cs="Times New Roman" w:ascii="Times New Roman" w:hAnsi="Times New Roman"/>
          <w:color w:val="000000"/>
          <w:sz w:val="28"/>
          <w:szCs w:val="28"/>
          <w:lang w:eastAsia="ru-RU"/>
        </w:rPr>
        <w:t>: коромысло (из украинского), чугун и утюг (из тюркского);</w:t>
      </w:r>
    </w:p>
    <w:p>
      <w:pPr>
        <w:pStyle w:val="NormalWeb"/>
        <w:spacing w:lineRule="auto" w:line="240"/>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lang w:eastAsia="ru-RU"/>
        </w:rPr>
        <w:t xml:space="preserve">- некоторые слова оказались </w:t>
      </w:r>
      <w:r>
        <w:rPr>
          <w:rFonts w:eastAsia="Times New Roman" w:cs="Times New Roman" w:ascii="Times New Roman" w:hAnsi="Times New Roman"/>
          <w:b/>
          <w:bCs/>
          <w:color w:val="000000"/>
          <w:sz w:val="28"/>
          <w:szCs w:val="28"/>
          <w:lang w:eastAsia="ru-RU"/>
        </w:rPr>
        <w:t>диалектными</w:t>
      </w:r>
      <w:r>
        <w:rPr>
          <w:rFonts w:eastAsia="Times New Roman" w:cs="Times New Roman" w:ascii="Times New Roman" w:hAnsi="Times New Roman"/>
          <w:color w:val="000000"/>
          <w:sz w:val="28"/>
          <w:szCs w:val="28"/>
          <w:lang w:eastAsia="ru-RU"/>
        </w:rPr>
        <w:t>: колодка, сельница, подзор;</w:t>
      </w:r>
    </w:p>
    <w:p>
      <w:pPr>
        <w:pStyle w:val="1"/>
        <w:spacing w:lineRule="auto" w:line="240"/>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lang w:eastAsia="ru-RU"/>
        </w:rPr>
        <w:t xml:space="preserve">- нашлось слово, которое </w:t>
      </w:r>
      <w:r>
        <w:rPr>
          <w:rFonts w:eastAsia="Times New Roman" w:cs="Times New Roman" w:ascii="Times New Roman" w:hAnsi="Times New Roman"/>
          <w:b/>
          <w:bCs/>
          <w:color w:val="000000"/>
          <w:sz w:val="28"/>
          <w:szCs w:val="28"/>
          <w:lang w:eastAsia="ru-RU"/>
        </w:rPr>
        <w:t>не имеет общепринятой этимологии</w:t>
      </w:r>
      <w:r>
        <w:rPr>
          <w:rFonts w:eastAsia="Times New Roman" w:cs="Times New Roman" w:ascii="Times New Roman" w:hAnsi="Times New Roman"/>
          <w:color w:val="000000"/>
          <w:sz w:val="28"/>
          <w:szCs w:val="28"/>
          <w:lang w:eastAsia="ru-RU"/>
        </w:rPr>
        <w:t>: корзина.</w:t>
      </w:r>
    </w:p>
    <w:p>
      <w:pPr>
        <w:pStyle w:val="NormalWeb"/>
        <w:shd w:val="clear" w:color="auto" w:fill="FFFFFF"/>
        <w:spacing w:lineRule="auto" w:line="240"/>
        <w:rPr>
          <w:rFonts w:ascii="Times New Roman" w:hAnsi="Times New Roman" w:cs="Times New Roman"/>
        </w:rPr>
      </w:pPr>
      <w:r>
        <w:rPr>
          <w:rFonts w:cs="Times New Roman" w:ascii="Times New Roman" w:hAnsi="Times New Roman"/>
          <w:sz w:val="28"/>
          <w:szCs w:val="28"/>
        </w:rPr>
        <w:t>2) создан путеводитель названий предметов быта для музейной комнаты.</w:t>
      </w:r>
    </w:p>
    <w:p>
      <w:pPr>
        <w:pStyle w:val="1"/>
        <w:spacing w:lineRule="auto" w:line="240"/>
        <w:rPr>
          <w:rFonts w:ascii="Times New Roman" w:hAnsi="Times New Roman" w:cs="Times New Roman"/>
        </w:rPr>
      </w:pPr>
      <w:r>
        <w:rPr>
          <w:rFonts w:eastAsia="Calibri" w:cs="Times New Roman" w:ascii="Times New Roman" w:hAnsi="Times New Roman"/>
          <w:b/>
          <w:bCs/>
          <w:sz w:val="28"/>
          <w:szCs w:val="28"/>
          <w:shd w:fill="FFFFFF" w:val="clear"/>
        </w:rPr>
        <w:t>Гипотеза —</w:t>
      </w:r>
      <w:r>
        <w:rPr>
          <w:rFonts w:cs="Times New Roman" w:ascii="Times New Roman" w:hAnsi="Times New Roman"/>
          <w:sz w:val="28"/>
          <w:szCs w:val="28"/>
          <w:shd w:fill="FFFFFF" w:val="clear"/>
        </w:rPr>
        <w:t xml:space="preserve"> если я создам путеводитель для музейной комнаты, то учащиеся смогут узнать о том или ином предмете из экспозиции «Предметы быта конца 19-начала 20 веков» без экскурсовода – подтвердилась.</w:t>
      </w:r>
    </w:p>
    <w:p>
      <w:pPr>
        <w:pStyle w:val="1"/>
        <w:spacing w:lineRule="auto" w:line="240"/>
        <w:rPr>
          <w:rFonts w:ascii="Times New Roman" w:hAnsi="Times New Roman" w:cs="Times New Roman"/>
        </w:rPr>
      </w:pPr>
      <w:r>
        <w:rPr>
          <w:rFonts w:eastAsia="Times New Roman" w:cs="Times New Roman" w:ascii="Times New Roman" w:hAnsi="Times New Roman"/>
          <w:b/>
          <w:color w:val="000000"/>
          <w:sz w:val="28"/>
          <w:szCs w:val="28"/>
        </w:rPr>
        <w:tab/>
        <w:t xml:space="preserve">Цель — </w:t>
      </w:r>
      <w:r>
        <w:rPr>
          <w:rFonts w:eastAsia="Times New Roman" w:cs="Times New Roman" w:ascii="Times New Roman" w:hAnsi="Times New Roman"/>
          <w:color w:val="000000"/>
          <w:sz w:val="28"/>
          <w:szCs w:val="28"/>
        </w:rPr>
        <w:t>проанализировать</w:t>
      </w:r>
      <w:r>
        <w:rPr>
          <w:rFonts w:eastAsia="Times New Roman" w:cs="Times New Roman" w:ascii="Times New Roman" w:hAnsi="Times New Roman"/>
          <w:b/>
          <w:color w:val="000000"/>
          <w:sz w:val="28"/>
          <w:szCs w:val="28"/>
        </w:rPr>
        <w:t xml:space="preserve"> </w:t>
      </w:r>
      <w:r>
        <w:rPr>
          <w:rFonts w:eastAsia="Times New Roman" w:cs="Times New Roman" w:ascii="Times New Roman" w:hAnsi="Times New Roman"/>
          <w:color w:val="000000"/>
          <w:sz w:val="28"/>
          <w:szCs w:val="28"/>
        </w:rPr>
        <w:t>происхождение и толкование названий предметов быта конца 19-начала 20 веков из школьной музейной комнаты —  достигнута.</w:t>
      </w:r>
    </w:p>
    <w:p>
      <w:pPr>
        <w:pStyle w:val="NormalWeb"/>
        <w:spacing w:lineRule="auto" w:line="240"/>
        <w:rPr>
          <w:rFonts w:ascii="Times New Roman" w:hAnsi="Times New Roman" w:cs="Times New Roman"/>
          <w:sz w:val="28"/>
          <w:szCs w:val="28"/>
        </w:rPr>
      </w:pPr>
      <w:r>
        <w:rPr>
          <w:rFonts w:cs="Times New Roman" w:ascii="Times New Roman" w:hAnsi="Times New Roman"/>
          <w:sz w:val="28"/>
          <w:szCs w:val="28"/>
        </w:rPr>
      </w:r>
    </w:p>
    <w:p>
      <w:pPr>
        <w:pStyle w:val="1"/>
        <w:spacing w:lineRule="auto" w:line="240"/>
        <w:jc w:val="both"/>
        <w:rPr>
          <w:rFonts w:ascii="Times New Roman" w:hAnsi="Times New Roman" w:cs="Times New Roman"/>
          <w:b/>
          <w:b/>
          <w:bCs/>
        </w:rPr>
      </w:pPr>
      <w:r>
        <w:rPr>
          <w:rFonts w:eastAsia="Calibri" w:cs="Times New Roman" w:ascii="Times New Roman" w:hAnsi="Times New Roman"/>
          <w:b/>
          <w:bCs/>
          <w:sz w:val="28"/>
          <w:szCs w:val="28"/>
        </w:rPr>
        <w:t>Список литературы и источников:</w:t>
      </w:r>
    </w:p>
    <w:p>
      <w:pPr>
        <w:pStyle w:val="1"/>
        <w:spacing w:lineRule="auto" w:line="240"/>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r>
    </w:p>
    <w:p>
      <w:pPr>
        <w:pStyle w:val="NormalWeb"/>
        <w:numPr>
          <w:ilvl w:val="0"/>
          <w:numId w:val="1"/>
        </w:numPr>
        <w:spacing w:lineRule="auto" w:line="240"/>
        <w:rPr>
          <w:rFonts w:ascii="Times New Roman" w:hAnsi="Times New Roman" w:cs="Times New Roman"/>
          <w:sz w:val="28"/>
          <w:szCs w:val="28"/>
        </w:rPr>
      </w:pPr>
      <w:r>
        <w:rPr>
          <w:rFonts w:eastAsia="Times New Roman" w:cs="Times New Roman" w:ascii="Times New Roman" w:hAnsi="Times New Roman"/>
          <w:color w:val="000000"/>
          <w:sz w:val="28"/>
          <w:szCs w:val="28"/>
          <w:lang w:eastAsia="ru-RU"/>
        </w:rPr>
        <w:t>Фасмер М. Этимологический словарь русского языка. В 4 т./ М. Фасмер; пер. с нем. И доп. О.Н. Трубачева. М.: Астрель: АСТ, 2007</w:t>
      </w:r>
    </w:p>
    <w:p>
      <w:pPr>
        <w:pStyle w:val="NormalWeb"/>
        <w:numPr>
          <w:ilvl w:val="0"/>
          <w:numId w:val="1"/>
        </w:numPr>
        <w:spacing w:lineRule="auto" w:line="240"/>
        <w:rPr>
          <w:rFonts w:ascii="Times New Roman" w:hAnsi="Times New Roman" w:cs="Times New Roman"/>
          <w:sz w:val="28"/>
          <w:szCs w:val="28"/>
        </w:rPr>
      </w:pPr>
      <w:r>
        <w:rPr>
          <w:rFonts w:eastAsia="Times New Roman" w:cs="Times New Roman" w:ascii="Times New Roman" w:hAnsi="Times New Roman"/>
          <w:color w:val="000000"/>
          <w:sz w:val="28"/>
          <w:szCs w:val="28"/>
          <w:lang w:eastAsia="ru-RU"/>
        </w:rPr>
        <w:t xml:space="preserve">Шанский М.Н. и др. Краткий этимологический словарь русского языка. Пособие для учителя. Изд. 2-е, исправ. И доп. Под ред. Чл.-кор. АН СССР С.Г. Бархударова. М.: Просвещение, 1971. </w:t>
      </w:r>
    </w:p>
    <w:p>
      <w:pPr>
        <w:pStyle w:val="1"/>
        <w:numPr>
          <w:ilvl w:val="0"/>
          <w:numId w:val="1"/>
        </w:numPr>
        <w:spacing w:lineRule="auto" w:line="240"/>
        <w:rPr/>
      </w:pPr>
      <w:r>
        <w:rPr>
          <w:rFonts w:eastAsia="Times New Roman" w:cs="Times New Roman" w:ascii="Times New Roman" w:hAnsi="Times New Roman"/>
          <w:color w:val="000000"/>
          <w:sz w:val="28"/>
          <w:szCs w:val="28"/>
        </w:rPr>
        <w:t xml:space="preserve">Малый академический словарь. </w:t>
      </w:r>
      <w:hyperlink r:id="rId19">
        <w:r>
          <w:rPr>
            <w:rStyle w:val="Style14"/>
            <w:rFonts w:eastAsia="Times New Roman" w:cs="Times New Roman" w:ascii="Times New Roman" w:hAnsi="Times New Roman"/>
            <w:sz w:val="28"/>
            <w:szCs w:val="28"/>
          </w:rPr>
          <w:t>https://gufo.me/dict/mas</w:t>
        </w:r>
      </w:hyperlink>
      <w:r>
        <w:rPr>
          <w:rFonts w:eastAsia="Times New Roman" w:cs="Times New Roman" w:ascii="Times New Roman" w:hAnsi="Times New Roman"/>
          <w:color w:val="000000"/>
          <w:sz w:val="28"/>
          <w:szCs w:val="28"/>
        </w:rPr>
        <w:t xml:space="preserve">  </w:t>
      </w:r>
      <w:r>
        <w:rPr>
          <w:rFonts w:cs="Times New Roman" w:ascii="Times New Roman" w:hAnsi="Times New Roman"/>
        </w:rPr>
        <w:t xml:space="preserve"> </w:t>
      </w:r>
    </w:p>
    <w:p>
      <w:pPr>
        <w:pStyle w:val="1"/>
        <w:numPr>
          <w:ilvl w:val="0"/>
          <w:numId w:val="1"/>
        </w:numPr>
        <w:spacing w:lineRule="auto" w:line="240"/>
        <w:rPr/>
      </w:pPr>
      <w:r>
        <w:rPr>
          <w:rFonts w:eastAsia="Times New Roman" w:cs="Times New Roman" w:ascii="Times New Roman" w:hAnsi="Times New Roman"/>
          <w:color w:val="000000"/>
          <w:sz w:val="28"/>
          <w:szCs w:val="28"/>
        </w:rPr>
        <w:t>Толковый словарь Ожегова</w:t>
      </w:r>
      <w:r>
        <w:rPr>
          <w:rFonts w:cs="Times New Roman" w:ascii="Times New Roman" w:hAnsi="Times New Roman"/>
        </w:rPr>
        <w:t xml:space="preserve"> </w:t>
      </w:r>
      <w:r>
        <w:rPr>
          <w:rFonts w:eastAsia="Times New Roman" w:cs="Times New Roman" w:ascii="Times New Roman" w:hAnsi="Times New Roman"/>
          <w:color w:val="000080"/>
          <w:sz w:val="28"/>
          <w:szCs w:val="28"/>
          <w:u w:val="single"/>
        </w:rPr>
        <w:t xml:space="preserve"> </w:t>
      </w:r>
      <w:hyperlink r:id="rId20">
        <w:r>
          <w:rPr>
            <w:rStyle w:val="Style14"/>
            <w:rFonts w:eastAsia="Times New Roman" w:cs="Times New Roman" w:ascii="Times New Roman" w:hAnsi="Times New Roman"/>
            <w:sz w:val="28"/>
            <w:szCs w:val="28"/>
          </w:rPr>
          <w:t>https://gufo.me/dict/ozhegov</w:t>
        </w:r>
      </w:hyperlink>
      <w:r>
        <w:rPr>
          <w:rFonts w:eastAsia="Times New Roman" w:cs="Times New Roman" w:ascii="Times New Roman" w:hAnsi="Times New Roman"/>
          <w:color w:val="000080"/>
          <w:sz w:val="28"/>
          <w:szCs w:val="28"/>
          <w:u w:val="single"/>
        </w:rPr>
        <w:t xml:space="preserve"> </w:t>
      </w:r>
      <w:r>
        <w:rPr>
          <w:rFonts w:eastAsia="Times New Roman" w:cs="Times New Roman" w:ascii="Times New Roman" w:hAnsi="Times New Roman"/>
          <w:color w:val="000000"/>
          <w:sz w:val="28"/>
          <w:szCs w:val="28"/>
        </w:rPr>
        <w:t xml:space="preserve"> </w:t>
      </w:r>
    </w:p>
    <w:p>
      <w:pPr>
        <w:pStyle w:val="1"/>
        <w:numPr>
          <w:ilvl w:val="0"/>
          <w:numId w:val="1"/>
        </w:numPr>
        <w:spacing w:lineRule="auto" w:line="240"/>
        <w:rPr/>
      </w:pPr>
      <w:r>
        <w:rPr>
          <w:rFonts w:eastAsia="Times New Roman" w:cs="Times New Roman" w:ascii="Times New Roman" w:hAnsi="Times New Roman"/>
          <w:color w:val="000000"/>
          <w:sz w:val="28"/>
          <w:szCs w:val="28"/>
        </w:rPr>
        <w:t xml:space="preserve">Толковый словарь Д.Н. Ушакова. </w:t>
      </w:r>
      <w:hyperlink r:id="rId21">
        <w:r>
          <w:rPr>
            <w:rStyle w:val="Style14"/>
            <w:rFonts w:eastAsia="Times New Roman" w:cs="Times New Roman" w:ascii="Times New Roman" w:hAnsi="Times New Roman"/>
            <w:sz w:val="28"/>
            <w:szCs w:val="28"/>
          </w:rPr>
          <w:t>https://ushakovdictionary.ru/</w:t>
        </w:r>
      </w:hyperlink>
      <w:r>
        <w:rPr>
          <w:rFonts w:eastAsia="Times New Roman" w:cs="Times New Roman" w:ascii="Times New Roman" w:hAnsi="Times New Roman"/>
          <w:color w:val="000000"/>
          <w:sz w:val="28"/>
          <w:szCs w:val="28"/>
        </w:rPr>
        <w:t xml:space="preserve"> </w:t>
      </w:r>
    </w:p>
    <w:p>
      <w:pPr>
        <w:pStyle w:val="1"/>
        <w:spacing w:lineRule="auto" w:line="240"/>
        <w:ind w:left="720" w:hanging="0"/>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r>
    </w:p>
    <w:p>
      <w:pPr>
        <w:pStyle w:val="1"/>
        <w:spacing w:lineRule="auto" w:line="240"/>
        <w:ind w:left="720" w:hanging="0"/>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r>
    </w:p>
    <w:p>
      <w:pPr>
        <w:pStyle w:val="1"/>
        <w:spacing w:lineRule="auto" w:line="240"/>
        <w:ind w:left="720" w:hanging="0"/>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r>
    </w:p>
    <w:p>
      <w:pPr>
        <w:pStyle w:val="1"/>
        <w:spacing w:lineRule="auto" w:line="240"/>
        <w:ind w:left="720" w:hanging="0"/>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r>
    </w:p>
    <w:p>
      <w:pPr>
        <w:pStyle w:val="1"/>
        <w:spacing w:lineRule="auto" w:line="240"/>
        <w:ind w:left="720" w:hanging="0"/>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r>
    </w:p>
    <w:p>
      <w:pPr>
        <w:pStyle w:val="1"/>
        <w:spacing w:lineRule="auto" w:line="240"/>
        <w:ind w:left="720" w:hanging="0"/>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r>
    </w:p>
    <w:p>
      <w:pPr>
        <w:pStyle w:val="1"/>
        <w:spacing w:lineRule="auto" w:line="240"/>
        <w:ind w:left="720" w:hanging="0"/>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r>
    </w:p>
    <w:p>
      <w:pPr>
        <w:pStyle w:val="1"/>
        <w:spacing w:lineRule="auto" w:line="240"/>
        <w:ind w:left="720" w:hanging="0"/>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r>
    </w:p>
    <w:p>
      <w:pPr>
        <w:pStyle w:val="1"/>
        <w:spacing w:lineRule="auto" w:line="240"/>
        <w:ind w:left="720" w:hanging="0"/>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r>
    </w:p>
    <w:p>
      <w:pPr>
        <w:pStyle w:val="1"/>
        <w:spacing w:lineRule="auto" w:line="240"/>
        <w:ind w:left="720" w:hanging="0"/>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r>
    </w:p>
    <w:p>
      <w:pPr>
        <w:pStyle w:val="1"/>
        <w:spacing w:lineRule="auto" w:line="240"/>
        <w:ind w:left="720" w:hanging="0"/>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r>
    </w:p>
    <w:p>
      <w:pPr>
        <w:pStyle w:val="1"/>
        <w:spacing w:lineRule="auto" w:line="240"/>
        <w:ind w:left="720" w:hanging="0"/>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r>
    </w:p>
    <w:p>
      <w:pPr>
        <w:pStyle w:val="1"/>
        <w:spacing w:lineRule="auto" w:line="240"/>
        <w:ind w:left="720" w:hanging="0"/>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r>
    </w:p>
    <w:p>
      <w:pPr>
        <w:pStyle w:val="1"/>
        <w:spacing w:lineRule="auto" w:line="240"/>
        <w:ind w:left="720" w:hanging="0"/>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r>
    </w:p>
    <w:p>
      <w:pPr>
        <w:pStyle w:val="1"/>
        <w:spacing w:lineRule="auto" w:line="240"/>
        <w:ind w:left="720" w:hanging="0"/>
        <w:jc w:val="right"/>
        <w:rPr>
          <w:rFonts w:ascii="Times New Roman" w:hAnsi="Times New Roman" w:eastAsia="Times New Roman" w:cs="Times New Roman"/>
          <w:b/>
          <w:b/>
          <w:color w:val="000000"/>
          <w:sz w:val="28"/>
          <w:szCs w:val="28"/>
        </w:rPr>
      </w:pPr>
      <w:r>
        <w:rPr>
          <w:rFonts w:eastAsia="Times New Roman" w:cs="Times New Roman" w:ascii="Times New Roman" w:hAnsi="Times New Roman"/>
          <w:b/>
          <w:color w:val="000000"/>
          <w:sz w:val="28"/>
          <w:szCs w:val="28"/>
        </w:rPr>
        <w:t>Приложение 1</w:t>
      </w:r>
    </w:p>
    <w:p>
      <w:pPr>
        <w:pStyle w:val="1"/>
        <w:spacing w:lineRule="auto" w:line="240"/>
        <w:ind w:left="720" w:hanging="0"/>
        <w:jc w:val="center"/>
        <w:rPr>
          <w:rFonts w:ascii="Times New Roman" w:hAnsi="Times New Roman" w:eastAsia="Times New Roman" w:cs="Times New Roman"/>
          <w:b/>
          <w:b/>
          <w:color w:val="000000"/>
          <w:sz w:val="28"/>
          <w:szCs w:val="28"/>
        </w:rPr>
      </w:pPr>
      <w:r>
        <w:rPr>
          <w:rFonts w:eastAsia="Times New Roman" w:cs="Times New Roman" w:ascii="Times New Roman" w:hAnsi="Times New Roman"/>
          <w:b/>
          <w:color w:val="000000"/>
          <w:sz w:val="28"/>
          <w:szCs w:val="28"/>
        </w:rPr>
        <w:t>Как я работала со словарями</w:t>
      </w:r>
    </w:p>
    <w:tbl>
      <w:tblPr>
        <w:tblStyle w:val="af4"/>
        <w:tblW w:w="9571" w:type="dxa"/>
        <w:jc w:val="left"/>
        <w:tblInd w:w="0" w:type="dxa"/>
        <w:tblLayout w:type="fixed"/>
        <w:tblCellMar>
          <w:top w:w="0" w:type="dxa"/>
          <w:left w:w="113" w:type="dxa"/>
          <w:bottom w:w="0" w:type="dxa"/>
          <w:right w:w="108" w:type="dxa"/>
        </w:tblCellMar>
        <w:tblLook w:firstRow="1" w:noVBand="1" w:lastRow="0" w:firstColumn="1" w:lastColumn="0" w:noHBand="0" w:val="04a0"/>
      </w:tblPr>
      <w:tblGrid>
        <w:gridCol w:w="4885"/>
        <w:gridCol w:w="4685"/>
      </w:tblGrid>
      <w:tr>
        <w:trPr/>
        <w:tc>
          <w:tcPr>
            <w:tcW w:w="4885" w:type="dxa"/>
            <w:tcBorders>
              <w:top w:val="nil"/>
              <w:left w:val="nil"/>
              <w:bottom w:val="nil"/>
              <w:right w:val="nil"/>
            </w:tcBorders>
            <w:shd w:fill="auto" w:val="clear"/>
          </w:tcPr>
          <w:p>
            <w:pPr>
              <w:pStyle w:val="1"/>
              <w:widowControl w:val="false"/>
              <w:spacing w:lineRule="auto" w:line="240" w:before="0" w:after="0"/>
              <w:rPr>
                <w:rFonts w:ascii="Times New Roman" w:hAnsi="Times New Roman" w:eastAsia="Times New Roman" w:cs="Times New Roman"/>
                <w:color w:val="000000"/>
                <w:sz w:val="24"/>
                <w:szCs w:val="24"/>
              </w:rPr>
            </w:pPr>
            <w:r>
              <w:rPr/>
              <w:drawing>
                <wp:inline distT="0" distB="0" distL="0" distR="0">
                  <wp:extent cx="2975610" cy="2174240"/>
                  <wp:effectExtent l="0" t="0" r="0" b="0"/>
                  <wp:docPr id="18" name="Рисунок 2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Рисунок 22" descr=""/>
                          <pic:cNvPicPr>
                            <a:picLocks noChangeAspect="1" noChangeArrowheads="1"/>
                          </pic:cNvPicPr>
                        </pic:nvPicPr>
                        <pic:blipFill>
                          <a:blip r:embed="rId22"/>
                          <a:stretch>
                            <a:fillRect/>
                          </a:stretch>
                        </pic:blipFill>
                        <pic:spPr bwMode="auto">
                          <a:xfrm>
                            <a:off x="0" y="0"/>
                            <a:ext cx="2975610" cy="2174240"/>
                          </a:xfrm>
                          <a:prstGeom prst="rect">
                            <a:avLst/>
                          </a:prstGeom>
                        </pic:spPr>
                      </pic:pic>
                    </a:graphicData>
                  </a:graphic>
                </wp:inline>
              </w:drawing>
            </w:r>
          </w:p>
        </w:tc>
        <w:tc>
          <w:tcPr>
            <w:tcW w:w="4685" w:type="dxa"/>
            <w:vMerge w:val="restart"/>
            <w:tcBorders>
              <w:top w:val="nil"/>
              <w:left w:val="nil"/>
              <w:bottom w:val="nil"/>
              <w:right w:val="nil"/>
            </w:tcBorders>
            <w:shd w:fill="auto" w:val="clear"/>
          </w:tcPr>
          <w:p>
            <w:pPr>
              <w:pStyle w:val="1"/>
              <w:widowControl w:val="false"/>
              <w:spacing w:lineRule="auto" w:line="240" w:before="0" w:after="0"/>
              <w:rPr>
                <w:rFonts w:ascii="Times New Roman" w:hAnsi="Times New Roman" w:eastAsia="Times New Roman" w:cs="Times New Roman"/>
                <w:color w:val="000000"/>
                <w:sz w:val="24"/>
                <w:szCs w:val="24"/>
              </w:rPr>
            </w:pPr>
            <w:r>
              <w:rPr/>
              <w:drawing>
                <wp:inline distT="0" distB="0" distL="0" distR="0">
                  <wp:extent cx="2847975" cy="4062095"/>
                  <wp:effectExtent l="0" t="0" r="0" b="0"/>
                  <wp:docPr id="19" name="Рисунок 2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Рисунок 21" descr=""/>
                          <pic:cNvPicPr>
                            <a:picLocks noChangeAspect="1" noChangeArrowheads="1"/>
                          </pic:cNvPicPr>
                        </pic:nvPicPr>
                        <pic:blipFill>
                          <a:blip r:embed="rId23"/>
                          <a:stretch>
                            <a:fillRect/>
                          </a:stretch>
                        </pic:blipFill>
                        <pic:spPr bwMode="auto">
                          <a:xfrm>
                            <a:off x="0" y="0"/>
                            <a:ext cx="2847975" cy="4062095"/>
                          </a:xfrm>
                          <a:prstGeom prst="rect">
                            <a:avLst/>
                          </a:prstGeom>
                        </pic:spPr>
                      </pic:pic>
                    </a:graphicData>
                  </a:graphic>
                </wp:inline>
              </w:drawing>
            </w:r>
          </w:p>
        </w:tc>
      </w:tr>
      <w:tr>
        <w:trPr/>
        <w:tc>
          <w:tcPr>
            <w:tcW w:w="4885" w:type="dxa"/>
            <w:tcBorders>
              <w:top w:val="nil"/>
              <w:left w:val="nil"/>
              <w:bottom w:val="nil"/>
              <w:right w:val="nil"/>
            </w:tcBorders>
            <w:shd w:fill="auto" w:val="clear"/>
          </w:tcPr>
          <w:p>
            <w:pPr>
              <w:pStyle w:val="1"/>
              <w:widowControl w:val="false"/>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Работа с этимологическим словарём Макса Фасмера. Фото Таловской С.Н. Январь 2023г.</w:t>
            </w:r>
          </w:p>
        </w:tc>
        <w:tc>
          <w:tcPr>
            <w:tcW w:w="4685" w:type="dxa"/>
            <w:vMerge w:val="continue"/>
            <w:tcBorders>
              <w:top w:val="nil"/>
              <w:left w:val="nil"/>
              <w:bottom w:val="nil"/>
              <w:right w:val="nil"/>
            </w:tcBorders>
            <w:shd w:fill="auto" w:val="clear"/>
          </w:tcPr>
          <w:p>
            <w:pPr>
              <w:pStyle w:val="1"/>
              <w:widowControl w:val="false"/>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r>
      <w:tr>
        <w:trPr>
          <w:trHeight w:val="322" w:hRule="atLeast"/>
        </w:trPr>
        <w:tc>
          <w:tcPr>
            <w:tcW w:w="4885" w:type="dxa"/>
            <w:vMerge w:val="restart"/>
            <w:tcBorders>
              <w:top w:val="nil"/>
              <w:left w:val="nil"/>
              <w:bottom w:val="nil"/>
              <w:right w:val="nil"/>
            </w:tcBorders>
            <w:shd w:fill="auto" w:val="clear"/>
          </w:tcPr>
          <w:p>
            <w:pPr>
              <w:pStyle w:val="1"/>
              <w:widowControl w:val="false"/>
              <w:spacing w:lineRule="auto" w:line="240" w:before="0" w:after="0"/>
              <w:rPr>
                <w:rFonts w:ascii="Times New Roman" w:hAnsi="Times New Roman" w:eastAsia="Times New Roman" w:cs="Times New Roman"/>
                <w:color w:val="000000"/>
                <w:sz w:val="24"/>
                <w:szCs w:val="24"/>
              </w:rPr>
            </w:pPr>
            <w:r>
              <w:rPr/>
              <w:drawing>
                <wp:inline distT="0" distB="0" distL="0" distR="0">
                  <wp:extent cx="2905125" cy="2200275"/>
                  <wp:effectExtent l="0" t="0" r="0" b="0"/>
                  <wp:docPr id="20" name="Рисунок 2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Рисунок 23" descr=""/>
                          <pic:cNvPicPr>
                            <a:picLocks noChangeAspect="1" noChangeArrowheads="1"/>
                          </pic:cNvPicPr>
                        </pic:nvPicPr>
                        <pic:blipFill>
                          <a:blip r:embed="rId24"/>
                          <a:stretch>
                            <a:fillRect/>
                          </a:stretch>
                        </pic:blipFill>
                        <pic:spPr bwMode="auto">
                          <a:xfrm>
                            <a:off x="0" y="0"/>
                            <a:ext cx="2905125" cy="2200275"/>
                          </a:xfrm>
                          <a:prstGeom prst="rect">
                            <a:avLst/>
                          </a:prstGeom>
                        </pic:spPr>
                      </pic:pic>
                    </a:graphicData>
                  </a:graphic>
                </wp:inline>
              </w:drawing>
            </w:r>
          </w:p>
        </w:tc>
        <w:tc>
          <w:tcPr>
            <w:tcW w:w="4685" w:type="dxa"/>
            <w:vMerge w:val="continue"/>
            <w:tcBorders>
              <w:top w:val="nil"/>
              <w:left w:val="nil"/>
              <w:bottom w:val="nil"/>
              <w:right w:val="nil"/>
            </w:tcBorders>
            <w:shd w:fill="auto" w:val="clear"/>
          </w:tcPr>
          <w:p>
            <w:pPr>
              <w:pStyle w:val="1"/>
              <w:widowControl w:val="false"/>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r>
      <w:tr>
        <w:trPr>
          <w:trHeight w:val="286" w:hRule="atLeast"/>
        </w:trPr>
        <w:tc>
          <w:tcPr>
            <w:tcW w:w="4885" w:type="dxa"/>
            <w:vMerge w:val="continue"/>
            <w:tcBorders>
              <w:top w:val="nil"/>
              <w:left w:val="nil"/>
              <w:bottom w:val="nil"/>
              <w:right w:val="nil"/>
            </w:tcBorders>
            <w:shd w:fill="auto" w:val="clear"/>
          </w:tcPr>
          <w:p>
            <w:pPr>
              <w:pStyle w:val="1"/>
              <w:widowControl w:val="false"/>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4685" w:type="dxa"/>
            <w:vMerge w:val="restart"/>
            <w:tcBorders>
              <w:top w:val="nil"/>
              <w:left w:val="nil"/>
              <w:bottom w:val="nil"/>
              <w:right w:val="nil"/>
            </w:tcBorders>
            <w:shd w:fill="auto" w:val="clear"/>
          </w:tcPr>
          <w:p>
            <w:pPr>
              <w:pStyle w:val="1"/>
              <w:widowControl w:val="false"/>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Работа с этимологическим словарём Шанского. Фото Таловской С.Н. Январь 2023г.</w:t>
            </w:r>
          </w:p>
        </w:tc>
      </w:tr>
      <w:tr>
        <w:trPr/>
        <w:tc>
          <w:tcPr>
            <w:tcW w:w="4885" w:type="dxa"/>
            <w:tcBorders>
              <w:top w:val="nil"/>
              <w:left w:val="nil"/>
              <w:bottom w:val="nil"/>
              <w:right w:val="nil"/>
            </w:tcBorders>
            <w:shd w:fill="auto" w:val="clear"/>
          </w:tcPr>
          <w:p>
            <w:pPr>
              <w:pStyle w:val="1"/>
              <w:widowControl w:val="false"/>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Толковый словарь Даля не осилила. Фото Таловской С.Н. Январь 2023г.</w:t>
            </w:r>
          </w:p>
        </w:tc>
        <w:tc>
          <w:tcPr>
            <w:tcW w:w="4685" w:type="dxa"/>
            <w:vMerge w:val="continue"/>
            <w:tcBorders>
              <w:top w:val="nil"/>
              <w:left w:val="nil"/>
              <w:bottom w:val="nil"/>
              <w:right w:val="nil"/>
            </w:tcBorders>
            <w:shd w:fill="auto" w:val="clear"/>
          </w:tcPr>
          <w:p>
            <w:pPr>
              <w:pStyle w:val="1"/>
              <w:widowControl w:val="false"/>
              <w:spacing w:lineRule="auto" w:line="240" w:before="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r>
    </w:tbl>
    <w:p>
      <w:pPr>
        <w:pStyle w:val="1"/>
        <w:spacing w:lineRule="auto" w:line="240"/>
        <w:rPr/>
      </w:pPr>
      <w:r>
        <w:rPr/>
      </w:r>
    </w:p>
    <w:sectPr>
      <w:footerReference w:type="default" r:id="rId25"/>
      <w:footerReference w:type="first" r:id="rId26"/>
      <w:type w:val="nextPage"/>
      <w:pgSz w:w="11906" w:h="16838"/>
      <w:pgMar w:left="1701" w:right="850" w:gutter="0" w:header="0" w:top="1134" w:footer="708" w:bottom="1134"/>
      <w:pgNumType w:start="1" w:fmt="decimal"/>
      <w:formProt w:val="false"/>
      <w:titlePg/>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ahoma">
    <w:charset w:val="cc"/>
    <w:family w:val="roman"/>
    <w:pitch w:val="variable"/>
  </w:font>
  <w:font w:name="Liberation Sans">
    <w:altName w:val="Arial"/>
    <w:charset w:val="cc"/>
    <w:family w:val="roman"/>
    <w:pitch w:val="variable"/>
  </w:font>
  <w:font w:name="Arial">
    <w:charset w:val="cc"/>
    <w:family w:val="roman"/>
    <w:pitch w:val="variable"/>
  </w:font>
  <w:font w:name="Times New Roman">
    <w:charset w:val="cc"/>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1792795700"/>
    </w:sdtPr>
    <w:sdtContent>
      <w:p>
        <w:pPr>
          <w:pStyle w:val="Style26"/>
          <w:jc w:val="right"/>
          <w:rPr/>
        </w:pPr>
        <w:r>
          <w:rPr/>
          <w:fldChar w:fldCharType="begin"/>
        </w:r>
        <w:r>
          <w:rPr/>
          <w:instrText xml:space="preserve"> PAGE </w:instrText>
        </w:r>
        <w:r>
          <w:rPr/>
          <w:fldChar w:fldCharType="separate"/>
        </w:r>
        <w:r>
          <w:rPr/>
          <w:t>18</w:t>
        </w:r>
        <w:r>
          <w:rPr/>
          <w:fldChar w:fldCharType="end"/>
        </w:r>
      </w:p>
    </w:sdtContent>
  </w:sdt>
  <w:p>
    <w:pPr>
      <w:pStyle w:val="Style26"/>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6"/>
      <w:jc w:val="right"/>
      <w:rPr/>
    </w:pPr>
    <w:r>
      <w:rPr/>
    </w:r>
  </w:p>
  <w:p>
    <w:pPr>
      <w:pStyle w:val="Style26"/>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
    <w:lvl w:ilvl="0">
      <w:start w:val="1"/>
      <w:numFmt w:val="decimal"/>
      <w:lvlText w:val="%1."/>
      <w:lvlJc w:val="left"/>
      <w:pPr>
        <w:tabs>
          <w:tab w:val="num" w:pos="0"/>
        </w:tabs>
        <w:ind w:left="675" w:hanging="675"/>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720" w:hanging="720"/>
      </w:pPr>
      <w:rPr>
        <w:sz w:val="28"/>
        <w:b/>
        <w:rFonts w:ascii="Times New Roman" w:hAnsi="Times New Roman"/>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080" w:hanging="1080"/>
      </w:pPr>
      <w:rPr>
        <w:b/>
      </w:rPr>
    </w:lvl>
    <w:lvl w:ilvl="5">
      <w:start w:val="1"/>
      <w:numFmt w:val="decimal"/>
      <w:lvlText w:val="%1.%2.%3.%4.%5.%6."/>
      <w:lvlJc w:val="left"/>
      <w:pPr>
        <w:tabs>
          <w:tab w:val="num" w:pos="0"/>
        </w:tabs>
        <w:ind w:left="1440" w:hanging="144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1800" w:hanging="1800"/>
      </w:pPr>
      <w:rPr>
        <w:b/>
      </w:rPr>
    </w:lvl>
    <w:lvl w:ilvl="8">
      <w:start w:val="1"/>
      <w:numFmt w:val="decimal"/>
      <w:lvlText w:val="%1.%2.%3.%4.%5.%6.%7.%8.%9."/>
      <w:lvlJc w:val="left"/>
      <w:pPr>
        <w:tabs>
          <w:tab w:val="num" w:pos="0"/>
        </w:tabs>
        <w:ind w:left="2160" w:hanging="2160"/>
      </w:pPr>
      <w:rPr>
        <w:b/>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0"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before="0" w:after="0"/>
      <w:jc w:val="left"/>
    </w:pPr>
    <w:rPr>
      <w:rFonts w:ascii="Calibri" w:hAnsi="Calibri" w:eastAsia="Calibri" w:cs="" w:asciiTheme="minorHAnsi" w:cstheme="minorBidi" w:eastAsiaTheme="minorHAnsi" w:hAnsiTheme="minorHAnsi"/>
      <w:color w:val="00000A"/>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name w:val="Hyperlink"/>
    <w:basedOn w:val="DefaultParagraphFont"/>
    <w:uiPriority w:val="99"/>
    <w:unhideWhenUsed/>
    <w:rsid w:val="001b1156"/>
    <w:rPr>
      <w:color w:val="0000FF" w:themeColor="hyperlink"/>
      <w:u w:val="single"/>
    </w:rPr>
  </w:style>
  <w:style w:type="character" w:styleId="Style15" w:customStyle="1">
    <w:name w:val="Текст выноски Знак"/>
    <w:basedOn w:val="DefaultParagraphFont"/>
    <w:uiPriority w:val="99"/>
    <w:semiHidden/>
    <w:qFormat/>
    <w:rsid w:val="0073695e"/>
    <w:rPr>
      <w:rFonts w:ascii="Tahoma" w:hAnsi="Tahoma" w:eastAsia="" w:cs="Tahoma" w:eastAsiaTheme="minorEastAsia"/>
      <w:sz w:val="16"/>
      <w:szCs w:val="16"/>
      <w:lang w:eastAsia="ru-RU"/>
    </w:rPr>
  </w:style>
  <w:style w:type="character" w:styleId="Style16" w:customStyle="1">
    <w:name w:val="Верхний колонтитул Знак"/>
    <w:basedOn w:val="DefaultParagraphFont"/>
    <w:uiPriority w:val="99"/>
    <w:qFormat/>
    <w:rsid w:val="00170b27"/>
    <w:rPr>
      <w:rFonts w:eastAsia="" w:eastAsiaTheme="minorEastAsia"/>
      <w:lang w:eastAsia="ru-RU"/>
    </w:rPr>
  </w:style>
  <w:style w:type="character" w:styleId="Style17" w:customStyle="1">
    <w:name w:val="Нижний колонтитул Знак"/>
    <w:basedOn w:val="DefaultParagraphFont"/>
    <w:uiPriority w:val="99"/>
    <w:qFormat/>
    <w:rsid w:val="00170b27"/>
    <w:rPr>
      <w:rFonts w:eastAsia="" w:eastAsiaTheme="minorEastAsia"/>
      <w:lang w:eastAsia="ru-RU"/>
    </w:rPr>
  </w:style>
  <w:style w:type="character" w:styleId="Style18" w:customStyle="1">
    <w:name w:val="Символ нумерации"/>
    <w:qFormat/>
    <w:rPr/>
  </w:style>
  <w:style w:type="paragraph" w:styleId="Style19" w:customStyle="1">
    <w:name w:val="Заголовок"/>
    <w:next w:val="Style20"/>
    <w:qFormat/>
    <w:pPr>
      <w:keepNext w:val="true"/>
      <w:widowControl w:val="false"/>
      <w:bidi w:val="0"/>
      <w:spacing w:before="240" w:after="120"/>
      <w:jc w:val="left"/>
    </w:pPr>
    <w:rPr>
      <w:rFonts w:ascii="Liberation Sans" w:hAnsi="Liberation Sans" w:eastAsia="Microsoft YaHei" w:cs="Mangal"/>
      <w:color w:val="auto"/>
      <w:kern w:val="0"/>
      <w:sz w:val="28"/>
      <w:szCs w:val="28"/>
      <w:lang w:val="ru-RU" w:eastAsia="en-US" w:bidi="ar-SA"/>
    </w:rPr>
  </w:style>
  <w:style w:type="paragraph" w:styleId="Style20">
    <w:name w:val="Body Text"/>
    <w:pPr>
      <w:widowControl w:val="false"/>
      <w:bidi w:val="0"/>
      <w:spacing w:lineRule="auto" w:line="288" w:before="0" w:after="14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Style21">
    <w:name w:val="List"/>
    <w:basedOn w:val="Style20"/>
    <w:pPr/>
    <w:rPr>
      <w:rFonts w:cs="Mangal"/>
    </w:rPr>
  </w:style>
  <w:style w:type="paragraph" w:styleId="Style22">
    <w:name w:val="Caption"/>
    <w:basedOn w:val="Normal"/>
    <w:qFormat/>
    <w:pPr>
      <w:suppressLineNumbers/>
      <w:spacing w:before="120" w:after="120"/>
    </w:pPr>
    <w:rPr>
      <w:rFonts w:cs="Mangal"/>
      <w:i/>
      <w:iCs/>
      <w:sz w:val="24"/>
      <w:szCs w:val="24"/>
    </w:rPr>
  </w:style>
  <w:style w:type="paragraph" w:styleId="Style23">
    <w:name w:val="Указатель"/>
    <w:basedOn w:val="Normal"/>
    <w:qFormat/>
    <w:pPr>
      <w:suppressLineNumbers/>
    </w:pPr>
    <w:rPr>
      <w:rFonts w:cs="Mangal"/>
    </w:rPr>
  </w:style>
  <w:style w:type="paragraph" w:styleId="1" w:customStyle="1">
    <w:name w:val="Обычный1"/>
    <w:qFormat/>
    <w:rsid w:val="00280adf"/>
    <w:pPr>
      <w:widowControl/>
      <w:tabs>
        <w:tab w:val="clear" w:pos="708"/>
        <w:tab w:val="left" w:pos="709" w:leader="none"/>
      </w:tabs>
      <w:suppressAutoHyphens w:val="true"/>
      <w:bidi w:val="0"/>
      <w:spacing w:lineRule="atLeast" w:line="276" w:before="0" w:after="0"/>
      <w:jc w:val="left"/>
    </w:pPr>
    <w:rPr>
      <w:rFonts w:ascii="Calibri" w:hAnsi="Calibri" w:eastAsia="SimSun" w:cs="" w:asciiTheme="minorHAnsi" w:cstheme="minorBidi" w:hAnsiTheme="minorHAnsi"/>
      <w:color w:val="00000A"/>
      <w:kern w:val="0"/>
      <w:sz w:val="22"/>
      <w:szCs w:val="22"/>
      <w:lang w:val="ru-RU" w:eastAsia="en-US" w:bidi="ar-SA"/>
    </w:rPr>
  </w:style>
  <w:style w:type="paragraph" w:styleId="Caption">
    <w:name w:val="caption"/>
    <w:basedOn w:val="1"/>
    <w:qFormat/>
    <w:pPr>
      <w:suppressLineNumbers/>
      <w:spacing w:before="120" w:after="120"/>
    </w:pPr>
    <w:rPr>
      <w:rFonts w:cs="Mangal"/>
      <w:i/>
      <w:iCs/>
      <w:sz w:val="24"/>
      <w:szCs w:val="24"/>
    </w:rPr>
  </w:style>
  <w:style w:type="paragraph" w:styleId="Indexheading">
    <w:name w:val="index heading"/>
    <w:basedOn w:val="1"/>
    <w:qFormat/>
    <w:pPr>
      <w:suppressLineNumbers/>
    </w:pPr>
    <w:rPr>
      <w:rFonts w:cs="Mangal"/>
    </w:rPr>
  </w:style>
  <w:style w:type="paragraph" w:styleId="ListParagraph">
    <w:name w:val="List Paragraph"/>
    <w:basedOn w:val="1"/>
    <w:qFormat/>
    <w:rsid w:val="0073695e"/>
    <w:pPr/>
    <w:rPr/>
  </w:style>
  <w:style w:type="paragraph" w:styleId="NormalWeb">
    <w:name w:val="Normal (Web)"/>
    <w:basedOn w:val="1"/>
    <w:uiPriority w:val="99"/>
    <w:unhideWhenUsed/>
    <w:qFormat/>
    <w:rsid w:val="0073695e"/>
    <w:pPr/>
    <w:rPr/>
  </w:style>
  <w:style w:type="paragraph" w:styleId="BalloonText">
    <w:name w:val="Balloon Text"/>
    <w:basedOn w:val="1"/>
    <w:uiPriority w:val="99"/>
    <w:semiHidden/>
    <w:unhideWhenUsed/>
    <w:qFormat/>
    <w:rsid w:val="0073695e"/>
    <w:pPr>
      <w:spacing w:lineRule="auto" w:line="240"/>
    </w:pPr>
    <w:rPr>
      <w:rFonts w:ascii="Tahoma" w:hAnsi="Tahoma" w:cs="Tahoma"/>
      <w:sz w:val="16"/>
      <w:szCs w:val="16"/>
    </w:rPr>
  </w:style>
  <w:style w:type="paragraph" w:styleId="Style24">
    <w:name w:val="Колонтитул"/>
    <w:basedOn w:val="Normal"/>
    <w:qFormat/>
    <w:pPr/>
    <w:rPr/>
  </w:style>
  <w:style w:type="paragraph" w:styleId="Style25">
    <w:name w:val="Header"/>
    <w:basedOn w:val="1"/>
    <w:uiPriority w:val="99"/>
    <w:unhideWhenUsed/>
    <w:rsid w:val="00170b27"/>
    <w:pPr>
      <w:tabs>
        <w:tab w:val="left" w:pos="709" w:leader="none"/>
        <w:tab w:val="center" w:pos="4677" w:leader="none"/>
        <w:tab w:val="right" w:pos="9355" w:leader="none"/>
      </w:tabs>
      <w:spacing w:lineRule="auto" w:line="240"/>
    </w:pPr>
    <w:rPr/>
  </w:style>
  <w:style w:type="paragraph" w:styleId="Style26">
    <w:name w:val="Footer"/>
    <w:basedOn w:val="1"/>
    <w:uiPriority w:val="99"/>
    <w:unhideWhenUsed/>
    <w:rsid w:val="00170b27"/>
    <w:pPr>
      <w:tabs>
        <w:tab w:val="left" w:pos="709" w:leader="none"/>
        <w:tab w:val="center" w:pos="4677" w:leader="none"/>
        <w:tab w:val="right" w:pos="9355" w:leader="none"/>
      </w:tabs>
      <w:spacing w:lineRule="auto" w:line="240"/>
    </w:pPr>
    <w:rPr/>
  </w:style>
  <w:style w:type="paragraph" w:styleId="Style27" w:customStyle="1">
    <w:name w:val="Содержимое таблицы"/>
    <w:basedOn w:val="1"/>
    <w:qFormat/>
    <w:rsid w:val="00170b27"/>
    <w:pPr>
      <w:widowControl w:val="false"/>
      <w:suppressLineNumbers/>
      <w:spacing w:lineRule="auto" w:line="240"/>
    </w:pPr>
    <w:rPr>
      <w:rFonts w:ascii="Arial" w:hAnsi="Arial" w:eastAsia="Arial Unicode MS" w:cs="Times New Roman"/>
      <w:kern w:val="2"/>
      <w:sz w:val="20"/>
      <w:szCs w:val="24"/>
      <w:lang w:eastAsia="ar-SA"/>
    </w:rPr>
  </w:style>
  <w:style w:type="paragraph" w:styleId="NoSpacing">
    <w:name w:val="No Spacing"/>
    <w:uiPriority w:val="1"/>
    <w:qFormat/>
    <w:rsid w:val="00142763"/>
    <w:pPr>
      <w:widowControl/>
      <w:tabs>
        <w:tab w:val="left" w:pos="708" w:leader="none"/>
      </w:tabs>
      <w:bidi w:val="0"/>
      <w:spacing w:before="0" w:after="0"/>
      <w:jc w:val="left"/>
    </w:pPr>
    <w:rPr>
      <w:rFonts w:ascii="Calibri" w:hAnsi="Calibri" w:eastAsia="" w:cs="" w:eastAsiaTheme="minorEastAsia"/>
      <w:color w:val="00000A"/>
      <w:kern w:val="0"/>
      <w:sz w:val="22"/>
      <w:szCs w:val="22"/>
      <w:lang w:val="ru-RU" w:eastAsia="ru-RU" w:bidi="ar-SA"/>
    </w:rPr>
  </w:style>
  <w:style w:type="paragraph" w:styleId="Style28" w:customStyle="1">
    <w:name w:val="Заголовок таблицы"/>
    <w:basedOn w:val="Style27"/>
    <w:qFormat/>
    <w:pPr>
      <w:jc w:val="center"/>
    </w:pPr>
    <w:rPr>
      <w:b/>
      <w:bCs/>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f4">
    <w:name w:val="Table Grid"/>
    <w:basedOn w:val="a1"/>
    <w:uiPriority w:val="59"/>
    <w:rsid w:val="0073695e"/>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jpeg"/><Relationship Id="rId4" Type="http://schemas.openxmlformats.org/officeDocument/2006/relationships/image" Target="media/image3.jpeg"/><Relationship Id="rId5" Type="http://schemas.openxmlformats.org/officeDocument/2006/relationships/image" Target="media/image4.jpeg"/><Relationship Id="rId6" Type="http://schemas.openxmlformats.org/officeDocument/2006/relationships/image" Target="media/image5.jpeg"/><Relationship Id="rId7" Type="http://schemas.openxmlformats.org/officeDocument/2006/relationships/image" Target="media/image6.jpeg"/><Relationship Id="rId8" Type="http://schemas.openxmlformats.org/officeDocument/2006/relationships/image" Target="media/image7.jpeg"/><Relationship Id="rId9" Type="http://schemas.openxmlformats.org/officeDocument/2006/relationships/image" Target="media/image8.jpeg"/><Relationship Id="rId10" Type="http://schemas.openxmlformats.org/officeDocument/2006/relationships/image" Target="media/image9.jpeg"/><Relationship Id="rId11" Type="http://schemas.openxmlformats.org/officeDocument/2006/relationships/image" Target="media/image10.jpeg"/><Relationship Id="rId12" Type="http://schemas.openxmlformats.org/officeDocument/2006/relationships/image" Target="media/image11.jpeg"/><Relationship Id="rId13" Type="http://schemas.openxmlformats.org/officeDocument/2006/relationships/image" Target="media/image12.jpeg"/><Relationship Id="rId14" Type="http://schemas.openxmlformats.org/officeDocument/2006/relationships/image" Target="media/image13.jpeg"/><Relationship Id="rId15" Type="http://schemas.openxmlformats.org/officeDocument/2006/relationships/image" Target="media/image14.jpeg"/><Relationship Id="rId16" Type="http://schemas.openxmlformats.org/officeDocument/2006/relationships/image" Target="media/image15.jpeg"/><Relationship Id="rId17" Type="http://schemas.openxmlformats.org/officeDocument/2006/relationships/image" Target="media/image16.jpeg"/><Relationship Id="rId18" Type="http://schemas.openxmlformats.org/officeDocument/2006/relationships/image" Target="media/image17.jpeg"/><Relationship Id="rId19" Type="http://schemas.openxmlformats.org/officeDocument/2006/relationships/hyperlink" Target="https://gufo.me/dict/mas" TargetMode="External"/><Relationship Id="rId20" Type="http://schemas.openxmlformats.org/officeDocument/2006/relationships/hyperlink" Target="https://gufo.me/dict/ozhegov" TargetMode="External"/><Relationship Id="rId21" Type="http://schemas.openxmlformats.org/officeDocument/2006/relationships/hyperlink" Target="https://ushakovdictionary.ru/" TargetMode="External"/><Relationship Id="rId22" Type="http://schemas.openxmlformats.org/officeDocument/2006/relationships/image" Target="media/image18.jpeg"/><Relationship Id="rId23" Type="http://schemas.openxmlformats.org/officeDocument/2006/relationships/image" Target="media/image19.jpeg"/><Relationship Id="rId24" Type="http://schemas.openxmlformats.org/officeDocument/2006/relationships/image" Target="media/image20.jpeg"/><Relationship Id="rId25" Type="http://schemas.openxmlformats.org/officeDocument/2006/relationships/footer" Target="footer1.xml"/><Relationship Id="rId26" Type="http://schemas.openxmlformats.org/officeDocument/2006/relationships/footer" Target="footer2.xml"/><Relationship Id="rId27" Type="http://schemas.openxmlformats.org/officeDocument/2006/relationships/numbering" Target="numbering.xml"/><Relationship Id="rId28" Type="http://schemas.openxmlformats.org/officeDocument/2006/relationships/fontTable" Target="fontTable.xml"/><Relationship Id="rId29" Type="http://schemas.openxmlformats.org/officeDocument/2006/relationships/settings" Target="settings.xml"/><Relationship Id="rId30" Type="http://schemas.openxmlformats.org/officeDocument/2006/relationships/theme" Target="theme/theme1.xml"/><Relationship Id="rId31"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210A25-1F9B-4EAB-8E14-25680174EF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1285</TotalTime>
  <Application>LibreOffice/7.4.4.2$Windows_x86 LibreOffice_project/85569322deea74ec9134968a29af2df5663baa21</Application>
  <AppVersion>15.0000</AppVersion>
  <DocSecurity>0</DocSecurity>
  <Pages>18</Pages>
  <Words>3757</Words>
  <Characters>23858</Characters>
  <CharactersWithSpaces>27639</CharactersWithSpaces>
  <Paragraphs>323</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2021-01-20T14:11:00Z</dcterms:created>
  <dc:creator>Наташа</dc:creator>
  <dc:description/>
  <dc:language>ru-RU</dc:language>
  <cp:lastModifiedBy/>
  <cp:lastPrinted>2023-02-27T14:36:40Z</cp:lastPrinted>
  <dcterms:modified xsi:type="dcterms:W3CDTF">2025-03-03T11:46:41Z</dcterms:modified>
  <cp:revision>51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