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9D8" w:rsidRDefault="00552CAC">
      <w:pPr>
        <w:rPr>
          <w:rFonts w:ascii="Times New Roman" w:hAnsi="Times New Roman" w:cs="Times New Roman"/>
          <w:b/>
          <w:sz w:val="28"/>
        </w:rPr>
      </w:pPr>
      <w:r w:rsidRPr="00552CAC">
        <w:rPr>
          <w:rFonts w:ascii="Times New Roman" w:hAnsi="Times New Roman" w:cs="Times New Roman"/>
          <w:b/>
          <w:sz w:val="28"/>
        </w:rPr>
        <w:t xml:space="preserve">5 класс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1"/>
        <w:gridCol w:w="4835"/>
        <w:gridCol w:w="7371"/>
      </w:tblGrid>
      <w:tr w:rsidR="00552CAC" w:rsidRPr="00AB5895" w:rsidTr="00552CAC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AC" w:rsidRPr="00AB5895" w:rsidRDefault="00552CAC">
            <w:pPr>
              <w:spacing w:after="0" w:line="240" w:lineRule="auto"/>
              <w:ind w:left="42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Урок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AB5895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  <w:bookmarkStart w:id="0" w:name="_GoBack"/>
            <w:bookmarkEnd w:id="0"/>
          </w:p>
        </w:tc>
        <w:tc>
          <w:tcPr>
            <w:tcW w:w="1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AC" w:rsidRDefault="00552CAC">
            <w:pPr>
              <w:spacing w:after="0" w:line="240" w:lineRule="auto"/>
              <w:ind w:left="426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Doing different sports. Expressions with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do,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play and go ...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.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Word  building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 Derivation: adjectives with -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ful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. The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structure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have/has got (negative and affirmative sentences).</w:t>
            </w:r>
          </w:p>
        </w:tc>
      </w:tr>
      <w:tr w:rsidR="00552CAC" w:rsidTr="00552CAC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AC" w:rsidRDefault="00552CAC">
            <w:pPr>
              <w:spacing w:after="0" w:line="240" w:lineRule="auto"/>
              <w:ind w:left="426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Цели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урока:</w:t>
            </w:r>
          </w:p>
        </w:tc>
        <w:tc>
          <w:tcPr>
            <w:tcW w:w="1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AC" w:rsidRDefault="00552CAC" w:rsidP="00CA6C0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426" w:firstLine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навыкам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чтения.</w:t>
            </w:r>
          </w:p>
          <w:p w:rsidR="00552CAC" w:rsidRDefault="00552CAC" w:rsidP="00CA6C0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426" w:firstLine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навыкам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аудирования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52CAC" w:rsidRDefault="00552CAC" w:rsidP="00CA6C0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426" w:firstLine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грамматических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навыков.</w:t>
            </w:r>
          </w:p>
        </w:tc>
      </w:tr>
      <w:tr w:rsidR="00552CAC" w:rsidTr="00552CAC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AC" w:rsidRDefault="00552CAC">
            <w:pPr>
              <w:spacing w:after="0" w:line="240" w:lineRule="auto"/>
              <w:ind w:left="42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Задачи урока:</w:t>
            </w:r>
          </w:p>
          <w:p w:rsidR="00552CAC" w:rsidRDefault="00552CAC">
            <w:pPr>
              <w:pStyle w:val="a6"/>
              <w:spacing w:after="0" w:line="240" w:lineRule="auto"/>
              <w:ind w:left="42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AC" w:rsidRDefault="00552CAC" w:rsidP="00CA6C0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426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Извлекать запрашиваемую информацию из текстов для чтения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аудирования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52CAC" w:rsidRDefault="00552CAC" w:rsidP="00CA6C0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426" w:firstLine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Научиться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использовать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expressions with do, play and go ...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ing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the structure have/has got  (</w:t>
            </w:r>
            <w:r>
              <w:rPr>
                <w:rFonts w:ascii="Times New Roman" w:hAnsi="Times New Roman"/>
                <w:sz w:val="28"/>
                <w:szCs w:val="28"/>
              </w:rPr>
              <w:t>утвердительные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предложения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).</w:t>
            </w:r>
          </w:p>
          <w:p w:rsidR="00552CAC" w:rsidRDefault="00552CAC" w:rsidP="00CA6C0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426" w:firstLine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Научиться использовать словообразование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Word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building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Derivation: adjectives with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ful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552CAC" w:rsidRDefault="00552CAC">
            <w:pPr>
              <w:pStyle w:val="a6"/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52CAC" w:rsidTr="00552CAC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AC" w:rsidRDefault="00552CAC">
            <w:pPr>
              <w:spacing w:after="0" w:line="240" w:lineRule="auto"/>
              <w:ind w:left="42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Тип урока:</w:t>
            </w:r>
          </w:p>
        </w:tc>
        <w:tc>
          <w:tcPr>
            <w:tcW w:w="1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AC" w:rsidRDefault="00552CAC">
            <w:pPr>
              <w:spacing w:after="0" w:line="240" w:lineRule="auto"/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</w:tr>
      <w:tr w:rsidR="00552CAC" w:rsidTr="00552CAC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AC" w:rsidRDefault="00552CAC">
            <w:pPr>
              <w:spacing w:after="0" w:line="240" w:lineRule="auto"/>
              <w:ind w:left="42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Формы работы: </w:t>
            </w:r>
          </w:p>
        </w:tc>
        <w:tc>
          <w:tcPr>
            <w:tcW w:w="1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AC" w:rsidRDefault="00552CAC">
            <w:pPr>
              <w:spacing w:after="0" w:line="240" w:lineRule="auto"/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фронтальная, в парах</w:t>
            </w:r>
          </w:p>
        </w:tc>
      </w:tr>
      <w:tr w:rsidR="00552CAC" w:rsidRPr="00AB5895" w:rsidTr="00552CAC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AC" w:rsidRDefault="00552CAC">
            <w:pPr>
              <w:spacing w:after="0" w:line="240" w:lineRule="auto"/>
              <w:ind w:left="42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результаты:</w:t>
            </w:r>
          </w:p>
        </w:tc>
        <w:tc>
          <w:tcPr>
            <w:tcW w:w="1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AC" w:rsidRDefault="00552CAC">
            <w:pPr>
              <w:spacing w:after="0" w:line="240" w:lineRule="auto"/>
              <w:ind w:left="42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Личностные: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формирование ответственного отношения к учению, готовности и способности к саморазвитию.</w:t>
            </w:r>
          </w:p>
          <w:p w:rsidR="00552CAC" w:rsidRDefault="00552CAC">
            <w:pPr>
              <w:spacing w:after="0" w:line="240" w:lineRule="auto"/>
              <w:ind w:left="426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552CAC" w:rsidRDefault="00552CAC">
            <w:pPr>
              <w:spacing w:after="0" w:line="240" w:lineRule="auto"/>
              <w:ind w:left="426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Структурирование знаний, умение осознанно использовать речевые средства в соответствии с задачей коммуникации.</w:t>
            </w:r>
          </w:p>
          <w:p w:rsidR="00552CAC" w:rsidRDefault="00552CAC">
            <w:pPr>
              <w:spacing w:after="0" w:line="240" w:lineRule="auto"/>
              <w:ind w:left="426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Выполнение и выделение необходимой информации.</w:t>
            </w:r>
          </w:p>
          <w:p w:rsidR="00552CAC" w:rsidRDefault="00552CAC">
            <w:pPr>
              <w:spacing w:after="0" w:line="240" w:lineRule="auto"/>
              <w:ind w:left="426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Понимание основного содержания прослушанных текстов.</w:t>
            </w:r>
          </w:p>
          <w:p w:rsidR="00552CAC" w:rsidRDefault="00552CAC">
            <w:pPr>
              <w:spacing w:after="0" w:line="240" w:lineRule="auto"/>
              <w:ind w:left="426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Оценивание правильности выполнения действий и умение вносить необходимые коррективы. </w:t>
            </w:r>
          </w:p>
          <w:p w:rsidR="00552CAC" w:rsidRDefault="00552CAC">
            <w:pPr>
              <w:spacing w:after="0" w:line="240" w:lineRule="auto"/>
              <w:ind w:left="42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Предметные:</w:t>
            </w:r>
          </w:p>
          <w:p w:rsidR="00552CAC" w:rsidRDefault="00552CAC">
            <w:pPr>
              <w:pStyle w:val="a5"/>
              <w:spacing w:line="276" w:lineRule="auto"/>
              <w:ind w:left="426"/>
              <w:rPr>
                <w:rStyle w:val="a3"/>
                <w:i w:val="0"/>
                <w:iCs/>
                <w:lang w:eastAsia="en-US"/>
              </w:rPr>
            </w:pPr>
            <w:proofErr w:type="spellStart"/>
            <w:r>
              <w:rPr>
                <w:rStyle w:val="a3"/>
                <w:i w:val="0"/>
                <w:iCs/>
                <w:sz w:val="28"/>
                <w:szCs w:val="28"/>
                <w:u w:val="single"/>
                <w:lang w:eastAsia="en-US"/>
              </w:rPr>
              <w:t>Аудирование</w:t>
            </w:r>
            <w:proofErr w:type="spellEnd"/>
            <w:r>
              <w:rPr>
                <w:rStyle w:val="a3"/>
                <w:i w:val="0"/>
                <w:iCs/>
                <w:sz w:val="28"/>
                <w:szCs w:val="28"/>
                <w:u w:val="single"/>
                <w:lang w:eastAsia="en-US"/>
              </w:rPr>
              <w:t>:</w:t>
            </w:r>
            <w:r>
              <w:rPr>
                <w:rStyle w:val="a3"/>
                <w:i w:val="0"/>
                <w:iCs/>
                <w:sz w:val="28"/>
                <w:szCs w:val="28"/>
                <w:lang w:eastAsia="en-US"/>
              </w:rPr>
              <w:t xml:space="preserve"> с пониманием основного содержания.</w:t>
            </w:r>
          </w:p>
          <w:p w:rsidR="00552CAC" w:rsidRDefault="00552CAC">
            <w:pPr>
              <w:pStyle w:val="a5"/>
              <w:spacing w:line="276" w:lineRule="auto"/>
              <w:ind w:left="426"/>
              <w:rPr>
                <w:rStyle w:val="a3"/>
                <w:i w:val="0"/>
                <w:iCs/>
                <w:sz w:val="28"/>
                <w:szCs w:val="28"/>
                <w:lang w:eastAsia="en-US"/>
              </w:rPr>
            </w:pPr>
            <w:r>
              <w:rPr>
                <w:rStyle w:val="a3"/>
                <w:i w:val="0"/>
                <w:iCs/>
                <w:sz w:val="28"/>
                <w:szCs w:val="28"/>
                <w:lang w:eastAsia="en-US"/>
              </w:rPr>
              <w:t>Аудиозапись № 70 (упр. 1, с. 118), 71 (упр. 3</w:t>
            </w:r>
            <w:r>
              <w:rPr>
                <w:rStyle w:val="a3"/>
                <w:i w:val="0"/>
                <w:iCs/>
                <w:sz w:val="28"/>
                <w:szCs w:val="28"/>
                <w:lang w:val="en-US" w:eastAsia="en-US"/>
              </w:rPr>
              <w:t>b</w:t>
            </w:r>
            <w:r>
              <w:rPr>
                <w:rStyle w:val="a3"/>
                <w:i w:val="0"/>
                <w:iCs/>
                <w:sz w:val="28"/>
                <w:szCs w:val="28"/>
                <w:lang w:eastAsia="en-US"/>
              </w:rPr>
              <w:t>, с. 119), 72 (упр. 5, с. 120), 73 (упр. 7, с. 121).</w:t>
            </w:r>
          </w:p>
          <w:p w:rsidR="00552CAC" w:rsidRDefault="00552CAC">
            <w:pPr>
              <w:pStyle w:val="a5"/>
              <w:spacing w:line="276" w:lineRule="auto"/>
              <w:ind w:left="426"/>
            </w:pPr>
            <w:r>
              <w:rPr>
                <w:rStyle w:val="a3"/>
                <w:i w:val="0"/>
                <w:iCs/>
                <w:sz w:val="28"/>
                <w:szCs w:val="28"/>
                <w:u w:val="single"/>
                <w:lang w:eastAsia="en-US"/>
              </w:rPr>
              <w:t>Чтение:</w:t>
            </w:r>
            <w:r>
              <w:rPr>
                <w:rStyle w:val="a3"/>
                <w:i w:val="0"/>
                <w:iCs/>
                <w:sz w:val="28"/>
                <w:szCs w:val="28"/>
                <w:lang w:eastAsia="en-US"/>
              </w:rPr>
              <w:t xml:space="preserve"> изучающее чтение</w:t>
            </w:r>
            <w:r>
              <w:rPr>
                <w:sz w:val="28"/>
                <w:szCs w:val="28"/>
                <w:lang w:eastAsia="en-US"/>
              </w:rPr>
              <w:t xml:space="preserve"> с полным пониманием </w:t>
            </w:r>
            <w:proofErr w:type="gramStart"/>
            <w:r>
              <w:rPr>
                <w:sz w:val="28"/>
                <w:szCs w:val="28"/>
                <w:lang w:eastAsia="en-US"/>
              </w:rPr>
              <w:t>прочитанного</w:t>
            </w:r>
            <w:proofErr w:type="gramEnd"/>
            <w:r>
              <w:rPr>
                <w:sz w:val="28"/>
                <w:szCs w:val="28"/>
                <w:lang w:eastAsia="en-US"/>
              </w:rPr>
              <w:t>.</w:t>
            </w:r>
          </w:p>
          <w:p w:rsidR="00552CAC" w:rsidRDefault="00552CAC">
            <w:pPr>
              <w:pStyle w:val="a5"/>
              <w:spacing w:line="276" w:lineRule="auto"/>
              <w:ind w:left="426"/>
              <w:rPr>
                <w:rStyle w:val="a3"/>
                <w:i w:val="0"/>
                <w:iCs/>
                <w:lang w:val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Грамматическая</w:t>
            </w:r>
            <w:r>
              <w:rPr>
                <w:sz w:val="28"/>
                <w:szCs w:val="28"/>
                <w:u w:val="single"/>
                <w:lang w:val="en-US" w:eastAsia="en-US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en-US"/>
              </w:rPr>
              <w:t>сторона</w:t>
            </w:r>
            <w:r>
              <w:rPr>
                <w:sz w:val="28"/>
                <w:szCs w:val="28"/>
                <w:u w:val="single"/>
                <w:lang w:val="en-US" w:eastAsia="en-US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en-US"/>
              </w:rPr>
              <w:t>речи</w:t>
            </w:r>
            <w:r>
              <w:rPr>
                <w:sz w:val="28"/>
                <w:szCs w:val="28"/>
                <w:u w:val="single"/>
                <w:lang w:val="en-US" w:eastAsia="en-US"/>
              </w:rPr>
              <w:t>:</w:t>
            </w:r>
            <w:r>
              <w:rPr>
                <w:sz w:val="28"/>
                <w:szCs w:val="28"/>
                <w:lang w:val="en-US" w:eastAsia="en-US"/>
              </w:rPr>
              <w:t xml:space="preserve"> Expressions with </w:t>
            </w:r>
            <w:proofErr w:type="gramStart"/>
            <w:r>
              <w:rPr>
                <w:sz w:val="28"/>
                <w:szCs w:val="28"/>
                <w:lang w:val="en-US" w:eastAsia="en-US"/>
              </w:rPr>
              <w:t>do,</w:t>
            </w:r>
            <w:proofErr w:type="gramEnd"/>
            <w:r>
              <w:rPr>
                <w:sz w:val="28"/>
                <w:szCs w:val="28"/>
                <w:lang w:val="en-US" w:eastAsia="en-US"/>
              </w:rPr>
              <w:t xml:space="preserve"> play and go ...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ing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. </w:t>
            </w:r>
            <w:proofErr w:type="gramStart"/>
            <w:r>
              <w:rPr>
                <w:sz w:val="28"/>
                <w:szCs w:val="28"/>
                <w:lang w:val="en-US" w:eastAsia="en-US"/>
              </w:rPr>
              <w:t>Word  building</w:t>
            </w:r>
            <w:proofErr w:type="gramEnd"/>
            <w:r>
              <w:rPr>
                <w:sz w:val="28"/>
                <w:szCs w:val="28"/>
                <w:lang w:val="en-US" w:eastAsia="en-US"/>
              </w:rPr>
              <w:t>. Derivation: adjectives with -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ful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. The </w:t>
            </w:r>
            <w:proofErr w:type="gramStart"/>
            <w:r>
              <w:rPr>
                <w:sz w:val="28"/>
                <w:szCs w:val="28"/>
                <w:lang w:val="en-US" w:eastAsia="en-US"/>
              </w:rPr>
              <w:t>structure</w:t>
            </w:r>
            <w:proofErr w:type="gramEnd"/>
            <w:r>
              <w:rPr>
                <w:sz w:val="28"/>
                <w:szCs w:val="28"/>
                <w:lang w:val="en-US" w:eastAsia="en-US"/>
              </w:rPr>
              <w:t xml:space="preserve"> have/has got (negative and affirmative sentences).</w:t>
            </w:r>
          </w:p>
          <w:p w:rsidR="00552CAC" w:rsidRPr="00552CAC" w:rsidRDefault="00552CAC">
            <w:pPr>
              <w:pStyle w:val="a5"/>
              <w:spacing w:line="276" w:lineRule="auto"/>
              <w:ind w:left="426"/>
              <w:rPr>
                <w:b/>
                <w:lang w:val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Лексическая</w:t>
            </w:r>
            <w:r>
              <w:rPr>
                <w:sz w:val="28"/>
                <w:szCs w:val="28"/>
                <w:u w:val="single"/>
                <w:lang w:val="en-US" w:eastAsia="en-US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en-US"/>
              </w:rPr>
              <w:t>сторона</w:t>
            </w:r>
            <w:r>
              <w:rPr>
                <w:sz w:val="28"/>
                <w:szCs w:val="28"/>
                <w:u w:val="single"/>
                <w:lang w:val="en-US" w:eastAsia="en-US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en-US"/>
              </w:rPr>
              <w:t>речи</w:t>
            </w:r>
            <w:r>
              <w:rPr>
                <w:sz w:val="28"/>
                <w:szCs w:val="28"/>
                <w:u w:val="single"/>
                <w:lang w:val="en-US" w:eastAsia="en-US"/>
              </w:rPr>
              <w:t>:</w:t>
            </w:r>
            <w:r>
              <w:rPr>
                <w:rStyle w:val="a3"/>
                <w:i w:val="0"/>
                <w:iCs/>
                <w:sz w:val="28"/>
                <w:szCs w:val="28"/>
                <w:lang w:val="en-US" w:eastAsia="en-US"/>
              </w:rPr>
              <w:t xml:space="preserve"> </w:t>
            </w:r>
          </w:p>
          <w:p w:rsidR="00552CAC" w:rsidRDefault="00552CAC">
            <w:pPr>
              <w:pStyle w:val="a5"/>
              <w:spacing w:line="276" w:lineRule="auto"/>
              <w:ind w:left="426"/>
              <w:rPr>
                <w:iCs/>
                <w:sz w:val="28"/>
                <w:szCs w:val="28"/>
                <w:lang w:val="en-US" w:eastAsia="en-US"/>
              </w:rPr>
            </w:pPr>
            <w:r>
              <w:rPr>
                <w:rStyle w:val="a3"/>
                <w:i w:val="0"/>
                <w:iCs/>
                <w:sz w:val="28"/>
                <w:szCs w:val="28"/>
                <w:lang w:eastAsia="en-US"/>
              </w:rPr>
              <w:t>Пример</w:t>
            </w:r>
            <w:r>
              <w:rPr>
                <w:rStyle w:val="a3"/>
                <w:i w:val="0"/>
                <w:iCs/>
                <w:sz w:val="28"/>
                <w:szCs w:val="28"/>
                <w:lang w:val="en-US" w:eastAsia="en-US"/>
              </w:rPr>
              <w:t xml:space="preserve">: boxing, gymnastics, judo, karate, athletics, cycling, basketball, </w:t>
            </w:r>
            <w:proofErr w:type="spellStart"/>
            <w:r>
              <w:rPr>
                <w:rStyle w:val="a3"/>
                <w:i w:val="0"/>
                <w:iCs/>
                <w:sz w:val="28"/>
                <w:szCs w:val="28"/>
                <w:lang w:val="en-US" w:eastAsia="en-US"/>
              </w:rPr>
              <w:t>colourful</w:t>
            </w:r>
            <w:proofErr w:type="spellEnd"/>
            <w:r>
              <w:rPr>
                <w:rStyle w:val="a3"/>
                <w:i w:val="0"/>
                <w:iCs/>
                <w:sz w:val="28"/>
                <w:szCs w:val="28"/>
                <w:lang w:val="en-US" w:eastAsia="en-US"/>
              </w:rPr>
              <w:t>, painful, joyful.</w:t>
            </w:r>
          </w:p>
        </w:tc>
      </w:tr>
      <w:tr w:rsidR="00552CAC" w:rsidTr="00552CAC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AC" w:rsidRDefault="00552CAC">
            <w:pPr>
              <w:spacing w:after="0" w:line="240" w:lineRule="auto"/>
              <w:ind w:left="42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Оборудование:</w:t>
            </w:r>
          </w:p>
        </w:tc>
        <w:tc>
          <w:tcPr>
            <w:tcW w:w="1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AC" w:rsidRDefault="00552CAC" w:rsidP="00552CAC">
            <w:pPr>
              <w:spacing w:after="0" w:line="240" w:lineRule="auto"/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Учебник, компьютер, проектор</w:t>
            </w:r>
          </w:p>
        </w:tc>
      </w:tr>
      <w:tr w:rsidR="00552CAC" w:rsidTr="00552CAC">
        <w:tc>
          <w:tcPr>
            <w:tcW w:w="15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CAC" w:rsidRDefault="00552CAC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 урока</w:t>
            </w:r>
          </w:p>
        </w:tc>
      </w:tr>
      <w:tr w:rsidR="00552CAC" w:rsidTr="00552CAC">
        <w:tc>
          <w:tcPr>
            <w:tcW w:w="8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CAC" w:rsidRDefault="00552CAC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Действия учителя</w:t>
            </w:r>
          </w:p>
          <w:p w:rsidR="00552CAC" w:rsidRDefault="00552CAC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(деятельность учителя)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CAC" w:rsidRDefault="00552CAC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Действия ученика</w:t>
            </w:r>
          </w:p>
          <w:p w:rsidR="00552CAC" w:rsidRDefault="00552CAC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(деятельность ученика)</w:t>
            </w:r>
          </w:p>
        </w:tc>
      </w:tr>
      <w:tr w:rsidR="00552CAC" w:rsidTr="00552CAC">
        <w:tc>
          <w:tcPr>
            <w:tcW w:w="15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CAC" w:rsidRDefault="00552CAC" w:rsidP="00CA6C0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426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Мотивационно-вступительный этап урока</w:t>
            </w:r>
          </w:p>
        </w:tc>
      </w:tr>
      <w:tr w:rsidR="00552CAC" w:rsidTr="00552CAC">
        <w:tc>
          <w:tcPr>
            <w:tcW w:w="15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C" w:rsidRDefault="00552CAC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552CAC" w:rsidRDefault="00552CAC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Постановка цели и задачи урока</w:t>
            </w:r>
          </w:p>
          <w:p w:rsidR="00552CAC" w:rsidRDefault="00552CAC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2CAC" w:rsidRDefault="00552CAC" w:rsidP="00CA6C02">
            <w:pPr>
              <w:numPr>
                <w:ilvl w:val="0"/>
                <w:numId w:val="4"/>
              </w:numPr>
              <w:tabs>
                <w:tab w:val="num" w:pos="426"/>
              </w:tabs>
              <w:spacing w:after="0" w:line="240" w:lineRule="auto"/>
              <w:ind w:left="426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настраивает учащихся на работу и знакомит с планом урока.</w:t>
            </w:r>
          </w:p>
          <w:p w:rsidR="00552CAC" w:rsidRDefault="00552CAC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ПЛАН:</w:t>
            </w:r>
          </w:p>
          <w:p w:rsidR="00552CAC" w:rsidRDefault="00552CAC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уроке мы научимся:</w:t>
            </w:r>
          </w:p>
          <w:p w:rsidR="00552CAC" w:rsidRDefault="00552CAC" w:rsidP="00CA6C02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слушать текст, составлять по нему вопросы к подлежащему, давать ответы на вопросы;</w:t>
            </w:r>
          </w:p>
          <w:p w:rsidR="00552CAC" w:rsidRDefault="00552CAC" w:rsidP="00CA6C02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образовывать новые слова с помощью суффиксов 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er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ful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52CAC" w:rsidRDefault="00552CAC" w:rsidP="00CA6C02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использовать оборот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have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has</w:t>
            </w:r>
            <w:r w:rsidRPr="00552C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got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52CAC" w:rsidRDefault="00552CAC" w:rsidP="00CA6C02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правильно выбирать глаголы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go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play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описания занятий спортом;</w:t>
            </w:r>
          </w:p>
          <w:p w:rsidR="00552CAC" w:rsidRDefault="00552CAC" w:rsidP="00CA6C02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читать текст о здоровом образе жизни и обсуждать его.</w:t>
            </w:r>
          </w:p>
          <w:p w:rsidR="00552CAC" w:rsidRDefault="00552CAC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  <w:p w:rsidR="00552CAC" w:rsidRDefault="00552CAC" w:rsidP="00CA6C02">
            <w:pPr>
              <w:numPr>
                <w:ilvl w:val="0"/>
                <w:numId w:val="4"/>
              </w:numPr>
              <w:tabs>
                <w:tab w:val="num" w:pos="426"/>
              </w:tabs>
              <w:spacing w:after="0" w:line="240" w:lineRule="auto"/>
              <w:ind w:left="426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Речевая разминка (упр. 2, с.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118</w:t>
            </w:r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552CAC" w:rsidRDefault="00552CAC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Прочитайте словосочетания, переведите их и составьте по одному предложению.</w:t>
            </w:r>
          </w:p>
          <w:p w:rsidR="00552CAC" w:rsidRDefault="00552CAC">
            <w:pPr>
              <w:spacing w:after="0" w:line="240" w:lineRule="auto"/>
              <w:ind w:left="426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552CAC" w:rsidTr="00552CAC">
        <w:tc>
          <w:tcPr>
            <w:tcW w:w="15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CAC" w:rsidRDefault="00552CAC" w:rsidP="00CA6C0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426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Основной этап урока</w:t>
            </w:r>
          </w:p>
        </w:tc>
      </w:tr>
      <w:tr w:rsidR="00552CAC" w:rsidRPr="00AB5895" w:rsidTr="00552CAC">
        <w:tc>
          <w:tcPr>
            <w:tcW w:w="15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C" w:rsidRDefault="00552CAC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</w:p>
          <w:p w:rsidR="00552CAC" w:rsidRDefault="00552CAC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Проверка домашнего задания</w:t>
            </w:r>
          </w:p>
          <w:p w:rsidR="00552CAC" w:rsidRDefault="00552CAC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52CAC" w:rsidRDefault="00552CAC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проверяет вместе с учащимися домашнее задание.</w:t>
            </w:r>
          </w:p>
          <w:p w:rsidR="00552CAC" w:rsidRDefault="00552CAC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сравнивают правильные ответы и ответы в своих тетрадях.</w:t>
            </w:r>
          </w:p>
          <w:p w:rsidR="00552CAC" w:rsidRDefault="00552CAC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 – научить учащихся самопроверке. </w:t>
            </w:r>
          </w:p>
          <w:p w:rsidR="00552CAC" w:rsidRDefault="00552CAC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выборочно берёт тетради на проверку, чтобы проконтролировать, как учащиеся выполняют самопроверку.</w:t>
            </w:r>
          </w:p>
          <w:p w:rsidR="00552CAC" w:rsidRDefault="00552CAC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по выбору учителя зачитывают предложения, получившиеся у них в упр. 8, с. 117.</w:t>
            </w:r>
          </w:p>
          <w:p w:rsidR="00552CAC" w:rsidRDefault="00552CAC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  <w:p w:rsidR="00552CAC" w:rsidRDefault="00552CAC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Ключи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552CAC" w:rsidRDefault="00552CAC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Ex. </w:t>
            </w:r>
            <w:r>
              <w:rPr>
                <w:rFonts w:ascii="Times New Roman" w:hAnsi="Times New Roman"/>
                <w:sz w:val="28"/>
                <w:szCs w:val="28"/>
              </w:rPr>
              <w:t>9,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p. 117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52CAC" w:rsidRDefault="00552CAC" w:rsidP="00CA6C02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ind w:left="114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lastRenderedPageBreak/>
              <w:t>Sue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chose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 vegetables for dinner.</w:t>
            </w:r>
          </w:p>
          <w:p w:rsidR="00552CAC" w:rsidRDefault="00552CAC" w:rsidP="00CA6C02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ind w:left="114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I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felt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 happy when I saw my friends.</w:t>
            </w:r>
          </w:p>
          <w:p w:rsidR="00552CAC" w:rsidRDefault="00552CAC" w:rsidP="00CA6C02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ind w:left="114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John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found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 it difficult to look after cows.</w:t>
            </w:r>
          </w:p>
          <w:p w:rsidR="00552CAC" w:rsidRDefault="00552CAC" w:rsidP="00CA6C02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ind w:left="11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Mary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always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kept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fit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52CAC" w:rsidRDefault="00552CAC" w:rsidP="00CA6C02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ind w:left="114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Peter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left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 home early in the morning.</w:t>
            </w:r>
          </w:p>
          <w:p w:rsidR="00552CAC" w:rsidRDefault="00552CAC" w:rsidP="00CA6C02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ind w:left="114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Jim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spent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 hours on cooking.</w:t>
            </w:r>
          </w:p>
          <w:p w:rsidR="00552CAC" w:rsidRDefault="00552CAC">
            <w:pPr>
              <w:spacing w:after="0" w:line="240" w:lineRule="auto"/>
              <w:ind w:left="426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Ex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10, p. 118.</w:t>
            </w:r>
          </w:p>
          <w:p w:rsidR="00552CAC" w:rsidRDefault="00552CAC" w:rsidP="00CA6C02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ind w:left="114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— c) I see that you are feeling better, Tim.</w:t>
            </w:r>
          </w:p>
          <w:p w:rsidR="00552CAC" w:rsidRDefault="00552CAC" w:rsidP="00CA6C02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ind w:left="114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— a)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Let’s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choose your birthday present.</w:t>
            </w:r>
          </w:p>
          <w:p w:rsidR="00552CAC" w:rsidRDefault="00552CAC" w:rsidP="00CA6C02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ind w:left="114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— b) Could you look after my pets for me, please?</w:t>
            </w:r>
          </w:p>
          <w:p w:rsidR="00552CAC" w:rsidRDefault="00552CAC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/>
                <w:i/>
                <w:sz w:val="28"/>
                <w:szCs w:val="28"/>
                <w:u w:val="single"/>
                <w:lang w:val="en-US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Аудирование</w:t>
            </w:r>
            <w:proofErr w:type="spellEnd"/>
          </w:p>
          <w:p w:rsidR="00552CAC" w:rsidRDefault="00552CAC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52CAC" w:rsidRDefault="00552CAC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1,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 118.</w:t>
            </w:r>
          </w:p>
          <w:p w:rsidR="00552CAC" w:rsidRDefault="00552CAC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Listen to Aunt Polly’s letter to Jane. Make up questions and choose answers to them.</w:t>
            </w:r>
          </w:p>
          <w:p w:rsidR="00552CAC" w:rsidRDefault="00552CAC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52CAC" w:rsidRDefault="00552CAC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Ex. 1.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Ключи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Who is writing a letter? — Aunt Polly is. Who is going to be a success? — Jerry is. Who is learning French? — Jerry is. Who is a married man? — Tom is. Who is thinking about leaving London? — Tom and his wife are.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Who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is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going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call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Jane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? —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Aunt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Polly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is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52CAC" w:rsidRDefault="00552CAC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552CAC" w:rsidRDefault="00552CAC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Чтение</w:t>
            </w:r>
          </w:p>
          <w:p w:rsidR="00552CAC" w:rsidRDefault="00552CAC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552CAC" w:rsidRDefault="00552CAC">
            <w:pPr>
              <w:tabs>
                <w:tab w:val="left" w:pos="142"/>
              </w:tabs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Изучающее чтение с полным пониманием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прочитанного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52CAC" w:rsidRDefault="00552CAC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Ex. 3A, B (expressions with do, play and go ...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ing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), C, p. 119.</w:t>
            </w:r>
          </w:p>
          <w:p w:rsidR="00552CAC" w:rsidRDefault="00552CAC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52CAC" w:rsidRDefault="00552CAC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Дополнительные вопросы по тексту на понимание текста</w:t>
            </w:r>
          </w:p>
          <w:p w:rsidR="00552CAC" w:rsidRDefault="00552CAC">
            <w:pPr>
              <w:spacing w:after="0" w:line="240" w:lineRule="auto"/>
              <w:ind w:left="426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52CAC" w:rsidRDefault="00552CAC">
            <w:pPr>
              <w:spacing w:after="0" w:line="240" w:lineRule="auto"/>
              <w:ind w:left="426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Teacher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552CAC" w:rsidRDefault="00552CAC" w:rsidP="00CA6C02">
            <w:pPr>
              <w:numPr>
                <w:ilvl w:val="0"/>
                <w:numId w:val="8"/>
              </w:numPr>
              <w:tabs>
                <w:tab w:val="num" w:pos="426"/>
              </w:tabs>
              <w:spacing w:after="0" w:line="240" w:lineRule="auto"/>
              <w:ind w:left="426" w:firstLine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 can you say about Jura?</w:t>
            </w:r>
          </w:p>
          <w:p w:rsidR="00552CAC" w:rsidRDefault="00552CAC" w:rsidP="00CA6C02">
            <w:pPr>
              <w:numPr>
                <w:ilvl w:val="0"/>
                <w:numId w:val="8"/>
              </w:numPr>
              <w:tabs>
                <w:tab w:val="num" w:pos="426"/>
              </w:tabs>
              <w:spacing w:after="0" w:line="240" w:lineRule="auto"/>
              <w:ind w:left="426" w:firstLine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 does Jura like do?</w:t>
            </w:r>
          </w:p>
          <w:p w:rsidR="00552CAC" w:rsidRDefault="00552CAC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52CAC" w:rsidRDefault="00552CAC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lastRenderedPageBreak/>
              <w:t>Введение нового грамматического материала</w:t>
            </w:r>
          </w:p>
          <w:p w:rsidR="00552CAC" w:rsidRDefault="00552CAC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  <w:p w:rsidR="00552CAC" w:rsidRDefault="00552CAC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обращает внимание учащихся на рубрику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Nota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ene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с. 119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–120.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Объясняет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материал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(Word  building.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Derivation: adjectives with 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ful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; The structure have/has got).</w:t>
            </w:r>
          </w:p>
          <w:p w:rsidR="00552CAC" w:rsidRDefault="00552CAC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52CAC" w:rsidRDefault="00552CAC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52CAC" w:rsidRDefault="00552CAC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Актуализация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нового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материала</w:t>
            </w:r>
          </w:p>
          <w:p w:rsidR="00552CAC" w:rsidRPr="00552CAC" w:rsidRDefault="00552CAC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52CAC" w:rsidRDefault="00552CAC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Teacher: </w:t>
            </w:r>
          </w:p>
          <w:p w:rsidR="00552CAC" w:rsidRDefault="00552CAC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52CAC" w:rsidRDefault="00552CAC">
            <w:pPr>
              <w:spacing w:after="0" w:line="240" w:lineRule="auto"/>
              <w:ind w:left="426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Now look at ex. 4, p. 120.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Guess  what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these  words  mean.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Complete  the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sentences. 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Use  the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words  from  the  box.</w:t>
            </w:r>
          </w:p>
          <w:p w:rsidR="00552CAC" w:rsidRDefault="00552CAC">
            <w:pPr>
              <w:spacing w:after="0" w:line="240" w:lineRule="auto"/>
              <w:ind w:left="426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552CAC" w:rsidRDefault="00552CAC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Ex. 4.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Ключи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 1) successful; 2) useful; 3) painful; 4) wonderful; 5) beautiful; 6) joyful.</w:t>
            </w:r>
          </w:p>
          <w:p w:rsidR="00552CAC" w:rsidRDefault="00552CAC">
            <w:pPr>
              <w:spacing w:after="0" w:line="240" w:lineRule="auto"/>
              <w:ind w:left="426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552CAC" w:rsidRDefault="00552CAC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Now look at ex. 5, p. 120.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Listen  and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repeat (</w:t>
            </w:r>
            <w:r>
              <w:rPr>
                <w:rFonts w:ascii="Times New Roman" w:hAnsi="Times New Roman"/>
                <w:sz w:val="28"/>
                <w:szCs w:val="28"/>
              </w:rPr>
              <w:t>аудиозапись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№ 72).</w:t>
            </w:r>
          </w:p>
          <w:p w:rsidR="00552CAC" w:rsidRDefault="00552CAC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52CAC" w:rsidRDefault="00552CAC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Now look at ex. 6, p. 120–121.</w:t>
            </w:r>
            <w:r>
              <w:rPr>
                <w:lang w:val="en-US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Say  what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theу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have  and  haven’t  got.</w:t>
            </w:r>
          </w:p>
          <w:p w:rsidR="00552CAC" w:rsidRDefault="00552CAC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52CAC" w:rsidRDefault="00552CAC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Ex. 6.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Ключи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1) Pussy’s got a ball. It hasn’t got toy mice. 2)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Mr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Clark’s got a bag. He hasn’t got a mobile phone. 3)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Mr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Barton’s got pigs. He hasn’t got a sheep. 4) Jack’s got a car. He hasn’t got a bike. 5) Alice’s got an apple. She hasn’t got a hamburger. 6) Helen’s got a TV. She hasn’t got a computer. 7)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Mrs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Morrison’s got pies. She hasn’t got sweets. 8) Bobby’s got a pen. He hasn’t got a pencil. 9) Ruth and Rosie have got tulips. They</w:t>
            </w:r>
            <w:r w:rsidRPr="00552C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haven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552C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got</w:t>
            </w:r>
            <w:r w:rsidRPr="00552C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roses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552CAC" w:rsidRDefault="00552CAC">
            <w:pPr>
              <w:spacing w:after="0" w:line="240" w:lineRule="auto"/>
              <w:ind w:left="426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52CAC" w:rsidRDefault="00552CAC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корректирует ответы учащихся.</w:t>
            </w:r>
          </w:p>
          <w:p w:rsidR="00552CAC" w:rsidRDefault="00552CAC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  <w:p w:rsidR="00552CAC" w:rsidRDefault="00552CAC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Аудирование</w:t>
            </w:r>
            <w:proofErr w:type="spellEnd"/>
          </w:p>
          <w:p w:rsidR="00552CAC" w:rsidRDefault="00552CAC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  <w:p w:rsidR="00552CAC" w:rsidRDefault="00552CAC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за диктором читают хором упр. 7 на с. 120 (аудиозапись № 73).</w:t>
            </w:r>
          </w:p>
          <w:p w:rsidR="00552CAC" w:rsidRDefault="00552CAC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  <w:p w:rsidR="00552CAC" w:rsidRDefault="00552CAC">
            <w:pPr>
              <w:spacing w:after="0" w:line="240" w:lineRule="auto"/>
              <w:ind w:left="426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52CAC" w:rsidRDefault="00552CAC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Now let’s do ex. 7.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Listen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and  read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the  rhyme.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Read  out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the  verbs  in  past  simple.</w:t>
            </w:r>
          </w:p>
          <w:p w:rsidR="00552CAC" w:rsidRDefault="00552CAC">
            <w:pPr>
              <w:spacing w:after="0" w:line="240" w:lineRule="auto"/>
              <w:ind w:left="426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552CAC" w:rsidRDefault="00552CAC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Ex. 7B.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Ключи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 called, talked, played, went, took, went, made, took (out), read, finished, watched.</w:t>
            </w:r>
          </w:p>
          <w:p w:rsidR="00552CAC" w:rsidRDefault="00552CAC">
            <w:pPr>
              <w:spacing w:after="0" w:line="240" w:lineRule="auto"/>
              <w:ind w:left="426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52CAC" w:rsidTr="00552CAC">
        <w:tc>
          <w:tcPr>
            <w:tcW w:w="15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CAC" w:rsidRDefault="00552CAC" w:rsidP="00CA6C0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426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Рефлексивно-оценочный этап</w:t>
            </w:r>
          </w:p>
        </w:tc>
      </w:tr>
      <w:tr w:rsidR="00552CAC" w:rsidRPr="00AB5895" w:rsidTr="00552CAC">
        <w:tc>
          <w:tcPr>
            <w:tcW w:w="15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C" w:rsidRDefault="00552CAC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</w:p>
          <w:p w:rsidR="00552CAC" w:rsidRDefault="00552CAC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Подведение итогов урока</w:t>
            </w:r>
          </w:p>
          <w:p w:rsidR="00552CAC" w:rsidRPr="00552CAC" w:rsidRDefault="00552CAC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552CAC" w:rsidRDefault="00552CAC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обобщает изученный материал на уроке и выставляет оценки за работу в классе.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Teacher: </w:t>
            </w:r>
          </w:p>
          <w:p w:rsidR="00552CAC" w:rsidRDefault="00552CAC" w:rsidP="00CA6C02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426" w:firstLine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Now let’s revise what we have learnt.</w:t>
            </w:r>
          </w:p>
          <w:p w:rsidR="00552CAC" w:rsidRDefault="00552CAC" w:rsidP="00CA6C02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426" w:firstLine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How do we use expressions with do, play and go ...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ing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  <w:p w:rsidR="00552CAC" w:rsidRDefault="00552CAC" w:rsidP="00CA6C02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426" w:firstLine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How can we create a word with the help of derivation?</w:t>
            </w:r>
          </w:p>
          <w:p w:rsidR="00552CAC" w:rsidRDefault="00552CAC" w:rsidP="00CA6C02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426" w:firstLine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 do we know about the structure have/has got (negative and affirmative sentences)?</w:t>
            </w:r>
          </w:p>
          <w:p w:rsidR="00552CAC" w:rsidRDefault="00552CAC">
            <w:pPr>
              <w:spacing w:after="0" w:line="240" w:lineRule="auto"/>
              <w:ind w:left="426"/>
              <w:rPr>
                <w:rFonts w:ascii="Times New Roman" w:hAnsi="Times New Roman"/>
                <w:i/>
                <w:sz w:val="28"/>
                <w:szCs w:val="28"/>
                <w:u w:val="single"/>
                <w:lang w:val="en-US"/>
              </w:rPr>
            </w:pPr>
          </w:p>
          <w:p w:rsidR="00552CAC" w:rsidRDefault="00552CAC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Информация о домашнем задании</w:t>
            </w:r>
          </w:p>
          <w:p w:rsidR="00552CAC" w:rsidRDefault="00552CAC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  <w:p w:rsidR="00552CAC" w:rsidRDefault="00552CAC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объясняет алгоритм выполнения домашнего задания.</w:t>
            </w:r>
          </w:p>
          <w:p w:rsidR="00552CAC" w:rsidRDefault="00552CAC">
            <w:pPr>
              <w:spacing w:after="0" w:line="240" w:lineRule="auto"/>
              <w:ind w:left="42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Домашнее задание</w:t>
            </w:r>
          </w:p>
          <w:p w:rsidR="00552CAC" w:rsidRDefault="00552CAC" w:rsidP="00CA6C02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426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Упр. 8, 9, с. 121–122 — письменно. </w:t>
            </w:r>
          </w:p>
          <w:p w:rsidR="00552CAC" w:rsidRDefault="00552CAC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10,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122 — </w:t>
            </w:r>
            <w:r>
              <w:rPr>
                <w:rFonts w:ascii="Times New Roman" w:hAnsi="Times New Roman"/>
                <w:sz w:val="28"/>
                <w:szCs w:val="28"/>
              </w:rPr>
              <w:t>устно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552CAC" w:rsidRDefault="00552CAC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Выучить материал таблиц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Nota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Bene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с. 119–120.</w:t>
            </w:r>
          </w:p>
          <w:p w:rsidR="00552CAC" w:rsidRDefault="00552CAC">
            <w:pPr>
              <w:pStyle w:val="a6"/>
              <w:ind w:left="426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Homework</w:t>
            </w:r>
          </w:p>
          <w:p w:rsidR="00552CAC" w:rsidRDefault="00552CAC">
            <w:pPr>
              <w:pStyle w:val="a6"/>
              <w:ind w:left="426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 Ex. 8, 9, p. 121–122 — in written form.</w:t>
            </w:r>
          </w:p>
          <w:p w:rsidR="00552CAC" w:rsidRDefault="00552CAC">
            <w:pPr>
              <w:pStyle w:val="a6"/>
              <w:ind w:left="426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 Ex. 10, p. 122 — in oral form.</w:t>
            </w:r>
          </w:p>
          <w:p w:rsidR="00552CAC" w:rsidRDefault="00552CAC">
            <w:pPr>
              <w:pStyle w:val="a6"/>
              <w:ind w:left="426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3. Learn the boxes Nota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Bene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, p. 119–120.</w:t>
            </w:r>
          </w:p>
          <w:p w:rsidR="00552CAC" w:rsidRDefault="00552CAC">
            <w:pPr>
              <w:pStyle w:val="a6"/>
              <w:ind w:left="426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552CAC" w:rsidRPr="00552CAC" w:rsidRDefault="00552CAC">
      <w:pPr>
        <w:rPr>
          <w:rFonts w:ascii="Times New Roman" w:hAnsi="Times New Roman" w:cs="Times New Roman"/>
          <w:b/>
          <w:sz w:val="28"/>
          <w:lang w:val="en-US"/>
        </w:rPr>
      </w:pPr>
    </w:p>
    <w:sectPr w:rsidR="00552CAC" w:rsidRPr="00552CAC" w:rsidSect="00552CAC">
      <w:pgSz w:w="16838" w:h="11906" w:orient="landscape"/>
      <w:pgMar w:top="568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643C"/>
    <w:multiLevelType w:val="hybridMultilevel"/>
    <w:tmpl w:val="6A886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7C2903"/>
    <w:multiLevelType w:val="hybridMultilevel"/>
    <w:tmpl w:val="BF522162"/>
    <w:lvl w:ilvl="0" w:tplc="16589768">
      <w:start w:val="1"/>
      <w:numFmt w:val="bullet"/>
      <w:lvlText w:val=""/>
      <w:lvlJc w:val="left"/>
      <w:pPr>
        <w:ind w:left="4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C16788"/>
    <w:multiLevelType w:val="multilevel"/>
    <w:tmpl w:val="3A960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0D2456"/>
    <w:multiLevelType w:val="multilevel"/>
    <w:tmpl w:val="55DE8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CA4BD4"/>
    <w:multiLevelType w:val="hybridMultilevel"/>
    <w:tmpl w:val="A6A4621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3AC100B"/>
    <w:multiLevelType w:val="hybridMultilevel"/>
    <w:tmpl w:val="3CC0E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BC2F4E"/>
    <w:multiLevelType w:val="hybridMultilevel"/>
    <w:tmpl w:val="B6E05D08"/>
    <w:lvl w:ilvl="0" w:tplc="04190013">
      <w:start w:val="1"/>
      <w:numFmt w:val="upperRoman"/>
      <w:lvlText w:val="%1."/>
      <w:lvlJc w:val="righ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DC1C55"/>
    <w:multiLevelType w:val="hybridMultilevel"/>
    <w:tmpl w:val="64A6C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C33421"/>
    <w:multiLevelType w:val="hybridMultilevel"/>
    <w:tmpl w:val="47C83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95396E"/>
    <w:multiLevelType w:val="hybridMultilevel"/>
    <w:tmpl w:val="561AB670"/>
    <w:lvl w:ilvl="0" w:tplc="16589768">
      <w:start w:val="1"/>
      <w:numFmt w:val="bullet"/>
      <w:lvlText w:val=""/>
      <w:lvlJc w:val="left"/>
      <w:pPr>
        <w:ind w:left="4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F19"/>
    <w:rsid w:val="00470F19"/>
    <w:rsid w:val="00552CAC"/>
    <w:rsid w:val="00AB5895"/>
    <w:rsid w:val="00B71270"/>
    <w:rsid w:val="00BA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552CAC"/>
    <w:rPr>
      <w:rFonts w:ascii="Times New Roman" w:hAnsi="Times New Roman" w:cs="Times New Roman" w:hint="default"/>
      <w:i/>
      <w:iCs w:val="0"/>
    </w:rPr>
  </w:style>
  <w:style w:type="character" w:customStyle="1" w:styleId="a4">
    <w:name w:val="Без интервала Знак"/>
    <w:link w:val="a5"/>
    <w:uiPriority w:val="99"/>
    <w:locked/>
    <w:rsid w:val="00552CAC"/>
    <w:rPr>
      <w:rFonts w:ascii="Times New Roman" w:eastAsia="Calibri" w:hAnsi="Times New Roman" w:cs="Times New Roman"/>
      <w:szCs w:val="20"/>
      <w:lang w:eastAsia="ru-RU"/>
    </w:rPr>
  </w:style>
  <w:style w:type="paragraph" w:styleId="a5">
    <w:name w:val="No Spacing"/>
    <w:link w:val="a4"/>
    <w:uiPriority w:val="99"/>
    <w:qFormat/>
    <w:rsid w:val="00552CAC"/>
    <w:pPr>
      <w:spacing w:after="0" w:line="240" w:lineRule="auto"/>
    </w:pPr>
    <w:rPr>
      <w:rFonts w:ascii="Times New Roman" w:eastAsia="Calibri" w:hAnsi="Times New Roman" w:cs="Times New Roman"/>
      <w:szCs w:val="20"/>
      <w:lang w:eastAsia="ru-RU"/>
    </w:rPr>
  </w:style>
  <w:style w:type="paragraph" w:styleId="a6">
    <w:name w:val="List Paragraph"/>
    <w:basedOn w:val="a"/>
    <w:uiPriority w:val="34"/>
    <w:qFormat/>
    <w:rsid w:val="00552CA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552CAC"/>
    <w:rPr>
      <w:rFonts w:ascii="Times New Roman" w:hAnsi="Times New Roman" w:cs="Times New Roman" w:hint="default"/>
      <w:i/>
      <w:iCs w:val="0"/>
    </w:rPr>
  </w:style>
  <w:style w:type="character" w:customStyle="1" w:styleId="a4">
    <w:name w:val="Без интервала Знак"/>
    <w:link w:val="a5"/>
    <w:uiPriority w:val="99"/>
    <w:locked/>
    <w:rsid w:val="00552CAC"/>
    <w:rPr>
      <w:rFonts w:ascii="Times New Roman" w:eastAsia="Calibri" w:hAnsi="Times New Roman" w:cs="Times New Roman"/>
      <w:szCs w:val="20"/>
      <w:lang w:eastAsia="ru-RU"/>
    </w:rPr>
  </w:style>
  <w:style w:type="paragraph" w:styleId="a5">
    <w:name w:val="No Spacing"/>
    <w:link w:val="a4"/>
    <w:uiPriority w:val="99"/>
    <w:qFormat/>
    <w:rsid w:val="00552CAC"/>
    <w:pPr>
      <w:spacing w:after="0" w:line="240" w:lineRule="auto"/>
    </w:pPr>
    <w:rPr>
      <w:rFonts w:ascii="Times New Roman" w:eastAsia="Calibri" w:hAnsi="Times New Roman" w:cs="Times New Roman"/>
      <w:szCs w:val="20"/>
      <w:lang w:eastAsia="ru-RU"/>
    </w:rPr>
  </w:style>
  <w:style w:type="paragraph" w:styleId="a6">
    <w:name w:val="List Paragraph"/>
    <w:basedOn w:val="a"/>
    <w:uiPriority w:val="34"/>
    <w:qFormat/>
    <w:rsid w:val="00552CA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3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885</Words>
  <Characters>5048</Characters>
  <Application>Microsoft Office Word</Application>
  <DocSecurity>0</DocSecurity>
  <Lines>42</Lines>
  <Paragraphs>11</Paragraphs>
  <ScaleCrop>false</ScaleCrop>
  <Company/>
  <LinksUpToDate>false</LinksUpToDate>
  <CharactersWithSpaces>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3</cp:revision>
  <dcterms:created xsi:type="dcterms:W3CDTF">2024-01-07T21:16:00Z</dcterms:created>
  <dcterms:modified xsi:type="dcterms:W3CDTF">2025-03-26T10:27:00Z</dcterms:modified>
</cp:coreProperties>
</file>