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95ACC" w14:textId="77777777" w:rsidR="00030D4F" w:rsidRDefault="00D41F90" w:rsidP="00F77BAF">
      <w:pPr>
        <w:pStyle w:val="a3"/>
        <w:ind w:left="5529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УТВЕРЖДЕН</w:t>
      </w:r>
      <w:r w:rsidR="005575FB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9D30D4" w14:textId="77777777" w:rsidR="00D41F90" w:rsidRDefault="00D41F90" w:rsidP="00F77BAF">
      <w:pPr>
        <w:pStyle w:val="a3"/>
        <w:ind w:left="552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B3FDA">
        <w:rPr>
          <w:rFonts w:ascii="Times New Roman" w:hAnsi="Times New Roman"/>
          <w:sz w:val="28"/>
          <w:szCs w:val="28"/>
          <w:lang w:eastAsia="ru-RU"/>
        </w:rPr>
        <w:t>рика</w:t>
      </w:r>
      <w:r>
        <w:rPr>
          <w:rFonts w:ascii="Times New Roman" w:hAnsi="Times New Roman"/>
          <w:sz w:val="28"/>
          <w:szCs w:val="28"/>
          <w:lang w:eastAsia="ru-RU"/>
        </w:rPr>
        <w:t>зом</w:t>
      </w:r>
      <w:r w:rsidRPr="009B3F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719">
        <w:rPr>
          <w:rFonts w:ascii="Times New Roman" w:hAnsi="Times New Roman"/>
          <w:sz w:val="28"/>
          <w:szCs w:val="28"/>
          <w:lang w:eastAsia="ru-RU"/>
        </w:rPr>
        <w:t xml:space="preserve">КАУ ДПО </w:t>
      </w:r>
      <w:r w:rsidR="007D0A8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«АИРО имени А.М. Топорова»</w:t>
      </w:r>
    </w:p>
    <w:p w14:paraId="1F672470" w14:textId="2694C639" w:rsidR="00D41F90" w:rsidRPr="009B3FDA" w:rsidRDefault="002A6A82" w:rsidP="00F77BAF">
      <w:pPr>
        <w:pStyle w:val="a3"/>
        <w:tabs>
          <w:tab w:val="left" w:pos="8398"/>
        </w:tabs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C2729">
        <w:rPr>
          <w:rFonts w:ascii="Times New Roman" w:hAnsi="Times New Roman"/>
          <w:sz w:val="28"/>
          <w:szCs w:val="28"/>
        </w:rPr>
        <w:t>0</w:t>
      </w:r>
      <w:r w:rsidR="00BD476E">
        <w:rPr>
          <w:rFonts w:ascii="Times New Roman" w:hAnsi="Times New Roman"/>
          <w:sz w:val="28"/>
          <w:szCs w:val="28"/>
        </w:rPr>
        <w:t>8</w:t>
      </w:r>
      <w:r w:rsidR="00DC2729">
        <w:rPr>
          <w:rFonts w:ascii="Times New Roman" w:hAnsi="Times New Roman"/>
          <w:sz w:val="28"/>
          <w:szCs w:val="28"/>
        </w:rPr>
        <w:t>.0</w:t>
      </w:r>
      <w:r w:rsidR="00BD476E">
        <w:rPr>
          <w:rFonts w:ascii="Times New Roman" w:hAnsi="Times New Roman"/>
          <w:sz w:val="28"/>
          <w:szCs w:val="28"/>
        </w:rPr>
        <w:t>4</w:t>
      </w:r>
      <w:r w:rsidR="00DC2729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D476E">
        <w:rPr>
          <w:rFonts w:ascii="Times New Roman" w:hAnsi="Times New Roman"/>
          <w:sz w:val="28"/>
          <w:szCs w:val="28"/>
        </w:rPr>
        <w:t>86/1</w:t>
      </w:r>
      <w:r w:rsidR="00F77BAF">
        <w:rPr>
          <w:rFonts w:ascii="Times New Roman" w:hAnsi="Times New Roman"/>
          <w:sz w:val="28"/>
          <w:szCs w:val="28"/>
        </w:rPr>
        <w:tab/>
      </w:r>
    </w:p>
    <w:p w14:paraId="52ED940F" w14:textId="77777777" w:rsidR="00D41F90" w:rsidRPr="009B3FDA" w:rsidRDefault="00D41F90" w:rsidP="00D41F90">
      <w:pPr>
        <w:rPr>
          <w:rFonts w:ascii="Times New Roman" w:hAnsi="Times New Roman"/>
          <w:sz w:val="28"/>
          <w:szCs w:val="28"/>
        </w:rPr>
      </w:pPr>
    </w:p>
    <w:p w14:paraId="7F55E633" w14:textId="77777777" w:rsidR="00D800B1" w:rsidRDefault="00D800B1" w:rsidP="00D4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6D422B" w14:textId="77777777" w:rsidR="00D800B1" w:rsidRDefault="00D800B1" w:rsidP="00D4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6860B" w14:textId="151DA1B1" w:rsidR="00B7755C" w:rsidRPr="007773E7" w:rsidRDefault="00D41F90" w:rsidP="00D800B1">
      <w:pPr>
        <w:pStyle w:val="Default"/>
        <w:jc w:val="center"/>
        <w:rPr>
          <w:b/>
          <w:bCs/>
          <w:color w:val="0D0D0D" w:themeColor="text1" w:themeTint="F2"/>
          <w:sz w:val="28"/>
          <w:szCs w:val="28"/>
          <w:lang w:eastAsia="ru-RU"/>
        </w:rPr>
      </w:pPr>
      <w:r w:rsidRPr="009B3FDA">
        <w:rPr>
          <w:b/>
          <w:bCs/>
          <w:sz w:val="28"/>
          <w:szCs w:val="28"/>
          <w:lang w:eastAsia="ru-RU"/>
        </w:rPr>
        <w:t>П</w:t>
      </w:r>
      <w:r w:rsidR="007D0A8D">
        <w:rPr>
          <w:b/>
          <w:bCs/>
          <w:sz w:val="28"/>
          <w:szCs w:val="28"/>
          <w:lang w:eastAsia="ru-RU"/>
        </w:rPr>
        <w:t>ОЛОЖЕНИЕ</w:t>
      </w:r>
      <w:r w:rsidR="00D800B1">
        <w:rPr>
          <w:b/>
          <w:bCs/>
          <w:sz w:val="28"/>
          <w:szCs w:val="28"/>
          <w:lang w:eastAsia="ru-RU"/>
        </w:rPr>
        <w:t xml:space="preserve"> </w:t>
      </w:r>
      <w:r w:rsidR="007D0A8D">
        <w:rPr>
          <w:b/>
          <w:bCs/>
          <w:sz w:val="28"/>
          <w:szCs w:val="28"/>
          <w:lang w:eastAsia="ru-RU"/>
        </w:rPr>
        <w:br/>
      </w:r>
      <w:r w:rsidR="00466B2B">
        <w:rPr>
          <w:b/>
          <w:bCs/>
          <w:sz w:val="28"/>
          <w:szCs w:val="28"/>
          <w:lang w:eastAsia="ru-RU"/>
        </w:rPr>
        <w:t>о</w:t>
      </w:r>
      <w:r w:rsidR="00F94E4A">
        <w:rPr>
          <w:b/>
          <w:bCs/>
          <w:sz w:val="28"/>
          <w:szCs w:val="28"/>
          <w:lang w:eastAsia="ru-RU"/>
        </w:rPr>
        <w:t xml:space="preserve">б отделе </w:t>
      </w:r>
      <w:r w:rsidR="00BD476E">
        <w:rPr>
          <w:b/>
          <w:bCs/>
          <w:sz w:val="28"/>
          <w:szCs w:val="28"/>
          <w:lang w:eastAsia="ru-RU"/>
        </w:rPr>
        <w:t xml:space="preserve">(проектном офисе) </w:t>
      </w:r>
      <w:r w:rsidR="00F94E4A">
        <w:rPr>
          <w:b/>
          <w:bCs/>
          <w:sz w:val="28"/>
          <w:szCs w:val="28"/>
          <w:lang w:eastAsia="ru-RU"/>
        </w:rPr>
        <w:t xml:space="preserve">научно-методического сопровождения </w:t>
      </w:r>
      <w:r w:rsidR="00B71BC8">
        <w:rPr>
          <w:b/>
          <w:bCs/>
          <w:sz w:val="28"/>
          <w:szCs w:val="28"/>
          <w:lang w:eastAsia="ru-RU"/>
        </w:rPr>
        <w:br/>
      </w:r>
      <w:r w:rsidR="00F94E4A">
        <w:rPr>
          <w:b/>
          <w:bCs/>
          <w:sz w:val="28"/>
          <w:szCs w:val="28"/>
          <w:lang w:eastAsia="ru-RU"/>
        </w:rPr>
        <w:t xml:space="preserve">проектов </w:t>
      </w:r>
      <w:r w:rsidR="00F94E4A" w:rsidRPr="007773E7">
        <w:rPr>
          <w:b/>
          <w:bCs/>
          <w:color w:val="0D0D0D" w:themeColor="text1" w:themeTint="F2"/>
          <w:sz w:val="28"/>
          <w:szCs w:val="28"/>
          <w:lang w:eastAsia="ru-RU"/>
        </w:rPr>
        <w:t>в сфере образования</w:t>
      </w:r>
      <w:r w:rsidR="00674833" w:rsidRPr="007773E7">
        <w:rPr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FD4D91" w:rsidRPr="007773E7">
        <w:rPr>
          <w:b/>
          <w:bCs/>
          <w:color w:val="0D0D0D" w:themeColor="text1" w:themeTint="F2"/>
          <w:sz w:val="28"/>
          <w:szCs w:val="28"/>
          <w:lang w:eastAsia="ru-RU"/>
        </w:rPr>
        <w:t>и науки</w:t>
      </w:r>
    </w:p>
    <w:p w14:paraId="62C144E9" w14:textId="77777777" w:rsidR="00D41F90" w:rsidRPr="007D0A8D" w:rsidRDefault="007D0A8D" w:rsidP="00D800B1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7D0A8D">
        <w:rPr>
          <w:b/>
          <w:bCs/>
          <w:sz w:val="28"/>
          <w:szCs w:val="28"/>
          <w:lang w:eastAsia="ru-RU"/>
        </w:rPr>
        <w:t xml:space="preserve">КАУ ДПО </w:t>
      </w:r>
      <w:r w:rsidR="007073EC">
        <w:rPr>
          <w:b/>
          <w:bCs/>
          <w:sz w:val="28"/>
          <w:szCs w:val="28"/>
          <w:lang w:eastAsia="ru-RU"/>
        </w:rPr>
        <w:t>«</w:t>
      </w:r>
      <w:r w:rsidRPr="007D0A8D">
        <w:rPr>
          <w:b/>
          <w:bCs/>
          <w:sz w:val="28"/>
          <w:szCs w:val="28"/>
          <w:lang w:eastAsia="ru-RU"/>
        </w:rPr>
        <w:t xml:space="preserve">АИРО имени А.М. </w:t>
      </w:r>
      <w:r w:rsidR="00D41F90" w:rsidRPr="007D0A8D">
        <w:rPr>
          <w:b/>
          <w:bCs/>
          <w:sz w:val="28"/>
          <w:szCs w:val="28"/>
          <w:lang w:eastAsia="ru-RU"/>
        </w:rPr>
        <w:t>Топорова»</w:t>
      </w:r>
    </w:p>
    <w:p w14:paraId="2B7D9495" w14:textId="77777777" w:rsidR="00D41F90" w:rsidRPr="00B7755C" w:rsidRDefault="00D41F90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0BB9EE3A" w14:textId="77777777" w:rsidR="00D41F90" w:rsidRDefault="00D41F90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76F4CF3B" w14:textId="77777777" w:rsidR="00B7755C" w:rsidRDefault="00B7755C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28BEF210" w14:textId="77777777" w:rsidR="00B7755C" w:rsidRDefault="00B7755C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40590B61" w14:textId="77777777" w:rsidR="00B7755C" w:rsidRDefault="00B7755C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33167197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7F10702A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34ABF1F2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436D9FF7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5F9E9268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61638B27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42DE3C2C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62B73821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29F12328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22DE6EDA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4A4F7950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65EDBCEA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6C754874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6A69761C" w14:textId="77777777" w:rsidR="007D0A8D" w:rsidRDefault="007D0A8D" w:rsidP="00D41F90">
      <w:pPr>
        <w:jc w:val="center"/>
        <w:rPr>
          <w:rFonts w:ascii="Times New Roman" w:hAnsi="Times New Roman"/>
          <w:sz w:val="20"/>
          <w:szCs w:val="20"/>
        </w:rPr>
      </w:pPr>
    </w:p>
    <w:p w14:paraId="6AE506A2" w14:textId="20CB51C0" w:rsidR="00B7755C" w:rsidRPr="00F94E4A" w:rsidRDefault="00B7755C" w:rsidP="007D0A8D">
      <w:pPr>
        <w:pStyle w:val="Iauiue"/>
        <w:widowControl w:val="0"/>
        <w:ind w:right="-1"/>
        <w:jc w:val="right"/>
        <w:rPr>
          <w:sz w:val="28"/>
          <w:szCs w:val="28"/>
          <w:lang w:val="ru-RU"/>
        </w:rPr>
      </w:pPr>
      <w:r w:rsidRPr="00466B2B">
        <w:rPr>
          <w:sz w:val="28"/>
          <w:szCs w:val="28"/>
          <w:lang w:val="ru-RU"/>
        </w:rPr>
        <w:t xml:space="preserve">Введено в действие с </w:t>
      </w:r>
      <w:r w:rsidR="008F76D0">
        <w:rPr>
          <w:sz w:val="28"/>
          <w:szCs w:val="28"/>
          <w:lang w:val="ru-RU"/>
        </w:rPr>
        <w:t>10</w:t>
      </w:r>
      <w:r w:rsidR="00C165E1">
        <w:rPr>
          <w:sz w:val="28"/>
          <w:szCs w:val="28"/>
          <w:lang w:val="ru-RU"/>
        </w:rPr>
        <w:t>.0</w:t>
      </w:r>
      <w:r w:rsidR="00BD476E">
        <w:rPr>
          <w:sz w:val="28"/>
          <w:szCs w:val="28"/>
          <w:lang w:val="ru-RU"/>
        </w:rPr>
        <w:t>4</w:t>
      </w:r>
      <w:r w:rsidR="00C165E1">
        <w:rPr>
          <w:sz w:val="28"/>
          <w:szCs w:val="28"/>
          <w:lang w:val="ru-RU"/>
        </w:rPr>
        <w:t>.2025</w:t>
      </w:r>
    </w:p>
    <w:p w14:paraId="6F3C555B" w14:textId="15CC8FA5" w:rsidR="00D800B1" w:rsidRDefault="00D800B1" w:rsidP="003A758F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B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8A38276" w14:textId="77777777" w:rsidR="00D800B1" w:rsidRDefault="00D800B1" w:rsidP="00D800B1">
      <w:pPr>
        <w:pStyle w:val="21"/>
        <w:shd w:val="clear" w:color="auto" w:fill="auto"/>
        <w:spacing w:before="0" w:line="240" w:lineRule="auto"/>
        <w:ind w:left="520" w:firstLine="0"/>
        <w:rPr>
          <w:rFonts w:ascii="Times New Roman" w:hAnsi="Times New Roman" w:cs="Times New Roman"/>
          <w:b/>
          <w:sz w:val="28"/>
          <w:szCs w:val="28"/>
        </w:rPr>
      </w:pPr>
    </w:p>
    <w:p w14:paraId="33D0D331" w14:textId="5E1733EC" w:rsidR="00D800B1" w:rsidRPr="00315A6A" w:rsidRDefault="00C165E1" w:rsidP="00F94E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3B1">
        <w:rPr>
          <w:rFonts w:ascii="Times New Roman" w:hAnsi="Times New Roman"/>
          <w:sz w:val="28"/>
          <w:szCs w:val="28"/>
        </w:rPr>
        <w:t xml:space="preserve">тдел </w:t>
      </w:r>
      <w:r w:rsidR="00BD476E" w:rsidRPr="00BD476E">
        <w:rPr>
          <w:rFonts w:ascii="Times New Roman" w:hAnsi="Times New Roman"/>
          <w:sz w:val="28"/>
          <w:szCs w:val="28"/>
        </w:rPr>
        <w:t>(проектный офис)</w:t>
      </w:r>
      <w:r w:rsidR="00BD476E">
        <w:rPr>
          <w:rFonts w:ascii="Times New Roman" w:hAnsi="Times New Roman"/>
          <w:b/>
          <w:sz w:val="28"/>
          <w:szCs w:val="28"/>
        </w:rPr>
        <w:t xml:space="preserve"> </w:t>
      </w:r>
      <w:r w:rsidR="00F94E4A" w:rsidRPr="00F94E4A">
        <w:rPr>
          <w:rFonts w:ascii="Times New Roman" w:hAnsi="Times New Roman"/>
          <w:sz w:val="28"/>
          <w:szCs w:val="28"/>
        </w:rPr>
        <w:t xml:space="preserve">научно-методического сопровождения проектов в сфере образования </w:t>
      </w:r>
      <w:r w:rsidR="00A453DA" w:rsidRPr="007773E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науки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(далее – Отдел) </w:t>
      </w:r>
      <w:r w:rsidRPr="00315A6A"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 w:rsidR="007073EC" w:rsidRPr="00315A6A">
        <w:rPr>
          <w:rFonts w:ascii="Times New Roman" w:hAnsi="Times New Roman"/>
          <w:sz w:val="28"/>
          <w:szCs w:val="28"/>
        </w:rPr>
        <w:t>КАУ</w:t>
      </w:r>
      <w:r>
        <w:rPr>
          <w:rFonts w:ascii="Times New Roman" w:hAnsi="Times New Roman"/>
          <w:sz w:val="28"/>
          <w:szCs w:val="28"/>
        </w:rPr>
        <w:t xml:space="preserve"> ДПО «АИРО имени А.М. Топорова»</w:t>
      </w:r>
      <w:r w:rsidR="00F72BEA" w:rsidRPr="00315A6A">
        <w:rPr>
          <w:rFonts w:ascii="Times New Roman" w:hAnsi="Times New Roman"/>
          <w:sz w:val="28"/>
          <w:szCs w:val="28"/>
        </w:rPr>
        <w:t xml:space="preserve"> (далее</w:t>
      </w:r>
      <w:r w:rsidR="007073EC" w:rsidRPr="00315A6A">
        <w:rPr>
          <w:rFonts w:ascii="Times New Roman" w:hAnsi="Times New Roman"/>
          <w:sz w:val="28"/>
          <w:szCs w:val="28"/>
        </w:rPr>
        <w:t xml:space="preserve"> -</w:t>
      </w:r>
      <w:r w:rsidR="00D479AF" w:rsidRPr="00315A6A">
        <w:rPr>
          <w:rFonts w:ascii="Times New Roman" w:hAnsi="Times New Roman"/>
          <w:sz w:val="28"/>
          <w:szCs w:val="28"/>
        </w:rPr>
        <w:t xml:space="preserve"> </w:t>
      </w:r>
      <w:r w:rsidR="007073EC" w:rsidRPr="00315A6A">
        <w:rPr>
          <w:rFonts w:ascii="Times New Roman" w:hAnsi="Times New Roman"/>
          <w:sz w:val="28"/>
          <w:szCs w:val="28"/>
        </w:rPr>
        <w:t>Институт</w:t>
      </w:r>
      <w:r w:rsidR="00B17A66" w:rsidRPr="00315A6A">
        <w:rPr>
          <w:rFonts w:ascii="Times New Roman" w:hAnsi="Times New Roman"/>
          <w:sz w:val="28"/>
          <w:szCs w:val="28"/>
        </w:rPr>
        <w:t>)</w:t>
      </w:r>
      <w:r w:rsidR="00D800B1" w:rsidRPr="00315A6A">
        <w:rPr>
          <w:rFonts w:ascii="Times New Roman" w:hAnsi="Times New Roman"/>
          <w:sz w:val="28"/>
          <w:szCs w:val="28"/>
        </w:rPr>
        <w:t>.</w:t>
      </w:r>
      <w:r w:rsidR="00674833" w:rsidRPr="00315A6A">
        <w:rPr>
          <w:rFonts w:ascii="Times New Roman" w:hAnsi="Times New Roman"/>
          <w:sz w:val="28"/>
          <w:szCs w:val="28"/>
        </w:rPr>
        <w:t xml:space="preserve"> </w:t>
      </w:r>
    </w:p>
    <w:p w14:paraId="6D42CF0C" w14:textId="77777777" w:rsidR="005E1551" w:rsidRPr="00315A6A" w:rsidRDefault="00315A6A" w:rsidP="00315A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65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94E4A">
        <w:rPr>
          <w:rFonts w:ascii="Times New Roman" w:hAnsi="Times New Roman"/>
          <w:sz w:val="28"/>
          <w:szCs w:val="28"/>
        </w:rPr>
        <w:t>Отдел</w:t>
      </w:r>
      <w:r w:rsidR="005E1551" w:rsidRPr="00315A6A">
        <w:rPr>
          <w:rFonts w:ascii="Times New Roman" w:hAnsi="Times New Roman"/>
          <w:sz w:val="28"/>
          <w:szCs w:val="28"/>
        </w:rPr>
        <w:t xml:space="preserve"> создается и ликвидируется приказом директора Института.</w:t>
      </w:r>
    </w:p>
    <w:p w14:paraId="370DEDCE" w14:textId="77777777" w:rsidR="00D479AF" w:rsidRPr="00315A6A" w:rsidRDefault="008E6F94" w:rsidP="00315A6A">
      <w:pPr>
        <w:pStyle w:val="a3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15A6A">
        <w:rPr>
          <w:rFonts w:ascii="Times New Roman" w:hAnsi="Times New Roman"/>
          <w:sz w:val="28"/>
          <w:szCs w:val="28"/>
        </w:rPr>
        <w:t>1.</w:t>
      </w:r>
      <w:r w:rsidR="00C165E1">
        <w:rPr>
          <w:rFonts w:ascii="Times New Roman" w:hAnsi="Times New Roman"/>
          <w:sz w:val="28"/>
          <w:szCs w:val="28"/>
        </w:rPr>
        <w:t>3</w:t>
      </w:r>
      <w:r w:rsidRPr="00315A6A">
        <w:rPr>
          <w:rFonts w:ascii="Times New Roman" w:hAnsi="Times New Roman"/>
          <w:sz w:val="28"/>
          <w:szCs w:val="28"/>
        </w:rPr>
        <w:t xml:space="preserve">. </w:t>
      </w:r>
      <w:r w:rsidR="00C165E1">
        <w:rPr>
          <w:rFonts w:ascii="Times New Roman" w:hAnsi="Times New Roman"/>
          <w:sz w:val="28"/>
          <w:szCs w:val="28"/>
        </w:rPr>
        <w:t>Отдел в</w:t>
      </w:r>
      <w:r w:rsidR="00D479AF" w:rsidRPr="00315A6A">
        <w:rPr>
          <w:rFonts w:ascii="Times New Roman" w:hAnsi="Times New Roman"/>
          <w:sz w:val="28"/>
          <w:szCs w:val="28"/>
        </w:rPr>
        <w:t xml:space="preserve"> своей деятельности руководствуется</w:t>
      </w:r>
      <w:r w:rsidR="00D479AF" w:rsidRPr="00315A6A">
        <w:rPr>
          <w:rStyle w:val="markedcontent"/>
          <w:rFonts w:ascii="Times New Roman" w:hAnsi="Times New Roman"/>
          <w:sz w:val="28"/>
          <w:szCs w:val="28"/>
        </w:rPr>
        <w:t>:</w:t>
      </w:r>
    </w:p>
    <w:p w14:paraId="2C68C7C9" w14:textId="77777777" w:rsidR="00B13BF7" w:rsidRPr="00315A6A" w:rsidRDefault="00B13BF7" w:rsidP="00315A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5A6A">
        <w:rPr>
          <w:rStyle w:val="markedcontent"/>
          <w:rFonts w:ascii="Times New Roman" w:hAnsi="Times New Roman"/>
          <w:sz w:val="28"/>
          <w:szCs w:val="28"/>
        </w:rPr>
        <w:t xml:space="preserve">- </w:t>
      </w:r>
      <w:r w:rsidRPr="00315A6A">
        <w:rPr>
          <w:rFonts w:ascii="Times New Roman" w:hAnsi="Times New Roman"/>
          <w:sz w:val="28"/>
          <w:szCs w:val="28"/>
        </w:rPr>
        <w:t>Федеральны</w:t>
      </w:r>
      <w:r w:rsidR="003713D7" w:rsidRPr="00315A6A">
        <w:rPr>
          <w:rFonts w:ascii="Times New Roman" w:hAnsi="Times New Roman"/>
          <w:sz w:val="28"/>
          <w:szCs w:val="28"/>
        </w:rPr>
        <w:t>м</w:t>
      </w:r>
      <w:r w:rsidRPr="00315A6A">
        <w:rPr>
          <w:rFonts w:ascii="Times New Roman" w:hAnsi="Times New Roman"/>
          <w:sz w:val="28"/>
          <w:szCs w:val="28"/>
        </w:rPr>
        <w:t xml:space="preserve"> закон</w:t>
      </w:r>
      <w:r w:rsidR="003713D7" w:rsidRPr="00315A6A">
        <w:rPr>
          <w:rFonts w:ascii="Times New Roman" w:hAnsi="Times New Roman"/>
          <w:sz w:val="28"/>
          <w:szCs w:val="28"/>
        </w:rPr>
        <w:t>ом</w:t>
      </w:r>
      <w:r w:rsidRPr="00315A6A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4AC53C97" w14:textId="77777777" w:rsidR="003713D7" w:rsidRPr="00315A6A" w:rsidRDefault="00CB22C9" w:rsidP="00315A6A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A6A">
        <w:rPr>
          <w:rFonts w:ascii="Times New Roman" w:eastAsiaTheme="minorHAnsi" w:hAnsi="Times New Roman"/>
          <w:sz w:val="28"/>
          <w:szCs w:val="28"/>
        </w:rPr>
        <w:t xml:space="preserve">- </w:t>
      </w:r>
      <w:r w:rsidR="00026550" w:rsidRPr="00315A6A">
        <w:rPr>
          <w:rFonts w:ascii="Times New Roman" w:eastAsiaTheme="minorHAnsi" w:hAnsi="Times New Roman"/>
          <w:sz w:val="28"/>
          <w:szCs w:val="28"/>
        </w:rPr>
        <w:t xml:space="preserve">нормативными </w:t>
      </w:r>
      <w:r w:rsidR="00B2078E" w:rsidRPr="00315A6A">
        <w:rPr>
          <w:rFonts w:ascii="Times New Roman" w:eastAsiaTheme="minorHAnsi" w:hAnsi="Times New Roman"/>
          <w:sz w:val="28"/>
          <w:szCs w:val="28"/>
        </w:rPr>
        <w:t xml:space="preserve">правовыми </w:t>
      </w:r>
      <w:r w:rsidR="00026550" w:rsidRPr="00315A6A">
        <w:rPr>
          <w:rFonts w:ascii="Times New Roman" w:eastAsiaTheme="minorHAnsi" w:hAnsi="Times New Roman"/>
          <w:sz w:val="28"/>
          <w:szCs w:val="28"/>
        </w:rPr>
        <w:t>актами Министерства просвещения Российской Федерации</w:t>
      </w:r>
      <w:r w:rsidR="003713D7" w:rsidRPr="00315A6A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0BB24D24" w14:textId="77777777" w:rsidR="00026550" w:rsidRPr="00315A6A" w:rsidRDefault="003713D7" w:rsidP="00315A6A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5A6A">
        <w:rPr>
          <w:rFonts w:ascii="Times New Roman" w:eastAsiaTheme="minorHAnsi" w:hAnsi="Times New Roman"/>
          <w:sz w:val="28"/>
          <w:szCs w:val="28"/>
        </w:rPr>
        <w:t xml:space="preserve">- </w:t>
      </w:r>
      <w:r w:rsidR="00026550" w:rsidRPr="00315A6A">
        <w:rPr>
          <w:rFonts w:ascii="Times New Roman" w:eastAsiaTheme="minorHAnsi" w:hAnsi="Times New Roman"/>
          <w:sz w:val="28"/>
          <w:szCs w:val="28"/>
        </w:rPr>
        <w:t xml:space="preserve">нормативными </w:t>
      </w:r>
      <w:r w:rsidR="00B2078E" w:rsidRPr="00315A6A">
        <w:rPr>
          <w:rFonts w:ascii="Times New Roman" w:eastAsiaTheme="minorHAnsi" w:hAnsi="Times New Roman"/>
          <w:sz w:val="28"/>
          <w:szCs w:val="28"/>
        </w:rPr>
        <w:t xml:space="preserve">правовыми </w:t>
      </w:r>
      <w:r w:rsidR="00026550" w:rsidRPr="00315A6A">
        <w:rPr>
          <w:rFonts w:ascii="Times New Roman" w:eastAsiaTheme="minorHAnsi" w:hAnsi="Times New Roman"/>
          <w:sz w:val="28"/>
          <w:szCs w:val="28"/>
        </w:rPr>
        <w:t>актами Министерства образования и науки Алтайского края;</w:t>
      </w:r>
    </w:p>
    <w:p w14:paraId="52462137" w14:textId="77777777" w:rsidR="00B13BF7" w:rsidRPr="00315A6A" w:rsidRDefault="00B13BF7" w:rsidP="00315A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5A6A">
        <w:rPr>
          <w:rFonts w:ascii="Times New Roman" w:hAnsi="Times New Roman"/>
          <w:sz w:val="28"/>
          <w:szCs w:val="28"/>
        </w:rPr>
        <w:t>- Устав</w:t>
      </w:r>
      <w:r w:rsidR="00692B05" w:rsidRPr="00315A6A">
        <w:rPr>
          <w:rFonts w:ascii="Times New Roman" w:hAnsi="Times New Roman"/>
          <w:sz w:val="28"/>
          <w:szCs w:val="28"/>
        </w:rPr>
        <w:t>ом</w:t>
      </w:r>
      <w:r w:rsidRPr="00315A6A">
        <w:rPr>
          <w:rFonts w:ascii="Times New Roman" w:hAnsi="Times New Roman"/>
          <w:sz w:val="28"/>
          <w:szCs w:val="28"/>
        </w:rPr>
        <w:t xml:space="preserve"> Института;</w:t>
      </w:r>
    </w:p>
    <w:p w14:paraId="67750B3A" w14:textId="77777777" w:rsidR="00B13BF7" w:rsidRPr="00315A6A" w:rsidRDefault="00C165E1" w:rsidP="00315A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3BF7" w:rsidRPr="00315A6A">
        <w:rPr>
          <w:rFonts w:ascii="Times New Roman" w:hAnsi="Times New Roman"/>
          <w:sz w:val="28"/>
          <w:szCs w:val="28"/>
        </w:rPr>
        <w:t>настоящ</w:t>
      </w:r>
      <w:r w:rsidR="00692B05" w:rsidRPr="00315A6A">
        <w:rPr>
          <w:rFonts w:ascii="Times New Roman" w:hAnsi="Times New Roman"/>
          <w:sz w:val="28"/>
          <w:szCs w:val="28"/>
        </w:rPr>
        <w:t>им</w:t>
      </w:r>
      <w:r w:rsidR="00B13BF7" w:rsidRPr="00315A6A">
        <w:rPr>
          <w:rFonts w:ascii="Times New Roman" w:hAnsi="Times New Roman"/>
          <w:sz w:val="28"/>
          <w:szCs w:val="28"/>
        </w:rPr>
        <w:t xml:space="preserve"> Положение</w:t>
      </w:r>
      <w:r w:rsidR="00692B05" w:rsidRPr="00315A6A">
        <w:rPr>
          <w:rFonts w:ascii="Times New Roman" w:hAnsi="Times New Roman"/>
          <w:sz w:val="28"/>
          <w:szCs w:val="28"/>
        </w:rPr>
        <w:t>м</w:t>
      </w:r>
      <w:r w:rsidR="00B13BF7" w:rsidRPr="00315A6A">
        <w:rPr>
          <w:rFonts w:ascii="Times New Roman" w:hAnsi="Times New Roman"/>
          <w:sz w:val="28"/>
          <w:szCs w:val="28"/>
        </w:rPr>
        <w:t xml:space="preserve"> и ины</w:t>
      </w:r>
      <w:r w:rsidR="00692B05" w:rsidRPr="00315A6A">
        <w:rPr>
          <w:rFonts w:ascii="Times New Roman" w:hAnsi="Times New Roman"/>
          <w:sz w:val="28"/>
          <w:szCs w:val="28"/>
        </w:rPr>
        <w:t>ми</w:t>
      </w:r>
      <w:r w:rsidR="00B13BF7" w:rsidRPr="00315A6A">
        <w:rPr>
          <w:rFonts w:ascii="Times New Roman" w:hAnsi="Times New Roman"/>
          <w:sz w:val="28"/>
          <w:szCs w:val="28"/>
        </w:rPr>
        <w:t xml:space="preserve"> локальны</w:t>
      </w:r>
      <w:r w:rsidR="00692B05" w:rsidRPr="00315A6A">
        <w:rPr>
          <w:rFonts w:ascii="Times New Roman" w:hAnsi="Times New Roman"/>
          <w:sz w:val="28"/>
          <w:szCs w:val="28"/>
        </w:rPr>
        <w:t>ми</w:t>
      </w:r>
      <w:r w:rsidR="00B13BF7" w:rsidRPr="00315A6A">
        <w:rPr>
          <w:rFonts w:ascii="Times New Roman" w:hAnsi="Times New Roman"/>
          <w:sz w:val="28"/>
          <w:szCs w:val="28"/>
        </w:rPr>
        <w:t xml:space="preserve"> нормативны</w:t>
      </w:r>
      <w:r w:rsidR="00692B05" w:rsidRPr="00315A6A">
        <w:rPr>
          <w:rFonts w:ascii="Times New Roman" w:hAnsi="Times New Roman"/>
          <w:sz w:val="28"/>
          <w:szCs w:val="28"/>
        </w:rPr>
        <w:t>ми</w:t>
      </w:r>
      <w:r w:rsidR="00B13BF7" w:rsidRPr="00315A6A">
        <w:rPr>
          <w:rFonts w:ascii="Times New Roman" w:hAnsi="Times New Roman"/>
          <w:sz w:val="28"/>
          <w:szCs w:val="28"/>
        </w:rPr>
        <w:t xml:space="preserve"> акт</w:t>
      </w:r>
      <w:r w:rsidR="00692B05" w:rsidRPr="00315A6A">
        <w:rPr>
          <w:rFonts w:ascii="Times New Roman" w:hAnsi="Times New Roman"/>
          <w:sz w:val="28"/>
          <w:szCs w:val="28"/>
        </w:rPr>
        <w:t>ами</w:t>
      </w:r>
      <w:r w:rsidR="00B13BF7" w:rsidRPr="00315A6A">
        <w:rPr>
          <w:rFonts w:ascii="Times New Roman" w:hAnsi="Times New Roman"/>
          <w:sz w:val="28"/>
          <w:szCs w:val="28"/>
        </w:rPr>
        <w:t xml:space="preserve"> Института.</w:t>
      </w:r>
    </w:p>
    <w:p w14:paraId="103C9E85" w14:textId="748B5600" w:rsidR="00C165E1" w:rsidRPr="00C165E1" w:rsidRDefault="00C165E1" w:rsidP="00A75219">
      <w:pPr>
        <w:pStyle w:val="a3"/>
        <w:ind w:firstLine="709"/>
        <w:jc w:val="both"/>
        <w:rPr>
          <w:rFonts w:ascii="Times New Roman" w:eastAsiaTheme="minorHAnsi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E793F" w:rsidRPr="00315A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возглавляет </w:t>
      </w:r>
      <w:r w:rsidR="002402B5">
        <w:rPr>
          <w:rFonts w:ascii="Times New Roman" w:eastAsiaTheme="minorHAnsi" w:hAnsi="Times New Roman"/>
          <w:sz w:val="28"/>
          <w:szCs w:val="28"/>
        </w:rPr>
        <w:t>начальник Отдела</w:t>
      </w:r>
      <w:r w:rsidRPr="00C165E1">
        <w:rPr>
          <w:rFonts w:ascii="Times New Roman" w:eastAsiaTheme="minorHAnsi" w:hAnsi="Times New Roman"/>
          <w:sz w:val="28"/>
          <w:szCs w:val="28"/>
        </w:rPr>
        <w:t xml:space="preserve">, который назначается и освобождается от должности приказом Института. Исполнение обязанностей </w:t>
      </w:r>
      <w:r w:rsidR="002402B5">
        <w:rPr>
          <w:rFonts w:ascii="Times New Roman" w:eastAsiaTheme="minorHAnsi" w:hAnsi="Times New Roman"/>
          <w:sz w:val="28"/>
          <w:szCs w:val="28"/>
        </w:rPr>
        <w:t>начальника</w:t>
      </w:r>
      <w:r w:rsidRPr="00C165E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Отдела</w:t>
      </w:r>
      <w:r w:rsidRPr="00C165E1">
        <w:rPr>
          <w:rFonts w:ascii="Times New Roman" w:eastAsiaTheme="minorHAnsi" w:hAnsi="Times New Roman"/>
          <w:sz w:val="28"/>
          <w:szCs w:val="28"/>
        </w:rPr>
        <w:t xml:space="preserve"> в его отсутствие может быть возложено на одного из работников </w:t>
      </w:r>
      <w:r>
        <w:rPr>
          <w:rFonts w:ascii="Times New Roman" w:eastAsiaTheme="minorHAnsi" w:hAnsi="Times New Roman"/>
          <w:sz w:val="28"/>
          <w:szCs w:val="28"/>
        </w:rPr>
        <w:t>Отдела</w:t>
      </w:r>
      <w:r w:rsidRPr="00C165E1">
        <w:rPr>
          <w:rFonts w:ascii="Times New Roman" w:eastAsiaTheme="minorHAnsi" w:hAnsi="Times New Roman"/>
          <w:sz w:val="28"/>
          <w:szCs w:val="28"/>
        </w:rPr>
        <w:t>.</w:t>
      </w:r>
    </w:p>
    <w:p w14:paraId="0099FDC2" w14:textId="4A079464" w:rsidR="00C165E1" w:rsidRPr="00C165E1" w:rsidRDefault="00C165E1" w:rsidP="00A7521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 </w:t>
      </w:r>
      <w:r w:rsidR="002402B5">
        <w:rPr>
          <w:rFonts w:ascii="Times New Roman" w:eastAsiaTheme="minorHAnsi" w:hAnsi="Times New Roman"/>
          <w:sz w:val="28"/>
          <w:szCs w:val="28"/>
        </w:rPr>
        <w:t>Начальник</w:t>
      </w:r>
      <w:r w:rsidRPr="00C165E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Отдела</w:t>
      </w:r>
      <w:r w:rsidRPr="00C165E1">
        <w:rPr>
          <w:rFonts w:ascii="Times New Roman" w:eastAsiaTheme="minorHAnsi" w:hAnsi="Times New Roman"/>
          <w:sz w:val="28"/>
          <w:szCs w:val="28"/>
        </w:rPr>
        <w:t xml:space="preserve"> находится в непосредственном </w:t>
      </w:r>
      <w:r>
        <w:rPr>
          <w:rFonts w:ascii="Times New Roman" w:eastAsiaTheme="minorHAnsi" w:hAnsi="Times New Roman"/>
          <w:sz w:val="28"/>
          <w:szCs w:val="28"/>
        </w:rPr>
        <w:t>подчинении у декана факультета развития профессионального образования</w:t>
      </w:r>
      <w:r w:rsidR="002402B5">
        <w:rPr>
          <w:rFonts w:ascii="Times New Roman" w:eastAsiaTheme="minorHAnsi" w:hAnsi="Times New Roman"/>
          <w:sz w:val="28"/>
          <w:szCs w:val="28"/>
        </w:rPr>
        <w:t xml:space="preserve"> (далее – декан факультета)</w:t>
      </w:r>
      <w:r w:rsidR="003A758F">
        <w:rPr>
          <w:rFonts w:ascii="Times New Roman" w:eastAsiaTheme="minorHAnsi" w:hAnsi="Times New Roman"/>
          <w:sz w:val="28"/>
          <w:szCs w:val="28"/>
        </w:rPr>
        <w:t xml:space="preserve"> и прямом подчинении у заместителя директора по учебно-методической работе</w:t>
      </w:r>
      <w:r w:rsidRPr="00C165E1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50B959BB" w14:textId="77777777" w:rsidR="003A758F" w:rsidRDefault="00C51321" w:rsidP="003A758F">
      <w:pPr>
        <w:pStyle w:val="a3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1.6</w:t>
      </w:r>
      <w:r w:rsidR="00FE793F" w:rsidRPr="00315A6A">
        <w:rPr>
          <w:rFonts w:ascii="Times New Roman" w:hAnsi="Times New Roman"/>
          <w:noProof/>
          <w:sz w:val="28"/>
          <w:szCs w:val="28"/>
        </w:rPr>
        <w:t xml:space="preserve">. </w:t>
      </w:r>
      <w:r w:rsidR="002402B5">
        <w:rPr>
          <w:rFonts w:ascii="Times New Roman" w:eastAsiaTheme="minorHAnsi" w:hAnsi="Times New Roman"/>
          <w:sz w:val="28"/>
          <w:szCs w:val="28"/>
        </w:rPr>
        <w:t>Начальник</w:t>
      </w:r>
      <w:r w:rsidR="00C165E1">
        <w:rPr>
          <w:rFonts w:ascii="Times New Roman" w:hAnsi="Times New Roman"/>
          <w:noProof/>
          <w:sz w:val="28"/>
          <w:szCs w:val="28"/>
        </w:rPr>
        <w:t xml:space="preserve"> О</w:t>
      </w:r>
      <w:r w:rsidR="00F94E4A">
        <w:rPr>
          <w:rFonts w:ascii="Times New Roman" w:hAnsi="Times New Roman"/>
          <w:noProof/>
          <w:sz w:val="28"/>
          <w:szCs w:val="28"/>
        </w:rPr>
        <w:t>тдела</w:t>
      </w:r>
      <w:r w:rsidR="00FE793F" w:rsidRPr="00315A6A">
        <w:rPr>
          <w:rFonts w:ascii="Times New Roman" w:hAnsi="Times New Roman"/>
          <w:noProof/>
          <w:sz w:val="28"/>
          <w:szCs w:val="28"/>
        </w:rPr>
        <w:t xml:space="preserve"> представляет годовые планы деятельности </w:t>
      </w:r>
      <w:r w:rsidR="00A75219">
        <w:rPr>
          <w:rFonts w:ascii="Times New Roman" w:hAnsi="Times New Roman"/>
          <w:noProof/>
          <w:sz w:val="28"/>
          <w:szCs w:val="28"/>
        </w:rPr>
        <w:t>О</w:t>
      </w:r>
      <w:r w:rsidR="00F94E4A">
        <w:rPr>
          <w:rFonts w:ascii="Times New Roman" w:hAnsi="Times New Roman"/>
          <w:noProof/>
          <w:sz w:val="28"/>
          <w:szCs w:val="28"/>
        </w:rPr>
        <w:t>тдела</w:t>
      </w:r>
      <w:r w:rsidR="00FE793F" w:rsidRPr="00315A6A">
        <w:rPr>
          <w:rFonts w:ascii="Times New Roman" w:hAnsi="Times New Roman"/>
          <w:noProof/>
          <w:sz w:val="28"/>
          <w:szCs w:val="28"/>
        </w:rPr>
        <w:t xml:space="preserve"> на </w:t>
      </w:r>
      <w:r w:rsidR="00FE793F" w:rsidRPr="007773E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утверждение </w:t>
      </w:r>
      <w:r w:rsidR="00223B47" w:rsidRPr="007773E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декану факультета </w:t>
      </w:r>
      <w:r w:rsidR="00223B47">
        <w:rPr>
          <w:rFonts w:ascii="Times New Roman" w:hAnsi="Times New Roman"/>
          <w:noProof/>
          <w:sz w:val="28"/>
          <w:szCs w:val="28"/>
        </w:rPr>
        <w:t xml:space="preserve">и </w:t>
      </w:r>
      <w:r w:rsidR="00661C31">
        <w:rPr>
          <w:rFonts w:ascii="Times New Roman" w:hAnsi="Times New Roman"/>
          <w:noProof/>
          <w:sz w:val="28"/>
          <w:szCs w:val="28"/>
        </w:rPr>
        <w:t>директору Института</w:t>
      </w:r>
      <w:r w:rsidR="00FE793F" w:rsidRPr="00315A6A">
        <w:rPr>
          <w:rFonts w:ascii="Times New Roman" w:hAnsi="Times New Roman"/>
          <w:noProof/>
          <w:sz w:val="28"/>
          <w:szCs w:val="28"/>
        </w:rPr>
        <w:t xml:space="preserve"> ежегодно в срок до 25 декабря, отчеты о выполнении планов с приложением (в случае необходимости) аналитических записок к этим отчетам, утверждаемые </w:t>
      </w:r>
      <w:r w:rsidR="00223B47" w:rsidRPr="007773E7">
        <w:rPr>
          <w:rFonts w:ascii="Times New Roman" w:hAnsi="Times New Roman"/>
          <w:noProof/>
          <w:color w:val="0D0D0D" w:themeColor="text1" w:themeTint="F2"/>
          <w:sz w:val="28"/>
          <w:szCs w:val="28"/>
        </w:rPr>
        <w:t xml:space="preserve">деканом факультета </w:t>
      </w:r>
      <w:r w:rsidR="00223B47">
        <w:rPr>
          <w:rFonts w:ascii="Times New Roman" w:hAnsi="Times New Roman"/>
          <w:noProof/>
          <w:sz w:val="28"/>
          <w:szCs w:val="28"/>
        </w:rPr>
        <w:t xml:space="preserve">и </w:t>
      </w:r>
      <w:r w:rsidR="00661C31">
        <w:rPr>
          <w:rFonts w:ascii="Times New Roman" w:hAnsi="Times New Roman"/>
          <w:noProof/>
          <w:sz w:val="28"/>
          <w:szCs w:val="28"/>
        </w:rPr>
        <w:t>директором Института,</w:t>
      </w:r>
      <w:r w:rsidR="00FE793F" w:rsidRPr="00315A6A">
        <w:rPr>
          <w:rFonts w:ascii="Times New Roman" w:hAnsi="Times New Roman"/>
          <w:noProof/>
          <w:sz w:val="28"/>
          <w:szCs w:val="28"/>
        </w:rPr>
        <w:t xml:space="preserve"> не реже, чем два раза в год.</w:t>
      </w:r>
      <w:r w:rsidR="003A758F">
        <w:rPr>
          <w:rFonts w:ascii="Times New Roman" w:hAnsi="Times New Roman"/>
          <w:noProof/>
          <w:sz w:val="28"/>
          <w:szCs w:val="28"/>
        </w:rPr>
        <w:t xml:space="preserve"> </w:t>
      </w:r>
      <w:bookmarkStart w:id="1" w:name="bookmark7"/>
    </w:p>
    <w:p w14:paraId="653B8F02" w14:textId="77777777" w:rsidR="003A758F" w:rsidRDefault="003A758F" w:rsidP="003A758F">
      <w:pPr>
        <w:pStyle w:val="a3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65A50AE5" w14:textId="2C29BC53" w:rsidR="00FC3E03" w:rsidRDefault="008E6F94" w:rsidP="003A758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3A75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Основные</w:t>
      </w:r>
      <w:r w:rsidR="00FC3E03" w:rsidRPr="003A75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165E1" w:rsidRPr="003A75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цели </w:t>
      </w:r>
      <w:r w:rsidR="00FC3E03" w:rsidRPr="003A75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задачи</w:t>
      </w:r>
      <w:bookmarkEnd w:id="1"/>
      <w:r w:rsidR="0007790F" w:rsidRPr="003A75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165E1" w:rsidRPr="003A75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</w:t>
      </w:r>
      <w:r w:rsidR="00F94E4A" w:rsidRPr="003A758F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тдела</w:t>
      </w:r>
    </w:p>
    <w:p w14:paraId="0C5347EA" w14:textId="77777777" w:rsidR="003A758F" w:rsidRDefault="003A758F" w:rsidP="003A758F">
      <w:pPr>
        <w:pStyle w:val="a3"/>
        <w:ind w:left="520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14:paraId="71FA982C" w14:textId="7D3F59A2" w:rsidR="003A758F" w:rsidRPr="003A758F" w:rsidRDefault="003A758F" w:rsidP="003A758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A758F">
        <w:rPr>
          <w:rFonts w:ascii="Times New Roman" w:hAnsi="Times New Roman"/>
          <w:sz w:val="28"/>
          <w:szCs w:val="28"/>
        </w:rPr>
        <w:t>Основной целью деятельности Отдела является</w:t>
      </w:r>
      <w:r w:rsidRPr="003A758F">
        <w:rPr>
          <w:rFonts w:ascii="Times New Roman" w:hAnsi="Times New Roman"/>
          <w:b/>
          <w:sz w:val="28"/>
          <w:szCs w:val="28"/>
        </w:rPr>
        <w:t>:</w:t>
      </w:r>
      <w:r w:rsidRPr="003A758F">
        <w:rPr>
          <w:rFonts w:ascii="Times New Roman" w:hAnsi="Times New Roman"/>
          <w:sz w:val="28"/>
          <w:szCs w:val="28"/>
        </w:rPr>
        <w:t xml:space="preserve"> научно-методическое, организационное, экспертно-аналитическое сопровождение мероприятий </w:t>
      </w:r>
      <w:r w:rsidRPr="003A758F">
        <w:rPr>
          <w:rFonts w:ascii="Times New Roman" w:hAnsi="Times New Roman"/>
          <w:color w:val="0D0D0D" w:themeColor="text1" w:themeTint="F2"/>
          <w:sz w:val="28"/>
          <w:szCs w:val="28"/>
        </w:rPr>
        <w:t>в сфере научно-технического развития Алтайского края.</w:t>
      </w:r>
    </w:p>
    <w:p w14:paraId="0644CDFC" w14:textId="028177AB" w:rsidR="003A758F" w:rsidRPr="003A758F" w:rsidRDefault="003A758F" w:rsidP="003A758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A758F">
        <w:rPr>
          <w:rFonts w:ascii="Times New Roman" w:hAnsi="Times New Roman"/>
          <w:sz w:val="28"/>
          <w:szCs w:val="28"/>
        </w:rPr>
        <w:t>Основными задачами деятельности Отдела являются</w:t>
      </w:r>
      <w:r w:rsidRPr="003A758F">
        <w:rPr>
          <w:rFonts w:ascii="Times New Roman" w:hAnsi="Times New Roman"/>
          <w:b/>
          <w:sz w:val="28"/>
          <w:szCs w:val="28"/>
        </w:rPr>
        <w:t>:</w:t>
      </w:r>
    </w:p>
    <w:p w14:paraId="189EE65C" w14:textId="376723A7" w:rsidR="003A758F" w:rsidRPr="003A758F" w:rsidRDefault="003A758F" w:rsidP="003A758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58F">
        <w:rPr>
          <w:rFonts w:ascii="Times New Roman" w:hAnsi="Times New Roman"/>
          <w:sz w:val="28"/>
          <w:szCs w:val="28"/>
        </w:rPr>
        <w:t>организация мероприятий (панельных сессий, конференций, круглых столов</w:t>
      </w:r>
      <w:r w:rsidR="004D2F14">
        <w:rPr>
          <w:rFonts w:ascii="Times New Roman" w:hAnsi="Times New Roman"/>
          <w:sz w:val="28"/>
          <w:szCs w:val="28"/>
        </w:rPr>
        <w:t>, конкурсов</w:t>
      </w:r>
      <w:r w:rsidRPr="003A758F">
        <w:rPr>
          <w:rFonts w:ascii="Times New Roman" w:hAnsi="Times New Roman"/>
          <w:sz w:val="28"/>
          <w:szCs w:val="28"/>
        </w:rPr>
        <w:t>) по вопросам научно-технологического развития Алтайского края;</w:t>
      </w:r>
    </w:p>
    <w:p w14:paraId="22F81889" w14:textId="77777777" w:rsidR="003A758F" w:rsidRPr="003A758F" w:rsidRDefault="003A758F" w:rsidP="003A758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58F">
        <w:rPr>
          <w:rFonts w:ascii="Times New Roman" w:hAnsi="Times New Roman"/>
          <w:sz w:val="28"/>
          <w:szCs w:val="28"/>
        </w:rPr>
        <w:lastRenderedPageBreak/>
        <w:t>сотрудничество с образовательными учреждениями, научными организациями и другими заинтересованными сторонами;</w:t>
      </w:r>
    </w:p>
    <w:p w14:paraId="62BE2027" w14:textId="107D4CE8" w:rsidR="003A758F" w:rsidRDefault="003A758F" w:rsidP="003A758F">
      <w:pPr>
        <w:pStyle w:val="a3"/>
        <w:ind w:firstLine="709"/>
        <w:jc w:val="both"/>
        <w:rPr>
          <w:rFonts w:ascii="Times New Roman" w:hAnsi="Times New Roman"/>
          <w:b/>
          <w:color w:val="000000"/>
          <w:lang w:eastAsia="ru-RU" w:bidi="ru-RU"/>
        </w:rPr>
      </w:pPr>
      <w:r w:rsidRPr="003A758F">
        <w:rPr>
          <w:rFonts w:ascii="Times New Roman" w:hAnsi="Times New Roman"/>
          <w:sz w:val="28"/>
          <w:szCs w:val="28"/>
        </w:rPr>
        <w:t>анализ и обобщение опыта работы в сфере образования</w:t>
      </w:r>
      <w:r w:rsidR="004D2F14">
        <w:rPr>
          <w:rFonts w:ascii="Times New Roman" w:hAnsi="Times New Roman"/>
          <w:sz w:val="28"/>
          <w:szCs w:val="28"/>
        </w:rPr>
        <w:t xml:space="preserve"> и науки.</w:t>
      </w:r>
    </w:p>
    <w:p w14:paraId="6FF6E892" w14:textId="77777777" w:rsidR="00040819" w:rsidRPr="008E6F94" w:rsidRDefault="00040819" w:rsidP="00077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452DF6" w14:textId="77777777" w:rsidR="00FC3E03" w:rsidRDefault="00FC3E03" w:rsidP="001474CA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09"/>
        </w:tabs>
        <w:spacing w:line="240" w:lineRule="auto"/>
        <w:ind w:left="0" w:firstLine="709"/>
        <w:jc w:val="center"/>
        <w:rPr>
          <w:sz w:val="28"/>
          <w:szCs w:val="28"/>
        </w:rPr>
      </w:pPr>
      <w:bookmarkStart w:id="2" w:name="bookmark9"/>
      <w:r w:rsidRPr="00FC3E03">
        <w:rPr>
          <w:color w:val="000000"/>
          <w:sz w:val="28"/>
          <w:szCs w:val="28"/>
          <w:lang w:eastAsia="ru-RU" w:bidi="ru-RU"/>
        </w:rPr>
        <w:t>Основные функции</w:t>
      </w:r>
      <w:bookmarkEnd w:id="2"/>
      <w:r w:rsidR="0007790F">
        <w:rPr>
          <w:color w:val="000000"/>
          <w:sz w:val="28"/>
          <w:szCs w:val="28"/>
          <w:lang w:eastAsia="ru-RU" w:bidi="ru-RU"/>
        </w:rPr>
        <w:t xml:space="preserve"> </w:t>
      </w:r>
      <w:r w:rsidR="00C51321">
        <w:rPr>
          <w:color w:val="000000"/>
          <w:sz w:val="28"/>
          <w:szCs w:val="28"/>
          <w:lang w:eastAsia="ru-RU" w:bidi="ru-RU"/>
        </w:rPr>
        <w:t>О</w:t>
      </w:r>
      <w:r w:rsidR="00F94E4A">
        <w:rPr>
          <w:color w:val="000000"/>
          <w:sz w:val="28"/>
          <w:szCs w:val="28"/>
          <w:lang w:eastAsia="ru-RU" w:bidi="ru-RU"/>
        </w:rPr>
        <w:t>тдела</w:t>
      </w:r>
    </w:p>
    <w:p w14:paraId="6F011932" w14:textId="77777777" w:rsidR="00FC3E03" w:rsidRPr="00FC3E03" w:rsidRDefault="00FC3E03" w:rsidP="00FC3E03">
      <w:pPr>
        <w:pStyle w:val="22"/>
        <w:keepNext/>
        <w:keepLines/>
        <w:shd w:val="clear" w:color="auto" w:fill="auto"/>
        <w:tabs>
          <w:tab w:val="left" w:pos="1109"/>
        </w:tabs>
        <w:spacing w:line="240" w:lineRule="auto"/>
        <w:rPr>
          <w:sz w:val="28"/>
          <w:szCs w:val="28"/>
        </w:rPr>
      </w:pPr>
    </w:p>
    <w:p w14:paraId="1830837C" w14:textId="06C5C4A1" w:rsidR="00FC7860" w:rsidRPr="00FC7860" w:rsidRDefault="00FC7860" w:rsidP="00B71BC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3.1. </w:t>
      </w:r>
      <w:r w:rsidRPr="00FC7860">
        <w:rPr>
          <w:rFonts w:eastAsia="Times New Roman"/>
          <w:color w:val="auto"/>
          <w:sz w:val="28"/>
          <w:szCs w:val="28"/>
        </w:rPr>
        <w:t>Реализация и своевременная актуализация регионального плана Десятилетия науки и технологий в Алтайском крае; анализ и подготовка сводных материалов по реализации комплекса мер по практической реализ</w:t>
      </w:r>
      <w:r w:rsidR="002402B5">
        <w:rPr>
          <w:rFonts w:eastAsia="Times New Roman"/>
          <w:color w:val="auto"/>
          <w:sz w:val="28"/>
          <w:szCs w:val="28"/>
        </w:rPr>
        <w:t>ации положений, обозначенных в З</w:t>
      </w:r>
      <w:r w:rsidRPr="00FC7860">
        <w:rPr>
          <w:rFonts w:eastAsia="Times New Roman"/>
          <w:color w:val="auto"/>
          <w:sz w:val="28"/>
          <w:szCs w:val="28"/>
        </w:rPr>
        <w:t>аконе Алтайского края от 01.12.2022 № 114-ЗС «О науке и научно-технической деятельности в Алтайском крае».</w:t>
      </w:r>
    </w:p>
    <w:p w14:paraId="1830EA51" w14:textId="7A3BA66C" w:rsidR="00FC7860" w:rsidRPr="00FC7860" w:rsidRDefault="00605BBA" w:rsidP="00B71BC8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3.2. </w:t>
      </w:r>
      <w:r w:rsidR="00FC7860" w:rsidRPr="00FC7860">
        <w:rPr>
          <w:rFonts w:eastAsia="Times New Roman"/>
          <w:color w:val="auto"/>
          <w:sz w:val="28"/>
          <w:szCs w:val="28"/>
        </w:rPr>
        <w:t>Организация проведения региональной площадки «Вернадский – Алтайский край» (совместно с МГУ им. М.В. Ломоносова).</w:t>
      </w:r>
    </w:p>
    <w:p w14:paraId="2799D6BB" w14:textId="5D6C8604" w:rsidR="00FC7860" w:rsidRDefault="00605BBA" w:rsidP="00B71BC8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3.3</w:t>
      </w:r>
      <w:r w:rsidR="00FC7860">
        <w:rPr>
          <w:rFonts w:eastAsia="Times New Roman"/>
          <w:color w:val="auto"/>
          <w:sz w:val="28"/>
          <w:szCs w:val="28"/>
        </w:rPr>
        <w:t>.</w:t>
      </w:r>
      <w:r w:rsidR="002402B5">
        <w:rPr>
          <w:rFonts w:eastAsia="Times New Roman"/>
          <w:color w:val="auto"/>
          <w:sz w:val="28"/>
          <w:szCs w:val="28"/>
        </w:rPr>
        <w:t xml:space="preserve"> </w:t>
      </w:r>
      <w:r w:rsidR="00FC7860" w:rsidRPr="00FC7860">
        <w:rPr>
          <w:rFonts w:eastAsia="Times New Roman"/>
          <w:color w:val="auto"/>
          <w:sz w:val="28"/>
          <w:szCs w:val="28"/>
        </w:rPr>
        <w:t>Организационно-методическое сопровождение ежегодного кра</w:t>
      </w:r>
      <w:r>
        <w:rPr>
          <w:rFonts w:eastAsia="Times New Roman"/>
          <w:color w:val="auto"/>
          <w:sz w:val="28"/>
          <w:szCs w:val="28"/>
        </w:rPr>
        <w:t>е</w:t>
      </w:r>
      <w:r w:rsidR="00FC7860" w:rsidRPr="00FC7860">
        <w:rPr>
          <w:rFonts w:eastAsia="Times New Roman"/>
          <w:color w:val="auto"/>
          <w:sz w:val="28"/>
          <w:szCs w:val="28"/>
        </w:rPr>
        <w:t>вого конкурса «Интеллектуальный капитал Алтая».</w:t>
      </w:r>
    </w:p>
    <w:p w14:paraId="53CF8B57" w14:textId="569360BA" w:rsidR="00FD4D91" w:rsidRPr="00FC7860" w:rsidRDefault="004D2F14" w:rsidP="00B71BC8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4D2F14">
        <w:rPr>
          <w:rFonts w:eastAsia="Times New Roman"/>
          <w:color w:val="auto"/>
          <w:sz w:val="28"/>
          <w:szCs w:val="28"/>
        </w:rPr>
        <w:t xml:space="preserve">3.4. </w:t>
      </w:r>
      <w:r>
        <w:rPr>
          <w:rFonts w:eastAsia="Times New Roman"/>
          <w:color w:val="auto"/>
          <w:sz w:val="28"/>
          <w:szCs w:val="28"/>
        </w:rPr>
        <w:t>О</w:t>
      </w:r>
      <w:r w:rsidRPr="0016042E">
        <w:rPr>
          <w:rFonts w:eastAsia="Times New Roman"/>
          <w:color w:val="auto"/>
          <w:sz w:val="28"/>
          <w:szCs w:val="28"/>
        </w:rPr>
        <w:t>рганизационно-методического сопровождение работы Алтайского филиала ФГБУ «Сибирское отделение Российской академии наук»;</w:t>
      </w:r>
    </w:p>
    <w:p w14:paraId="5C21666A" w14:textId="32CE7637" w:rsidR="00FC7860" w:rsidRPr="00FC7860" w:rsidRDefault="00FC7860" w:rsidP="00B71BC8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3.</w:t>
      </w:r>
      <w:r w:rsidR="004D2F14">
        <w:rPr>
          <w:rFonts w:eastAsia="Times New Roman"/>
          <w:color w:val="auto"/>
          <w:sz w:val="28"/>
          <w:szCs w:val="28"/>
        </w:rPr>
        <w:t>5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FC7860">
        <w:rPr>
          <w:rFonts w:eastAsia="Times New Roman"/>
          <w:color w:val="auto"/>
          <w:sz w:val="28"/>
          <w:szCs w:val="28"/>
        </w:rPr>
        <w:t>Организационно-методическое сопровождение регионального этапа совместного с Российским научным фондом конкурса на проведение фундаментальных и поисковых научных исследований.</w:t>
      </w:r>
    </w:p>
    <w:p w14:paraId="0862DA3C" w14:textId="77777777" w:rsidR="00FC7860" w:rsidRDefault="00FC7860" w:rsidP="00FC7860">
      <w:pPr>
        <w:pStyle w:val="Default"/>
        <w:ind w:firstLine="520"/>
        <w:jc w:val="both"/>
        <w:rPr>
          <w:rFonts w:eastAsia="Times New Roman"/>
          <w:color w:val="auto"/>
          <w:sz w:val="28"/>
          <w:szCs w:val="28"/>
        </w:rPr>
      </w:pPr>
    </w:p>
    <w:p w14:paraId="535AEE96" w14:textId="1F39EAE9" w:rsidR="00B82543" w:rsidRPr="00B82543" w:rsidRDefault="00B82543" w:rsidP="003A758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80"/>
        </w:tabs>
        <w:spacing w:line="240" w:lineRule="auto"/>
        <w:jc w:val="center"/>
        <w:rPr>
          <w:sz w:val="28"/>
          <w:szCs w:val="28"/>
        </w:rPr>
      </w:pPr>
      <w:bookmarkStart w:id="3" w:name="bookmark10"/>
      <w:r w:rsidRPr="00B82543">
        <w:rPr>
          <w:color w:val="000000"/>
          <w:sz w:val="28"/>
          <w:szCs w:val="28"/>
          <w:lang w:eastAsia="ru-RU" w:bidi="ru-RU"/>
        </w:rPr>
        <w:t>Права</w:t>
      </w:r>
      <w:bookmarkEnd w:id="3"/>
      <w:r w:rsidR="0007790F">
        <w:rPr>
          <w:color w:val="000000"/>
          <w:sz w:val="28"/>
          <w:szCs w:val="28"/>
          <w:lang w:eastAsia="ru-RU" w:bidi="ru-RU"/>
        </w:rPr>
        <w:t xml:space="preserve"> </w:t>
      </w:r>
      <w:r w:rsidR="00C51321">
        <w:rPr>
          <w:color w:val="000000"/>
          <w:sz w:val="28"/>
          <w:szCs w:val="28"/>
          <w:lang w:eastAsia="ru-RU" w:bidi="ru-RU"/>
        </w:rPr>
        <w:t>и обязанности</w:t>
      </w:r>
    </w:p>
    <w:p w14:paraId="627FD292" w14:textId="77777777" w:rsidR="00B82543" w:rsidRPr="00B82543" w:rsidRDefault="00B82543" w:rsidP="00B82543">
      <w:pPr>
        <w:pStyle w:val="22"/>
        <w:keepNext/>
        <w:keepLines/>
        <w:shd w:val="clear" w:color="auto" w:fill="auto"/>
        <w:tabs>
          <w:tab w:val="left" w:pos="1080"/>
        </w:tabs>
        <w:spacing w:line="240" w:lineRule="auto"/>
        <w:ind w:left="880"/>
        <w:rPr>
          <w:sz w:val="28"/>
          <w:szCs w:val="28"/>
        </w:rPr>
      </w:pPr>
    </w:p>
    <w:p w14:paraId="5CBE2253" w14:textId="77777777" w:rsidR="00C243A2" w:rsidRPr="00315A6A" w:rsidRDefault="00C51321" w:rsidP="00B71BC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Отдела имеют право</w:t>
      </w:r>
      <w:r w:rsidR="00C243A2" w:rsidRPr="00315A6A">
        <w:rPr>
          <w:rFonts w:ascii="Times New Roman" w:hAnsi="Times New Roman"/>
          <w:sz w:val="28"/>
          <w:szCs w:val="28"/>
        </w:rPr>
        <w:t>:</w:t>
      </w:r>
    </w:p>
    <w:p w14:paraId="0537AA97" w14:textId="1DB6CAA5" w:rsidR="001261A9" w:rsidRPr="00315A6A" w:rsidRDefault="001261A9" w:rsidP="00B71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44EC">
        <w:rPr>
          <w:rFonts w:ascii="Times New Roman" w:hAnsi="Times New Roman"/>
          <w:sz w:val="28"/>
          <w:szCs w:val="28"/>
        </w:rPr>
        <w:t>повышать квалификацию в Институте и других учреждениях образования</w:t>
      </w:r>
      <w:r w:rsidR="008D76E6">
        <w:rPr>
          <w:rFonts w:ascii="Times New Roman" w:hAnsi="Times New Roman"/>
          <w:sz w:val="28"/>
          <w:szCs w:val="28"/>
        </w:rPr>
        <w:t>;</w:t>
      </w:r>
    </w:p>
    <w:p w14:paraId="43980D91" w14:textId="099A1738" w:rsidR="00C243A2" w:rsidRPr="00315A6A" w:rsidRDefault="008D76E6" w:rsidP="00B71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руководства Института </w:t>
      </w:r>
      <w:r w:rsidR="00C51321">
        <w:rPr>
          <w:rFonts w:ascii="Times New Roman" w:hAnsi="Times New Roman"/>
          <w:sz w:val="28"/>
          <w:szCs w:val="28"/>
        </w:rPr>
        <w:t>з</w:t>
      </w:r>
      <w:r w:rsidR="00C243A2" w:rsidRPr="00315A6A">
        <w:rPr>
          <w:rFonts w:ascii="Times New Roman" w:hAnsi="Times New Roman"/>
          <w:sz w:val="28"/>
          <w:szCs w:val="28"/>
        </w:rPr>
        <w:t xml:space="preserve">апрашивать и получать в установленном порядке в образовательных организациях материалы, информацию по вопросам деятельности </w:t>
      </w:r>
      <w:r w:rsidR="001261A9">
        <w:rPr>
          <w:rFonts w:ascii="Times New Roman" w:hAnsi="Times New Roman"/>
          <w:sz w:val="28"/>
          <w:szCs w:val="28"/>
        </w:rPr>
        <w:t>О</w:t>
      </w:r>
      <w:r w:rsidR="00F94E4A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>;</w:t>
      </w:r>
    </w:p>
    <w:p w14:paraId="3B4D3BAF" w14:textId="3F826CF0" w:rsidR="00C243A2" w:rsidRDefault="008D76E6" w:rsidP="00B71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руководства Института </w:t>
      </w:r>
      <w:r w:rsidR="00C51321">
        <w:rPr>
          <w:rFonts w:ascii="Times New Roman" w:hAnsi="Times New Roman"/>
          <w:sz w:val="28"/>
          <w:szCs w:val="28"/>
        </w:rPr>
        <w:t>п</w:t>
      </w:r>
      <w:r w:rsidR="00C243A2" w:rsidRPr="00315A6A">
        <w:rPr>
          <w:rFonts w:ascii="Times New Roman" w:hAnsi="Times New Roman"/>
          <w:sz w:val="28"/>
          <w:szCs w:val="28"/>
        </w:rPr>
        <w:t xml:space="preserve">ривлекать в установленном порядке педагогических и руководящих работников образовательных организаций к проведению мероприятий по направлениям работы </w:t>
      </w:r>
      <w:r w:rsidR="001261A9">
        <w:rPr>
          <w:rFonts w:ascii="Times New Roman" w:hAnsi="Times New Roman"/>
          <w:sz w:val="28"/>
          <w:szCs w:val="28"/>
        </w:rPr>
        <w:t>О</w:t>
      </w:r>
      <w:r w:rsidR="00F94E4A">
        <w:rPr>
          <w:rFonts w:ascii="Times New Roman" w:hAnsi="Times New Roman"/>
          <w:sz w:val="28"/>
          <w:szCs w:val="28"/>
        </w:rPr>
        <w:t>тдела</w:t>
      </w:r>
      <w:r w:rsidR="001261A9">
        <w:rPr>
          <w:rFonts w:ascii="Times New Roman" w:hAnsi="Times New Roman"/>
          <w:sz w:val="28"/>
          <w:szCs w:val="28"/>
        </w:rPr>
        <w:t>;</w:t>
      </w:r>
    </w:p>
    <w:p w14:paraId="1CF77168" w14:textId="0C083381" w:rsidR="001261A9" w:rsidRPr="001261A9" w:rsidRDefault="001261A9" w:rsidP="00B71B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261A9">
        <w:rPr>
          <w:rFonts w:ascii="Times New Roman" w:eastAsiaTheme="minorHAnsi" w:hAnsi="Times New Roman"/>
          <w:sz w:val="28"/>
          <w:szCs w:val="28"/>
        </w:rPr>
        <w:t xml:space="preserve">пользоваться информационными и методическими фондами Института, услугами учебных, методических, </w:t>
      </w:r>
      <w:r w:rsidR="008D76E6">
        <w:rPr>
          <w:rFonts w:ascii="Times New Roman" w:eastAsiaTheme="minorHAnsi" w:hAnsi="Times New Roman"/>
          <w:sz w:val="28"/>
          <w:szCs w:val="28"/>
        </w:rPr>
        <w:t>учебно-вспомогательных</w:t>
      </w:r>
      <w:r w:rsidRPr="001261A9">
        <w:rPr>
          <w:rFonts w:ascii="Times New Roman" w:eastAsiaTheme="minorHAnsi" w:hAnsi="Times New Roman"/>
          <w:sz w:val="28"/>
          <w:szCs w:val="28"/>
        </w:rPr>
        <w:t xml:space="preserve"> и других подразделений Института;</w:t>
      </w:r>
    </w:p>
    <w:p w14:paraId="5BC66B89" w14:textId="0D1A353E" w:rsidR="00C243A2" w:rsidRPr="00315A6A" w:rsidRDefault="008D76E6" w:rsidP="00B71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</w:t>
      </w:r>
      <w:r w:rsidR="00C243A2" w:rsidRPr="00315A6A">
        <w:rPr>
          <w:rFonts w:ascii="Times New Roman" w:hAnsi="Times New Roman"/>
          <w:sz w:val="28"/>
          <w:szCs w:val="28"/>
        </w:rPr>
        <w:t xml:space="preserve">осить на рассмотрение </w:t>
      </w:r>
      <w:r w:rsidRPr="00315A6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Института</w:t>
      </w:r>
      <w:r w:rsidR="00C51321">
        <w:rPr>
          <w:rFonts w:ascii="Times New Roman" w:hAnsi="Times New Roman"/>
          <w:sz w:val="28"/>
          <w:szCs w:val="28"/>
        </w:rPr>
        <w:t xml:space="preserve"> </w:t>
      </w:r>
      <w:r w:rsidR="00C243A2" w:rsidRPr="00315A6A">
        <w:rPr>
          <w:rFonts w:ascii="Times New Roman" w:hAnsi="Times New Roman"/>
          <w:sz w:val="28"/>
          <w:szCs w:val="28"/>
        </w:rPr>
        <w:t xml:space="preserve">предложения по вопросам, связанным с организацией и осуществлением основных направлений деятельности </w:t>
      </w:r>
      <w:r w:rsidR="00C51321">
        <w:rPr>
          <w:rFonts w:ascii="Times New Roman" w:hAnsi="Times New Roman"/>
          <w:sz w:val="28"/>
          <w:szCs w:val="28"/>
        </w:rPr>
        <w:t>О</w:t>
      </w:r>
      <w:r w:rsidR="00F94E4A">
        <w:rPr>
          <w:rFonts w:ascii="Times New Roman" w:hAnsi="Times New Roman"/>
          <w:sz w:val="28"/>
          <w:szCs w:val="28"/>
        </w:rPr>
        <w:t>тдела</w:t>
      </w:r>
      <w:r w:rsidR="001261A9">
        <w:rPr>
          <w:rFonts w:ascii="Times New Roman" w:hAnsi="Times New Roman"/>
          <w:sz w:val="28"/>
          <w:szCs w:val="28"/>
        </w:rPr>
        <w:t xml:space="preserve"> и И</w:t>
      </w:r>
      <w:r w:rsidR="00C243A2" w:rsidRPr="00315A6A">
        <w:rPr>
          <w:rFonts w:ascii="Times New Roman" w:hAnsi="Times New Roman"/>
          <w:sz w:val="28"/>
          <w:szCs w:val="28"/>
        </w:rPr>
        <w:t>нститута.</w:t>
      </w:r>
    </w:p>
    <w:p w14:paraId="66184EEB" w14:textId="637E28CF" w:rsidR="00C243A2" w:rsidRDefault="008D76E6" w:rsidP="00B71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руководства Института </w:t>
      </w:r>
      <w:r w:rsidR="00C51321">
        <w:rPr>
          <w:rFonts w:ascii="Times New Roman" w:hAnsi="Times New Roman"/>
          <w:sz w:val="28"/>
          <w:szCs w:val="28"/>
        </w:rPr>
        <w:t>п</w:t>
      </w:r>
      <w:r w:rsidR="00C243A2" w:rsidRPr="00315A6A">
        <w:rPr>
          <w:rFonts w:ascii="Times New Roman" w:hAnsi="Times New Roman"/>
          <w:sz w:val="28"/>
          <w:szCs w:val="28"/>
        </w:rPr>
        <w:t xml:space="preserve">редставлять в установленном порядке опыт работы </w:t>
      </w:r>
      <w:r>
        <w:rPr>
          <w:rFonts w:ascii="Times New Roman" w:hAnsi="Times New Roman"/>
          <w:sz w:val="28"/>
          <w:szCs w:val="28"/>
        </w:rPr>
        <w:t>О</w:t>
      </w:r>
      <w:r w:rsidR="00F94E4A">
        <w:rPr>
          <w:rFonts w:ascii="Times New Roman" w:hAnsi="Times New Roman"/>
          <w:sz w:val="28"/>
          <w:szCs w:val="28"/>
        </w:rPr>
        <w:t>тдела</w:t>
      </w:r>
      <w:r w:rsidR="00C243A2" w:rsidRPr="00315A6A">
        <w:rPr>
          <w:rFonts w:ascii="Times New Roman" w:hAnsi="Times New Roman"/>
          <w:sz w:val="28"/>
          <w:szCs w:val="28"/>
        </w:rPr>
        <w:t xml:space="preserve"> на совещаниях, семинарах, научно-практических конференциях различного уровня.</w:t>
      </w:r>
    </w:p>
    <w:p w14:paraId="4D9879A4" w14:textId="77777777" w:rsidR="00C51321" w:rsidRPr="00C51321" w:rsidRDefault="00C51321" w:rsidP="00B71B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321">
        <w:rPr>
          <w:rFonts w:ascii="Times New Roman" w:eastAsiaTheme="minorHAnsi" w:hAnsi="Times New Roman"/>
          <w:sz w:val="28"/>
          <w:szCs w:val="28"/>
        </w:rPr>
        <w:t xml:space="preserve">4.2. </w:t>
      </w:r>
      <w:r>
        <w:rPr>
          <w:rFonts w:ascii="Times New Roman" w:eastAsiaTheme="minorHAnsi" w:hAnsi="Times New Roman"/>
          <w:sz w:val="28"/>
          <w:szCs w:val="28"/>
        </w:rPr>
        <w:t>Сотрудники Отдел</w:t>
      </w:r>
      <w:r w:rsidRPr="00C51321">
        <w:rPr>
          <w:rFonts w:ascii="Times New Roman" w:eastAsiaTheme="minorHAnsi" w:hAnsi="Times New Roman"/>
          <w:sz w:val="28"/>
          <w:szCs w:val="28"/>
        </w:rPr>
        <w:t xml:space="preserve">а обязаны: </w:t>
      </w:r>
      <w:r w:rsidRPr="00C51321">
        <w:rPr>
          <w:rFonts w:ascii="Times New Roman" w:eastAsiaTheme="minorHAnsi" w:hAnsi="Times New Roman"/>
          <w:sz w:val="28"/>
          <w:szCs w:val="28"/>
        </w:rPr>
        <w:tab/>
      </w:r>
    </w:p>
    <w:p w14:paraId="6D7F7479" w14:textId="15AFDA98" w:rsidR="00C51321" w:rsidRDefault="00C51321" w:rsidP="00B71B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321">
        <w:rPr>
          <w:rFonts w:ascii="Times New Roman" w:eastAsiaTheme="minorHAnsi" w:hAnsi="Times New Roman"/>
          <w:sz w:val="28"/>
          <w:szCs w:val="28"/>
        </w:rPr>
        <w:t>соблюдать требования нормативных правовых актов, Устава Института, Правил внутреннего трудового распорядка, локальных нормативных актов</w:t>
      </w:r>
      <w:r w:rsidR="008D76E6">
        <w:rPr>
          <w:rFonts w:ascii="Times New Roman" w:eastAsiaTheme="minorHAnsi" w:hAnsi="Times New Roman"/>
          <w:sz w:val="28"/>
          <w:szCs w:val="28"/>
        </w:rPr>
        <w:t xml:space="preserve"> Института</w:t>
      </w:r>
      <w:r w:rsidRPr="00C51321">
        <w:rPr>
          <w:rFonts w:ascii="Times New Roman" w:eastAsiaTheme="minorHAnsi" w:hAnsi="Times New Roman"/>
          <w:sz w:val="28"/>
          <w:szCs w:val="28"/>
        </w:rPr>
        <w:t>, правил по охране труда и технике безопасности;</w:t>
      </w:r>
    </w:p>
    <w:p w14:paraId="4DA43560" w14:textId="77777777" w:rsidR="00C51321" w:rsidRPr="00C51321" w:rsidRDefault="00C51321" w:rsidP="00B71BC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321">
        <w:rPr>
          <w:rFonts w:ascii="Times New Roman" w:eastAsiaTheme="minorHAnsi" w:hAnsi="Times New Roman"/>
          <w:sz w:val="28"/>
          <w:szCs w:val="28"/>
        </w:rPr>
        <w:t xml:space="preserve">качественно выполнять должностные обязанности. </w:t>
      </w:r>
    </w:p>
    <w:p w14:paraId="2FA0819D" w14:textId="77777777" w:rsidR="00C51321" w:rsidRDefault="00C51321" w:rsidP="00315A6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7DDEDE" w14:textId="63FA9A3E" w:rsidR="00A405F7" w:rsidRDefault="00A405F7" w:rsidP="003A758F">
      <w:pPr>
        <w:pStyle w:val="Default"/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r w:rsidRPr="00A405F7">
        <w:rPr>
          <w:b/>
          <w:color w:val="auto"/>
          <w:sz w:val="28"/>
          <w:szCs w:val="28"/>
        </w:rPr>
        <w:t>Ответственность</w:t>
      </w:r>
    </w:p>
    <w:p w14:paraId="5702217F" w14:textId="77777777" w:rsidR="00B71BC8" w:rsidRDefault="00B71BC8" w:rsidP="00B71BC8">
      <w:pPr>
        <w:pStyle w:val="Default"/>
        <w:rPr>
          <w:b/>
          <w:color w:val="auto"/>
          <w:sz w:val="28"/>
          <w:szCs w:val="28"/>
        </w:rPr>
      </w:pPr>
    </w:p>
    <w:p w14:paraId="03DBF2B9" w14:textId="33532CF4" w:rsidR="001261A9" w:rsidRPr="00615A50" w:rsidRDefault="001261A9" w:rsidP="00B71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615A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D76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аботники Отдела</w:t>
      </w:r>
      <w:r w:rsidRPr="00615A50">
        <w:rPr>
          <w:rFonts w:ascii="Times New Roman" w:hAnsi="Times New Roman"/>
          <w:sz w:val="28"/>
          <w:szCs w:val="28"/>
        </w:rPr>
        <w:t xml:space="preserve"> несут ответственность в пределах своей компетенции за выполнение з</w:t>
      </w:r>
      <w:r>
        <w:rPr>
          <w:rFonts w:ascii="Times New Roman" w:hAnsi="Times New Roman"/>
          <w:sz w:val="28"/>
          <w:szCs w:val="28"/>
        </w:rPr>
        <w:t>адач, возложенных на Отдел</w:t>
      </w:r>
      <w:r w:rsidRPr="00615A50">
        <w:rPr>
          <w:rFonts w:ascii="Times New Roman" w:hAnsi="Times New Roman"/>
          <w:sz w:val="28"/>
          <w:szCs w:val="28"/>
        </w:rPr>
        <w:t xml:space="preserve">. </w:t>
      </w:r>
    </w:p>
    <w:p w14:paraId="27FB514A" w14:textId="5B6D95DD" w:rsidR="001261A9" w:rsidRDefault="001261A9" w:rsidP="00B71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615A50">
        <w:rPr>
          <w:rFonts w:ascii="Times New Roman" w:hAnsi="Times New Roman"/>
          <w:sz w:val="28"/>
          <w:szCs w:val="28"/>
        </w:rPr>
        <w:t>.</w:t>
      </w:r>
      <w:r w:rsidR="00B71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работникам Отдела</w:t>
      </w:r>
      <w:r w:rsidRPr="00615A50">
        <w:rPr>
          <w:rFonts w:ascii="Times New Roman" w:hAnsi="Times New Roman"/>
          <w:sz w:val="28"/>
          <w:szCs w:val="28"/>
        </w:rPr>
        <w:t xml:space="preserve"> могут применяться различные меры </w:t>
      </w:r>
      <w:r>
        <w:rPr>
          <w:rFonts w:ascii="Times New Roman" w:hAnsi="Times New Roman"/>
          <w:sz w:val="28"/>
          <w:szCs w:val="28"/>
        </w:rPr>
        <w:t>ответственности</w:t>
      </w:r>
      <w:r w:rsidRPr="00615A50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615A50">
        <w:rPr>
          <w:rFonts w:ascii="Times New Roman" w:hAnsi="Times New Roman"/>
          <w:sz w:val="28"/>
          <w:szCs w:val="28"/>
        </w:rPr>
        <w:t xml:space="preserve"> в случае нарушения </w:t>
      </w:r>
      <w:r>
        <w:rPr>
          <w:rFonts w:ascii="Times New Roman" w:hAnsi="Times New Roman"/>
          <w:sz w:val="28"/>
          <w:szCs w:val="28"/>
        </w:rPr>
        <w:t xml:space="preserve">требований нормативных правовых актов, </w:t>
      </w:r>
      <w:r w:rsidRPr="00615A50">
        <w:rPr>
          <w:rFonts w:ascii="Times New Roman" w:hAnsi="Times New Roman"/>
          <w:sz w:val="28"/>
          <w:szCs w:val="28"/>
        </w:rPr>
        <w:t>Устава Института,</w:t>
      </w:r>
      <w:r>
        <w:rPr>
          <w:rFonts w:ascii="Times New Roman" w:hAnsi="Times New Roman"/>
          <w:sz w:val="28"/>
          <w:szCs w:val="28"/>
        </w:rPr>
        <w:t xml:space="preserve"> локальных нормативных актов Института,</w:t>
      </w:r>
      <w:r w:rsidRPr="00615A50">
        <w:rPr>
          <w:rFonts w:ascii="Times New Roman" w:hAnsi="Times New Roman"/>
          <w:sz w:val="28"/>
          <w:szCs w:val="28"/>
        </w:rPr>
        <w:t xml:space="preserve"> невыполнения</w:t>
      </w:r>
      <w:r>
        <w:rPr>
          <w:rFonts w:ascii="Times New Roman" w:hAnsi="Times New Roman"/>
          <w:sz w:val="28"/>
          <w:szCs w:val="28"/>
        </w:rPr>
        <w:t xml:space="preserve"> или ненадлежащего выполнения</w:t>
      </w:r>
      <w:r w:rsidRPr="00615A50">
        <w:rPr>
          <w:rFonts w:ascii="Times New Roman" w:hAnsi="Times New Roman"/>
          <w:sz w:val="28"/>
          <w:szCs w:val="28"/>
        </w:rPr>
        <w:t xml:space="preserve"> должностных обязанностей, планов Института, Положения о</w:t>
      </w:r>
      <w:r w:rsidR="008D76E6">
        <w:rPr>
          <w:rFonts w:ascii="Times New Roman" w:hAnsi="Times New Roman"/>
          <w:sz w:val="28"/>
          <w:szCs w:val="28"/>
        </w:rPr>
        <w:t>б</w:t>
      </w:r>
      <w:r w:rsidRPr="00615A50">
        <w:rPr>
          <w:rFonts w:ascii="Times New Roman" w:hAnsi="Times New Roman"/>
          <w:sz w:val="28"/>
          <w:szCs w:val="28"/>
        </w:rPr>
        <w:t xml:space="preserve"> </w:t>
      </w:r>
      <w:r w:rsidR="008D76E6">
        <w:rPr>
          <w:rFonts w:ascii="Times New Roman" w:hAnsi="Times New Roman"/>
          <w:sz w:val="28"/>
          <w:szCs w:val="28"/>
        </w:rPr>
        <w:t>Отделе</w:t>
      </w:r>
      <w:r w:rsidRPr="00615A50">
        <w:rPr>
          <w:rFonts w:ascii="Times New Roman" w:hAnsi="Times New Roman"/>
          <w:sz w:val="28"/>
          <w:szCs w:val="28"/>
        </w:rPr>
        <w:t>.</w:t>
      </w:r>
    </w:p>
    <w:p w14:paraId="5CEE0726" w14:textId="77777777" w:rsidR="00A405F7" w:rsidRDefault="00A405F7" w:rsidP="00A405F7">
      <w:pPr>
        <w:pStyle w:val="Default"/>
        <w:ind w:left="880"/>
        <w:rPr>
          <w:b/>
          <w:color w:val="auto"/>
          <w:sz w:val="28"/>
          <w:szCs w:val="28"/>
        </w:rPr>
      </w:pPr>
    </w:p>
    <w:p w14:paraId="3295167F" w14:textId="77777777" w:rsidR="00A405F7" w:rsidRPr="00A405F7" w:rsidRDefault="00A405F7" w:rsidP="001261A9">
      <w:pPr>
        <w:pStyle w:val="Default"/>
        <w:numPr>
          <w:ilvl w:val="0"/>
          <w:numId w:val="1"/>
        </w:numPr>
        <w:jc w:val="center"/>
        <w:rPr>
          <w:b/>
          <w:color w:val="auto"/>
          <w:sz w:val="28"/>
          <w:szCs w:val="28"/>
        </w:rPr>
      </w:pPr>
      <w:bookmarkStart w:id="4" w:name="bookmark12"/>
      <w:r w:rsidRPr="00A405F7">
        <w:rPr>
          <w:b/>
          <w:sz w:val="28"/>
          <w:szCs w:val="28"/>
          <w:lang w:eastAsia="ru-RU" w:bidi="ru-RU"/>
        </w:rPr>
        <w:t>Заключительные положения</w:t>
      </w:r>
      <w:bookmarkEnd w:id="4"/>
    </w:p>
    <w:p w14:paraId="1C8CC9E0" w14:textId="77777777" w:rsidR="00A405F7" w:rsidRDefault="00A405F7" w:rsidP="00A405F7">
      <w:pPr>
        <w:pStyle w:val="Default"/>
        <w:ind w:left="450"/>
        <w:rPr>
          <w:b/>
          <w:sz w:val="28"/>
          <w:szCs w:val="28"/>
          <w:lang w:eastAsia="ru-RU" w:bidi="ru-RU"/>
        </w:rPr>
      </w:pPr>
    </w:p>
    <w:p w14:paraId="602951A4" w14:textId="77777777" w:rsidR="00A405F7" w:rsidRPr="00051737" w:rsidRDefault="001261A9" w:rsidP="000517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6</w:t>
      </w:r>
      <w:r w:rsidR="00051737">
        <w:rPr>
          <w:rFonts w:ascii="Times New Roman" w:hAnsi="Times New Roman"/>
          <w:sz w:val="28"/>
          <w:szCs w:val="28"/>
          <w:lang w:eastAsia="ru-RU" w:bidi="ru-RU"/>
        </w:rPr>
        <w:t xml:space="preserve">.1. </w:t>
      </w:r>
      <w:r w:rsidR="00A405F7" w:rsidRPr="00051737">
        <w:rPr>
          <w:rFonts w:ascii="Times New Roman" w:hAnsi="Times New Roman"/>
          <w:sz w:val="28"/>
          <w:szCs w:val="28"/>
          <w:lang w:eastAsia="ru-RU" w:bidi="ru-RU"/>
        </w:rPr>
        <w:t xml:space="preserve">Настоящее </w:t>
      </w:r>
      <w:r w:rsidR="006E0900" w:rsidRPr="00051737">
        <w:rPr>
          <w:rFonts w:ascii="Times New Roman" w:hAnsi="Times New Roman"/>
          <w:sz w:val="28"/>
          <w:szCs w:val="28"/>
          <w:lang w:eastAsia="ru-RU" w:bidi="ru-RU"/>
        </w:rPr>
        <w:t>П</w:t>
      </w:r>
      <w:r w:rsidR="00A405F7" w:rsidRPr="00051737">
        <w:rPr>
          <w:rFonts w:ascii="Times New Roman" w:hAnsi="Times New Roman"/>
          <w:sz w:val="28"/>
          <w:szCs w:val="28"/>
          <w:lang w:eastAsia="ru-RU" w:bidi="ru-RU"/>
        </w:rPr>
        <w:t>оложение вступает в силу с момента его утверждения приказом директора Института.</w:t>
      </w:r>
    </w:p>
    <w:p w14:paraId="2C2DF46B" w14:textId="77777777" w:rsidR="00302E4C" w:rsidRDefault="001261A9" w:rsidP="00051737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 w:bidi="ru-RU"/>
        </w:rPr>
        <w:t>6</w:t>
      </w:r>
      <w:r w:rsidR="00302E4C" w:rsidRPr="00051737">
        <w:rPr>
          <w:rFonts w:ascii="Times New Roman" w:hAnsi="Times New Roman"/>
          <w:sz w:val="28"/>
          <w:szCs w:val="28"/>
          <w:lang w:eastAsia="ru-RU" w:bidi="ru-RU"/>
        </w:rPr>
        <w:t xml:space="preserve">.2. Внесение </w:t>
      </w:r>
      <w:r w:rsidR="006E0900" w:rsidRPr="00051737">
        <w:rPr>
          <w:rFonts w:ascii="Times New Roman" w:hAnsi="Times New Roman"/>
          <w:sz w:val="28"/>
          <w:szCs w:val="28"/>
        </w:rPr>
        <w:t>изменений, дополнений и уточнени</w:t>
      </w:r>
      <w:r w:rsidR="00C243A2" w:rsidRPr="00051737">
        <w:rPr>
          <w:rFonts w:ascii="Times New Roman" w:hAnsi="Times New Roman"/>
          <w:sz w:val="28"/>
          <w:szCs w:val="28"/>
        </w:rPr>
        <w:t>й</w:t>
      </w:r>
      <w:r w:rsidR="006E0900" w:rsidRPr="00051737">
        <w:rPr>
          <w:rFonts w:ascii="Times New Roman" w:hAnsi="Times New Roman"/>
          <w:sz w:val="28"/>
          <w:szCs w:val="28"/>
        </w:rPr>
        <w:t xml:space="preserve"> в настоящее Положение вносятся приказом директора Института.</w:t>
      </w:r>
    </w:p>
    <w:p w14:paraId="7A067FAA" w14:textId="77777777" w:rsidR="00107B77" w:rsidRDefault="007D0A8D" w:rsidP="00A160AB">
      <w:pPr>
        <w:spacing w:after="160" w:line="259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65C91F2" w14:textId="77777777" w:rsidR="00107B77" w:rsidRDefault="00107B77" w:rsidP="00107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0857CE0E" w14:textId="2625F5FA" w:rsidR="00107B77" w:rsidRPr="00A61DDC" w:rsidRDefault="00784635" w:rsidP="00107B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76E6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A61DDC" w:rsidRPr="008D76E6">
        <w:rPr>
          <w:rFonts w:ascii="Times New Roman" w:hAnsi="Times New Roman"/>
          <w:b/>
          <w:sz w:val="28"/>
          <w:szCs w:val="28"/>
        </w:rPr>
        <w:t xml:space="preserve">об отделе </w:t>
      </w:r>
      <w:r w:rsidR="00BD476E" w:rsidRPr="00BD476E">
        <w:rPr>
          <w:rFonts w:ascii="Times New Roman" w:hAnsi="Times New Roman"/>
          <w:b/>
          <w:sz w:val="28"/>
          <w:szCs w:val="28"/>
        </w:rPr>
        <w:t>(проектном офисе)</w:t>
      </w:r>
      <w:r w:rsidR="00BD476E">
        <w:rPr>
          <w:rFonts w:ascii="Times New Roman" w:hAnsi="Times New Roman"/>
          <w:b/>
          <w:sz w:val="28"/>
          <w:szCs w:val="28"/>
        </w:rPr>
        <w:t xml:space="preserve"> </w:t>
      </w:r>
      <w:r w:rsidR="00A61DDC" w:rsidRPr="008D76E6">
        <w:rPr>
          <w:rFonts w:ascii="Times New Roman" w:hAnsi="Times New Roman"/>
          <w:b/>
          <w:sz w:val="28"/>
          <w:szCs w:val="28"/>
        </w:rPr>
        <w:t xml:space="preserve">научно-методического сопровождения проектов в сфере </w:t>
      </w:r>
      <w:r w:rsidR="00B71BC8" w:rsidRPr="008D76E6">
        <w:rPr>
          <w:rFonts w:ascii="Times New Roman" w:hAnsi="Times New Roman"/>
          <w:b/>
          <w:sz w:val="28"/>
          <w:szCs w:val="28"/>
        </w:rPr>
        <w:t>образования</w:t>
      </w:r>
      <w:r w:rsidR="00B71BC8">
        <w:rPr>
          <w:rFonts w:ascii="Times New Roman" w:hAnsi="Times New Roman"/>
          <w:b/>
          <w:sz w:val="28"/>
          <w:szCs w:val="28"/>
        </w:rPr>
        <w:t xml:space="preserve"> и науки</w:t>
      </w:r>
      <w:r w:rsidR="00B71BC8">
        <w:rPr>
          <w:rFonts w:ascii="Times New Roman" w:hAnsi="Times New Roman"/>
          <w:b/>
          <w:sz w:val="28"/>
          <w:szCs w:val="28"/>
        </w:rPr>
        <w:br/>
      </w:r>
      <w:r w:rsidR="00B71BC8" w:rsidRPr="00B71BC8">
        <w:rPr>
          <w:rFonts w:ascii="Times New Roman" w:hAnsi="Times New Roman"/>
          <w:b/>
          <w:sz w:val="28"/>
          <w:szCs w:val="28"/>
        </w:rPr>
        <w:t>КАУ</w:t>
      </w:r>
      <w:r w:rsidR="00107B77" w:rsidRPr="00B71BC8">
        <w:rPr>
          <w:rFonts w:ascii="Times New Roman" w:hAnsi="Times New Roman"/>
          <w:b/>
          <w:sz w:val="28"/>
          <w:szCs w:val="28"/>
        </w:rPr>
        <w:t xml:space="preserve"> ДПО «АИРО имени А.М. Топорова»</w:t>
      </w:r>
    </w:p>
    <w:p w14:paraId="2B889A19" w14:textId="77777777" w:rsidR="00573ACC" w:rsidRDefault="00573ACC" w:rsidP="00107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1701"/>
      </w:tblGrid>
      <w:tr w:rsidR="00107B77" w:rsidRPr="002220E0" w14:paraId="1AF8ABE4" w14:textId="77777777" w:rsidTr="00DB1F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E99" w14:textId="77777777" w:rsidR="00107B77" w:rsidRPr="00C94BAB" w:rsidRDefault="00107B77" w:rsidP="003D589F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C24A" w14:textId="77777777" w:rsidR="00107B77" w:rsidRPr="00C94BAB" w:rsidRDefault="00107B77" w:rsidP="003D589F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>Должность, фамилия и инициалы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98180" w14:textId="77777777" w:rsidR="00107B77" w:rsidRPr="00C94BAB" w:rsidRDefault="00107B77" w:rsidP="003D589F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E590" w14:textId="77777777" w:rsidR="00107B77" w:rsidRPr="00C94BAB" w:rsidRDefault="00107B77" w:rsidP="003D589F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A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AB0FD0" w14:paraId="745B1988" w14:textId="77777777" w:rsidTr="00DB1F3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16DB" w14:textId="77777777" w:rsidR="00AB0FD0" w:rsidRPr="00315A6A" w:rsidRDefault="00AB0FD0" w:rsidP="00315A6A">
            <w:pPr>
              <w:tabs>
                <w:tab w:val="left" w:pos="176"/>
              </w:tabs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A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25B7" w14:textId="77777777" w:rsidR="00DB1F36" w:rsidRDefault="003A758F" w:rsidP="00AB0FD0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A758F">
              <w:rPr>
                <w:rFonts w:ascii="Times New Roman" w:hAnsi="Times New Roman"/>
                <w:sz w:val="24"/>
                <w:szCs w:val="24"/>
              </w:rPr>
              <w:t>Декан факультета развития профессионального образования</w:t>
            </w:r>
            <w:r w:rsidRPr="00315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Агафонова И.Д.</w:t>
            </w:r>
          </w:p>
          <w:p w14:paraId="6775A33D" w14:textId="77777777" w:rsidR="003A758F" w:rsidRDefault="003A758F" w:rsidP="00AB0FD0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3485F345" w14:textId="3A5EF375" w:rsidR="003A758F" w:rsidRPr="00315A6A" w:rsidRDefault="003A758F" w:rsidP="00AB0FD0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25E35" w14:textId="77777777" w:rsidR="00AB0FD0" w:rsidRDefault="00AB0FD0" w:rsidP="00AB0FD0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DD50" w14:textId="77777777" w:rsidR="00AB0FD0" w:rsidRDefault="00AB0FD0" w:rsidP="00AB0FD0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58F" w14:paraId="7AB79945" w14:textId="77777777" w:rsidTr="00DB1F3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61BA" w14:textId="707FE54C" w:rsidR="003A758F" w:rsidRPr="00315A6A" w:rsidRDefault="003A758F" w:rsidP="00315A6A">
            <w:pPr>
              <w:tabs>
                <w:tab w:val="left" w:pos="176"/>
              </w:tabs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91F" w14:textId="77777777" w:rsidR="003A758F" w:rsidRDefault="003A758F" w:rsidP="00AB0FD0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A758F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учебно-методической работе Чеверда И.В.</w:t>
            </w:r>
          </w:p>
          <w:p w14:paraId="68102B8F" w14:textId="77777777" w:rsidR="003A758F" w:rsidRDefault="003A758F" w:rsidP="00AB0FD0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14:paraId="068EE6C1" w14:textId="77D5883C" w:rsidR="003A758F" w:rsidRPr="003A758F" w:rsidRDefault="003A758F" w:rsidP="00AB0FD0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26D9" w14:textId="77777777" w:rsidR="003A758F" w:rsidRDefault="003A758F" w:rsidP="00AB0FD0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72A" w14:textId="77777777" w:rsidR="003A758F" w:rsidRDefault="003A758F" w:rsidP="00AB0FD0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A2" w14:paraId="52F3ECCC" w14:textId="77777777" w:rsidTr="00DB1F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5D95" w14:textId="2CA04809" w:rsidR="00C243A2" w:rsidRDefault="003A758F" w:rsidP="00315A6A">
            <w:pPr>
              <w:tabs>
                <w:tab w:val="left" w:pos="176"/>
              </w:tabs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15A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E5FB9D" w14:textId="77777777" w:rsidR="00315A6A" w:rsidRPr="00315A6A" w:rsidRDefault="00315A6A" w:rsidP="00315A6A">
            <w:pPr>
              <w:tabs>
                <w:tab w:val="left" w:pos="176"/>
              </w:tabs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291BF" w14:textId="77777777" w:rsidR="00C243A2" w:rsidRDefault="00C243A2" w:rsidP="00DB1F36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15A6A">
              <w:rPr>
                <w:rFonts w:ascii="Times New Roman" w:hAnsi="Times New Roman"/>
                <w:sz w:val="24"/>
                <w:szCs w:val="24"/>
              </w:rPr>
              <w:t>Начальник отдела правового</w:t>
            </w:r>
            <w:r w:rsidR="003766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1F36">
              <w:rPr>
                <w:rFonts w:ascii="Times New Roman" w:hAnsi="Times New Roman"/>
                <w:sz w:val="24"/>
                <w:szCs w:val="24"/>
              </w:rPr>
              <w:t>д</w:t>
            </w:r>
            <w:r w:rsidRPr="00315A6A">
              <w:rPr>
                <w:rFonts w:ascii="Times New Roman" w:hAnsi="Times New Roman"/>
                <w:sz w:val="24"/>
                <w:szCs w:val="24"/>
              </w:rPr>
              <w:t xml:space="preserve">окументационного </w:t>
            </w:r>
            <w:r w:rsidR="00376672">
              <w:rPr>
                <w:rFonts w:ascii="Times New Roman" w:hAnsi="Times New Roman"/>
                <w:sz w:val="24"/>
                <w:szCs w:val="24"/>
              </w:rPr>
              <w:t xml:space="preserve">и кадрового </w:t>
            </w:r>
            <w:r w:rsidRPr="00315A6A">
              <w:rPr>
                <w:rFonts w:ascii="Times New Roman" w:hAnsi="Times New Roman"/>
                <w:sz w:val="24"/>
                <w:szCs w:val="24"/>
              </w:rPr>
              <w:t>обеспечения Терехов В.В.</w:t>
            </w:r>
          </w:p>
          <w:p w14:paraId="1BCE32D1" w14:textId="77777777" w:rsidR="00DB1F36" w:rsidRPr="00315A6A" w:rsidRDefault="00DB1F36" w:rsidP="00DB1F36">
            <w:pPr>
              <w:spacing w:before="20" w:after="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B04" w14:textId="77777777" w:rsidR="00C243A2" w:rsidRDefault="00C243A2" w:rsidP="00C243A2">
            <w:pPr>
              <w:spacing w:before="20" w:after="20" w:line="240" w:lineRule="auto"/>
              <w:ind w:left="-142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E00B" w14:textId="77777777" w:rsidR="00C243A2" w:rsidRDefault="00C243A2" w:rsidP="00C243A2">
            <w:pPr>
              <w:spacing w:before="20" w:after="20" w:line="240" w:lineRule="auto"/>
              <w:ind w:left="-142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D0300A" w14:textId="77777777" w:rsidR="00107B77" w:rsidRDefault="00107B77" w:rsidP="00107B77"/>
    <w:p w14:paraId="37CFD8FC" w14:textId="77777777" w:rsidR="00F751F6" w:rsidRDefault="00F751F6" w:rsidP="00A160AB">
      <w:pPr>
        <w:spacing w:after="160" w:line="259" w:lineRule="auto"/>
        <w:rPr>
          <w:sz w:val="28"/>
          <w:szCs w:val="28"/>
        </w:rPr>
      </w:pPr>
    </w:p>
    <w:p w14:paraId="3BC3FE02" w14:textId="77777777" w:rsidR="00107B77" w:rsidRDefault="00107B77">
      <w:pPr>
        <w:spacing w:after="160" w:line="259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68F470FC" w14:textId="77777777" w:rsidR="007D0A8D" w:rsidRPr="00470C04" w:rsidRDefault="007D0A8D" w:rsidP="00DB1F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0C04">
        <w:rPr>
          <w:rFonts w:ascii="Times New Roman" w:hAnsi="Times New Roman"/>
          <w:b/>
          <w:sz w:val="28"/>
          <w:szCs w:val="28"/>
          <w:lang w:eastAsia="ru-RU"/>
        </w:rPr>
        <w:t xml:space="preserve">Лист ознакомления </w:t>
      </w:r>
    </w:p>
    <w:p w14:paraId="049F60B9" w14:textId="0B8BF8AD" w:rsidR="007D0A8D" w:rsidRPr="00470C04" w:rsidRDefault="007D0A8D" w:rsidP="00BD4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0C04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 w:rsidR="006E0900">
        <w:rPr>
          <w:rFonts w:ascii="Times New Roman" w:hAnsi="Times New Roman"/>
          <w:b/>
          <w:sz w:val="28"/>
          <w:szCs w:val="28"/>
        </w:rPr>
        <w:t xml:space="preserve">положением </w:t>
      </w:r>
      <w:r w:rsidR="00C243A2">
        <w:rPr>
          <w:rFonts w:ascii="Times New Roman" w:hAnsi="Times New Roman"/>
          <w:b/>
          <w:sz w:val="28"/>
          <w:szCs w:val="28"/>
        </w:rPr>
        <w:t>о</w:t>
      </w:r>
      <w:r w:rsidR="00F71959">
        <w:rPr>
          <w:rFonts w:ascii="Times New Roman" w:hAnsi="Times New Roman"/>
          <w:b/>
          <w:sz w:val="28"/>
          <w:szCs w:val="28"/>
        </w:rPr>
        <w:t>б</w:t>
      </w:r>
      <w:r w:rsidR="00C243A2">
        <w:rPr>
          <w:rFonts w:ascii="Times New Roman" w:hAnsi="Times New Roman"/>
          <w:b/>
          <w:sz w:val="28"/>
          <w:szCs w:val="28"/>
        </w:rPr>
        <w:t xml:space="preserve"> </w:t>
      </w:r>
      <w:r w:rsidR="00F71959" w:rsidRPr="00F71959">
        <w:rPr>
          <w:rFonts w:ascii="Times New Roman" w:hAnsi="Times New Roman"/>
          <w:b/>
          <w:sz w:val="28"/>
          <w:szCs w:val="28"/>
        </w:rPr>
        <w:t xml:space="preserve">отделе </w:t>
      </w:r>
      <w:r w:rsidR="00BD476E" w:rsidRPr="00BD476E">
        <w:rPr>
          <w:rFonts w:ascii="Times New Roman" w:hAnsi="Times New Roman"/>
          <w:b/>
          <w:sz w:val="28"/>
          <w:szCs w:val="28"/>
        </w:rPr>
        <w:t>(проектном офисе)</w:t>
      </w:r>
      <w:r w:rsidR="00BD476E">
        <w:rPr>
          <w:rFonts w:ascii="Times New Roman" w:hAnsi="Times New Roman"/>
          <w:b/>
          <w:sz w:val="28"/>
          <w:szCs w:val="28"/>
        </w:rPr>
        <w:t xml:space="preserve"> </w:t>
      </w:r>
      <w:r w:rsidR="003A758F" w:rsidRPr="008D76E6">
        <w:rPr>
          <w:rFonts w:ascii="Times New Roman" w:hAnsi="Times New Roman"/>
          <w:b/>
          <w:sz w:val="28"/>
          <w:szCs w:val="28"/>
        </w:rPr>
        <w:t>научно-методического сопровождения проектов в сфере образования</w:t>
      </w:r>
      <w:r w:rsidR="003A758F">
        <w:rPr>
          <w:rFonts w:ascii="Times New Roman" w:hAnsi="Times New Roman"/>
          <w:b/>
          <w:sz w:val="28"/>
          <w:szCs w:val="28"/>
        </w:rPr>
        <w:t xml:space="preserve"> и науки</w:t>
      </w:r>
      <w:r w:rsidR="003A758F">
        <w:rPr>
          <w:rFonts w:ascii="Times New Roman" w:hAnsi="Times New Roman"/>
          <w:b/>
          <w:sz w:val="28"/>
          <w:szCs w:val="28"/>
        </w:rPr>
        <w:br/>
      </w:r>
      <w:r w:rsidR="003A758F" w:rsidRPr="00B71BC8">
        <w:rPr>
          <w:rFonts w:ascii="Times New Roman" w:hAnsi="Times New Roman"/>
          <w:b/>
          <w:sz w:val="28"/>
          <w:szCs w:val="28"/>
        </w:rPr>
        <w:t>КАУ ДПО «АИРО имени А.М. Топорова»</w:t>
      </w:r>
    </w:p>
    <w:p w14:paraId="714E3F45" w14:textId="77777777" w:rsidR="007D0A8D" w:rsidRPr="00470C04" w:rsidRDefault="007D0A8D" w:rsidP="007D0A8D">
      <w:pPr>
        <w:pStyle w:val="a3"/>
        <w:ind w:left="31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770"/>
        <w:gridCol w:w="1319"/>
        <w:gridCol w:w="1271"/>
      </w:tblGrid>
      <w:tr w:rsidR="007D0A8D" w:rsidRPr="00470C04" w14:paraId="34E6FEF8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E65" w14:textId="77777777" w:rsidR="007D0A8D" w:rsidRPr="00CF64CE" w:rsidRDefault="007D0A8D" w:rsidP="00B149F5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AED" w14:textId="77777777" w:rsidR="007D0A8D" w:rsidRPr="00CF64CE" w:rsidRDefault="007D0A8D" w:rsidP="00B149F5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CE">
              <w:rPr>
                <w:rFonts w:ascii="Times New Roman" w:hAnsi="Times New Roman"/>
                <w:sz w:val="24"/>
                <w:szCs w:val="24"/>
              </w:rPr>
              <w:t xml:space="preserve">Должность, фамилия и инициалы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E98" w14:textId="77777777" w:rsidR="007D0A8D" w:rsidRPr="00CF64CE" w:rsidRDefault="007D0A8D" w:rsidP="00B149F5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C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569" w14:textId="77777777" w:rsidR="007D0A8D" w:rsidRPr="00CF64CE" w:rsidRDefault="007D0A8D" w:rsidP="00B149F5">
            <w:pPr>
              <w:spacing w:before="20" w:after="20" w:line="240" w:lineRule="auto"/>
              <w:ind w:left="-142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C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7D0A8D" w:rsidRPr="00470C04" w14:paraId="78EB652E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10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26E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8D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20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2EDA82A9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037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D9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3DA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39A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10FA16D5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B37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AD6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3D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F0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53E7290E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848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71E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87D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78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525E7D84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E5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A1A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C4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7DB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3B0C2D6B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C7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C9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EDB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E1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0D77746A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30C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9AC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8BD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88D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69820622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C28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67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E90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368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1A982ACA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FE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2C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81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A5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13039050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4BF1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E1B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EA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03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7B6E8EA4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33D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B27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F4B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59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0913E995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56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B70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FB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FB7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3EBF149E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46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A88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63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7B8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4E46B5CD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2C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37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B21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4E1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19F587BE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00E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FC0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81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EA1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2E1D02CD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43C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A52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1CA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3A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5508F726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E7E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E36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E73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8876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09C8329A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64E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E9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89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F3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7BE7FD82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71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88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11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D4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14A37C02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DF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88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5E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EC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6694F58F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647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4B8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7A8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F2E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4BA48966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49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F1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AFD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2A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655C48E7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68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4A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95B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99D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45A46EEE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346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9D8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65E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6A9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5FE222CE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F0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57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B71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3E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14537945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167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1E3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E0C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AA9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64C31581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7E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AA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3C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806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001B18CC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236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FE1F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B03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C32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796202BC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CB0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6B7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D5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44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5E73F2DA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4ED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10A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769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BA0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0A8D" w:rsidRPr="00470C04" w14:paraId="6DEFE6C9" w14:textId="77777777" w:rsidTr="006E090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B36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D51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6D5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B04" w14:textId="77777777" w:rsidR="007D0A8D" w:rsidRPr="00470C04" w:rsidRDefault="007D0A8D" w:rsidP="00B149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775A129" w14:textId="77777777" w:rsidR="00F751F6" w:rsidRDefault="00F751F6" w:rsidP="00F751F6"/>
    <w:sectPr w:rsidR="00F751F6" w:rsidSect="00A61DDC">
      <w:headerReference w:type="default" r:id="rId7"/>
      <w:headerReference w:type="firs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C34C" w14:textId="77777777" w:rsidR="00C05882" w:rsidRDefault="00C05882" w:rsidP="00D800B1">
      <w:pPr>
        <w:spacing w:after="0" w:line="240" w:lineRule="auto"/>
      </w:pPr>
      <w:r>
        <w:separator/>
      </w:r>
    </w:p>
  </w:endnote>
  <w:endnote w:type="continuationSeparator" w:id="0">
    <w:p w14:paraId="023B3CC3" w14:textId="77777777" w:rsidR="00C05882" w:rsidRDefault="00C05882" w:rsidP="00D8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D767E" w14:textId="77777777" w:rsidR="00C05882" w:rsidRDefault="00C05882" w:rsidP="00D800B1">
      <w:pPr>
        <w:spacing w:after="0" w:line="240" w:lineRule="auto"/>
      </w:pPr>
      <w:r>
        <w:separator/>
      </w:r>
    </w:p>
  </w:footnote>
  <w:footnote w:type="continuationSeparator" w:id="0">
    <w:p w14:paraId="555D5988" w14:textId="77777777" w:rsidR="00C05882" w:rsidRDefault="00C05882" w:rsidP="00D8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831101"/>
      <w:docPartObj>
        <w:docPartGallery w:val="Page Numbers (Top of Page)"/>
        <w:docPartUnique/>
      </w:docPartObj>
    </w:sdtPr>
    <w:sdtEndPr/>
    <w:sdtContent>
      <w:p w14:paraId="6A54462E" w14:textId="77777777" w:rsidR="00B71BC8" w:rsidRDefault="008D76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93">
          <w:rPr>
            <w:noProof/>
          </w:rPr>
          <w:t>2</w:t>
        </w:r>
        <w:r>
          <w:fldChar w:fldCharType="end"/>
        </w:r>
        <w:r>
          <w:t xml:space="preserve"> </w:t>
        </w:r>
      </w:p>
      <w:tbl>
        <w:tblPr>
          <w:tblpPr w:leftFromText="180" w:rightFromText="180" w:vertAnchor="page" w:horzAnchor="margin" w:tblpY="601"/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>
        <w:tblGrid>
          <w:gridCol w:w="3311"/>
          <w:gridCol w:w="6039"/>
        </w:tblGrid>
        <w:tr w:rsidR="00B71BC8" w14:paraId="05577D73" w14:textId="77777777" w:rsidTr="00B872DB">
          <w:trPr>
            <w:cantSplit/>
          </w:trPr>
          <w:tc>
            <w:tcPr>
              <w:tcW w:w="3306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center"/>
              <w:hideMark/>
            </w:tcPr>
            <w:p w14:paraId="3E153218" w14:textId="77777777" w:rsidR="00B71BC8" w:rsidRDefault="00B71BC8" w:rsidP="00B71BC8">
              <w:pPr>
                <w:pStyle w:val="a5"/>
                <w:spacing w:line="300" w:lineRule="auto"/>
                <w:jc w:val="center"/>
                <w:rPr>
                  <w:rFonts w:ascii="Arial Narrow" w:hAnsi="Arial Narrow"/>
                  <w:color w:val="808080"/>
                </w:rPr>
              </w:pPr>
              <w:r w:rsidRPr="00D31BF0">
                <w:rPr>
                  <w:noProof/>
                  <w:lang w:eastAsia="ru-RU"/>
                </w:rPr>
                <w:drawing>
                  <wp:inline distT="0" distB="0" distL="0" distR="0" wp14:anchorId="08745449" wp14:editId="71D22E23">
                    <wp:extent cx="1965325" cy="525780"/>
                    <wp:effectExtent l="0" t="0" r="0" b="7620"/>
                    <wp:docPr id="9" name="Рисунок 9" descr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2" descr="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65325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039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hideMark/>
            </w:tcPr>
            <w:p w14:paraId="4E2FA553" w14:textId="77777777" w:rsidR="00B71BC8" w:rsidRDefault="00B71BC8" w:rsidP="00B71BC8">
              <w:pPr>
                <w:pStyle w:val="a5"/>
                <w:spacing w:line="300" w:lineRule="auto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Краевое автономное учреждение</w:t>
              </w:r>
            </w:p>
            <w:p w14:paraId="14E63C7E" w14:textId="77777777" w:rsidR="00B71BC8" w:rsidRDefault="00B71BC8" w:rsidP="00B71BC8">
              <w:pPr>
                <w:pStyle w:val="a5"/>
                <w:spacing w:line="300" w:lineRule="auto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дополнительного профессионального образования</w:t>
              </w:r>
            </w:p>
            <w:p w14:paraId="5FAB715B" w14:textId="77777777" w:rsidR="00B71BC8" w:rsidRDefault="00B71BC8" w:rsidP="00B71BC8">
              <w:pPr>
                <w:pStyle w:val="a5"/>
                <w:spacing w:line="300" w:lineRule="auto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 xml:space="preserve">«Алтайский институт развития образования имени </w:t>
              </w:r>
            </w:p>
            <w:p w14:paraId="4F28AA1E" w14:textId="77777777" w:rsidR="00B71BC8" w:rsidRDefault="00B71BC8" w:rsidP="00B71BC8">
              <w:pPr>
                <w:pStyle w:val="a5"/>
                <w:spacing w:line="300" w:lineRule="auto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Адриана Митрофановича Топорова»</w:t>
              </w:r>
            </w:p>
            <w:p w14:paraId="6613169D" w14:textId="77777777" w:rsidR="00B71BC8" w:rsidRDefault="00B71BC8" w:rsidP="00B71BC8">
              <w:pPr>
                <w:pStyle w:val="a5"/>
                <w:spacing w:line="300" w:lineRule="auto"/>
                <w:jc w:val="center"/>
                <w:rPr>
                  <w:rFonts w:ascii="Arial Narrow" w:hAnsi="Arial Narrow"/>
                  <w:color w:val="808080"/>
                  <w:sz w:val="20"/>
                  <w:szCs w:val="20"/>
                </w:rPr>
              </w:pPr>
              <w:r>
                <w:rPr>
                  <w:rFonts w:ascii="Arial Narrow" w:hAnsi="Arial Narrow"/>
                  <w:color w:val="808080"/>
                  <w:sz w:val="20"/>
                  <w:szCs w:val="20"/>
                </w:rPr>
                <w:t>(КАУ ДПО «АИРО имени А.М. Топорова»)</w:t>
              </w:r>
            </w:p>
          </w:tc>
        </w:tr>
      </w:tbl>
      <w:p w14:paraId="12E38E3A" w14:textId="752A1428" w:rsidR="008D76E6" w:rsidRDefault="00924293">
        <w:pPr>
          <w:pStyle w:val="a5"/>
          <w:jc w:val="center"/>
        </w:pPr>
      </w:p>
    </w:sdtContent>
  </w:sdt>
  <w:p w14:paraId="78991140" w14:textId="77777777" w:rsidR="00B149F5" w:rsidRDefault="00B149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6B8E3" w14:textId="77777777" w:rsidR="00B149F5" w:rsidRDefault="00B149F5">
    <w:pPr>
      <w:pStyle w:val="a5"/>
    </w:pPr>
  </w:p>
  <w:tbl>
    <w:tblPr>
      <w:tblpPr w:leftFromText="180" w:rightFromText="180" w:vertAnchor="page" w:horzAnchor="margin" w:tblpY="601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311"/>
      <w:gridCol w:w="6039"/>
    </w:tblGrid>
    <w:tr w:rsidR="00B149F5" w14:paraId="2EBFA7B3" w14:textId="77777777" w:rsidTr="00B149F5">
      <w:trPr>
        <w:cantSplit/>
      </w:trPr>
      <w:tc>
        <w:tcPr>
          <w:tcW w:w="33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5FA418" w14:textId="77777777" w:rsidR="00B149F5" w:rsidRDefault="00B149F5" w:rsidP="007D0A8D">
          <w:pPr>
            <w:pStyle w:val="a5"/>
            <w:spacing w:line="300" w:lineRule="auto"/>
            <w:jc w:val="center"/>
            <w:rPr>
              <w:rFonts w:ascii="Arial Narrow" w:hAnsi="Arial Narrow"/>
              <w:color w:val="808080"/>
            </w:rPr>
          </w:pPr>
          <w:r w:rsidRPr="00D31BF0">
            <w:rPr>
              <w:noProof/>
              <w:lang w:eastAsia="ru-RU"/>
            </w:rPr>
            <w:drawing>
              <wp:inline distT="0" distB="0" distL="0" distR="0" wp14:anchorId="789A1EC6" wp14:editId="0D2236BE">
                <wp:extent cx="1965325" cy="525780"/>
                <wp:effectExtent l="0" t="0" r="0" b="7620"/>
                <wp:docPr id="20" name="Рисунок 20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3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9271F70" w14:textId="77777777" w:rsidR="00B149F5" w:rsidRDefault="00B149F5" w:rsidP="007D0A8D">
          <w:pPr>
            <w:pStyle w:val="a5"/>
            <w:spacing w:line="300" w:lineRule="auto"/>
            <w:jc w:val="center"/>
            <w:rPr>
              <w:rFonts w:ascii="Arial Narrow" w:hAnsi="Arial Narrow"/>
              <w:color w:val="808080"/>
              <w:sz w:val="20"/>
              <w:szCs w:val="20"/>
            </w:rPr>
          </w:pPr>
          <w:r>
            <w:rPr>
              <w:rFonts w:ascii="Arial Narrow" w:hAnsi="Arial Narrow"/>
              <w:color w:val="808080"/>
              <w:sz w:val="20"/>
              <w:szCs w:val="20"/>
            </w:rPr>
            <w:t>Краевое автономное учреждение</w:t>
          </w:r>
        </w:p>
        <w:p w14:paraId="3CEDC2C3" w14:textId="77777777" w:rsidR="00B149F5" w:rsidRDefault="00B149F5" w:rsidP="007D0A8D">
          <w:pPr>
            <w:pStyle w:val="a5"/>
            <w:spacing w:line="300" w:lineRule="auto"/>
            <w:jc w:val="center"/>
            <w:rPr>
              <w:rFonts w:ascii="Arial Narrow" w:hAnsi="Arial Narrow"/>
              <w:color w:val="808080"/>
              <w:sz w:val="20"/>
              <w:szCs w:val="20"/>
            </w:rPr>
          </w:pPr>
          <w:r>
            <w:rPr>
              <w:rFonts w:ascii="Arial Narrow" w:hAnsi="Arial Narrow"/>
              <w:color w:val="808080"/>
              <w:sz w:val="20"/>
              <w:szCs w:val="20"/>
            </w:rPr>
            <w:t>дополнительного профессионального образования</w:t>
          </w:r>
        </w:p>
        <w:p w14:paraId="085579BA" w14:textId="77777777" w:rsidR="00B149F5" w:rsidRDefault="00B149F5" w:rsidP="007D0A8D">
          <w:pPr>
            <w:pStyle w:val="a5"/>
            <w:spacing w:line="300" w:lineRule="auto"/>
            <w:jc w:val="center"/>
            <w:rPr>
              <w:rFonts w:ascii="Arial Narrow" w:hAnsi="Arial Narrow"/>
              <w:color w:val="808080"/>
              <w:sz w:val="20"/>
              <w:szCs w:val="20"/>
            </w:rPr>
          </w:pPr>
          <w:r>
            <w:rPr>
              <w:rFonts w:ascii="Arial Narrow" w:hAnsi="Arial Narrow"/>
              <w:color w:val="808080"/>
              <w:sz w:val="20"/>
              <w:szCs w:val="20"/>
            </w:rPr>
            <w:t xml:space="preserve">«Алтайский институт развития образования имени </w:t>
          </w:r>
        </w:p>
        <w:p w14:paraId="522B819A" w14:textId="77777777" w:rsidR="00B149F5" w:rsidRDefault="00B149F5" w:rsidP="007D0A8D">
          <w:pPr>
            <w:pStyle w:val="a5"/>
            <w:spacing w:line="300" w:lineRule="auto"/>
            <w:jc w:val="center"/>
            <w:rPr>
              <w:rFonts w:ascii="Arial Narrow" w:hAnsi="Arial Narrow"/>
              <w:color w:val="808080"/>
              <w:sz w:val="20"/>
              <w:szCs w:val="20"/>
            </w:rPr>
          </w:pPr>
          <w:r>
            <w:rPr>
              <w:rFonts w:ascii="Arial Narrow" w:hAnsi="Arial Narrow"/>
              <w:color w:val="808080"/>
              <w:sz w:val="20"/>
              <w:szCs w:val="20"/>
            </w:rPr>
            <w:t>Адриана Митрофановича Топорова»</w:t>
          </w:r>
        </w:p>
        <w:p w14:paraId="6A17D127" w14:textId="77777777" w:rsidR="00B149F5" w:rsidRDefault="00B149F5" w:rsidP="007D0A8D">
          <w:pPr>
            <w:pStyle w:val="a5"/>
            <w:spacing w:line="300" w:lineRule="auto"/>
            <w:jc w:val="center"/>
            <w:rPr>
              <w:rFonts w:ascii="Arial Narrow" w:hAnsi="Arial Narrow"/>
              <w:color w:val="808080"/>
              <w:sz w:val="20"/>
              <w:szCs w:val="20"/>
            </w:rPr>
          </w:pPr>
          <w:r>
            <w:rPr>
              <w:rFonts w:ascii="Arial Narrow" w:hAnsi="Arial Narrow"/>
              <w:color w:val="808080"/>
              <w:sz w:val="20"/>
              <w:szCs w:val="20"/>
            </w:rPr>
            <w:t>(КАУ ДПО «АИРО имени А.М. Топорова»)</w:t>
          </w:r>
        </w:p>
      </w:tc>
    </w:tr>
  </w:tbl>
  <w:p w14:paraId="09915266" w14:textId="77777777" w:rsidR="00B149F5" w:rsidRDefault="00B149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4E5"/>
    <w:multiLevelType w:val="multilevel"/>
    <w:tmpl w:val="77B0F8C8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2160"/>
      </w:pPr>
      <w:rPr>
        <w:rFonts w:hint="default"/>
      </w:rPr>
    </w:lvl>
  </w:abstractNum>
  <w:abstractNum w:abstractNumId="1" w15:restartNumberingAfterBreak="0">
    <w:nsid w:val="1F430409"/>
    <w:multiLevelType w:val="multilevel"/>
    <w:tmpl w:val="CA42F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A4CAE"/>
    <w:multiLevelType w:val="multilevel"/>
    <w:tmpl w:val="C9F66C0E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3" w15:restartNumberingAfterBreak="0">
    <w:nsid w:val="26F07E0F"/>
    <w:multiLevelType w:val="multilevel"/>
    <w:tmpl w:val="E6666C88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4" w15:restartNumberingAfterBreak="0">
    <w:nsid w:val="37DB7D7E"/>
    <w:multiLevelType w:val="multilevel"/>
    <w:tmpl w:val="E6666C88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5" w15:restartNumberingAfterBreak="0">
    <w:nsid w:val="3B160277"/>
    <w:multiLevelType w:val="multilevel"/>
    <w:tmpl w:val="E6666C88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6" w15:restartNumberingAfterBreak="0">
    <w:nsid w:val="40251DC9"/>
    <w:multiLevelType w:val="multilevel"/>
    <w:tmpl w:val="099AAC16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7" w15:restartNumberingAfterBreak="0">
    <w:nsid w:val="54DE7F4F"/>
    <w:multiLevelType w:val="multilevel"/>
    <w:tmpl w:val="099AAC16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8" w15:restartNumberingAfterBreak="0">
    <w:nsid w:val="583114A7"/>
    <w:multiLevelType w:val="multilevel"/>
    <w:tmpl w:val="F93C0CF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2160"/>
      </w:pPr>
      <w:rPr>
        <w:rFonts w:hint="default"/>
      </w:rPr>
    </w:lvl>
  </w:abstractNum>
  <w:abstractNum w:abstractNumId="9" w15:restartNumberingAfterBreak="0">
    <w:nsid w:val="6650583F"/>
    <w:multiLevelType w:val="hybridMultilevel"/>
    <w:tmpl w:val="0E145E52"/>
    <w:lvl w:ilvl="0" w:tplc="FCA4AC72">
      <w:start w:val="9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6B641726"/>
    <w:multiLevelType w:val="multilevel"/>
    <w:tmpl w:val="C9F66C0E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1" w15:restartNumberingAfterBreak="0">
    <w:nsid w:val="735A1B7B"/>
    <w:multiLevelType w:val="multilevel"/>
    <w:tmpl w:val="ED404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06973"/>
    <w:multiLevelType w:val="multilevel"/>
    <w:tmpl w:val="77E63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072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0"/>
    <w:rsid w:val="000002EC"/>
    <w:rsid w:val="00026550"/>
    <w:rsid w:val="00030D4F"/>
    <w:rsid w:val="00040819"/>
    <w:rsid w:val="00051737"/>
    <w:rsid w:val="0006558B"/>
    <w:rsid w:val="0007790F"/>
    <w:rsid w:val="00107B77"/>
    <w:rsid w:val="001261A9"/>
    <w:rsid w:val="001423B1"/>
    <w:rsid w:val="00143904"/>
    <w:rsid w:val="00145F45"/>
    <w:rsid w:val="00146527"/>
    <w:rsid w:val="001474CA"/>
    <w:rsid w:val="001D4ADC"/>
    <w:rsid w:val="001E0BF8"/>
    <w:rsid w:val="00223B47"/>
    <w:rsid w:val="00237BFC"/>
    <w:rsid w:val="002402B5"/>
    <w:rsid w:val="002439DC"/>
    <w:rsid w:val="002A6A82"/>
    <w:rsid w:val="00302E4C"/>
    <w:rsid w:val="00315A6A"/>
    <w:rsid w:val="003165C5"/>
    <w:rsid w:val="00330C68"/>
    <w:rsid w:val="003350E1"/>
    <w:rsid w:val="00343047"/>
    <w:rsid w:val="00346883"/>
    <w:rsid w:val="003713D7"/>
    <w:rsid w:val="00376672"/>
    <w:rsid w:val="003A1130"/>
    <w:rsid w:val="003A758F"/>
    <w:rsid w:val="003D42AB"/>
    <w:rsid w:val="004235C6"/>
    <w:rsid w:val="00466B2B"/>
    <w:rsid w:val="004A2ED0"/>
    <w:rsid w:val="004B00A9"/>
    <w:rsid w:val="004D2F14"/>
    <w:rsid w:val="005575FB"/>
    <w:rsid w:val="00561149"/>
    <w:rsid w:val="00573ACC"/>
    <w:rsid w:val="005B7B4E"/>
    <w:rsid w:val="005D213D"/>
    <w:rsid w:val="005E1551"/>
    <w:rsid w:val="00605BBA"/>
    <w:rsid w:val="00661C31"/>
    <w:rsid w:val="00664EE0"/>
    <w:rsid w:val="00674833"/>
    <w:rsid w:val="00685649"/>
    <w:rsid w:val="00692B05"/>
    <w:rsid w:val="006B2A7F"/>
    <w:rsid w:val="006D787F"/>
    <w:rsid w:val="006E0900"/>
    <w:rsid w:val="006E0C40"/>
    <w:rsid w:val="007073EC"/>
    <w:rsid w:val="007773E7"/>
    <w:rsid w:val="00784635"/>
    <w:rsid w:val="007C3C3C"/>
    <w:rsid w:val="007D0A8D"/>
    <w:rsid w:val="007D76BA"/>
    <w:rsid w:val="007E63CE"/>
    <w:rsid w:val="007F75DD"/>
    <w:rsid w:val="008033D0"/>
    <w:rsid w:val="008649B0"/>
    <w:rsid w:val="008A6B48"/>
    <w:rsid w:val="008B3718"/>
    <w:rsid w:val="008B3F99"/>
    <w:rsid w:val="008D76E6"/>
    <w:rsid w:val="008E6F94"/>
    <w:rsid w:val="008F4ED8"/>
    <w:rsid w:val="008F5972"/>
    <w:rsid w:val="008F76D0"/>
    <w:rsid w:val="009004C7"/>
    <w:rsid w:val="00922E24"/>
    <w:rsid w:val="00924293"/>
    <w:rsid w:val="00963051"/>
    <w:rsid w:val="009847DE"/>
    <w:rsid w:val="009C0E7C"/>
    <w:rsid w:val="00A11CE8"/>
    <w:rsid w:val="00A160AB"/>
    <w:rsid w:val="00A17B15"/>
    <w:rsid w:val="00A258D7"/>
    <w:rsid w:val="00A405F7"/>
    <w:rsid w:val="00A453DA"/>
    <w:rsid w:val="00A61DDC"/>
    <w:rsid w:val="00A648AF"/>
    <w:rsid w:val="00A75219"/>
    <w:rsid w:val="00A83E0F"/>
    <w:rsid w:val="00A8569A"/>
    <w:rsid w:val="00A9116A"/>
    <w:rsid w:val="00AB0FD0"/>
    <w:rsid w:val="00AB3109"/>
    <w:rsid w:val="00AC4719"/>
    <w:rsid w:val="00B10E31"/>
    <w:rsid w:val="00B13BF7"/>
    <w:rsid w:val="00B149F5"/>
    <w:rsid w:val="00B17A66"/>
    <w:rsid w:val="00B2078E"/>
    <w:rsid w:val="00B67C0A"/>
    <w:rsid w:val="00B71BC8"/>
    <w:rsid w:val="00B73236"/>
    <w:rsid w:val="00B74ACF"/>
    <w:rsid w:val="00B7755C"/>
    <w:rsid w:val="00B82543"/>
    <w:rsid w:val="00BB6483"/>
    <w:rsid w:val="00BD476E"/>
    <w:rsid w:val="00BF4940"/>
    <w:rsid w:val="00C05882"/>
    <w:rsid w:val="00C165E1"/>
    <w:rsid w:val="00C243A2"/>
    <w:rsid w:val="00C32E8B"/>
    <w:rsid w:val="00C51321"/>
    <w:rsid w:val="00C74571"/>
    <w:rsid w:val="00C8317D"/>
    <w:rsid w:val="00C845F1"/>
    <w:rsid w:val="00CB22C9"/>
    <w:rsid w:val="00D20ADB"/>
    <w:rsid w:val="00D41F90"/>
    <w:rsid w:val="00D42636"/>
    <w:rsid w:val="00D479AF"/>
    <w:rsid w:val="00D56EE7"/>
    <w:rsid w:val="00D800B1"/>
    <w:rsid w:val="00DA2E6A"/>
    <w:rsid w:val="00DB1F36"/>
    <w:rsid w:val="00DC2729"/>
    <w:rsid w:val="00E0009F"/>
    <w:rsid w:val="00E007D0"/>
    <w:rsid w:val="00E674E0"/>
    <w:rsid w:val="00E70DCA"/>
    <w:rsid w:val="00E94AB3"/>
    <w:rsid w:val="00ED72DD"/>
    <w:rsid w:val="00F2291D"/>
    <w:rsid w:val="00F5169A"/>
    <w:rsid w:val="00F6199B"/>
    <w:rsid w:val="00F71959"/>
    <w:rsid w:val="00F72BEA"/>
    <w:rsid w:val="00F7458A"/>
    <w:rsid w:val="00F751F6"/>
    <w:rsid w:val="00F77BAF"/>
    <w:rsid w:val="00F942D3"/>
    <w:rsid w:val="00F94E4A"/>
    <w:rsid w:val="00FC3E03"/>
    <w:rsid w:val="00FC7860"/>
    <w:rsid w:val="00FD4D91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83092"/>
  <w15:chartTrackingRefBased/>
  <w15:docId w15:val="{E7DB8301-F3E7-4879-BB15-7483669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9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1F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1"/>
    <w:locked/>
    <w:rsid w:val="00D41F90"/>
    <w:rPr>
      <w:sz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41F90"/>
    <w:pPr>
      <w:shd w:val="clear" w:color="auto" w:fill="FFFFFF"/>
      <w:spacing w:before="2220" w:after="0" w:line="245" w:lineRule="exact"/>
      <w:ind w:hanging="380"/>
    </w:pPr>
    <w:rPr>
      <w:rFonts w:asciiTheme="minorHAnsi" w:eastAsiaTheme="minorHAnsi" w:hAnsiTheme="minorHAnsi" w:cstheme="minorBidi"/>
      <w:sz w:val="23"/>
    </w:rPr>
  </w:style>
  <w:style w:type="paragraph" w:customStyle="1" w:styleId="Default">
    <w:name w:val="Default"/>
    <w:rsid w:val="00D80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D800B1"/>
  </w:style>
  <w:style w:type="paragraph" w:styleId="a5">
    <w:name w:val="header"/>
    <w:basedOn w:val="a"/>
    <w:link w:val="a6"/>
    <w:uiPriority w:val="99"/>
    <w:unhideWhenUsed/>
    <w:rsid w:val="00D8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0B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80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0B1"/>
    <w:rPr>
      <w:rFonts w:ascii="Calibri" w:eastAsia="Times New Roman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D479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79A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79AF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79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79AF"/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4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79AF"/>
    <w:rPr>
      <w:rFonts w:ascii="Segoe UI" w:eastAsia="Times New Roman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B13BF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13BF7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link w:val="30"/>
    <w:rsid w:val="00FC3E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2"/>
    <w:rsid w:val="00FC3E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0"/>
    <w:rsid w:val="00FC3E03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C3E03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23">
    <w:name w:val="Основной текст (2)"/>
    <w:basedOn w:val="a"/>
    <w:rsid w:val="00FC3E03"/>
    <w:pPr>
      <w:widowControl w:val="0"/>
      <w:shd w:val="clear" w:color="auto" w:fill="FFFFFF"/>
      <w:spacing w:before="42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2">
    <w:name w:val="List Paragraph"/>
    <w:basedOn w:val="a"/>
    <w:uiPriority w:val="99"/>
    <w:qFormat/>
    <w:rsid w:val="00FC3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Iauiue">
    <w:name w:val="Iau?iue"/>
    <w:rsid w:val="00B7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Без интервала Знак"/>
    <w:link w:val="a3"/>
    <w:uiPriority w:val="1"/>
    <w:rsid w:val="00107B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 В.В.</dc:creator>
  <cp:keywords/>
  <dc:description/>
  <cp:lastModifiedBy>Копылова О.Л.</cp:lastModifiedBy>
  <cp:revision>2</cp:revision>
  <cp:lastPrinted>2022-09-29T06:45:00Z</cp:lastPrinted>
  <dcterms:created xsi:type="dcterms:W3CDTF">2025-04-18T07:43:00Z</dcterms:created>
  <dcterms:modified xsi:type="dcterms:W3CDTF">2025-04-18T07:43:00Z</dcterms:modified>
</cp:coreProperties>
</file>