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CD0C8C" w14:textId="77777777" w:rsidR="00134B1F" w:rsidRPr="00BF1E22" w:rsidRDefault="00134B1F" w:rsidP="00BF1E22">
      <w:pPr>
        <w:widowControl w:val="0"/>
        <w:jc w:val="center"/>
        <w:rPr>
          <w:rStyle w:val="aff"/>
          <w:sz w:val="28"/>
          <w:szCs w:val="28"/>
        </w:rPr>
      </w:pPr>
      <w:r w:rsidRPr="00BF1E22">
        <w:rPr>
          <w:rStyle w:val="aff"/>
          <w:sz w:val="28"/>
          <w:szCs w:val="28"/>
        </w:rPr>
        <w:t xml:space="preserve">ГЛАВА 2. </w:t>
      </w:r>
    </w:p>
    <w:p w14:paraId="3567338C" w14:textId="3C4B6A86" w:rsidR="00CE7779" w:rsidRPr="00BF1E22" w:rsidRDefault="00BF1E22" w:rsidP="00BF1E22">
      <w:pPr>
        <w:widowControl w:val="0"/>
        <w:jc w:val="center"/>
        <w:rPr>
          <w:b/>
          <w:sz w:val="28"/>
          <w:szCs w:val="28"/>
        </w:rPr>
      </w:pPr>
      <w:r w:rsidRPr="00BF1E22">
        <w:rPr>
          <w:b/>
          <w:sz w:val="28"/>
          <w:szCs w:val="28"/>
        </w:rPr>
        <w:t>МЕТОДИЧЕСКИЙ АНАЛИЗ РЕЗУЛЬТАТОВ ОГЭ ПО ХИМИИ</w:t>
      </w:r>
    </w:p>
    <w:p w14:paraId="53314FC9" w14:textId="77777777" w:rsidR="00AF1713" w:rsidRPr="00BF1E22" w:rsidRDefault="00AF1713" w:rsidP="00BF1E22">
      <w:pPr>
        <w:pStyle w:val="2"/>
        <w:keepNext w:val="0"/>
        <w:keepLines w:val="0"/>
        <w:widowControl w:val="0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5CEA844" w14:textId="13C4B608" w:rsidR="00AF1713" w:rsidRPr="00BF1E22" w:rsidRDefault="00AF1713" w:rsidP="00BF1E22">
      <w:pPr>
        <w:pStyle w:val="2"/>
        <w:keepNext w:val="0"/>
        <w:keepLines w:val="0"/>
        <w:widowControl w:val="0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РАЗДЕЛ 1</w:t>
      </w:r>
      <w:r w:rsidR="0030303A" w:rsidRPr="00BF1E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ХАРАКТЕРИСТИКА УЧАСТНИКОВ ОГЭ </w:t>
      </w:r>
      <w:r w:rsidRPr="00BF1E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 </w:t>
      </w:r>
      <w:r w:rsidR="00BB00C1" w:rsidRPr="00BF1E22">
        <w:rPr>
          <w:rFonts w:ascii="Times New Roman" w:hAnsi="Times New Roman" w:cs="Times New Roman"/>
          <w:b/>
          <w:bCs/>
          <w:color w:val="auto"/>
          <w:sz w:val="28"/>
          <w:szCs w:val="28"/>
        </w:rPr>
        <w:t>ХИМИИ</w:t>
      </w:r>
    </w:p>
    <w:p w14:paraId="0419EECE" w14:textId="77777777" w:rsidR="00AF1713" w:rsidRPr="00BF1E22" w:rsidRDefault="00AF1713" w:rsidP="00BF1E22">
      <w:pPr>
        <w:widowControl w:val="0"/>
        <w:jc w:val="center"/>
        <w:rPr>
          <w:b/>
          <w:i/>
          <w:sz w:val="28"/>
          <w:szCs w:val="28"/>
        </w:rPr>
      </w:pPr>
    </w:p>
    <w:p w14:paraId="71EB0DDB" w14:textId="08483ED9" w:rsidR="008765D6" w:rsidRPr="00BF1E22" w:rsidRDefault="008765D6" w:rsidP="00BF1E22">
      <w:pPr>
        <w:pStyle w:val="3"/>
        <w:keepNext w:val="0"/>
        <w:keepLines w:val="0"/>
        <w:widowControl w:val="0"/>
        <w:numPr>
          <w:ilvl w:val="1"/>
          <w:numId w:val="2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 Количество участников экзаменов по </w:t>
      </w:r>
      <w:r w:rsidR="00BB00C1" w:rsidRPr="00BF1E22">
        <w:rPr>
          <w:rFonts w:ascii="Times New Roman" w:hAnsi="Times New Roman" w:cs="Times New Roman"/>
          <w:color w:val="auto"/>
          <w:sz w:val="28"/>
          <w:szCs w:val="28"/>
        </w:rPr>
        <w:t>химии</w:t>
      </w:r>
      <w:r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 (за 3</w:t>
      </w:r>
      <w:r w:rsidR="0030303A"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F1E22">
        <w:rPr>
          <w:rFonts w:ascii="Times New Roman" w:hAnsi="Times New Roman" w:cs="Times New Roman"/>
          <w:color w:val="auto"/>
          <w:sz w:val="28"/>
          <w:szCs w:val="28"/>
        </w:rPr>
        <w:t>года)</w:t>
      </w:r>
    </w:p>
    <w:p w14:paraId="617F6D2A" w14:textId="77777777" w:rsidR="000849F6" w:rsidRPr="00BF1E22" w:rsidRDefault="000849F6" w:rsidP="00BF1E22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BF1E22">
        <w:rPr>
          <w:bCs/>
          <w:iCs w:val="0"/>
          <w:color w:val="auto"/>
          <w:sz w:val="28"/>
          <w:szCs w:val="28"/>
        </w:rPr>
        <w:t>Таблица 2</w:t>
      </w:r>
      <w:r w:rsidRPr="00BF1E22">
        <w:rPr>
          <w:bCs/>
          <w:iCs w:val="0"/>
          <w:color w:val="auto"/>
          <w:sz w:val="28"/>
          <w:szCs w:val="28"/>
        </w:rPr>
        <w:noBreakHyphen/>
        <w:t>1</w:t>
      </w:r>
    </w:p>
    <w:tbl>
      <w:tblPr>
        <w:tblW w:w="14312" w:type="dxa"/>
        <w:tblLook w:val="04A0" w:firstRow="1" w:lastRow="0" w:firstColumn="1" w:lastColumn="0" w:noHBand="0" w:noVBand="1"/>
      </w:tblPr>
      <w:tblGrid>
        <w:gridCol w:w="4106"/>
        <w:gridCol w:w="1701"/>
        <w:gridCol w:w="1701"/>
        <w:gridCol w:w="1701"/>
        <w:gridCol w:w="1701"/>
        <w:gridCol w:w="1701"/>
        <w:gridCol w:w="1701"/>
      </w:tblGrid>
      <w:tr w:rsidR="00D4585C" w:rsidRPr="00BF1E22" w14:paraId="44A43745" w14:textId="77777777" w:rsidTr="00BF1E22">
        <w:trPr>
          <w:trHeight w:val="23"/>
        </w:trPr>
        <w:tc>
          <w:tcPr>
            <w:tcW w:w="4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8BBF98" w14:textId="77777777" w:rsidR="00D4585C" w:rsidRPr="00BF1E22" w:rsidRDefault="00D4585C" w:rsidP="00BF1E22">
            <w:pPr>
              <w:widowControl w:val="0"/>
              <w:jc w:val="center"/>
              <w:rPr>
                <w:szCs w:val="28"/>
              </w:rPr>
            </w:pPr>
            <w:r w:rsidRPr="00BF1E22">
              <w:rPr>
                <w:szCs w:val="28"/>
              </w:rPr>
              <w:t>Экзамен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42142B" w14:textId="4975BAA9" w:rsidR="00D4585C" w:rsidRPr="00BF1E22" w:rsidRDefault="00D4585C" w:rsidP="00BF1E22">
            <w:pPr>
              <w:widowControl w:val="0"/>
              <w:jc w:val="center"/>
              <w:rPr>
                <w:szCs w:val="28"/>
              </w:rPr>
            </w:pPr>
            <w:r w:rsidRPr="00BF1E22">
              <w:rPr>
                <w:szCs w:val="28"/>
              </w:rPr>
              <w:t>2023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E0C8977" w14:textId="4486C022" w:rsidR="00D4585C" w:rsidRPr="00BF1E22" w:rsidRDefault="00D4585C" w:rsidP="00BF1E22">
            <w:pPr>
              <w:widowControl w:val="0"/>
              <w:jc w:val="center"/>
              <w:rPr>
                <w:szCs w:val="28"/>
              </w:rPr>
            </w:pPr>
            <w:r w:rsidRPr="00BF1E22">
              <w:rPr>
                <w:szCs w:val="28"/>
              </w:rPr>
              <w:t>2024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027DE2" w14:textId="3E51B69D" w:rsidR="00D4585C" w:rsidRPr="00BF1E22" w:rsidRDefault="00D4585C" w:rsidP="00BF1E22">
            <w:pPr>
              <w:widowControl w:val="0"/>
              <w:jc w:val="center"/>
              <w:rPr>
                <w:szCs w:val="28"/>
                <w:lang w:val="en-US"/>
              </w:rPr>
            </w:pPr>
            <w:r w:rsidRPr="00BF1E22">
              <w:rPr>
                <w:szCs w:val="28"/>
                <w:lang w:val="en-US"/>
              </w:rPr>
              <w:t>2025</w:t>
            </w:r>
          </w:p>
        </w:tc>
      </w:tr>
      <w:tr w:rsidR="00D4585C" w:rsidRPr="00BF1E22" w14:paraId="5C6196A6" w14:textId="77777777" w:rsidTr="00BF1E22">
        <w:trPr>
          <w:trHeight w:val="23"/>
        </w:trPr>
        <w:tc>
          <w:tcPr>
            <w:tcW w:w="4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928AE" w14:textId="77777777" w:rsidR="00D4585C" w:rsidRPr="00BF1E22" w:rsidRDefault="00D4585C" w:rsidP="00BF1E22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DCA9A84" w14:textId="77777777" w:rsidR="00D4585C" w:rsidRPr="00BF1E22" w:rsidRDefault="00D4585C" w:rsidP="00BF1E22">
            <w:pPr>
              <w:widowControl w:val="0"/>
              <w:jc w:val="center"/>
              <w:rPr>
                <w:szCs w:val="28"/>
              </w:rPr>
            </w:pPr>
            <w:r w:rsidRPr="00BF1E22">
              <w:rPr>
                <w:szCs w:val="28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9684CF" w14:textId="77777777" w:rsidR="00D4585C" w:rsidRPr="00BF1E22" w:rsidRDefault="00D4585C" w:rsidP="00BF1E22">
            <w:pPr>
              <w:widowControl w:val="0"/>
              <w:jc w:val="center"/>
              <w:rPr>
                <w:szCs w:val="28"/>
              </w:rPr>
            </w:pPr>
            <w:r w:rsidRPr="00BF1E22">
              <w:rPr>
                <w:szCs w:val="28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971BE49" w14:textId="77777777" w:rsidR="00D4585C" w:rsidRPr="00BF1E22" w:rsidRDefault="00D4585C" w:rsidP="00BF1E22">
            <w:pPr>
              <w:widowControl w:val="0"/>
              <w:jc w:val="center"/>
              <w:rPr>
                <w:szCs w:val="28"/>
              </w:rPr>
            </w:pPr>
            <w:r w:rsidRPr="00BF1E22">
              <w:rPr>
                <w:szCs w:val="28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B9DBC21" w14:textId="77777777" w:rsidR="00D4585C" w:rsidRPr="00BF1E22" w:rsidRDefault="00D4585C" w:rsidP="00BF1E22">
            <w:pPr>
              <w:widowControl w:val="0"/>
              <w:jc w:val="center"/>
              <w:rPr>
                <w:szCs w:val="28"/>
              </w:rPr>
            </w:pPr>
            <w:r w:rsidRPr="00BF1E22">
              <w:rPr>
                <w:szCs w:val="28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D470E03" w14:textId="77777777" w:rsidR="00D4585C" w:rsidRPr="00BF1E22" w:rsidRDefault="00D4585C" w:rsidP="00BF1E22">
            <w:pPr>
              <w:widowControl w:val="0"/>
              <w:jc w:val="center"/>
              <w:rPr>
                <w:szCs w:val="28"/>
              </w:rPr>
            </w:pPr>
            <w:r w:rsidRPr="00BF1E22">
              <w:rPr>
                <w:szCs w:val="28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9F162A2" w14:textId="77777777" w:rsidR="00D4585C" w:rsidRPr="00BF1E22" w:rsidRDefault="00D4585C" w:rsidP="00BF1E22">
            <w:pPr>
              <w:widowControl w:val="0"/>
              <w:jc w:val="center"/>
              <w:rPr>
                <w:szCs w:val="28"/>
              </w:rPr>
            </w:pPr>
            <w:r w:rsidRPr="00BF1E22">
              <w:rPr>
                <w:szCs w:val="28"/>
              </w:rPr>
              <w:t>%</w:t>
            </w:r>
          </w:p>
        </w:tc>
      </w:tr>
      <w:tr w:rsidR="00D4585C" w:rsidRPr="00BF1E22" w14:paraId="13A22123" w14:textId="77777777" w:rsidTr="00BF1E22">
        <w:trPr>
          <w:trHeight w:val="2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D482E" w14:textId="77777777" w:rsidR="00D4585C" w:rsidRPr="00BF1E22" w:rsidRDefault="00D4585C" w:rsidP="00BF1E22">
            <w:pPr>
              <w:widowControl w:val="0"/>
              <w:rPr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ОГЭ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26D971" w14:textId="523F4B9A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1603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07786" w14:textId="12372D02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6,21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647B7" w14:textId="7D32E533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1786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A1104" w14:textId="3DD90F2A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6,37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BC8FA" w14:textId="49DA5F0E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1709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A08D9" w14:textId="3CBD3B4C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6,08</w:t>
            </w:r>
          </w:p>
        </w:tc>
      </w:tr>
      <w:tr w:rsidR="00D4585C" w:rsidRPr="00BF1E22" w14:paraId="6AB89DE2" w14:textId="77777777" w:rsidTr="00BF1E22">
        <w:trPr>
          <w:trHeight w:val="2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DE6F3" w14:textId="77777777" w:rsidR="00D4585C" w:rsidRPr="00BF1E22" w:rsidRDefault="00D4585C" w:rsidP="00BF1E22">
            <w:pPr>
              <w:widowControl w:val="0"/>
              <w:rPr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ГВЭ-9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1CAB3" w14:textId="74A9BA21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A075F" w14:textId="473707B0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9B941" w14:textId="10FA588B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4C21D" w14:textId="3F47ACC2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0,04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7A1A9" w14:textId="2180A760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1A30B" w14:textId="5B2D2F3F" w:rsidR="00D4585C" w:rsidRPr="00BF1E22" w:rsidRDefault="00D4585C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0,03</w:t>
            </w:r>
          </w:p>
        </w:tc>
      </w:tr>
    </w:tbl>
    <w:p w14:paraId="13084DFD" w14:textId="77777777" w:rsidR="00D4585C" w:rsidRPr="00BF1E22" w:rsidRDefault="00D4585C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478DCC7B" w14:textId="5B3ECB40" w:rsidR="008765D6" w:rsidRPr="00BF1E22" w:rsidRDefault="008765D6" w:rsidP="00BF1E22">
      <w:pPr>
        <w:pStyle w:val="3"/>
        <w:keepNext w:val="0"/>
        <w:keepLines w:val="0"/>
        <w:widowControl w:val="0"/>
        <w:numPr>
          <w:ilvl w:val="1"/>
          <w:numId w:val="2"/>
        </w:numPr>
        <w:tabs>
          <w:tab w:val="left" w:pos="142"/>
        </w:tabs>
        <w:spacing w:before="0"/>
        <w:ind w:left="0"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bCs w:val="0"/>
          <w:color w:val="auto"/>
          <w:sz w:val="28"/>
          <w:szCs w:val="28"/>
        </w:rPr>
        <w:t>Процентное соотношение юношей и девушек, участвующих в ОГЭ (за 3 года)</w:t>
      </w:r>
    </w:p>
    <w:p w14:paraId="25EA5B4F" w14:textId="77777777" w:rsidR="008765D6" w:rsidRPr="00BF1E22" w:rsidRDefault="008765D6" w:rsidP="00BF1E22">
      <w:pPr>
        <w:pStyle w:val="af6"/>
        <w:widowControl w:val="0"/>
        <w:spacing w:after="0"/>
        <w:jc w:val="right"/>
        <w:rPr>
          <w:color w:val="auto"/>
          <w:sz w:val="28"/>
          <w:szCs w:val="28"/>
        </w:rPr>
      </w:pPr>
      <w:r w:rsidRPr="00BF1E22">
        <w:rPr>
          <w:color w:val="auto"/>
          <w:sz w:val="28"/>
          <w:szCs w:val="28"/>
        </w:rPr>
        <w:t xml:space="preserve">Таблица </w:t>
      </w:r>
      <w:r w:rsidR="00CE5835" w:rsidRPr="00BF1E22">
        <w:rPr>
          <w:color w:val="auto"/>
          <w:sz w:val="28"/>
          <w:szCs w:val="28"/>
        </w:rPr>
        <w:fldChar w:fldCharType="begin"/>
      </w:r>
      <w:r w:rsidR="00CE5835" w:rsidRPr="00BF1E22">
        <w:rPr>
          <w:color w:val="auto"/>
          <w:sz w:val="28"/>
          <w:szCs w:val="28"/>
        </w:rPr>
        <w:instrText xml:space="preserve"> STYLEREF 1 \s </w:instrText>
      </w:r>
      <w:r w:rsidR="00CE5835" w:rsidRPr="00BF1E22">
        <w:rPr>
          <w:color w:val="auto"/>
          <w:sz w:val="28"/>
          <w:szCs w:val="28"/>
        </w:rPr>
        <w:fldChar w:fldCharType="separate"/>
      </w:r>
      <w:r w:rsidRPr="00BF1E22">
        <w:rPr>
          <w:noProof/>
          <w:color w:val="auto"/>
          <w:sz w:val="28"/>
          <w:szCs w:val="28"/>
        </w:rPr>
        <w:t>2</w:t>
      </w:r>
      <w:r w:rsidR="00CE5835" w:rsidRPr="00BF1E22">
        <w:rPr>
          <w:noProof/>
          <w:color w:val="auto"/>
          <w:sz w:val="28"/>
          <w:szCs w:val="28"/>
        </w:rPr>
        <w:fldChar w:fldCharType="end"/>
      </w:r>
      <w:r w:rsidRPr="00BF1E22">
        <w:rPr>
          <w:color w:val="auto"/>
          <w:sz w:val="28"/>
          <w:szCs w:val="28"/>
        </w:rPr>
        <w:noBreakHyphen/>
      </w:r>
      <w:r w:rsidR="00CE5835" w:rsidRPr="00BF1E22">
        <w:rPr>
          <w:color w:val="auto"/>
          <w:sz w:val="28"/>
          <w:szCs w:val="28"/>
        </w:rPr>
        <w:fldChar w:fldCharType="begin"/>
      </w:r>
      <w:r w:rsidR="00CE5835" w:rsidRPr="00BF1E22">
        <w:rPr>
          <w:color w:val="auto"/>
          <w:sz w:val="28"/>
          <w:szCs w:val="28"/>
        </w:rPr>
        <w:instrText xml:space="preserve"> SEQ Таблица \* ARABIC \s 1 </w:instrText>
      </w:r>
      <w:r w:rsidR="00CE5835" w:rsidRPr="00BF1E22">
        <w:rPr>
          <w:color w:val="auto"/>
          <w:sz w:val="28"/>
          <w:szCs w:val="28"/>
        </w:rPr>
        <w:fldChar w:fldCharType="separate"/>
      </w:r>
      <w:r w:rsidRPr="00BF1E22">
        <w:rPr>
          <w:noProof/>
          <w:color w:val="auto"/>
          <w:sz w:val="28"/>
          <w:szCs w:val="28"/>
        </w:rPr>
        <w:t>2</w:t>
      </w:r>
      <w:r w:rsidR="00CE5835" w:rsidRPr="00BF1E22">
        <w:rPr>
          <w:noProof/>
          <w:color w:val="auto"/>
          <w:sz w:val="28"/>
          <w:szCs w:val="28"/>
        </w:rPr>
        <w:fldChar w:fldCharType="end"/>
      </w:r>
    </w:p>
    <w:tbl>
      <w:tblPr>
        <w:tblW w:w="14312" w:type="dxa"/>
        <w:tblLook w:val="04A0" w:firstRow="1" w:lastRow="0" w:firstColumn="1" w:lastColumn="0" w:noHBand="0" w:noVBand="1"/>
      </w:tblPr>
      <w:tblGrid>
        <w:gridCol w:w="4077"/>
        <w:gridCol w:w="1705"/>
        <w:gridCol w:w="1706"/>
        <w:gridCol w:w="1706"/>
        <w:gridCol w:w="1706"/>
        <w:gridCol w:w="1706"/>
        <w:gridCol w:w="1706"/>
      </w:tblGrid>
      <w:tr w:rsidR="00D4585C" w:rsidRPr="00BF1E22" w14:paraId="291F4792" w14:textId="77777777" w:rsidTr="00BF1E22">
        <w:trPr>
          <w:trHeight w:val="23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BDAA43" w14:textId="77777777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Пол</w:t>
            </w:r>
          </w:p>
        </w:tc>
        <w:tc>
          <w:tcPr>
            <w:tcW w:w="34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398788" w14:textId="3C076A94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szCs w:val="28"/>
              </w:rPr>
              <w:t>2023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115947" w14:textId="5918E6B5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szCs w:val="28"/>
              </w:rPr>
              <w:t>2024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9ACFB6" w14:textId="582D6190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szCs w:val="28"/>
                <w:lang w:val="en-US"/>
              </w:rPr>
              <w:t>2025</w:t>
            </w:r>
          </w:p>
        </w:tc>
      </w:tr>
      <w:tr w:rsidR="004F1CAC" w:rsidRPr="00BF1E22" w14:paraId="023233AD" w14:textId="77777777" w:rsidTr="00BF1E22">
        <w:trPr>
          <w:trHeight w:val="23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96656" w14:textId="77777777" w:rsidR="008765D6" w:rsidRPr="00BF1E22" w:rsidRDefault="008765D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3A7B0DA" w14:textId="77777777" w:rsidR="008765D6" w:rsidRPr="00BF1E22" w:rsidRDefault="008765D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38A392" w14:textId="77777777" w:rsidR="008765D6" w:rsidRPr="00BF1E22" w:rsidRDefault="008765D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%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E7BBA2" w14:textId="77777777" w:rsidR="008765D6" w:rsidRPr="00BF1E22" w:rsidRDefault="008765D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B15F40C" w14:textId="77777777" w:rsidR="008765D6" w:rsidRPr="00BF1E22" w:rsidRDefault="008765D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%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4031B2" w14:textId="77777777" w:rsidR="008765D6" w:rsidRPr="00BF1E22" w:rsidRDefault="008765D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DBF627E" w14:textId="77777777" w:rsidR="008765D6" w:rsidRPr="00BF1E22" w:rsidRDefault="008765D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%</w:t>
            </w:r>
          </w:p>
        </w:tc>
      </w:tr>
      <w:tr w:rsidR="00D4585C" w:rsidRPr="00BF1E22" w14:paraId="44C3AE06" w14:textId="77777777" w:rsidTr="00BF1E22">
        <w:trPr>
          <w:trHeight w:val="2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5144A" w14:textId="77777777" w:rsidR="00D4585C" w:rsidRPr="00BF1E22" w:rsidRDefault="00D4585C" w:rsidP="00BF1E22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Мужской</w:t>
            </w: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84DAE" w14:textId="20F4E6EB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490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8BAD1" w14:textId="60C9AA1B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30,57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3BD04" w14:textId="2B0DC6BC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647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71B2C" w14:textId="400D14B8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36,23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A1CDD" w14:textId="56010597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574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1EE67" w14:textId="40FD56CC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33,59</w:t>
            </w:r>
          </w:p>
        </w:tc>
      </w:tr>
      <w:tr w:rsidR="00D4585C" w:rsidRPr="00BF1E22" w14:paraId="6F04274D" w14:textId="77777777" w:rsidTr="00BF1E22">
        <w:trPr>
          <w:trHeight w:val="2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7F665" w14:textId="77777777" w:rsidR="00D4585C" w:rsidRPr="00BF1E22" w:rsidRDefault="00D4585C" w:rsidP="00BF1E22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Женский</w:t>
            </w: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44ED8" w14:textId="251D30E4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1113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17940" w14:textId="714E0DEB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69,43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582B6" w14:textId="6A732303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1139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4609F" w14:textId="1E4D87D0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63,77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BB22A" w14:textId="3DA5332D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1135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EDF95" w14:textId="436EEE00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66,41</w:t>
            </w:r>
          </w:p>
        </w:tc>
      </w:tr>
    </w:tbl>
    <w:p w14:paraId="2182E9E0" w14:textId="18A02DAA" w:rsidR="00D4585C" w:rsidRPr="00BF1E22" w:rsidRDefault="00D4585C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0D649C74" w14:textId="33EF6D7D" w:rsidR="00503EB9" w:rsidRPr="00BF1E22" w:rsidRDefault="00503EB9" w:rsidP="00BF1E22">
      <w:pPr>
        <w:pStyle w:val="3"/>
        <w:keepNext w:val="0"/>
        <w:keepLines w:val="0"/>
        <w:widowControl w:val="0"/>
        <w:numPr>
          <w:ilvl w:val="1"/>
          <w:numId w:val="2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Количество участников ОГЭ по </w:t>
      </w:r>
      <w:r w:rsidR="00BB00C1" w:rsidRPr="00BF1E22">
        <w:rPr>
          <w:rFonts w:ascii="Times New Roman" w:hAnsi="Times New Roman" w:cs="Times New Roman"/>
          <w:bCs w:val="0"/>
          <w:color w:val="auto"/>
          <w:sz w:val="28"/>
          <w:szCs w:val="28"/>
        </w:rPr>
        <w:t>химии</w:t>
      </w:r>
      <w:r w:rsidRPr="00BF1E22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по категориям</w:t>
      </w:r>
    </w:p>
    <w:p w14:paraId="67D2BBC5" w14:textId="77777777" w:rsidR="008765D6" w:rsidRPr="00BF1E22" w:rsidRDefault="008765D6" w:rsidP="00BF1E22">
      <w:pPr>
        <w:widowControl w:val="0"/>
        <w:jc w:val="right"/>
        <w:rPr>
          <w:rFonts w:eastAsia="Calibri"/>
          <w:i/>
          <w:iCs/>
          <w:sz w:val="28"/>
          <w:szCs w:val="28"/>
        </w:rPr>
      </w:pPr>
      <w:r w:rsidRPr="00BF1E22">
        <w:rPr>
          <w:rFonts w:eastAsia="Calibri"/>
          <w:i/>
          <w:iCs/>
          <w:sz w:val="28"/>
          <w:szCs w:val="28"/>
        </w:rPr>
        <w:t xml:space="preserve">Таблица </w:t>
      </w:r>
      <w:r w:rsidR="007A0A8F" w:rsidRPr="00BF1E22">
        <w:rPr>
          <w:rFonts w:eastAsia="Calibri"/>
          <w:i/>
          <w:iCs/>
          <w:sz w:val="28"/>
          <w:szCs w:val="28"/>
        </w:rPr>
        <w:fldChar w:fldCharType="begin"/>
      </w:r>
      <w:r w:rsidRPr="00BF1E22">
        <w:rPr>
          <w:rFonts w:eastAsia="Calibri"/>
          <w:i/>
          <w:iCs/>
          <w:sz w:val="28"/>
          <w:szCs w:val="28"/>
        </w:rPr>
        <w:instrText xml:space="preserve"> STYLEREF 1 \s </w:instrText>
      </w:r>
      <w:r w:rsidR="007A0A8F" w:rsidRPr="00BF1E22">
        <w:rPr>
          <w:rFonts w:eastAsia="Calibri"/>
          <w:i/>
          <w:iCs/>
          <w:sz w:val="28"/>
          <w:szCs w:val="28"/>
        </w:rPr>
        <w:fldChar w:fldCharType="separate"/>
      </w:r>
      <w:r w:rsidRPr="00BF1E22">
        <w:rPr>
          <w:rFonts w:eastAsia="Calibri"/>
          <w:i/>
          <w:iCs/>
          <w:noProof/>
          <w:sz w:val="28"/>
          <w:szCs w:val="28"/>
        </w:rPr>
        <w:t>2</w:t>
      </w:r>
      <w:r w:rsidR="007A0A8F" w:rsidRPr="00BF1E22">
        <w:rPr>
          <w:rFonts w:eastAsia="Calibri"/>
          <w:i/>
          <w:iCs/>
          <w:noProof/>
          <w:sz w:val="28"/>
          <w:szCs w:val="28"/>
        </w:rPr>
        <w:fldChar w:fldCharType="end"/>
      </w:r>
      <w:r w:rsidRPr="00BF1E22">
        <w:rPr>
          <w:rFonts w:eastAsia="Calibri"/>
          <w:i/>
          <w:iCs/>
          <w:sz w:val="28"/>
          <w:szCs w:val="28"/>
        </w:rPr>
        <w:noBreakHyphen/>
        <w:t>3</w:t>
      </w:r>
    </w:p>
    <w:tbl>
      <w:tblPr>
        <w:tblW w:w="14312" w:type="dxa"/>
        <w:tblLook w:val="04A0" w:firstRow="1" w:lastRow="0" w:firstColumn="1" w:lastColumn="0" w:noHBand="0" w:noVBand="1"/>
      </w:tblPr>
      <w:tblGrid>
        <w:gridCol w:w="5506"/>
        <w:gridCol w:w="1467"/>
        <w:gridCol w:w="1468"/>
        <w:gridCol w:w="1468"/>
        <w:gridCol w:w="1467"/>
        <w:gridCol w:w="1468"/>
        <w:gridCol w:w="1468"/>
      </w:tblGrid>
      <w:tr w:rsidR="00D4585C" w:rsidRPr="00BF1E22" w14:paraId="69E4D993" w14:textId="77777777" w:rsidTr="00BF1E22">
        <w:trPr>
          <w:trHeight w:val="23"/>
          <w:tblHeader/>
        </w:trPr>
        <w:tc>
          <w:tcPr>
            <w:tcW w:w="5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7A6629" w14:textId="77777777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Участники ОГЭ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ADF474" w14:textId="56105D7D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szCs w:val="28"/>
              </w:rPr>
              <w:t>2023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8803E0" w14:textId="335A2A74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szCs w:val="28"/>
              </w:rPr>
              <w:t>2024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0953E8" w14:textId="28FC6C08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szCs w:val="28"/>
                <w:lang w:val="en-US"/>
              </w:rPr>
              <w:t>2025</w:t>
            </w:r>
          </w:p>
        </w:tc>
      </w:tr>
      <w:tr w:rsidR="004F1CAC" w:rsidRPr="00BF1E22" w14:paraId="7882F9E2" w14:textId="77777777" w:rsidTr="00BF1E22">
        <w:trPr>
          <w:trHeight w:val="23"/>
          <w:tblHeader/>
        </w:trPr>
        <w:tc>
          <w:tcPr>
            <w:tcW w:w="5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BD02C" w14:textId="77777777" w:rsidR="00503EB9" w:rsidRPr="00BF1E22" w:rsidRDefault="00503EB9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7EDCD73" w14:textId="77777777" w:rsidR="00503EB9" w:rsidRPr="00BF1E22" w:rsidRDefault="00503EB9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EF87B9" w14:textId="77777777" w:rsidR="00503EB9" w:rsidRPr="00BF1E22" w:rsidRDefault="00503EB9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%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836A0F8" w14:textId="77777777" w:rsidR="00503EB9" w:rsidRPr="00BF1E22" w:rsidRDefault="00503EB9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CA1EFC" w14:textId="77777777" w:rsidR="00503EB9" w:rsidRPr="00BF1E22" w:rsidRDefault="00503EB9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%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13A208" w14:textId="77777777" w:rsidR="00503EB9" w:rsidRPr="00BF1E22" w:rsidRDefault="00503EB9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3BE9BE" w14:textId="77777777" w:rsidR="00503EB9" w:rsidRPr="00BF1E22" w:rsidRDefault="00503EB9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%</w:t>
            </w:r>
          </w:p>
        </w:tc>
      </w:tr>
      <w:tr w:rsidR="00D4585C" w:rsidRPr="00BF1E22" w14:paraId="61F8816E" w14:textId="77777777" w:rsidTr="00503EB9">
        <w:trPr>
          <w:trHeight w:val="304"/>
        </w:trPr>
        <w:tc>
          <w:tcPr>
            <w:tcW w:w="5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94777" w14:textId="09F2229C" w:rsidR="00D4585C" w:rsidRPr="00BF1E22" w:rsidRDefault="00D4585C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Средняя общеобразовательная школа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77D85" w14:textId="400F33FD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1122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71044" w14:textId="1730D8C7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69,99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7B5F9" w14:textId="38C4425D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1221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D1748" w14:textId="2387774A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68,37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2FF72" w14:textId="2E67EFC6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1133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E8D89" w14:textId="4251D2CE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66,30</w:t>
            </w:r>
          </w:p>
        </w:tc>
      </w:tr>
      <w:tr w:rsidR="00D4585C" w:rsidRPr="00BF1E22" w14:paraId="78260476" w14:textId="77777777" w:rsidTr="00503EB9">
        <w:trPr>
          <w:trHeight w:val="567"/>
        </w:trPr>
        <w:tc>
          <w:tcPr>
            <w:tcW w:w="5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A4FCD" w14:textId="1CEBB7B1" w:rsidR="00D4585C" w:rsidRPr="00BF1E22" w:rsidRDefault="00D4585C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42218" w14:textId="0E58F01E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CDC84" w14:textId="79637EB6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4,74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4A013" w14:textId="34E6FE21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DD6DD" w14:textId="2A49BC72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5,99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8AD95" w14:textId="4DF8C018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80A0A" w14:textId="01EAC909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6,14</w:t>
            </w:r>
          </w:p>
        </w:tc>
      </w:tr>
      <w:tr w:rsidR="00D4585C" w:rsidRPr="00BF1E22" w14:paraId="7FE23B91" w14:textId="77777777" w:rsidTr="00503EB9">
        <w:trPr>
          <w:trHeight w:val="304"/>
        </w:trPr>
        <w:tc>
          <w:tcPr>
            <w:tcW w:w="5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6131C" w14:textId="534FE37E" w:rsidR="00D4585C" w:rsidRPr="00BF1E22" w:rsidRDefault="00D4585C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Гимназия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7F6E8" w14:textId="6D501C1C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236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80509" w14:textId="5786DB02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14,72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6138A" w14:textId="0FD67096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226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89D35" w14:textId="7DD81A3B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12,65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3A856" w14:textId="6ED44FDB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227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DB9EB" w14:textId="7C279B2B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13,28</w:t>
            </w:r>
          </w:p>
        </w:tc>
      </w:tr>
      <w:tr w:rsidR="00D4585C" w:rsidRPr="00BF1E22" w14:paraId="35D50518" w14:textId="77777777" w:rsidTr="00503EB9">
        <w:trPr>
          <w:trHeight w:val="304"/>
        </w:trPr>
        <w:tc>
          <w:tcPr>
            <w:tcW w:w="5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429A8" w14:textId="2E6274D1" w:rsidR="00D4585C" w:rsidRPr="00BF1E22" w:rsidRDefault="00D4585C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Лицей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ECECD" w14:textId="2CDFA287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04DDD" w14:textId="102DAA60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8,05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7E463" w14:textId="3BCDCCA2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184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18049" w14:textId="10591DB6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10,30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32D96" w14:textId="2D195AB5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181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78AEC1" w14:textId="2D661E7D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10,59</w:t>
            </w:r>
          </w:p>
        </w:tc>
      </w:tr>
      <w:tr w:rsidR="00D4585C" w:rsidRPr="00BF1E22" w14:paraId="40F8EC7E" w14:textId="77777777" w:rsidTr="00503EB9">
        <w:trPr>
          <w:trHeight w:val="304"/>
        </w:trPr>
        <w:tc>
          <w:tcPr>
            <w:tcW w:w="5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14189" w14:textId="0DF05B3B" w:rsidR="00D4585C" w:rsidRPr="00BF1E22" w:rsidRDefault="00D4585C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Основная общеобразовательная школа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BFA1D" w14:textId="70341C7E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7001A" w14:textId="24FFB5F3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0,75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BBCFEB" w14:textId="27F4756F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24488E" w14:textId="74212F60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1,12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055C9" w14:textId="4275DA99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7F6EE" w14:textId="1C9F1BBA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1,58</w:t>
            </w:r>
          </w:p>
        </w:tc>
      </w:tr>
      <w:tr w:rsidR="00D4585C" w:rsidRPr="00BF1E22" w14:paraId="2C33DD73" w14:textId="77777777" w:rsidTr="00503EB9">
        <w:trPr>
          <w:trHeight w:val="304"/>
        </w:trPr>
        <w:tc>
          <w:tcPr>
            <w:tcW w:w="5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5640F" w14:textId="18336196" w:rsidR="00D4585C" w:rsidRPr="00BF1E22" w:rsidRDefault="00D4585C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lastRenderedPageBreak/>
              <w:t>Средняя общеобразовательная школа-интернат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C5577" w14:textId="01FF6B34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76AAE" w14:textId="74B691BA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1,68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474BE" w14:textId="21B6C564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F8DA5" w14:textId="75E630D2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1,40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9A6B8" w14:textId="6560113F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DA807" w14:textId="7676FDE2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1,87</w:t>
            </w:r>
          </w:p>
        </w:tc>
      </w:tr>
      <w:tr w:rsidR="00D4585C" w:rsidRPr="00BF1E22" w14:paraId="397B1BCA" w14:textId="77777777" w:rsidTr="00503EB9">
        <w:trPr>
          <w:trHeight w:val="304"/>
        </w:trPr>
        <w:tc>
          <w:tcPr>
            <w:tcW w:w="5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35480" w14:textId="0FA7A8BE" w:rsidR="00D4585C" w:rsidRPr="00BF1E22" w:rsidRDefault="00D4585C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Кадетская школа-интернат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D9687" w14:textId="01D466D2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4A5B0" w14:textId="5F626021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0,06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5394F" w14:textId="3C275B90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48CF3" w14:textId="42A77FB3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0,06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02CDA" w14:textId="1BE98360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59AAA" w14:textId="06892444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0,23</w:t>
            </w:r>
          </w:p>
        </w:tc>
      </w:tr>
      <w:tr w:rsidR="00D4585C" w:rsidRPr="00BF1E22" w14:paraId="36019E55" w14:textId="77777777" w:rsidTr="00503EB9">
        <w:trPr>
          <w:trHeight w:val="304"/>
        </w:trPr>
        <w:tc>
          <w:tcPr>
            <w:tcW w:w="5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5D86B" w14:textId="17D9733A" w:rsidR="00D4585C" w:rsidRPr="00BF1E22" w:rsidRDefault="00D4585C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Открытая (сменная) общеобразовательная школа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C5804" w14:textId="31D9CF15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94E72" w14:textId="2EEA61F2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33FB6" w14:textId="01B69509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FE9DA" w14:textId="54004EB7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0,06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B4E00" w14:textId="558F8954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C2EF0" w14:textId="16935873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0,00</w:t>
            </w:r>
          </w:p>
        </w:tc>
      </w:tr>
      <w:tr w:rsidR="00D4585C" w:rsidRPr="00BF1E22" w14:paraId="00820CCB" w14:textId="77777777" w:rsidTr="00503EB9">
        <w:trPr>
          <w:trHeight w:val="304"/>
        </w:trPr>
        <w:tc>
          <w:tcPr>
            <w:tcW w:w="5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3E0FE" w14:textId="1182A9FE" w:rsidR="00D4585C" w:rsidRPr="00BF1E22" w:rsidRDefault="00D4585C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 xml:space="preserve">Техникум 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B605E" w14:textId="5583016B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CC5CC" w14:textId="592CB664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D002B" w14:textId="685B510C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C6262" w14:textId="687B7B50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0,06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7580A" w14:textId="1F9588B9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95D04" w14:textId="2606A8B5" w:rsidR="00D4585C" w:rsidRPr="00BF1E22" w:rsidRDefault="00D4585C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0,00</w:t>
            </w:r>
          </w:p>
        </w:tc>
      </w:tr>
    </w:tbl>
    <w:p w14:paraId="18596208" w14:textId="77777777" w:rsidR="00BF1E22" w:rsidRDefault="00BF1E22" w:rsidP="00BF1E22">
      <w:pPr>
        <w:pStyle w:val="afa"/>
        <w:widowControl w:val="0"/>
        <w:spacing w:line="240" w:lineRule="auto"/>
        <w:rPr>
          <w:rFonts w:cs="Times New Roman"/>
          <w:b/>
          <w:i/>
          <w:szCs w:val="28"/>
        </w:rPr>
      </w:pPr>
    </w:p>
    <w:p w14:paraId="75C29E3C" w14:textId="3D09BBF9" w:rsidR="00DF5665" w:rsidRPr="00BF1E22" w:rsidRDefault="00503EB9" w:rsidP="00BF1E22">
      <w:pPr>
        <w:pStyle w:val="afa"/>
        <w:widowControl w:val="0"/>
        <w:spacing w:line="240" w:lineRule="auto"/>
        <w:rPr>
          <w:rFonts w:cs="Times New Roman"/>
          <w:b/>
          <w:i/>
          <w:szCs w:val="28"/>
        </w:rPr>
      </w:pPr>
      <w:r w:rsidRPr="00BF1E22">
        <w:rPr>
          <w:rFonts w:cs="Times New Roman"/>
          <w:b/>
          <w:i/>
          <w:szCs w:val="28"/>
        </w:rPr>
        <w:t xml:space="preserve">ВЫВОД о характере изменения количества участников ОГЭ по предмету </w:t>
      </w:r>
    </w:p>
    <w:p w14:paraId="18316CEA" w14:textId="15396021" w:rsidR="00C74FD4" w:rsidRPr="00BF1E22" w:rsidRDefault="00BF1E22" w:rsidP="00BF1E22">
      <w:pPr>
        <w:pStyle w:val="afa"/>
        <w:widowControl w:val="0"/>
        <w:spacing w:line="240" w:lineRule="auto"/>
        <w:rPr>
          <w:rFonts w:cs="Times New Roman"/>
          <w:b/>
          <w:bCs/>
          <w:szCs w:val="28"/>
          <w:highlight w:val="yellow"/>
        </w:rPr>
      </w:pPr>
      <w:r>
        <w:rPr>
          <w:rFonts w:cs="Times New Roman"/>
          <w:szCs w:val="28"/>
        </w:rPr>
        <w:t>Начиная с 2017 года</w:t>
      </w:r>
      <w:r w:rsidR="00503EB9" w:rsidRPr="00BF1E22">
        <w:rPr>
          <w:rFonts w:cs="Times New Roman"/>
          <w:szCs w:val="28"/>
        </w:rPr>
        <w:t xml:space="preserve"> наблюдается снижение числа участников экзамена. По сравнению с 2017 г., когда </w:t>
      </w:r>
      <w:r>
        <w:rPr>
          <w:rFonts w:cs="Times New Roman"/>
          <w:szCs w:val="28"/>
        </w:rPr>
        <w:t>наблюдался</w:t>
      </w:r>
      <w:r w:rsidR="00503EB9" w:rsidRPr="00BF1E22">
        <w:rPr>
          <w:rFonts w:cs="Times New Roman"/>
          <w:szCs w:val="28"/>
        </w:rPr>
        <w:t xml:space="preserve"> максимум числа участников ОГЭ по химии (2838 человек) количество участников ОГЭ по химии сократилось на 43,5%. Начиная с 2022 г. число участников ОГЭ по химии неуклонно возрастает. Если в 2023 г. рост составил 5%, по сравнению с</w:t>
      </w:r>
      <w:r w:rsidR="005056AA" w:rsidRPr="00BF1E22">
        <w:rPr>
          <w:rFonts w:cs="Times New Roman"/>
          <w:szCs w:val="28"/>
        </w:rPr>
        <w:t xml:space="preserve"> </w:t>
      </w:r>
      <w:r w:rsidR="00503EB9" w:rsidRPr="00BF1E22">
        <w:rPr>
          <w:rFonts w:cs="Times New Roman"/>
          <w:szCs w:val="28"/>
        </w:rPr>
        <w:t>предыдущим годом, то в 202</w:t>
      </w:r>
      <w:r w:rsidR="00D4585C" w:rsidRPr="00BF1E22">
        <w:rPr>
          <w:rFonts w:cs="Times New Roman"/>
          <w:szCs w:val="28"/>
        </w:rPr>
        <w:t>4</w:t>
      </w:r>
      <w:r w:rsidR="00503EB9" w:rsidRPr="00BF1E22">
        <w:rPr>
          <w:rFonts w:cs="Times New Roman"/>
          <w:szCs w:val="28"/>
        </w:rPr>
        <w:t xml:space="preserve"> г. – 11%. </w:t>
      </w:r>
      <w:r w:rsidR="00D4585C" w:rsidRPr="00BF1E22">
        <w:rPr>
          <w:rFonts w:cs="Times New Roman"/>
          <w:szCs w:val="28"/>
        </w:rPr>
        <w:t xml:space="preserve">В 2025 г. </w:t>
      </w:r>
      <w:r>
        <w:rPr>
          <w:rFonts w:cs="Times New Roman"/>
          <w:szCs w:val="28"/>
        </w:rPr>
        <w:t>произошло</w:t>
      </w:r>
      <w:r w:rsidR="00D4585C" w:rsidRPr="00BF1E22">
        <w:rPr>
          <w:rFonts w:cs="Times New Roman"/>
          <w:szCs w:val="28"/>
        </w:rPr>
        <w:t xml:space="preserve"> небольшое снижение числа участников экзамена, по сравнению с 2024 г. Поэтому мож</w:t>
      </w:r>
      <w:r>
        <w:rPr>
          <w:rFonts w:cs="Times New Roman"/>
          <w:szCs w:val="28"/>
        </w:rPr>
        <w:t>но</w:t>
      </w:r>
      <w:r w:rsidR="00D4585C" w:rsidRPr="00BF1E22">
        <w:rPr>
          <w:rFonts w:cs="Times New Roman"/>
          <w:szCs w:val="28"/>
        </w:rPr>
        <w:t xml:space="preserve"> говорить о стабилизации</w:t>
      </w:r>
      <w:r w:rsidR="009A214A" w:rsidRPr="00BF1E22">
        <w:rPr>
          <w:rFonts w:cs="Times New Roman"/>
          <w:szCs w:val="28"/>
        </w:rPr>
        <w:t xml:space="preserve"> числа участников ОГЭ по химии.</w:t>
      </w:r>
      <w:r w:rsidR="00D4585C" w:rsidRPr="00BF1E22">
        <w:rPr>
          <w:rFonts w:cs="Times New Roman"/>
          <w:szCs w:val="28"/>
        </w:rPr>
        <w:t xml:space="preserve"> </w:t>
      </w:r>
      <w:r w:rsidR="00503EB9" w:rsidRPr="00BF1E22">
        <w:rPr>
          <w:rFonts w:cs="Times New Roman"/>
          <w:szCs w:val="28"/>
        </w:rPr>
        <w:t>При этом следует отметить, что доля участников ОГЭ по химии среди всех выпускников 9 класса остается на одном уровне 6–6,5%</w:t>
      </w:r>
      <w:r w:rsidR="0030303A" w:rsidRPr="00BF1E22">
        <w:rPr>
          <w:rFonts w:cs="Times New Roman"/>
          <w:szCs w:val="28"/>
        </w:rPr>
        <w:t xml:space="preserve"> в</w:t>
      </w:r>
      <w:r w:rsidR="009A214A" w:rsidRPr="00BF1E22">
        <w:rPr>
          <w:rFonts w:cs="Times New Roman"/>
          <w:szCs w:val="28"/>
        </w:rPr>
        <w:t>от уже четыре года подряд</w:t>
      </w:r>
      <w:r w:rsidR="00503EB9" w:rsidRPr="00BF1E22">
        <w:rPr>
          <w:rFonts w:cs="Times New Roman"/>
          <w:szCs w:val="28"/>
        </w:rPr>
        <w:t>. Гендерный состав участников ОГЭ по химии из года в год постоянен: 1/3 – юноши, 2/3 – девушки. Основные участники экзамена –</w:t>
      </w:r>
      <w:r>
        <w:rPr>
          <w:rFonts w:cs="Times New Roman"/>
          <w:szCs w:val="28"/>
        </w:rPr>
        <w:t xml:space="preserve"> </w:t>
      </w:r>
      <w:r w:rsidR="00503EB9" w:rsidRPr="00BF1E22">
        <w:rPr>
          <w:rFonts w:cs="Times New Roman"/>
          <w:szCs w:val="28"/>
        </w:rPr>
        <w:t xml:space="preserve">выпускники текущего года из средних общеобразовательных школ, гимназий и лицеев. В текущем году доля участников экзамена среди выпускников гимназий </w:t>
      </w:r>
      <w:r w:rsidR="009A214A" w:rsidRPr="00BF1E22">
        <w:rPr>
          <w:rFonts w:cs="Times New Roman"/>
          <w:szCs w:val="28"/>
        </w:rPr>
        <w:t>и лицеев вновь увеличилась за счет выпускников СОШ</w:t>
      </w:r>
      <w:r w:rsidR="00503EB9" w:rsidRPr="00BF1E22">
        <w:rPr>
          <w:rFonts w:cs="Times New Roman"/>
          <w:szCs w:val="28"/>
        </w:rPr>
        <w:t>.</w:t>
      </w:r>
      <w:r w:rsidR="009A214A" w:rsidRPr="00BF1E22">
        <w:rPr>
          <w:rFonts w:cs="Times New Roman"/>
          <w:szCs w:val="28"/>
        </w:rPr>
        <w:t xml:space="preserve"> </w:t>
      </w:r>
      <w:r w:rsidR="00C74FD4" w:rsidRPr="00BF1E22">
        <w:rPr>
          <w:rFonts w:cs="Times New Roman"/>
          <w:b/>
          <w:bCs/>
          <w:szCs w:val="28"/>
          <w:highlight w:val="yellow"/>
        </w:rPr>
        <w:br w:type="page"/>
      </w:r>
    </w:p>
    <w:p w14:paraId="3B2C0415" w14:textId="347C1D35" w:rsidR="006F0A87" w:rsidRPr="00BF1E22" w:rsidRDefault="00BF1E22" w:rsidP="00BF1E22">
      <w:pPr>
        <w:pStyle w:val="2"/>
        <w:keepNext w:val="0"/>
        <w:keepLines w:val="0"/>
        <w:widowControl w:val="0"/>
        <w:numPr>
          <w:ilvl w:val="1"/>
          <w:numId w:val="0"/>
        </w:numPr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РАЗДЕЛ 2.</w:t>
      </w:r>
      <w:r w:rsidR="006F0A87" w:rsidRPr="00BF1E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ОСНОВНЫЕ РЕЗУЛЬТАТЫ ОГЭ ПО </w:t>
      </w:r>
      <w:r w:rsidR="00BB00C1" w:rsidRPr="00BF1E22">
        <w:rPr>
          <w:rFonts w:ascii="Times New Roman" w:hAnsi="Times New Roman" w:cs="Times New Roman"/>
          <w:b/>
          <w:bCs/>
          <w:color w:val="auto"/>
          <w:sz w:val="28"/>
          <w:szCs w:val="28"/>
        </w:rPr>
        <w:t>ХИМИИ</w:t>
      </w:r>
    </w:p>
    <w:p w14:paraId="22A56C04" w14:textId="77777777" w:rsidR="00A80A00" w:rsidRPr="00BF1E22" w:rsidRDefault="00A80A00" w:rsidP="00BF1E22">
      <w:pPr>
        <w:widowControl w:val="0"/>
        <w:tabs>
          <w:tab w:val="left" w:pos="2010"/>
        </w:tabs>
        <w:jc w:val="both"/>
        <w:rPr>
          <w:sz w:val="28"/>
          <w:szCs w:val="28"/>
        </w:rPr>
      </w:pPr>
    </w:p>
    <w:p w14:paraId="3F2D9119" w14:textId="5E8AA7B8" w:rsidR="006F0A87" w:rsidRPr="00BF1E22" w:rsidRDefault="006F0A87" w:rsidP="00BF1E22">
      <w:pPr>
        <w:pStyle w:val="3"/>
        <w:keepNext w:val="0"/>
        <w:keepLines w:val="0"/>
        <w:widowControl w:val="0"/>
        <w:numPr>
          <w:ilvl w:val="1"/>
          <w:numId w:val="19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Диаграмма распределения тестовых баллов участников ОГЭ по </w:t>
      </w:r>
      <w:r w:rsidR="00BB00C1" w:rsidRPr="00BF1E22">
        <w:rPr>
          <w:rFonts w:ascii="Times New Roman" w:hAnsi="Times New Roman" w:cs="Times New Roman"/>
          <w:color w:val="auto"/>
          <w:sz w:val="28"/>
          <w:szCs w:val="28"/>
        </w:rPr>
        <w:t>химии</w:t>
      </w:r>
      <w:r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 в 202</w:t>
      </w:r>
      <w:r w:rsidR="0030303A" w:rsidRPr="00BF1E22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BF1E22">
        <w:rPr>
          <w:rFonts w:ascii="Times New Roman" w:hAnsi="Times New Roman" w:cs="Times New Roman"/>
          <w:color w:val="auto"/>
          <w:sz w:val="28"/>
          <w:szCs w:val="28"/>
        </w:rPr>
        <w:t xml:space="preserve"> г. </w:t>
      </w:r>
      <w:r w:rsidRPr="00BF1E2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(количество участников, получивших тот или иной тестовый балл)</w:t>
      </w:r>
    </w:p>
    <w:p w14:paraId="52243609" w14:textId="77777777" w:rsidR="00A80A00" w:rsidRPr="00BF1E22" w:rsidRDefault="00A80A00" w:rsidP="00BF1E22">
      <w:pPr>
        <w:widowControl w:val="0"/>
        <w:jc w:val="both"/>
        <w:rPr>
          <w:i/>
          <w:sz w:val="28"/>
          <w:szCs w:val="28"/>
          <w:highlight w:val="yellow"/>
        </w:rPr>
      </w:pPr>
    </w:p>
    <w:p w14:paraId="5239DBD3" w14:textId="04E997B9" w:rsidR="007A74B7" w:rsidRPr="00BF1E22" w:rsidRDefault="00370244" w:rsidP="00BF1E22">
      <w:pPr>
        <w:widowControl w:val="0"/>
        <w:tabs>
          <w:tab w:val="left" w:pos="2010"/>
        </w:tabs>
        <w:jc w:val="center"/>
        <w:rPr>
          <w:b/>
          <w:sz w:val="28"/>
          <w:szCs w:val="28"/>
          <w:highlight w:val="yellow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106E3720" wp14:editId="4F972910">
            <wp:extent cx="7474227" cy="2941955"/>
            <wp:effectExtent l="0" t="0" r="12700" b="10795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E566322-B078-4759-83D8-4A1298ADE1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0B2FE5A" w14:textId="77777777" w:rsidR="006F0A87" w:rsidRPr="00BF1E22" w:rsidRDefault="00987197" w:rsidP="00BF1E22">
      <w:pPr>
        <w:pStyle w:val="3"/>
        <w:keepNext w:val="0"/>
        <w:keepLines w:val="0"/>
        <w:widowControl w:val="0"/>
        <w:tabs>
          <w:tab w:val="left" w:pos="142"/>
        </w:tabs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color w:val="auto"/>
          <w:sz w:val="28"/>
          <w:szCs w:val="28"/>
        </w:rPr>
        <w:t>2.2.</w:t>
      </w:r>
      <w:r w:rsidRPr="00BF1E2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6F0A87"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Динамика результатов ОГЭ по </w:t>
      </w:r>
      <w:r w:rsidR="00BB00C1" w:rsidRPr="00BF1E22">
        <w:rPr>
          <w:rFonts w:ascii="Times New Roman" w:hAnsi="Times New Roman" w:cs="Times New Roman"/>
          <w:color w:val="auto"/>
          <w:sz w:val="28"/>
          <w:szCs w:val="28"/>
        </w:rPr>
        <w:t>химии</w:t>
      </w:r>
      <w:r w:rsidR="006F0A87"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DD48E39" w14:textId="77777777" w:rsidR="000849F6" w:rsidRPr="00BF1E22" w:rsidRDefault="000849F6" w:rsidP="00BF1E22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BF1E22">
        <w:rPr>
          <w:bCs/>
          <w:iCs w:val="0"/>
          <w:color w:val="auto"/>
          <w:sz w:val="28"/>
          <w:szCs w:val="28"/>
        </w:rPr>
        <w:t>Таблица 2</w:t>
      </w:r>
      <w:r w:rsidRPr="00BF1E22">
        <w:rPr>
          <w:bCs/>
          <w:iCs w:val="0"/>
          <w:color w:val="auto"/>
          <w:sz w:val="28"/>
          <w:szCs w:val="28"/>
        </w:rPr>
        <w:noBreakHyphen/>
      </w:r>
      <w:r w:rsidR="006F0A87" w:rsidRPr="00BF1E22">
        <w:rPr>
          <w:bCs/>
          <w:iCs w:val="0"/>
          <w:color w:val="auto"/>
          <w:sz w:val="28"/>
          <w:szCs w:val="28"/>
        </w:rPr>
        <w:t>4</w:t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3397"/>
        <w:gridCol w:w="1795"/>
        <w:gridCol w:w="1796"/>
        <w:gridCol w:w="1795"/>
        <w:gridCol w:w="1796"/>
        <w:gridCol w:w="1795"/>
        <w:gridCol w:w="1796"/>
      </w:tblGrid>
      <w:tr w:rsidR="00370244" w:rsidRPr="00BF1E22" w14:paraId="67F790B4" w14:textId="77777777" w:rsidTr="00BF1E22">
        <w:trPr>
          <w:trHeight w:val="23"/>
        </w:trPr>
        <w:tc>
          <w:tcPr>
            <w:tcW w:w="3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0FE2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Получили отметку</w:t>
            </w:r>
          </w:p>
        </w:tc>
        <w:tc>
          <w:tcPr>
            <w:tcW w:w="35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29854" w14:textId="13253165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szCs w:val="28"/>
              </w:rPr>
              <w:t>2023</w:t>
            </w:r>
          </w:p>
        </w:tc>
        <w:tc>
          <w:tcPr>
            <w:tcW w:w="35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A7B8D" w14:textId="2442E40D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szCs w:val="28"/>
              </w:rPr>
              <w:t>2024</w:t>
            </w:r>
          </w:p>
        </w:tc>
        <w:tc>
          <w:tcPr>
            <w:tcW w:w="35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828A11" w14:textId="15D4E652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szCs w:val="28"/>
                <w:lang w:val="en-US"/>
              </w:rPr>
              <w:t>2025</w:t>
            </w:r>
          </w:p>
        </w:tc>
      </w:tr>
      <w:tr w:rsidR="00370244" w:rsidRPr="00BF1E22" w14:paraId="5783A345" w14:textId="77777777" w:rsidTr="00BF1E22">
        <w:trPr>
          <w:trHeight w:val="23"/>
        </w:trPr>
        <w:tc>
          <w:tcPr>
            <w:tcW w:w="3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74420" w14:textId="77777777" w:rsidR="00370244" w:rsidRPr="00BF1E22" w:rsidRDefault="00370244" w:rsidP="00BF1E22">
            <w:pPr>
              <w:widowControl w:val="0"/>
              <w:rPr>
                <w:rFonts w:eastAsia="Times New Roman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D4755" w14:textId="13C98BB9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65B34" w14:textId="061403B6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%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858CC3" w14:textId="3069EA72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621DB" w14:textId="2D338C23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чел.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DA2B5" w14:textId="1E92CED9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%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7AC8E" w14:textId="499F56CC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чел.</w:t>
            </w:r>
          </w:p>
        </w:tc>
      </w:tr>
      <w:tr w:rsidR="00370244" w:rsidRPr="00BF1E22" w14:paraId="29E76F21" w14:textId="77777777" w:rsidTr="00BF1E22">
        <w:trPr>
          <w:trHeight w:val="30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B664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"2"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EC3CC" w14:textId="1B815809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A5070" w14:textId="471E3C31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2,87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C9EAC" w14:textId="5E098B6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FF8FC" w14:textId="40E83444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1,80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FC6D9" w14:textId="0C77F5C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C2A81" w14:textId="6FE6742A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3,28</w:t>
            </w:r>
          </w:p>
        </w:tc>
      </w:tr>
      <w:tr w:rsidR="00370244" w:rsidRPr="00BF1E22" w14:paraId="0AA5ABE0" w14:textId="77777777" w:rsidTr="00BF1E22">
        <w:trPr>
          <w:trHeight w:val="30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F1DC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"3"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463E80" w14:textId="58C3E00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394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87ADD" w14:textId="703FCF33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24,59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E12E7" w14:textId="2D329D9E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523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7FE9B" w14:textId="6016F0D3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29,35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F8695" w14:textId="05F9138F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523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AC8C9" w14:textId="4A83F24D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30,60</w:t>
            </w:r>
          </w:p>
        </w:tc>
      </w:tr>
      <w:tr w:rsidR="00370244" w:rsidRPr="00BF1E22" w14:paraId="5C08ECF4" w14:textId="77777777" w:rsidTr="00BF1E22">
        <w:trPr>
          <w:trHeight w:val="30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F769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"4"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5138A" w14:textId="0A8FBB2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624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B4DB4" w14:textId="1ED458F6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38,95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0D18C" w14:textId="79F1D01F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627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3DBED" w14:textId="00951478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35,19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8D482" w14:textId="74B4E310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623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D6F06" w14:textId="40A953C1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36,45</w:t>
            </w:r>
          </w:p>
        </w:tc>
      </w:tr>
      <w:tr w:rsidR="00370244" w:rsidRPr="00BF1E22" w14:paraId="5730F145" w14:textId="77777777" w:rsidTr="00BF1E22">
        <w:trPr>
          <w:trHeight w:val="30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73A2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"5"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00C58" w14:textId="6305A518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538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65BB2" w14:textId="668393E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33,58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87955" w14:textId="591D79A6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37829" w14:textId="16E9A16E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33,67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5A545" w14:textId="6331A885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507</w:t>
            </w:r>
          </w:p>
        </w:tc>
        <w:tc>
          <w:tcPr>
            <w:tcW w:w="17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222E2" w14:textId="39879F7C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29,67</w:t>
            </w:r>
          </w:p>
        </w:tc>
      </w:tr>
    </w:tbl>
    <w:p w14:paraId="12294FC8" w14:textId="77777777" w:rsidR="00BF1E22" w:rsidRDefault="00BF1E22" w:rsidP="00BF1E22">
      <w:pPr>
        <w:pStyle w:val="3"/>
        <w:keepNext w:val="0"/>
        <w:keepLines w:val="0"/>
        <w:widowControl w:val="0"/>
        <w:tabs>
          <w:tab w:val="left" w:pos="142"/>
        </w:tabs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14:paraId="55E65F95" w14:textId="77777777" w:rsidR="00BF1E22" w:rsidRDefault="00BF1E22" w:rsidP="00BF1E22">
      <w:pPr>
        <w:pStyle w:val="3"/>
        <w:keepNext w:val="0"/>
        <w:keepLines w:val="0"/>
        <w:widowControl w:val="0"/>
        <w:tabs>
          <w:tab w:val="left" w:pos="142"/>
        </w:tabs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14:paraId="0BA4D49D" w14:textId="77777777" w:rsidR="0088274D" w:rsidRPr="00BF1E22" w:rsidRDefault="00987197" w:rsidP="00BF1E22">
      <w:pPr>
        <w:pStyle w:val="3"/>
        <w:keepNext w:val="0"/>
        <w:keepLines w:val="0"/>
        <w:widowControl w:val="0"/>
        <w:tabs>
          <w:tab w:val="left" w:pos="142"/>
        </w:tabs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color w:val="auto"/>
          <w:sz w:val="28"/>
          <w:szCs w:val="28"/>
        </w:rPr>
        <w:lastRenderedPageBreak/>
        <w:t>2.3.</w:t>
      </w:r>
      <w:r w:rsidRPr="00BF1E2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8274D" w:rsidRPr="00BF1E22">
        <w:rPr>
          <w:rFonts w:ascii="Times New Roman" w:hAnsi="Times New Roman" w:cs="Times New Roman"/>
          <w:color w:val="auto"/>
          <w:sz w:val="28"/>
          <w:szCs w:val="28"/>
        </w:rPr>
        <w:t>Результаты ОГЭ по АТЕ региона</w:t>
      </w:r>
    </w:p>
    <w:p w14:paraId="4D7D37C4" w14:textId="6659E4B4" w:rsidR="000849F6" w:rsidRPr="00BF1E22" w:rsidRDefault="000849F6" w:rsidP="00BF1E22">
      <w:pPr>
        <w:pStyle w:val="af6"/>
        <w:widowControl w:val="0"/>
        <w:spacing w:after="0"/>
        <w:jc w:val="right"/>
        <w:rPr>
          <w:bCs/>
          <w:iCs w:val="0"/>
          <w:color w:val="auto"/>
          <w:sz w:val="28"/>
          <w:szCs w:val="28"/>
        </w:rPr>
      </w:pPr>
      <w:r w:rsidRPr="00BF1E22">
        <w:rPr>
          <w:bCs/>
          <w:iCs w:val="0"/>
          <w:color w:val="auto"/>
          <w:sz w:val="28"/>
          <w:szCs w:val="28"/>
        </w:rPr>
        <w:t>Таблица 2</w:t>
      </w:r>
      <w:r w:rsidRPr="00BF1E22">
        <w:rPr>
          <w:bCs/>
          <w:iCs w:val="0"/>
          <w:color w:val="auto"/>
          <w:sz w:val="28"/>
          <w:szCs w:val="28"/>
        </w:rPr>
        <w:noBreakHyphen/>
      </w:r>
      <w:r w:rsidR="0088274D" w:rsidRPr="00BF1E22">
        <w:rPr>
          <w:bCs/>
          <w:iCs w:val="0"/>
          <w:color w:val="auto"/>
          <w:sz w:val="28"/>
          <w:szCs w:val="28"/>
        </w:rPr>
        <w:t>5</w:t>
      </w:r>
    </w:p>
    <w:tbl>
      <w:tblPr>
        <w:tblW w:w="14301" w:type="dxa"/>
        <w:tblLook w:val="04A0" w:firstRow="1" w:lastRow="0" w:firstColumn="1" w:lastColumn="0" w:noHBand="0" w:noVBand="1"/>
      </w:tblPr>
      <w:tblGrid>
        <w:gridCol w:w="654"/>
        <w:gridCol w:w="3477"/>
        <w:gridCol w:w="1409"/>
        <w:gridCol w:w="977"/>
        <w:gridCol w:w="964"/>
        <w:gridCol w:w="968"/>
        <w:gridCol w:w="964"/>
        <w:gridCol w:w="986"/>
        <w:gridCol w:w="965"/>
        <w:gridCol w:w="986"/>
        <w:gridCol w:w="965"/>
        <w:gridCol w:w="986"/>
      </w:tblGrid>
      <w:tr w:rsidR="00370244" w:rsidRPr="00BF1E22" w14:paraId="6CA84A8B" w14:textId="77777777" w:rsidTr="00BF1E22">
        <w:trPr>
          <w:trHeight w:val="23"/>
          <w:tblHeader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842C2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Код</w:t>
            </w:r>
          </w:p>
        </w:tc>
        <w:tc>
          <w:tcPr>
            <w:tcW w:w="3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A9E7AE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АТЕ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DDEC9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Всего участников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CA8D0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Средняя</w:t>
            </w:r>
            <w:r w:rsidRPr="00BF1E22">
              <w:rPr>
                <w:rFonts w:eastAsia="Times New Roman"/>
                <w:color w:val="000000"/>
                <w:szCs w:val="28"/>
              </w:rPr>
              <w:br/>
              <w:t>отметка</w:t>
            </w:r>
          </w:p>
        </w:tc>
        <w:tc>
          <w:tcPr>
            <w:tcW w:w="7749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D90876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Получили отметку</w:t>
            </w:r>
          </w:p>
        </w:tc>
      </w:tr>
      <w:tr w:rsidR="00370244" w:rsidRPr="00BF1E22" w14:paraId="3CB70E43" w14:textId="77777777" w:rsidTr="00BF1E22">
        <w:trPr>
          <w:trHeight w:val="23"/>
          <w:tblHeader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0B08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3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20D6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81B4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A5E5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52CFC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"2"</w:t>
            </w:r>
          </w:p>
        </w:tc>
        <w:tc>
          <w:tcPr>
            <w:tcW w:w="19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8F9F5C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"3"</w:t>
            </w:r>
          </w:p>
        </w:tc>
        <w:tc>
          <w:tcPr>
            <w:tcW w:w="19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856060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"4"</w:t>
            </w: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732A38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"5"</w:t>
            </w:r>
          </w:p>
        </w:tc>
      </w:tr>
      <w:tr w:rsidR="00BF1E22" w:rsidRPr="00BF1E22" w14:paraId="6891E38B" w14:textId="77777777" w:rsidTr="00BF1E22">
        <w:trPr>
          <w:trHeight w:val="23"/>
          <w:tblHeader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AF2F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3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894C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13B7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3FB0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C024CD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чел.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4A429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%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E8C7E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чел.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34A0C8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%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AD0BEC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чел.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5331F9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54F111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чел.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4E514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Cs w:val="28"/>
              </w:rPr>
            </w:pPr>
            <w:r w:rsidRPr="00BF1E22">
              <w:rPr>
                <w:rFonts w:eastAsia="Times New Roman"/>
                <w:color w:val="000000"/>
                <w:szCs w:val="28"/>
              </w:rPr>
              <w:t>%</w:t>
            </w:r>
          </w:p>
        </w:tc>
      </w:tr>
      <w:tr w:rsidR="00BF1E22" w:rsidRPr="00BF1E22" w14:paraId="642C4555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32CE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E78DB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Алейский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F225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5CAC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3,54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05C2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D132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7,69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55D3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700B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46,15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E2792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4F2B8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30,77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6C4A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1E00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15,38</w:t>
            </w:r>
          </w:p>
        </w:tc>
      </w:tr>
      <w:tr w:rsidR="00BF1E22" w:rsidRPr="00BF1E22" w14:paraId="3A621904" w14:textId="77777777" w:rsidTr="00673F9E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16CBC9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38B9B77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Алтайский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DD7D6F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C5E4DB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8D8681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11DB81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C2CD2C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E9EF68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35,71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363A76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118F90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28,57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6162B4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B87234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35,71</w:t>
            </w:r>
          </w:p>
        </w:tc>
      </w:tr>
      <w:tr w:rsidR="00BF1E22" w:rsidRPr="00BF1E22" w14:paraId="5FEA15F9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6726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01CAE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Баевский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926B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E01D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A192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B4E5C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F1A7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7430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2BDA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1A6E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D98F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2A89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</w:tr>
      <w:tr w:rsidR="00BF1E22" w:rsidRPr="00BF1E22" w14:paraId="3D9CF0D0" w14:textId="77777777" w:rsidTr="00673F9E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259D3F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B266548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Бийский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B0842D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6F9EB9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4,08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CD0728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3C74B8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FA8B49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624A9B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78FDFC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5885FE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BD525B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B14F23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41,67</w:t>
            </w:r>
          </w:p>
        </w:tc>
      </w:tr>
      <w:tr w:rsidR="00BF1E22" w:rsidRPr="00BF1E22" w14:paraId="2FDD89C7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F245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11F93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Благовещенский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536A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F506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3,43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B88A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672B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7,14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ACC1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4556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64,29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C984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B739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7,14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DB1A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653E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21,43</w:t>
            </w:r>
          </w:p>
        </w:tc>
      </w:tr>
      <w:tr w:rsidR="00BF1E22" w:rsidRPr="00BF1E22" w14:paraId="4E93BBE8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B6E5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59BCF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Бурлинский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72C9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7769C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2138C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CFDF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F6EED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5F50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6644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234A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C1A8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39E1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25,00</w:t>
            </w:r>
          </w:p>
        </w:tc>
      </w:tr>
      <w:tr w:rsidR="00BF1E22" w:rsidRPr="00BF1E22" w14:paraId="1340AD23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C82E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7C185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Быстроистокский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A7FC1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E99A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3,67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893D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BD36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AEB4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0746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E986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A042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E5C2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32F0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16,67</w:t>
            </w:r>
          </w:p>
        </w:tc>
      </w:tr>
      <w:tr w:rsidR="00BF1E22" w:rsidRPr="00BF1E22" w14:paraId="5D7B319F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EE02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AC444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Волчихинский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814B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0345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4780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D3B2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3DB4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019E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46,15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E3DA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F48C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30,77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85E8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F1F2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23,08</w:t>
            </w:r>
          </w:p>
        </w:tc>
      </w:tr>
      <w:tr w:rsidR="00BF1E22" w:rsidRPr="00BF1E22" w14:paraId="548C1677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B96C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406FD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Егорьевский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D08A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2BCD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3,50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3AF2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3D26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B5B5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CBD2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66,67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0534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6F4A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16,67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37C5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B4C8E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16,67</w:t>
            </w:r>
          </w:p>
        </w:tc>
      </w:tr>
      <w:tr w:rsidR="00BF1E22" w:rsidRPr="00BF1E22" w14:paraId="56821E4C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46B73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E6BC1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Ельцовский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8914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8F85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3,40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B6B3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CAF0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3E3D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91E8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3FB7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25AA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C4D0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4AEC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67FA9B08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13C2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E59C5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Завьяловский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6C91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1D27D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4,25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E043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4E37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7F1A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5E52D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C940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720B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FD0D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BD4A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</w:tr>
      <w:tr w:rsidR="00BF1E22" w:rsidRPr="00BF1E22" w14:paraId="5075B2A9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A65D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C28E99" w14:textId="07FF739C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 xml:space="preserve">Залесовский </w:t>
            </w:r>
            <w:r w:rsidR="00BF1E22">
              <w:rPr>
                <w:rFonts w:eastAsia="Times New Roman"/>
                <w:color w:val="000000"/>
                <w:sz w:val="28"/>
                <w:szCs w:val="28"/>
              </w:rPr>
              <w:t>муниципальный округ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5701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989B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4A17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2713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D82C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DD5B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BCE4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45D1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5290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2F4C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05A964C9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3EFF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97FCC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Змеиногорский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856E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AB2A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3,69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5CA7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A486A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F801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141F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46,15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BFA7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C3A1D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38,46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5427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3F5C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15,38</w:t>
            </w:r>
          </w:p>
        </w:tc>
      </w:tr>
      <w:tr w:rsidR="00BF1E22" w:rsidRPr="00BF1E22" w14:paraId="5C459A51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C260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9C6895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Заринский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50E3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052F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AA90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3B52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A89B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3044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90CB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97CE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A95F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938D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3985C2D6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E00F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736DA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Зональный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03B9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BB78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3,60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C601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EB55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058F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1238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D471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C1A2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47F9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ED45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3E00A660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0576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6A63F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Калманский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49AD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4659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2,86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B5DD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4C4CF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57,14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242D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A8C5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14,29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6D0D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62C1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14,29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5FE0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EB7D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14,29</w:t>
            </w:r>
          </w:p>
        </w:tc>
      </w:tr>
      <w:tr w:rsidR="00BF1E22" w:rsidRPr="00BF1E22" w14:paraId="1D7E5E06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B8BD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07E37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6C5E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39C3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3,42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CE4A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C285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10,53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382D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0578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A26C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DEF7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26,32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78B6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BE7F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13,16</w:t>
            </w:r>
          </w:p>
        </w:tc>
      </w:tr>
      <w:tr w:rsidR="00BF1E22" w:rsidRPr="00BF1E22" w14:paraId="4846BDA9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9D29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41A0FD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Ключевский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9B61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C7D2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3,87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B373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1E2D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2926B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FA3E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32,26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EE7A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A91C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48,39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6F5B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CCAA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19,35</w:t>
            </w:r>
          </w:p>
        </w:tc>
      </w:tr>
      <w:tr w:rsidR="00BF1E22" w:rsidRPr="00BF1E22" w14:paraId="6BE7C14D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6CC3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45ECD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Косихинский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5A0A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04F9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4,50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4A9E6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B14D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AF33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0610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785F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C0E1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506E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7C75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</w:tr>
      <w:tr w:rsidR="00BF1E22" w:rsidRPr="00BF1E22" w14:paraId="1BE8C8FF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F9FA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CDC806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Красногорский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F8B0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4BD1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3,50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714B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37A6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B1F1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4FAF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BC8F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893C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A050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0696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7643D637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3AF0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EC24A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Краснощековский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0587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8DAC6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4,50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CFFC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E67B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E98B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4D91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99EA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B7345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FF41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24650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</w:tr>
      <w:tr w:rsidR="00BF1E22" w:rsidRPr="00BF1E22" w14:paraId="69457F40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DE9A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A68B1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Крутихинский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F15C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37E6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3,33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64DE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7862A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C72C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B662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66,67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9B7C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D666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E4DF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1E0A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17BF2E58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FA6B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CC7D4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Кулундинский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ACCB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C1A8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2FCD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9D23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14,29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25E3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58D2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14,29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58A0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C2AF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28,57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B9476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630E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42,86</w:t>
            </w:r>
          </w:p>
        </w:tc>
      </w:tr>
      <w:tr w:rsidR="00BF1E22" w:rsidRPr="00BF1E22" w14:paraId="5752643C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1956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D4311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Курьинский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2DB4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35FE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3,50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1204D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09E9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11C0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D77E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66,67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DFC0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ACFB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16,67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08A2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0199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16,67</w:t>
            </w:r>
          </w:p>
        </w:tc>
      </w:tr>
      <w:tr w:rsidR="00BF1E22" w:rsidRPr="00BF1E22" w14:paraId="534B4CDC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C3C5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3E10C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Кытмановский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D647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44B0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E1F0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A570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A1D9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EB0A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AEAD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0894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F721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27A0A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100,00</w:t>
            </w:r>
          </w:p>
        </w:tc>
      </w:tr>
      <w:tr w:rsidR="00BF1E22" w:rsidRPr="00BF1E22" w14:paraId="366C130D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0691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D6B87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Локтевский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30CC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D4BE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3,68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616E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8FC3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0F6E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D518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DEF8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9EF9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32,00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B8875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2DADA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20,00</w:t>
            </w:r>
          </w:p>
        </w:tc>
      </w:tr>
      <w:tr w:rsidR="00BF1E22" w:rsidRPr="00BF1E22" w14:paraId="124C98B6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39E5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EF195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Мамонтовский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6C9F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E73E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4,43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12BB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74B1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7DCD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FDBC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28,57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F398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0FFBB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964D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F5F0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71,43</w:t>
            </w:r>
          </w:p>
        </w:tc>
      </w:tr>
      <w:tr w:rsidR="00BF1E22" w:rsidRPr="00BF1E22" w14:paraId="03747373" w14:textId="77777777" w:rsidTr="00370244">
        <w:trPr>
          <w:trHeight w:val="274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B2E7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1AB53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Михайловский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9655C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6CB0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89E4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D84A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6D99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6C81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07818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03FE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14FE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3EEF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6,67</w:t>
            </w:r>
          </w:p>
        </w:tc>
      </w:tr>
      <w:tr w:rsidR="00BF1E22" w:rsidRPr="00BF1E22" w14:paraId="6CE0FD8B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DA8E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6044E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Немецкий национальный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0025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7CEC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4,13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4811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8E5D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6091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7F38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18,75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5532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427A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32B9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CBAA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31,25</w:t>
            </w:r>
          </w:p>
        </w:tc>
      </w:tr>
      <w:tr w:rsidR="00BF1E22" w:rsidRPr="00BF1E22" w14:paraId="4B6B4494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BAF2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BA6DD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Новичихинский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D468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66AA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3,57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64D7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62B6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B636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182F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42,86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9428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ADD6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57,14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BE15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31112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15F666D9" w14:textId="77777777" w:rsidTr="00673F9E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D32CBF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0C69EC9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Павловский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C674B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E7949D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4,06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E123BD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C8E30D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5,88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5F4BFD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97047C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23,53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37DE79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0299CD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29,41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71AA0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E95DAC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41,18</w:t>
            </w:r>
          </w:p>
        </w:tc>
      </w:tr>
      <w:tr w:rsidR="00BF1E22" w:rsidRPr="00BF1E22" w14:paraId="7F39DCE7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45DE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38DA1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Панкрушихинский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D5F7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4030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3,17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47F6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963A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1869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619A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83,33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3666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D2B0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16,67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7A32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BB8B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10964E0B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C925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7CAC8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Первомайский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5B420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2066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3,57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C65C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A2EC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10,71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1892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820A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39,29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09349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3EFE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32,14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769B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EF0B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17,86</w:t>
            </w:r>
          </w:p>
        </w:tc>
      </w:tr>
      <w:tr w:rsidR="00BF1E22" w:rsidRPr="00BF1E22" w14:paraId="3AD6CD58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CA52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97D87A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Петропавловский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892F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AF4F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3,67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5268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5330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2C5B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6FBB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66,67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3118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3C8C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4B1DC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1B20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</w:tr>
      <w:tr w:rsidR="00BF1E22" w:rsidRPr="00BF1E22" w14:paraId="170D6EB4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081E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4926D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Поспелихинский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21DB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ABF3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64A4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BEFD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CDC7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32F3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6B38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259D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45,00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DB3D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85EE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15,00</w:t>
            </w:r>
          </w:p>
        </w:tc>
      </w:tr>
      <w:tr w:rsidR="00BF1E22" w:rsidRPr="00BF1E22" w14:paraId="47AF13A7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CBE5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FE0DB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Ребрихинский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2212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9DB44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3,90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AA23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CD493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7F39F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DEC6C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C1C7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D54E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F00E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36A3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20,00</w:t>
            </w:r>
          </w:p>
        </w:tc>
      </w:tr>
      <w:tr w:rsidR="00BF1E22" w:rsidRPr="00BF1E22" w14:paraId="623D97B6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1CCC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8CED8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Родинский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4204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79F5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4,29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861A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76BC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FAEC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BFF1B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28,57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A7C30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1D86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14,29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8DB9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CEB5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57,14</w:t>
            </w:r>
          </w:p>
        </w:tc>
      </w:tr>
      <w:tr w:rsidR="00BF1E22" w:rsidRPr="00BF1E22" w14:paraId="3CDEFA5C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20DE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C99F5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Романовский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B1EA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3AD8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3,30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605F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FA55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7589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F86F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092BA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CD73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A789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1C1A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47449518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377B5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33289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Рубцовский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696A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D3E5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3,29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D244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5E37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3B84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222FA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71,43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BC14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1F0C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28,57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E8FB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BD9F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14C8D909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8897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DAF16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ЗАТО Сибирский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29C3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F867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3,50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5EAE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0924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988C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167A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33DD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7A9A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4825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974F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5D8BA09B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AF5D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58B67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Смоленский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1A9B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7926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3,78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88BF4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FE22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41C0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4304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44,44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CF7A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6604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8084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2D4D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22,22</w:t>
            </w:r>
          </w:p>
        </w:tc>
      </w:tr>
      <w:tr w:rsidR="00BF1E22" w:rsidRPr="00BF1E22" w14:paraId="0F4387C2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D411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7B11B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Советский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21BC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1236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3,33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8B68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05AF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FDAA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50A5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83,33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BAB1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F5D4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986F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B915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16,67</w:t>
            </w:r>
          </w:p>
        </w:tc>
      </w:tr>
      <w:tr w:rsidR="00BF1E22" w:rsidRPr="00BF1E22" w14:paraId="0DAF7F44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BC61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B2511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Солонешенский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9C64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982F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2156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BB17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3D9C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F58B7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34F1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DBB1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F086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1D68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</w:tr>
      <w:tr w:rsidR="00BF1E22" w:rsidRPr="00BF1E22" w14:paraId="11E9C7D6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20A1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A5C56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Солтонский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547B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D876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4,33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07CB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4D73C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0CBA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19E7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8D1B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1F97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C864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925B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66,67</w:t>
            </w:r>
          </w:p>
        </w:tc>
      </w:tr>
      <w:tr w:rsidR="00BF1E22" w:rsidRPr="00BF1E22" w14:paraId="2D4C0AAE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4201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06A99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Табунский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651A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7B7A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4,25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E6EA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7810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4D3E7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1FDB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E84C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8D4C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75,00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8CF1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E2AC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25,00</w:t>
            </w:r>
          </w:p>
        </w:tc>
      </w:tr>
      <w:tr w:rsidR="00BF1E22" w:rsidRPr="00BF1E22" w14:paraId="296CF003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28EC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B37E9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Тальменский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CCF8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1EE0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3,58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5F5D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4E46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B8FE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CC38C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52,78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B1C6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DB42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36,11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3EA2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A61F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11,11</w:t>
            </w:r>
          </w:p>
        </w:tc>
      </w:tr>
      <w:tr w:rsidR="00BF1E22" w:rsidRPr="00BF1E22" w14:paraId="20E6ADC7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406E2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49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CF419C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Тогульский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4DD4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9E44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8534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0E8E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47CC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4A10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E1B01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CCDB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DE1A7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A074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</w:tr>
      <w:tr w:rsidR="00BF1E22" w:rsidRPr="00BF1E22" w14:paraId="70593DEE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5637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69516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Топчихинский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275A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8BA3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3,93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CF0C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DD47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DA33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B4CB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28,57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B239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0E4D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7101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177A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21,43</w:t>
            </w:r>
          </w:p>
        </w:tc>
      </w:tr>
      <w:tr w:rsidR="00BF1E22" w:rsidRPr="00BF1E22" w14:paraId="483171C0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9BDA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CD887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Третьяковский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B835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B7C3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87C3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1C24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6695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4291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31,25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A16B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5B0B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62,50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90E3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3DEA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6,25</w:t>
            </w:r>
          </w:p>
        </w:tc>
      </w:tr>
      <w:tr w:rsidR="00BF1E22" w:rsidRPr="00BF1E22" w14:paraId="65ACB985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5BEB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28F3B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Троицкий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CDA3F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8639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3,83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28E4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8E02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C385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5B662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BF27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18D7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C8D4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3E8F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16,67</w:t>
            </w:r>
          </w:p>
        </w:tc>
      </w:tr>
      <w:tr w:rsidR="00BF1E22" w:rsidRPr="00BF1E22" w14:paraId="44240CBF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561E4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4400B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Тюменцевский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9ACF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CE70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6ED7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037A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5056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DD9B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57D6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77B1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998B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568D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20,00</w:t>
            </w:r>
          </w:p>
        </w:tc>
      </w:tr>
      <w:tr w:rsidR="00BF1E22" w:rsidRPr="00BF1E22" w14:paraId="5E47C2B8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9D2E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CC7C1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Угловский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7F6C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3FF7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EBA49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6D99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6B62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5A08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D07D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1FFA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A310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8386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5F95A411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5F2C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E646D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Усть-Калманский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F77A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EFCA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FF74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E196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0C69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FE16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715F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3887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80DB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3B57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20,00</w:t>
            </w:r>
          </w:p>
        </w:tc>
      </w:tr>
      <w:tr w:rsidR="00BF1E22" w:rsidRPr="00BF1E22" w14:paraId="4618B323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41A7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7E521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Усть-Пристанский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DE8A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3E57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3,67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74EB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4853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16,67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6B58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E677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30F6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2A27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83,33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02E2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6CC4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6AC50B7B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D27A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6CE4A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Хабарский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4D58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19F5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3,30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AEF5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D174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1DDF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E611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0A1C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C108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123FA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140E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10,00</w:t>
            </w:r>
          </w:p>
        </w:tc>
      </w:tr>
      <w:tr w:rsidR="00BF1E22" w:rsidRPr="00BF1E22" w14:paraId="562A08BC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654C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F7A77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Целинный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9D9B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2C51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3,41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0856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AD68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3BFA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CF4C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58,82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7B1E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1314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41,18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B5CE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7350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32D26B09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E012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FA58A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Чарышский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E6D9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ECDC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97E0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381A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160E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F15B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2111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6448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F7FC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4D5F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  <w:tr w:rsidR="00BF1E22" w:rsidRPr="00BF1E22" w14:paraId="4E14FC84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1091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79D5D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Шипуновский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CCDF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6DDD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8674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EEC2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7,69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D67A7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43EE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34,62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F104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0F34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34,62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2AA9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C71FA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23,08</w:t>
            </w:r>
          </w:p>
        </w:tc>
      </w:tr>
      <w:tr w:rsidR="00BF1E22" w:rsidRPr="00BF1E22" w14:paraId="3697DC9A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8210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8EC68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Шелаболихинский район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20ED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0761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F59B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0FFD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A3D6D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4BF3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81F5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6D9D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0F94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72A2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25,00</w:t>
            </w:r>
          </w:p>
        </w:tc>
      </w:tr>
      <w:tr w:rsidR="00BF1E22" w:rsidRPr="00BF1E22" w14:paraId="1E510B92" w14:textId="77777777" w:rsidTr="00673F9E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AF6C4A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7E32A29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г. Алейск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0D54B8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1BF2B5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DEEBCB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ACB7C7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B72F15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3A0959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29730F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D3F857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32,00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8F1315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7FE355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40,00</w:t>
            </w:r>
          </w:p>
        </w:tc>
      </w:tr>
      <w:tr w:rsidR="00BF1E22" w:rsidRPr="00BF1E22" w14:paraId="52C6982E" w14:textId="77777777" w:rsidTr="00673F9E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635A60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32F00AE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г. Барнаул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D39FE8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653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4E59F4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4,13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81BA5A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7AFE3F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1,53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1C9802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A472B7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22,36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75A79D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243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502487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37,21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3A2B8C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498537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38,90</w:t>
            </w:r>
          </w:p>
        </w:tc>
      </w:tr>
      <w:tr w:rsidR="00BF1E22" w:rsidRPr="00BF1E22" w14:paraId="4FFF4F82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8ED0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A4151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г. Белокуриха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8B27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36A9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D7B0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5704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1C24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770F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29,63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4A22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D420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40,74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BDA0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8B25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29,63</w:t>
            </w:r>
          </w:p>
        </w:tc>
      </w:tr>
      <w:tr w:rsidR="00BF1E22" w:rsidRPr="00BF1E22" w14:paraId="55FE606D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A113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2F613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г. Бийск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6E5E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DE4A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3,93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A6A2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6776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1,69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FE81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67D6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30,51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5150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5AEF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40,68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66E1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9FD7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27,12</w:t>
            </w:r>
          </w:p>
        </w:tc>
      </w:tr>
      <w:tr w:rsidR="00BF1E22" w:rsidRPr="00BF1E22" w14:paraId="41DE2845" w14:textId="77777777" w:rsidTr="00673F9E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AC6226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E224CA4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г. Заринск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4E3022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3D64C1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4,24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F31D17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53E9F0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3,45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E67714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170E72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10,34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36014B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80772A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44,83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0C5F1C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4D9C81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41,38</w:t>
            </w:r>
          </w:p>
        </w:tc>
      </w:tr>
      <w:tr w:rsidR="00BF1E22" w:rsidRPr="00BF1E22" w14:paraId="0810E51F" w14:textId="77777777" w:rsidTr="00370244">
        <w:trPr>
          <w:trHeight w:val="274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BB9F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9AC24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г. Новоалтайск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DCD8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B191F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9DB9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928E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9,46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35E5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623F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29,73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D983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52A4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39,19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3DDC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F078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21,62</w:t>
            </w:r>
          </w:p>
        </w:tc>
      </w:tr>
      <w:tr w:rsidR="00BF1E22" w:rsidRPr="00BF1E22" w14:paraId="56CFF091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27B4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0224B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г. Рубцовск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0665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041D2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3,96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F6EC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9D42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1,30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DEDA3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2428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37,66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F3DB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F54F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24,68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A9BF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EE4E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36,36</w:t>
            </w:r>
          </w:p>
        </w:tc>
      </w:tr>
      <w:tr w:rsidR="00BF1E22" w:rsidRPr="00BF1E22" w14:paraId="2C5AD4BC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CE08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EDD41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г. Славгород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AFFA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D750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3,97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EF6C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D8EA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66127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9EFE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38,89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56FD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0A62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2391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455C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36,11</w:t>
            </w:r>
          </w:p>
        </w:tc>
      </w:tr>
      <w:tr w:rsidR="00BF1E22" w:rsidRPr="00BF1E22" w14:paraId="092B668E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0014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E81A6" w14:textId="77777777" w:rsidR="00370244" w:rsidRPr="00BF1E22" w:rsidRDefault="00370244" w:rsidP="00BF1E2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г. Яровое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08A4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4CE5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3,77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D64E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3F431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15,38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DBB73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0BAC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96F09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5557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76,92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D25C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F11D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7,69</w:t>
            </w:r>
          </w:p>
        </w:tc>
      </w:tr>
      <w:tr w:rsidR="00BF1E22" w:rsidRPr="00BF1E22" w14:paraId="1FF4BC6D" w14:textId="77777777" w:rsidTr="00673F9E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10A1114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A3E0EA5" w14:textId="77777777" w:rsidR="00370244" w:rsidRPr="00BF1E22" w:rsidRDefault="00370244" w:rsidP="00BF1E22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Краевые общеобразовательные организации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9C4BCB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B896E9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4,29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265293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DEC0FC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2,94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4273B5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01C227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14,71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26403D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1F4B85C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32,35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451660E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1C50F9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50,00</w:t>
            </w:r>
          </w:p>
        </w:tc>
      </w:tr>
      <w:tr w:rsidR="00BF1E22" w:rsidRPr="00BF1E22" w14:paraId="140EB9E2" w14:textId="77777777" w:rsidTr="00370244">
        <w:trPr>
          <w:trHeight w:val="274"/>
        </w:trPr>
        <w:tc>
          <w:tcPr>
            <w:tcW w:w="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D5288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94</w:t>
            </w:r>
          </w:p>
        </w:tc>
        <w:tc>
          <w:tcPr>
            <w:tcW w:w="3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83CFF9" w14:textId="77777777" w:rsidR="00370244" w:rsidRPr="00BF1E22" w:rsidRDefault="00370244" w:rsidP="00BF1E22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Негосударственные образовательные организации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E4F82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CD161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3,63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4CDAB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2C8C6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D41D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40D95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37,50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9C840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3FECA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62,50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2666D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00B4F" w14:textId="77777777" w:rsidR="00370244" w:rsidRPr="00BF1E22" w:rsidRDefault="00370244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</w:tr>
    </w:tbl>
    <w:p w14:paraId="7EEBAEFB" w14:textId="77777777" w:rsidR="00BF1E22" w:rsidRPr="00BF1E22" w:rsidRDefault="00BF1E22" w:rsidP="00BF1E22">
      <w:pPr>
        <w:widowControl w:val="0"/>
        <w:rPr>
          <w:sz w:val="28"/>
          <w:szCs w:val="28"/>
        </w:rPr>
      </w:pPr>
    </w:p>
    <w:p w14:paraId="546EF6BB" w14:textId="77777777" w:rsidR="006C5BAA" w:rsidRPr="00BF1E22" w:rsidRDefault="006C5BAA" w:rsidP="00BF1E22">
      <w:pPr>
        <w:pStyle w:val="3"/>
        <w:keepNext w:val="0"/>
        <w:keepLines w:val="0"/>
        <w:widowControl w:val="0"/>
        <w:numPr>
          <w:ilvl w:val="1"/>
          <w:numId w:val="20"/>
        </w:numPr>
        <w:tabs>
          <w:tab w:val="left" w:pos="142"/>
        </w:tabs>
        <w:spacing w:before="0"/>
        <w:ind w:left="142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по группам участников экзамена с различным уровнем подготовки с учетом типа ОО </w:t>
      </w:r>
    </w:p>
    <w:p w14:paraId="3FFC46B0" w14:textId="77777777" w:rsidR="000849F6" w:rsidRPr="00BF1E22" w:rsidRDefault="000849F6" w:rsidP="00BF1E22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BF1E22">
        <w:rPr>
          <w:bCs/>
          <w:iCs w:val="0"/>
          <w:color w:val="auto"/>
          <w:sz w:val="28"/>
          <w:szCs w:val="28"/>
        </w:rPr>
        <w:t>Таблица 2</w:t>
      </w:r>
      <w:r w:rsidRPr="00BF1E22">
        <w:rPr>
          <w:bCs/>
          <w:iCs w:val="0"/>
          <w:color w:val="auto"/>
          <w:sz w:val="28"/>
          <w:szCs w:val="28"/>
        </w:rPr>
        <w:noBreakHyphen/>
      </w:r>
      <w:r w:rsidR="006C5BAA" w:rsidRPr="00BF1E22">
        <w:rPr>
          <w:bCs/>
          <w:iCs w:val="0"/>
          <w:color w:val="auto"/>
          <w:sz w:val="28"/>
          <w:szCs w:val="28"/>
        </w:rPr>
        <w:t>6</w:t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656"/>
        <w:gridCol w:w="5151"/>
        <w:gridCol w:w="956"/>
        <w:gridCol w:w="957"/>
        <w:gridCol w:w="957"/>
        <w:gridCol w:w="957"/>
        <w:gridCol w:w="2268"/>
        <w:gridCol w:w="2268"/>
      </w:tblGrid>
      <w:tr w:rsidR="004F1CAC" w:rsidRPr="00BF1E22" w14:paraId="1AA18442" w14:textId="77777777" w:rsidTr="00BF1E22">
        <w:trPr>
          <w:trHeight w:val="23"/>
          <w:tblHeader/>
        </w:trPr>
        <w:tc>
          <w:tcPr>
            <w:tcW w:w="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C30B736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№ п/п</w:t>
            </w:r>
          </w:p>
        </w:tc>
        <w:tc>
          <w:tcPr>
            <w:tcW w:w="5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F17454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Участники ОГЭ</w:t>
            </w:r>
          </w:p>
        </w:tc>
        <w:tc>
          <w:tcPr>
            <w:tcW w:w="836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086898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Доля участников, получивших отметку</w:t>
            </w:r>
          </w:p>
        </w:tc>
      </w:tr>
      <w:tr w:rsidR="004F1CAC" w:rsidRPr="00BF1E22" w14:paraId="2F7367A2" w14:textId="77777777" w:rsidTr="00BF1E22">
        <w:trPr>
          <w:trHeight w:val="23"/>
          <w:tblHeader/>
        </w:trPr>
        <w:tc>
          <w:tcPr>
            <w:tcW w:w="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BA72D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5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942F6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DFABA7F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"2"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6D17FF7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"3"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26FADF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"4"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733C8A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"5"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7E659F8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"4" и "5"</w:t>
            </w:r>
            <w:r w:rsidRPr="00BF1E22">
              <w:rPr>
                <w:rFonts w:eastAsia="Times New Roman"/>
                <w:szCs w:val="28"/>
              </w:rPr>
              <w:br/>
              <w:t>(качество обучения)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B163EC8" w14:textId="77777777" w:rsidR="00F05606" w:rsidRPr="00BF1E22" w:rsidRDefault="00F05606" w:rsidP="00BF1E22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BF1E22">
              <w:rPr>
                <w:rFonts w:eastAsia="Times New Roman"/>
                <w:szCs w:val="28"/>
              </w:rPr>
              <w:t>"3", "4" и "5"</w:t>
            </w:r>
            <w:r w:rsidRPr="00BF1E22">
              <w:rPr>
                <w:rFonts w:eastAsia="Times New Roman"/>
                <w:szCs w:val="28"/>
              </w:rPr>
              <w:br/>
              <w:t>(уровень обученности)</w:t>
            </w:r>
          </w:p>
        </w:tc>
      </w:tr>
      <w:tr w:rsidR="00723F25" w:rsidRPr="00BF1E22" w14:paraId="10350AE1" w14:textId="77777777" w:rsidTr="00BF1E22">
        <w:trPr>
          <w:trHeight w:val="274"/>
        </w:trPr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B77AE" w14:textId="77777777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B5981" w14:textId="5FFF724B" w:rsidR="00723F25" w:rsidRPr="00BF1E22" w:rsidRDefault="00723F25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Средняя общеобразовательная школа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5771D" w14:textId="0FDD3928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3,11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777CA" w14:textId="04F0D614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34,93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B5B91" w14:textId="1A961AC5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38,49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4CC0D" w14:textId="58852D06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23,47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4EAA9" w14:textId="61A00C1B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61,96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B2A5D" w14:textId="36398A10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96,89</w:t>
            </w:r>
          </w:p>
        </w:tc>
      </w:tr>
      <w:tr w:rsidR="00723F25" w:rsidRPr="00BF1E22" w14:paraId="0836050D" w14:textId="77777777" w:rsidTr="00BF1E22">
        <w:trPr>
          <w:trHeight w:val="274"/>
        </w:trPr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F0C17" w14:textId="77777777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FAA98" w14:textId="368F1B8C" w:rsidR="00723F25" w:rsidRPr="00BF1E22" w:rsidRDefault="00723F25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Гимназия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053B3" w14:textId="1F099222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3,10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7C2A2" w14:textId="724C7519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21,68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29B12" w14:textId="67044CDE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34,07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3A954" w14:textId="1B731E2A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41,15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3C04E" w14:textId="2FA7CDD5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75,22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51A12" w14:textId="5D1A99C2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96,90</w:t>
            </w:r>
          </w:p>
        </w:tc>
      </w:tr>
      <w:tr w:rsidR="00723F25" w:rsidRPr="00BF1E22" w14:paraId="0A26888F" w14:textId="77777777" w:rsidTr="00BF1E22">
        <w:trPr>
          <w:trHeight w:val="274"/>
        </w:trPr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C7567" w14:textId="77777777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0B44E" w14:textId="1A32240F" w:rsidR="00723F25" w:rsidRPr="00BF1E22" w:rsidRDefault="00723F25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Лицей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1DD8B" w14:textId="1DC6925F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1,11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CE2BA" w14:textId="5BE333AF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17,22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2F37A" w14:textId="376C40AD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26,67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37D8B" w14:textId="67EDEA78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55,00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3F865" w14:textId="644E8C01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81,67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CE554" w14:textId="11CF71CE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98,89</w:t>
            </w:r>
          </w:p>
        </w:tc>
      </w:tr>
      <w:tr w:rsidR="00723F25" w:rsidRPr="00BF1E22" w14:paraId="44D1AF3C" w14:textId="77777777" w:rsidTr="00BF1E22">
        <w:trPr>
          <w:trHeight w:val="293"/>
        </w:trPr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1938B" w14:textId="77777777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5FACF" w14:textId="635E4C4D" w:rsidR="00723F25" w:rsidRPr="00BF1E22" w:rsidRDefault="00723F25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3C3B2" w14:textId="6B9D00AD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0,96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7752E" w14:textId="255E2C37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27,88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746BE" w14:textId="4150C322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42,31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1C97B" w14:textId="7CF58040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28,85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B4116" w14:textId="28ED4FAA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71,15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9CB4D3" w14:textId="6DF9B968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99,04</w:t>
            </w:r>
          </w:p>
        </w:tc>
      </w:tr>
      <w:tr w:rsidR="00723F25" w:rsidRPr="00BF1E22" w14:paraId="3579164B" w14:textId="77777777" w:rsidTr="00BF1E22">
        <w:trPr>
          <w:trHeight w:val="274"/>
        </w:trPr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C6D8F" w14:textId="77777777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5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3DBD9" w14:textId="70D8719A" w:rsidR="00723F25" w:rsidRPr="00BF1E22" w:rsidRDefault="00723F25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Средняя общеобразовательная школа-интернат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5BF96" w14:textId="0350457D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0,00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3E0B1" w14:textId="77B41B56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15,63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FC23D" w14:textId="613137F5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37,50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B7320" w14:textId="081534E4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46,88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C9215" w14:textId="3D284FFB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84,38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CE20E" w14:textId="320319FB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76463082" w14:textId="77777777" w:rsidTr="00BF1E22">
        <w:trPr>
          <w:trHeight w:val="274"/>
        </w:trPr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9019C" w14:textId="77777777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5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F604A" w14:textId="2F7D6D84" w:rsidR="00723F25" w:rsidRPr="00BF1E22" w:rsidRDefault="00723F25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Основная общеобразовательная школа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DCD93" w14:textId="024A01A8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7,41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46BC7" w14:textId="45C3ACD9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40,74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A76FF0" w14:textId="479B4580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29,63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DF7F8" w14:textId="0D7EE801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22,22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EBE43" w14:textId="39A0BF47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51,85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5C9A9" w14:textId="5B10088F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92,59</w:t>
            </w:r>
          </w:p>
        </w:tc>
      </w:tr>
      <w:tr w:rsidR="00723F25" w:rsidRPr="00BF1E22" w14:paraId="5B318A1E" w14:textId="77777777" w:rsidTr="00BF1E22">
        <w:trPr>
          <w:trHeight w:val="274"/>
        </w:trPr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FDC71" w14:textId="77777777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5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8C693" w14:textId="5C6D559F" w:rsidR="00723F25" w:rsidRPr="00BF1E22" w:rsidRDefault="00723F25" w:rsidP="00BF1E22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Кадетская школа-интернат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6C20D" w14:textId="1DD47A96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F65F5" w14:textId="004AD63C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73DCC" w14:textId="4E6928D4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BA9420" w14:textId="24A4B498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16160" w14:textId="69D9F09A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159DE" w14:textId="648FF62E" w:rsidR="00723F25" w:rsidRPr="00BF1E22" w:rsidRDefault="00723F25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75,00</w:t>
            </w:r>
          </w:p>
        </w:tc>
      </w:tr>
    </w:tbl>
    <w:p w14:paraId="400A767F" w14:textId="77777777" w:rsidR="006C5BAA" w:rsidRDefault="006C5BAA" w:rsidP="00BF1E22">
      <w:pPr>
        <w:widowControl w:val="0"/>
        <w:jc w:val="both"/>
        <w:rPr>
          <w:rFonts w:eastAsia="Times New Roman"/>
          <w:sz w:val="28"/>
          <w:szCs w:val="28"/>
          <w:highlight w:val="yellow"/>
        </w:rPr>
      </w:pPr>
    </w:p>
    <w:p w14:paraId="442BD19C" w14:textId="77777777" w:rsidR="00F26417" w:rsidRDefault="00F26417" w:rsidP="00BF1E22">
      <w:pPr>
        <w:widowControl w:val="0"/>
        <w:jc w:val="both"/>
        <w:rPr>
          <w:rFonts w:eastAsia="Times New Roman"/>
          <w:sz w:val="28"/>
          <w:szCs w:val="28"/>
          <w:highlight w:val="yellow"/>
        </w:rPr>
      </w:pPr>
    </w:p>
    <w:p w14:paraId="6015154D" w14:textId="77777777" w:rsidR="00F26417" w:rsidRDefault="00F26417" w:rsidP="00BF1E22">
      <w:pPr>
        <w:widowControl w:val="0"/>
        <w:jc w:val="both"/>
        <w:rPr>
          <w:rFonts w:eastAsia="Times New Roman"/>
          <w:sz w:val="28"/>
          <w:szCs w:val="28"/>
          <w:highlight w:val="yellow"/>
        </w:rPr>
      </w:pPr>
    </w:p>
    <w:p w14:paraId="23DF1DB1" w14:textId="77777777" w:rsidR="00F26417" w:rsidRDefault="00F26417" w:rsidP="00BF1E22">
      <w:pPr>
        <w:widowControl w:val="0"/>
        <w:jc w:val="both"/>
        <w:rPr>
          <w:rFonts w:eastAsia="Times New Roman"/>
          <w:sz w:val="28"/>
          <w:szCs w:val="28"/>
          <w:highlight w:val="yellow"/>
        </w:rPr>
      </w:pPr>
    </w:p>
    <w:p w14:paraId="4182C64C" w14:textId="77777777" w:rsidR="00F26417" w:rsidRDefault="00F26417" w:rsidP="00BF1E22">
      <w:pPr>
        <w:widowControl w:val="0"/>
        <w:jc w:val="both"/>
        <w:rPr>
          <w:rFonts w:eastAsia="Times New Roman"/>
          <w:sz w:val="28"/>
          <w:szCs w:val="28"/>
          <w:highlight w:val="yellow"/>
        </w:rPr>
      </w:pPr>
    </w:p>
    <w:p w14:paraId="50FE37E3" w14:textId="77777777" w:rsidR="00F26417" w:rsidRDefault="00F26417" w:rsidP="00BF1E22">
      <w:pPr>
        <w:widowControl w:val="0"/>
        <w:jc w:val="both"/>
        <w:rPr>
          <w:rFonts w:eastAsia="Times New Roman"/>
          <w:sz w:val="28"/>
          <w:szCs w:val="28"/>
          <w:highlight w:val="yellow"/>
        </w:rPr>
      </w:pPr>
    </w:p>
    <w:p w14:paraId="43B2D6FB" w14:textId="77777777" w:rsidR="00F26417" w:rsidRPr="00BF1E22" w:rsidRDefault="00F26417" w:rsidP="00BF1E22">
      <w:pPr>
        <w:widowControl w:val="0"/>
        <w:jc w:val="both"/>
        <w:rPr>
          <w:rFonts w:eastAsia="Times New Roman"/>
          <w:sz w:val="28"/>
          <w:szCs w:val="28"/>
          <w:highlight w:val="yellow"/>
        </w:rPr>
      </w:pPr>
    </w:p>
    <w:p w14:paraId="6C70B003" w14:textId="5D46E951" w:rsidR="003D232E" w:rsidRPr="00BF1E22" w:rsidRDefault="003D232E" w:rsidP="00BF1E22">
      <w:pPr>
        <w:pStyle w:val="3"/>
        <w:keepNext w:val="0"/>
        <w:keepLines w:val="0"/>
        <w:widowControl w:val="0"/>
        <w:numPr>
          <w:ilvl w:val="1"/>
          <w:numId w:val="20"/>
        </w:numPr>
        <w:tabs>
          <w:tab w:val="left" w:pos="142"/>
        </w:tabs>
        <w:spacing w:before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color w:val="auto"/>
          <w:sz w:val="28"/>
          <w:szCs w:val="28"/>
        </w:rPr>
        <w:lastRenderedPageBreak/>
        <w:t>Выделение перечня ОО, продемонстрировавших наиболее высокие результаты ОГЭ по предмету</w:t>
      </w:r>
    </w:p>
    <w:p w14:paraId="3A1D670A" w14:textId="77777777" w:rsidR="000849F6" w:rsidRPr="00BF1E22" w:rsidRDefault="000849F6" w:rsidP="00BF1E22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BF1E22">
        <w:rPr>
          <w:bCs/>
          <w:iCs w:val="0"/>
          <w:color w:val="auto"/>
          <w:sz w:val="28"/>
          <w:szCs w:val="28"/>
        </w:rPr>
        <w:t>Таблица 2</w:t>
      </w:r>
      <w:r w:rsidRPr="00BF1E22">
        <w:rPr>
          <w:bCs/>
          <w:iCs w:val="0"/>
          <w:color w:val="auto"/>
          <w:sz w:val="28"/>
          <w:szCs w:val="28"/>
        </w:rPr>
        <w:noBreakHyphen/>
      </w:r>
      <w:r w:rsidR="003D232E" w:rsidRPr="00BF1E22">
        <w:rPr>
          <w:bCs/>
          <w:iCs w:val="0"/>
          <w:color w:val="auto"/>
          <w:sz w:val="28"/>
          <w:szCs w:val="28"/>
        </w:rPr>
        <w:t>7</w:t>
      </w:r>
    </w:p>
    <w:tbl>
      <w:tblPr>
        <w:tblW w:w="142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278"/>
        <w:gridCol w:w="1417"/>
        <w:gridCol w:w="2293"/>
        <w:gridCol w:w="2293"/>
        <w:gridCol w:w="2293"/>
      </w:tblGrid>
      <w:tr w:rsidR="004F1CAC" w:rsidRPr="00BF1E22" w14:paraId="7CA1FDDD" w14:textId="77777777" w:rsidTr="00BF1E22">
        <w:trPr>
          <w:trHeight w:val="20"/>
          <w:tblHeader/>
        </w:trPr>
        <w:tc>
          <w:tcPr>
            <w:tcW w:w="676" w:type="dxa"/>
            <w:shd w:val="clear" w:color="auto" w:fill="auto"/>
          </w:tcPr>
          <w:p w14:paraId="1506BF88" w14:textId="77777777" w:rsidR="00EA233C" w:rsidRPr="00BF1E22" w:rsidRDefault="00EA233C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bookmarkStart w:id="0" w:name="_Toc395183674"/>
            <w:bookmarkStart w:id="1" w:name="_Toc423954908"/>
            <w:bookmarkStart w:id="2" w:name="_Toc424490594"/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5278" w:type="dxa"/>
            <w:shd w:val="clear" w:color="auto" w:fill="auto"/>
          </w:tcPr>
          <w:p w14:paraId="3EEE702A" w14:textId="77777777" w:rsidR="00EA233C" w:rsidRPr="00BF1E22" w:rsidRDefault="00EA233C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Название ОО</w:t>
            </w:r>
          </w:p>
        </w:tc>
        <w:tc>
          <w:tcPr>
            <w:tcW w:w="1417" w:type="dxa"/>
          </w:tcPr>
          <w:p w14:paraId="5C51D818" w14:textId="77777777" w:rsidR="00EA233C" w:rsidRPr="00BF1E22" w:rsidRDefault="00EA233C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Число участников</w:t>
            </w:r>
          </w:p>
        </w:tc>
        <w:tc>
          <w:tcPr>
            <w:tcW w:w="2293" w:type="dxa"/>
            <w:shd w:val="clear" w:color="auto" w:fill="auto"/>
          </w:tcPr>
          <w:p w14:paraId="4ADBEC95" w14:textId="77777777" w:rsidR="00EA233C" w:rsidRPr="00BF1E22" w:rsidRDefault="00EA233C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Доля участников, получивших отметку «2»</w:t>
            </w:r>
          </w:p>
        </w:tc>
        <w:tc>
          <w:tcPr>
            <w:tcW w:w="2293" w:type="dxa"/>
            <w:shd w:val="clear" w:color="auto" w:fill="auto"/>
          </w:tcPr>
          <w:p w14:paraId="720FDE20" w14:textId="77777777" w:rsidR="00EA233C" w:rsidRPr="00BF1E22" w:rsidRDefault="00EA233C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Доля участников, получивших отметки «4» и «5» (качество обучения)</w:t>
            </w:r>
          </w:p>
        </w:tc>
        <w:tc>
          <w:tcPr>
            <w:tcW w:w="2293" w:type="dxa"/>
            <w:shd w:val="clear" w:color="auto" w:fill="auto"/>
          </w:tcPr>
          <w:p w14:paraId="65C97532" w14:textId="77777777" w:rsidR="00EA233C" w:rsidRPr="00BF1E22" w:rsidRDefault="00EA233C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Доля участников, получивших отметки «3», «4» и «5» </w:t>
            </w:r>
            <w:r w:rsidRPr="00BF1E22">
              <w:rPr>
                <w:rFonts w:ascii="Times New Roman" w:eastAsia="MS Mincho" w:hAnsi="Times New Roman"/>
                <w:sz w:val="24"/>
                <w:szCs w:val="28"/>
              </w:rPr>
              <w:t>(</w:t>
            </w: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уровень обученности)</w:t>
            </w:r>
          </w:p>
        </w:tc>
      </w:tr>
      <w:tr w:rsidR="00723F25" w:rsidRPr="00BF1E22" w14:paraId="64C8D0C4" w14:textId="77777777" w:rsidTr="00BF1E22">
        <w:trPr>
          <w:trHeight w:val="20"/>
        </w:trPr>
        <w:tc>
          <w:tcPr>
            <w:tcW w:w="676" w:type="dxa"/>
            <w:shd w:val="clear" w:color="auto" w:fill="EAF1DD" w:themeFill="accent3" w:themeFillTint="33"/>
            <w:vAlign w:val="center"/>
          </w:tcPr>
          <w:p w14:paraId="6D950D68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78" w:type="dxa"/>
            <w:shd w:val="clear" w:color="auto" w:fill="EAF1DD" w:themeFill="accent3" w:themeFillTint="33"/>
            <w:vAlign w:val="center"/>
          </w:tcPr>
          <w:p w14:paraId="0A302E05" w14:textId="23958A63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</w:t>
            </w:r>
            <w:r w:rsidR="0030303A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125" (г. Барнаул)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75622432" w14:textId="3949C979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293" w:type="dxa"/>
            <w:shd w:val="clear" w:color="auto" w:fill="EAF1DD" w:themeFill="accent3" w:themeFillTint="33"/>
            <w:vAlign w:val="center"/>
          </w:tcPr>
          <w:p w14:paraId="51137CB6" w14:textId="797E29BA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EAF1DD" w:themeFill="accent3" w:themeFillTint="33"/>
            <w:vAlign w:val="center"/>
          </w:tcPr>
          <w:p w14:paraId="73A43758" w14:textId="29093655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2293" w:type="dxa"/>
            <w:shd w:val="clear" w:color="auto" w:fill="EAF1DD" w:themeFill="accent3" w:themeFillTint="33"/>
            <w:vAlign w:val="center"/>
          </w:tcPr>
          <w:p w14:paraId="7DEC1404" w14:textId="0F0AC5EF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635DC591" w14:textId="77777777" w:rsidTr="00BF1E22">
        <w:trPr>
          <w:trHeight w:val="20"/>
        </w:trPr>
        <w:tc>
          <w:tcPr>
            <w:tcW w:w="676" w:type="dxa"/>
            <w:shd w:val="clear" w:color="auto" w:fill="EAF1DD" w:themeFill="accent3" w:themeFillTint="33"/>
            <w:vAlign w:val="center"/>
          </w:tcPr>
          <w:p w14:paraId="06FDDE07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EAF1DD" w:themeFill="accent3" w:themeFillTint="33"/>
            <w:vAlign w:val="center"/>
          </w:tcPr>
          <w:p w14:paraId="543B5875" w14:textId="3AEACB3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"Лицей №</w:t>
            </w:r>
            <w:r w:rsidR="0030303A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124" (г. Барнаул)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03BD56E6" w14:textId="5212821D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293" w:type="dxa"/>
            <w:shd w:val="clear" w:color="auto" w:fill="EAF1DD" w:themeFill="accent3" w:themeFillTint="33"/>
            <w:vAlign w:val="center"/>
          </w:tcPr>
          <w:p w14:paraId="11BB7998" w14:textId="2B167FD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EAF1DD" w:themeFill="accent3" w:themeFillTint="33"/>
            <w:vAlign w:val="center"/>
          </w:tcPr>
          <w:p w14:paraId="60346CFF" w14:textId="1933CEED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  <w:tc>
          <w:tcPr>
            <w:tcW w:w="2293" w:type="dxa"/>
            <w:shd w:val="clear" w:color="auto" w:fill="EAF1DD" w:themeFill="accent3" w:themeFillTint="33"/>
            <w:vAlign w:val="center"/>
          </w:tcPr>
          <w:p w14:paraId="564655FE" w14:textId="73960FD2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7347CD79" w14:textId="77777777" w:rsidTr="00BF1E22">
        <w:trPr>
          <w:trHeight w:val="20"/>
        </w:trPr>
        <w:tc>
          <w:tcPr>
            <w:tcW w:w="676" w:type="dxa"/>
            <w:shd w:val="clear" w:color="auto" w:fill="FFFFFF" w:themeFill="background1"/>
            <w:vAlign w:val="center"/>
          </w:tcPr>
          <w:p w14:paraId="1F7132C8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FFFFFF" w:themeFill="background1"/>
            <w:vAlign w:val="center"/>
          </w:tcPr>
          <w:p w14:paraId="54B5D3BC" w14:textId="5C82A8E3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"Гимназия №</w:t>
            </w:r>
            <w:r w:rsidR="0030303A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123" (г. Барнаул)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E88AC29" w14:textId="35557CD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3C418B12" w14:textId="2BA3A20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3980F3C7" w14:textId="3F8C5A9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95,65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2314E2A6" w14:textId="067BF720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28BF2431" w14:textId="77777777" w:rsidTr="00BF1E22">
        <w:trPr>
          <w:trHeight w:val="20"/>
        </w:trPr>
        <w:tc>
          <w:tcPr>
            <w:tcW w:w="676" w:type="dxa"/>
            <w:shd w:val="clear" w:color="auto" w:fill="FFFFFF" w:themeFill="background1"/>
            <w:vAlign w:val="center"/>
          </w:tcPr>
          <w:p w14:paraId="24A28CA0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FFFFFF" w:themeFill="background1"/>
            <w:vAlign w:val="center"/>
          </w:tcPr>
          <w:p w14:paraId="0AF99EBC" w14:textId="4BB4BFD1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"Лицей № 121" (г. Барнаул)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54B4626" w14:textId="702F8120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53CEEDF4" w14:textId="69799E69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448B94CA" w14:textId="79BF10A9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91,67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39D7D97B" w14:textId="31EF2087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7D2D118D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47DC43D7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6823795A" w14:textId="3DBF9BB5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"Гимназия № 42" (г. Барнаул)</w:t>
            </w:r>
          </w:p>
        </w:tc>
        <w:tc>
          <w:tcPr>
            <w:tcW w:w="1417" w:type="dxa"/>
            <w:vAlign w:val="center"/>
          </w:tcPr>
          <w:p w14:paraId="33F36144" w14:textId="7AC53F39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AE732F1" w14:textId="7C17710E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299F4BC" w14:textId="2A590FF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91,30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574E9814" w14:textId="35C61D2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180E610D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450749B4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43A3656B" w14:textId="0C59DB6F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№98" (г. Барнаул)</w:t>
            </w:r>
          </w:p>
        </w:tc>
        <w:tc>
          <w:tcPr>
            <w:tcW w:w="1417" w:type="dxa"/>
            <w:vAlign w:val="center"/>
          </w:tcPr>
          <w:p w14:paraId="6E768A57" w14:textId="6E43D882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54A62EF4" w14:textId="3BD5F35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06643085" w14:textId="19E5B4EA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90,91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4CA604AE" w14:textId="1C5A3A18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046ECBDE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7AAE0164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00785916" w14:textId="65EA297D" w:rsidR="00723F25" w:rsidRPr="00BF1E22" w:rsidRDefault="00BF1E22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КГБОУ "Бийский лицей-интернат Алтайского края</w:t>
            </w:r>
            <w:r w:rsidR="00723F25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(БЛИАК)</w:t>
            </w:r>
            <w:r w:rsidR="00723F25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(Краевые общеобразовательные организации)</w:t>
            </w:r>
          </w:p>
        </w:tc>
        <w:tc>
          <w:tcPr>
            <w:tcW w:w="1417" w:type="dxa"/>
            <w:vAlign w:val="center"/>
          </w:tcPr>
          <w:p w14:paraId="23FE48EE" w14:textId="03A9168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D40A52E" w14:textId="08D285AD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40DCF6E" w14:textId="0F5EF3A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88,46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00DB9EFC" w14:textId="48B5EAD1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44C57B05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298FBE78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0A8AD720" w14:textId="19DF2623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"Гимназия №79" (г. Барнаул)</w:t>
            </w:r>
          </w:p>
        </w:tc>
        <w:tc>
          <w:tcPr>
            <w:tcW w:w="1417" w:type="dxa"/>
            <w:vAlign w:val="center"/>
          </w:tcPr>
          <w:p w14:paraId="0B6B8C6E" w14:textId="20C6BD7F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7F710B8" w14:textId="03606E22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C49403F" w14:textId="256DBC49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84,62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41326124" w14:textId="7DDCFD41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47C6DEA9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670D3998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016760B4" w14:textId="21ECA46C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№126" (г. Барнаул)</w:t>
            </w:r>
          </w:p>
        </w:tc>
        <w:tc>
          <w:tcPr>
            <w:tcW w:w="1417" w:type="dxa"/>
            <w:vAlign w:val="center"/>
          </w:tcPr>
          <w:p w14:paraId="75F57CC1" w14:textId="0E6C75D0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5BFEE20" w14:textId="71F07757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0F1F2A4E" w14:textId="311F291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84,62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9A69C4C" w14:textId="1377FACD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0AFA8BEB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3358C513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6F8D2EE9" w14:textId="3E32B0DC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МАОУ "СОШ №132 им. Н.М. Малахова" (г. Барнаул)</w:t>
            </w:r>
          </w:p>
        </w:tc>
        <w:tc>
          <w:tcPr>
            <w:tcW w:w="1417" w:type="dxa"/>
            <w:vAlign w:val="center"/>
          </w:tcPr>
          <w:p w14:paraId="164D85A7" w14:textId="39B7C8A8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70D0573" w14:textId="5A999B9D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0996E5F2" w14:textId="51F3B3E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83,33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7D002E3B" w14:textId="0D4A2F11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404A8F8C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48D65ADC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6268955E" w14:textId="71FC59D8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№118" (г. Барнаул)</w:t>
            </w:r>
          </w:p>
        </w:tc>
        <w:tc>
          <w:tcPr>
            <w:tcW w:w="1417" w:type="dxa"/>
            <w:vAlign w:val="center"/>
          </w:tcPr>
          <w:p w14:paraId="6137231E" w14:textId="790F95EC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B4B2C4A" w14:textId="65F772A5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2DEEC60F" w14:textId="60F62424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83,33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C31099D" w14:textId="5DD5711D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19009DB3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0771BA97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310FE655" w14:textId="320EDA8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</w:t>
            </w:r>
            <w:r w:rsidR="00BF1E22">
              <w:rPr>
                <w:rFonts w:ascii="Times New Roman" w:hAnsi="Times New Roman"/>
                <w:color w:val="000000"/>
                <w:sz w:val="28"/>
                <w:szCs w:val="28"/>
              </w:rPr>
              <w:t>ОУ "Белокурихинская СОШ №1" (г. 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Белокуриха)</w:t>
            </w:r>
          </w:p>
        </w:tc>
        <w:tc>
          <w:tcPr>
            <w:tcW w:w="1417" w:type="dxa"/>
            <w:vAlign w:val="center"/>
          </w:tcPr>
          <w:p w14:paraId="4A041C8D" w14:textId="0DB7D854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AC8269D" w14:textId="60F2B3E7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0B7E2344" w14:textId="59EC9742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83,33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011B8D19" w14:textId="64739FD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721C1CD0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47AE968C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0FD258E2" w14:textId="0A244BA7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"Лицей №101" (г. Барнаул)</w:t>
            </w:r>
          </w:p>
        </w:tc>
        <w:tc>
          <w:tcPr>
            <w:tcW w:w="1417" w:type="dxa"/>
            <w:vAlign w:val="center"/>
          </w:tcPr>
          <w:p w14:paraId="13A893FF" w14:textId="2D76E8E3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45425276" w14:textId="45D10E2D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C6254E2" w14:textId="0019B9A8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82,76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035F17AE" w14:textId="75F40552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260F9BC0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3B8A5704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45390D3E" w14:textId="2D7D09D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"Шипуновская СОШ им. А.В. Луначарского" (Шипуновский район)</w:t>
            </w:r>
          </w:p>
        </w:tc>
        <w:tc>
          <w:tcPr>
            <w:tcW w:w="1417" w:type="dxa"/>
            <w:vAlign w:val="center"/>
          </w:tcPr>
          <w:p w14:paraId="38BDE6BB" w14:textId="30EF1F59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8495A4A" w14:textId="6092738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119B839" w14:textId="6D679002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81,82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2BD5FC3" w14:textId="390C87E0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3D60BD52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3FD6DB68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30AC09A3" w14:textId="2B856BBE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№120" (г. Барнаул)</w:t>
            </w:r>
          </w:p>
        </w:tc>
        <w:tc>
          <w:tcPr>
            <w:tcW w:w="1417" w:type="dxa"/>
            <w:vAlign w:val="center"/>
          </w:tcPr>
          <w:p w14:paraId="52FA786C" w14:textId="388319F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DEAA8A4" w14:textId="1887C637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5E547A83" w14:textId="2BCBE94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9ECD2D2" w14:textId="48C0EC3C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4D383BFA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434BD65E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4F6BBD59" w14:textId="7FDA9BD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№89" (г. Барнаул)</w:t>
            </w:r>
          </w:p>
        </w:tc>
        <w:tc>
          <w:tcPr>
            <w:tcW w:w="1417" w:type="dxa"/>
            <w:vAlign w:val="center"/>
          </w:tcPr>
          <w:p w14:paraId="734BDA11" w14:textId="009A2543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FF9BD1B" w14:textId="349422D4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AD88342" w14:textId="3208EE4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0F305BA3" w14:textId="1BAA78F8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2D7D1326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0161D5C4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215281EB" w14:textId="7811317D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МАОУ "СОШ №135" (г. Барнаул)</w:t>
            </w:r>
          </w:p>
        </w:tc>
        <w:tc>
          <w:tcPr>
            <w:tcW w:w="1417" w:type="dxa"/>
            <w:vAlign w:val="center"/>
          </w:tcPr>
          <w:p w14:paraId="754ED34F" w14:textId="46A47EDF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C0D7937" w14:textId="2FA41198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5BF030C9" w14:textId="4443D33A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78,57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288C67F6" w14:textId="790B3E32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5AF39135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325456EC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68976576" w14:textId="3F5DF41B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№127" (г. Барнаул)</w:t>
            </w:r>
          </w:p>
        </w:tc>
        <w:tc>
          <w:tcPr>
            <w:tcW w:w="1417" w:type="dxa"/>
            <w:vAlign w:val="center"/>
          </w:tcPr>
          <w:p w14:paraId="131C55E2" w14:textId="126A9809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411775CD" w14:textId="1E575E2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C0F03E1" w14:textId="18C39938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78,57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27149061" w14:textId="22D9C2C7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1CFBA015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498D38C2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49C73DDF" w14:textId="17120012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№128" (г. Барнаул)</w:t>
            </w:r>
          </w:p>
        </w:tc>
        <w:tc>
          <w:tcPr>
            <w:tcW w:w="1417" w:type="dxa"/>
            <w:vAlign w:val="center"/>
          </w:tcPr>
          <w:p w14:paraId="7B9D7437" w14:textId="289979B9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2806ADF" w14:textId="22DF771D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7390E7D1" w14:textId="71E96342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76,47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91A31F7" w14:textId="2191BF02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  <w:tr w:rsidR="00723F25" w:rsidRPr="00BF1E22" w14:paraId="677B29F7" w14:textId="77777777" w:rsidTr="00BF1E22">
        <w:trPr>
          <w:trHeight w:val="20"/>
        </w:trPr>
        <w:tc>
          <w:tcPr>
            <w:tcW w:w="676" w:type="dxa"/>
            <w:shd w:val="clear" w:color="auto" w:fill="auto"/>
            <w:vAlign w:val="center"/>
          </w:tcPr>
          <w:p w14:paraId="5BDACDFC" w14:textId="77777777" w:rsidR="00723F25" w:rsidRPr="00BF1E22" w:rsidRDefault="00723F25" w:rsidP="00BF1E22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14:paraId="741D1B1B" w14:textId="4F5C0609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"Гимназия №8" (г. Рубцовск)</w:t>
            </w:r>
          </w:p>
        </w:tc>
        <w:tc>
          <w:tcPr>
            <w:tcW w:w="1417" w:type="dxa"/>
            <w:vAlign w:val="center"/>
          </w:tcPr>
          <w:p w14:paraId="1BA5BD7E" w14:textId="18606D2D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406346CB" w14:textId="46490C06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B9FA02E" w14:textId="7B5F1040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75,00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75D0D4A8" w14:textId="08FF71CC" w:rsidR="00723F25" w:rsidRPr="00BF1E22" w:rsidRDefault="00723F2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100,00</w:t>
            </w:r>
          </w:p>
        </w:tc>
      </w:tr>
    </w:tbl>
    <w:p w14:paraId="101CD7C6" w14:textId="7E293EB2" w:rsidR="0030303A" w:rsidRPr="00BF1E22" w:rsidRDefault="0030303A" w:rsidP="00BF1E22">
      <w:pPr>
        <w:pStyle w:val="3"/>
        <w:keepNext w:val="0"/>
        <w:keepLines w:val="0"/>
        <w:widowControl w:val="0"/>
        <w:tabs>
          <w:tab w:val="left" w:pos="142"/>
        </w:tabs>
        <w:spacing w:before="0"/>
        <w:jc w:val="both"/>
        <w:rPr>
          <w:rFonts w:ascii="Times New Roman" w:hAnsi="Times New Roman" w:cs="Times New Roman"/>
          <w:b w:val="0"/>
          <w:i/>
          <w:color w:val="auto"/>
          <w:szCs w:val="28"/>
        </w:rPr>
      </w:pPr>
      <w:r w:rsidRPr="00BF1E22">
        <w:rPr>
          <w:rStyle w:val="a6"/>
          <w:rFonts w:ascii="Times New Roman" w:hAnsi="Times New Roman" w:cs="Times New Roman"/>
          <w:b w:val="0"/>
          <w:i/>
          <w:color w:val="auto"/>
          <w:szCs w:val="28"/>
        </w:rPr>
        <w:t>*</w:t>
      </w:r>
      <w:r w:rsidRPr="00BF1E22">
        <w:rPr>
          <w:rFonts w:ascii="Times New Roman" w:hAnsi="Times New Roman" w:cs="Times New Roman"/>
          <w:b w:val="0"/>
          <w:i/>
          <w:color w:val="auto"/>
          <w:szCs w:val="28"/>
        </w:rPr>
        <w:t xml:space="preserve"> Количество участников экзамена более 10</w:t>
      </w:r>
    </w:p>
    <w:p w14:paraId="1738F05C" w14:textId="77777777" w:rsidR="00BF1E22" w:rsidRDefault="00BF1E22" w:rsidP="00BF1E22">
      <w:pPr>
        <w:pStyle w:val="3"/>
        <w:keepNext w:val="0"/>
        <w:keepLines w:val="0"/>
        <w:widowControl w:val="0"/>
        <w:tabs>
          <w:tab w:val="left" w:pos="142"/>
        </w:tabs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2DF91EE" w14:textId="17EC0B0C" w:rsidR="0012096D" w:rsidRPr="00BF1E22" w:rsidRDefault="00987197" w:rsidP="00BF1E22">
      <w:pPr>
        <w:pStyle w:val="3"/>
        <w:keepNext w:val="0"/>
        <w:keepLines w:val="0"/>
        <w:widowControl w:val="0"/>
        <w:tabs>
          <w:tab w:val="left" w:pos="142"/>
        </w:tabs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color w:val="auto"/>
          <w:sz w:val="28"/>
          <w:szCs w:val="28"/>
        </w:rPr>
        <w:t>2.6.</w:t>
      </w:r>
      <w:r w:rsidRPr="00BF1E2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12096D" w:rsidRPr="00BF1E22">
        <w:rPr>
          <w:rFonts w:ascii="Times New Roman" w:hAnsi="Times New Roman" w:cs="Times New Roman"/>
          <w:color w:val="auto"/>
          <w:sz w:val="28"/>
          <w:szCs w:val="28"/>
        </w:rPr>
        <w:t>Выделение перечня ОО, продемонстрировавших самые низкие результаты ОГЭ по предмету</w:t>
      </w:r>
      <w:r w:rsidR="00802B12" w:rsidRPr="00BF1E22">
        <w:rPr>
          <w:rFonts w:ascii="Times New Roman" w:hAnsi="Times New Roman" w:cs="Times New Roman"/>
          <w:color w:val="auto"/>
          <w:sz w:val="28"/>
          <w:szCs w:val="28"/>
        </w:rPr>
        <w:t>*</w:t>
      </w:r>
    </w:p>
    <w:p w14:paraId="15EE36C6" w14:textId="77777777" w:rsidR="000849F6" w:rsidRPr="00BF1E22" w:rsidRDefault="000849F6" w:rsidP="00BF1E22">
      <w:pPr>
        <w:pStyle w:val="af6"/>
        <w:widowControl w:val="0"/>
        <w:spacing w:after="0"/>
        <w:jc w:val="right"/>
        <w:rPr>
          <w:iCs w:val="0"/>
          <w:color w:val="auto"/>
          <w:sz w:val="28"/>
          <w:szCs w:val="28"/>
        </w:rPr>
      </w:pPr>
      <w:r w:rsidRPr="00BF1E22">
        <w:rPr>
          <w:bCs/>
          <w:iCs w:val="0"/>
          <w:color w:val="auto"/>
          <w:sz w:val="28"/>
          <w:szCs w:val="28"/>
        </w:rPr>
        <w:t>Таблица 2</w:t>
      </w:r>
      <w:r w:rsidRPr="00BF1E22">
        <w:rPr>
          <w:bCs/>
          <w:iCs w:val="0"/>
          <w:color w:val="auto"/>
          <w:sz w:val="28"/>
          <w:szCs w:val="28"/>
        </w:rPr>
        <w:noBreakHyphen/>
      </w:r>
      <w:r w:rsidR="0012096D" w:rsidRPr="00BF1E22">
        <w:rPr>
          <w:bCs/>
          <w:iCs w:val="0"/>
          <w:color w:val="auto"/>
          <w:sz w:val="28"/>
          <w:szCs w:val="28"/>
        </w:rPr>
        <w:t>8</w:t>
      </w:r>
    </w:p>
    <w:tbl>
      <w:tblPr>
        <w:tblW w:w="142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278"/>
        <w:gridCol w:w="1417"/>
        <w:gridCol w:w="2293"/>
        <w:gridCol w:w="2293"/>
        <w:gridCol w:w="2293"/>
      </w:tblGrid>
      <w:tr w:rsidR="004F1CAC" w:rsidRPr="00BF1E22" w14:paraId="17EAF9D9" w14:textId="77777777" w:rsidTr="00BF1E22">
        <w:trPr>
          <w:trHeight w:val="20"/>
          <w:tblHeader/>
        </w:trPr>
        <w:tc>
          <w:tcPr>
            <w:tcW w:w="676" w:type="dxa"/>
            <w:shd w:val="clear" w:color="auto" w:fill="auto"/>
          </w:tcPr>
          <w:bookmarkEnd w:id="0"/>
          <w:bookmarkEnd w:id="1"/>
          <w:bookmarkEnd w:id="2"/>
          <w:p w14:paraId="6EB7FF34" w14:textId="77777777" w:rsidR="00FD179A" w:rsidRPr="00BF1E22" w:rsidRDefault="00FD179A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5278" w:type="dxa"/>
            <w:shd w:val="clear" w:color="auto" w:fill="auto"/>
          </w:tcPr>
          <w:p w14:paraId="23C64D5A" w14:textId="77777777" w:rsidR="00FD179A" w:rsidRPr="00BF1E22" w:rsidRDefault="00FD179A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Название ОО</w:t>
            </w:r>
          </w:p>
        </w:tc>
        <w:tc>
          <w:tcPr>
            <w:tcW w:w="1417" w:type="dxa"/>
          </w:tcPr>
          <w:p w14:paraId="0992390F" w14:textId="77777777" w:rsidR="00FD179A" w:rsidRPr="00BF1E22" w:rsidRDefault="00FD179A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Число участников</w:t>
            </w:r>
          </w:p>
        </w:tc>
        <w:tc>
          <w:tcPr>
            <w:tcW w:w="2293" w:type="dxa"/>
            <w:shd w:val="clear" w:color="auto" w:fill="auto"/>
          </w:tcPr>
          <w:p w14:paraId="49A3B33D" w14:textId="77777777" w:rsidR="00FD179A" w:rsidRPr="00BF1E22" w:rsidRDefault="00FD179A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Доля участников, получивших отметку «2»</w:t>
            </w:r>
          </w:p>
        </w:tc>
        <w:tc>
          <w:tcPr>
            <w:tcW w:w="2293" w:type="dxa"/>
            <w:shd w:val="clear" w:color="auto" w:fill="auto"/>
          </w:tcPr>
          <w:p w14:paraId="28200D3E" w14:textId="77777777" w:rsidR="00FD179A" w:rsidRPr="00BF1E22" w:rsidRDefault="00FD179A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Доля участников, получивших отметки «4» и «5» (качество обучения)</w:t>
            </w:r>
          </w:p>
        </w:tc>
        <w:tc>
          <w:tcPr>
            <w:tcW w:w="2293" w:type="dxa"/>
            <w:shd w:val="clear" w:color="auto" w:fill="auto"/>
          </w:tcPr>
          <w:p w14:paraId="70A8D471" w14:textId="77777777" w:rsidR="00FD179A" w:rsidRPr="00BF1E22" w:rsidRDefault="00FD179A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Доля участников, получивших отметки «3», «4» и «5» </w:t>
            </w:r>
            <w:r w:rsidRPr="00BF1E22">
              <w:rPr>
                <w:rFonts w:ascii="Times New Roman" w:eastAsia="MS Mincho" w:hAnsi="Times New Roman"/>
                <w:sz w:val="24"/>
                <w:szCs w:val="28"/>
              </w:rPr>
              <w:t>(</w:t>
            </w:r>
            <w:r w:rsidRPr="00BF1E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уровень обученности)</w:t>
            </w:r>
          </w:p>
        </w:tc>
      </w:tr>
      <w:tr w:rsidR="009F3045" w:rsidRPr="00BF1E22" w14:paraId="233F6221" w14:textId="77777777" w:rsidTr="00BF1E22">
        <w:trPr>
          <w:trHeight w:val="20"/>
        </w:trPr>
        <w:tc>
          <w:tcPr>
            <w:tcW w:w="676" w:type="dxa"/>
            <w:shd w:val="clear" w:color="auto" w:fill="FFFFFF" w:themeFill="background1"/>
            <w:vAlign w:val="center"/>
          </w:tcPr>
          <w:p w14:paraId="2C7FCAFB" w14:textId="77777777" w:rsidR="009F3045" w:rsidRPr="00BF1E22" w:rsidRDefault="009F3045" w:rsidP="00BF1E22">
            <w:pPr>
              <w:pStyle w:val="a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78" w:type="dxa"/>
            <w:shd w:val="clear" w:color="auto" w:fill="FFFFFF" w:themeFill="background1"/>
            <w:vAlign w:val="center"/>
          </w:tcPr>
          <w:p w14:paraId="3D9ACE29" w14:textId="6EDDD452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</w:t>
            </w:r>
            <w:r w:rsidR="00991529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113 имени Сергея Семенова" (г. Барнаул)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6E3BF9A" w14:textId="542ADE6F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1A3A6671" w14:textId="0BA4326D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16,67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4D78BB51" w14:textId="352F3ADE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2BB6EA18" w14:textId="6FF2241F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83,33</w:t>
            </w:r>
          </w:p>
        </w:tc>
      </w:tr>
      <w:tr w:rsidR="009F3045" w:rsidRPr="00BF1E22" w14:paraId="608CB30D" w14:textId="77777777" w:rsidTr="00BF1E22">
        <w:trPr>
          <w:trHeight w:val="20"/>
        </w:trPr>
        <w:tc>
          <w:tcPr>
            <w:tcW w:w="676" w:type="dxa"/>
            <w:shd w:val="clear" w:color="auto" w:fill="FFFFFF" w:themeFill="background1"/>
            <w:vAlign w:val="center"/>
          </w:tcPr>
          <w:p w14:paraId="51A4436F" w14:textId="77777777" w:rsidR="009F3045" w:rsidRPr="00BF1E22" w:rsidRDefault="009F3045" w:rsidP="00BF1E22">
            <w:pPr>
              <w:pStyle w:val="a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FFFFFF" w:themeFill="background1"/>
            <w:vAlign w:val="center"/>
          </w:tcPr>
          <w:p w14:paraId="25BBE30D" w14:textId="4F2735CA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</w:t>
            </w:r>
            <w:r w:rsidR="00991529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76" (г. Барнаул)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4022883" w14:textId="29E6CB9E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51D90BAC" w14:textId="161E48B7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14,29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0EA19669" w14:textId="22D83F91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57,14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6813F436" w14:textId="5D0B6229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85,71</w:t>
            </w:r>
          </w:p>
        </w:tc>
      </w:tr>
      <w:tr w:rsidR="009F3045" w:rsidRPr="00BF1E22" w14:paraId="70475BA0" w14:textId="77777777" w:rsidTr="00BF1E22">
        <w:trPr>
          <w:trHeight w:val="20"/>
        </w:trPr>
        <w:tc>
          <w:tcPr>
            <w:tcW w:w="676" w:type="dxa"/>
            <w:shd w:val="clear" w:color="auto" w:fill="FFFFFF" w:themeFill="background1"/>
            <w:vAlign w:val="center"/>
          </w:tcPr>
          <w:p w14:paraId="10BDE818" w14:textId="77777777" w:rsidR="009F3045" w:rsidRPr="00BF1E22" w:rsidRDefault="009F3045" w:rsidP="00BF1E22">
            <w:pPr>
              <w:pStyle w:val="a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FFFFFF" w:themeFill="background1"/>
            <w:vAlign w:val="center"/>
          </w:tcPr>
          <w:p w14:paraId="607DA98C" w14:textId="2E4764B8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"СОШ №</w:t>
            </w:r>
            <w:r w:rsidR="00991529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12" (г. Новоалтайск)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FDE4EFA" w14:textId="5629F4AD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1E88B4F9" w14:textId="229C6764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11,54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7D937A5D" w14:textId="6537394C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50,00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1DCA2DAF" w14:textId="129E0DE0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88,46</w:t>
            </w:r>
          </w:p>
        </w:tc>
      </w:tr>
      <w:tr w:rsidR="009F3045" w:rsidRPr="00BF1E22" w14:paraId="32F6D682" w14:textId="77777777" w:rsidTr="00BF1E22">
        <w:trPr>
          <w:trHeight w:val="20"/>
        </w:trPr>
        <w:tc>
          <w:tcPr>
            <w:tcW w:w="676" w:type="dxa"/>
            <w:shd w:val="clear" w:color="auto" w:fill="FFFFFF" w:themeFill="background1"/>
            <w:vAlign w:val="center"/>
          </w:tcPr>
          <w:p w14:paraId="7C930D25" w14:textId="77777777" w:rsidR="009F3045" w:rsidRPr="00BF1E22" w:rsidRDefault="009F3045" w:rsidP="00BF1E22">
            <w:pPr>
              <w:pStyle w:val="a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FFFFFF" w:themeFill="background1"/>
            <w:vAlign w:val="center"/>
          </w:tcPr>
          <w:p w14:paraId="306C46BE" w14:textId="03EFB4A0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"Гимназия №</w:t>
            </w:r>
            <w:r w:rsidR="00991529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3" (Локтевский район)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4E2BC11" w14:textId="432D2FE2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4955B83C" w14:textId="3792C4B9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9,09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7889AA63" w14:textId="1491BBF6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36,36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545A9AF0" w14:textId="35E47C2C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90,91</w:t>
            </w:r>
          </w:p>
        </w:tc>
      </w:tr>
      <w:tr w:rsidR="009F3045" w:rsidRPr="00BF1E22" w14:paraId="7FB4085D" w14:textId="77777777" w:rsidTr="00BF1E22">
        <w:trPr>
          <w:trHeight w:val="20"/>
        </w:trPr>
        <w:tc>
          <w:tcPr>
            <w:tcW w:w="676" w:type="dxa"/>
            <w:shd w:val="clear" w:color="auto" w:fill="FFFFFF" w:themeFill="background1"/>
            <w:vAlign w:val="center"/>
          </w:tcPr>
          <w:p w14:paraId="139FC7B3" w14:textId="77777777" w:rsidR="009F3045" w:rsidRPr="00BF1E22" w:rsidRDefault="009F3045" w:rsidP="00BF1E22">
            <w:pPr>
              <w:pStyle w:val="a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FFFFFF" w:themeFill="background1"/>
            <w:vAlign w:val="center"/>
          </w:tcPr>
          <w:p w14:paraId="73BCD0C0" w14:textId="1DF10012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"Шипуновская СОШ №</w:t>
            </w:r>
            <w:r w:rsidR="00991529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1" (Шипуновский район)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DA154D4" w14:textId="574D20D3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21402541" w14:textId="44F120E2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9,09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34E1F918" w14:textId="71875CF5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45,45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5C1DD653" w14:textId="7106218E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90,91</w:t>
            </w:r>
          </w:p>
        </w:tc>
      </w:tr>
      <w:tr w:rsidR="009F3045" w:rsidRPr="00BF1E22" w14:paraId="0908CB95" w14:textId="77777777" w:rsidTr="00BF1E22">
        <w:trPr>
          <w:trHeight w:val="20"/>
        </w:trPr>
        <w:tc>
          <w:tcPr>
            <w:tcW w:w="676" w:type="dxa"/>
            <w:shd w:val="clear" w:color="auto" w:fill="FFFFFF" w:themeFill="background1"/>
            <w:vAlign w:val="center"/>
          </w:tcPr>
          <w:p w14:paraId="4EE0DAC3" w14:textId="77777777" w:rsidR="009F3045" w:rsidRPr="00BF1E22" w:rsidRDefault="009F3045" w:rsidP="00BF1E22">
            <w:pPr>
              <w:pStyle w:val="a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FFFFFF" w:themeFill="background1"/>
            <w:vAlign w:val="center"/>
          </w:tcPr>
          <w:p w14:paraId="23355850" w14:textId="419C70E1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"Лицей №</w:t>
            </w:r>
            <w:r w:rsidR="00991529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129" (г. Барнаул)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089B700" w14:textId="6F2518D6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4E3E4ED8" w14:textId="7D36B8EF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6,25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47639820" w14:textId="376197F2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93,75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52CFCD6E" w14:textId="360EE0C7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93,75</w:t>
            </w:r>
          </w:p>
        </w:tc>
      </w:tr>
      <w:tr w:rsidR="009F3045" w:rsidRPr="00BF1E22" w14:paraId="1A8B5E55" w14:textId="77777777" w:rsidTr="00BF1E22">
        <w:trPr>
          <w:trHeight w:val="20"/>
        </w:trPr>
        <w:tc>
          <w:tcPr>
            <w:tcW w:w="676" w:type="dxa"/>
            <w:shd w:val="clear" w:color="auto" w:fill="FFFFFF" w:themeFill="background1"/>
            <w:vAlign w:val="center"/>
          </w:tcPr>
          <w:p w14:paraId="6F585B87" w14:textId="77777777" w:rsidR="009F3045" w:rsidRPr="00BF1E22" w:rsidRDefault="009F3045" w:rsidP="00BF1E22">
            <w:pPr>
              <w:pStyle w:val="a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8" w:type="dxa"/>
            <w:shd w:val="clear" w:color="auto" w:fill="FFFFFF" w:themeFill="background1"/>
            <w:vAlign w:val="center"/>
          </w:tcPr>
          <w:p w14:paraId="2BBC320C" w14:textId="29A34660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</w:t>
            </w:r>
            <w:r w:rsidR="00991529"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3 (г. Бийск)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DD8AE54" w14:textId="5A36FC65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2CA4C0A8" w14:textId="0A7D9E90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5,88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477FB57D" w14:textId="1038B50F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70,59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096248B1" w14:textId="6A86C382" w:rsidR="009F3045" w:rsidRPr="00BF1E22" w:rsidRDefault="009F3045" w:rsidP="00BF1E22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E22">
              <w:rPr>
                <w:rFonts w:ascii="Times New Roman" w:hAnsi="Times New Roman"/>
                <w:color w:val="000000"/>
                <w:sz w:val="28"/>
                <w:szCs w:val="28"/>
              </w:rPr>
              <w:t>94,12</w:t>
            </w:r>
          </w:p>
        </w:tc>
      </w:tr>
    </w:tbl>
    <w:p w14:paraId="1889FCAF" w14:textId="77777777" w:rsidR="00802B12" w:rsidRPr="00BF1E22" w:rsidRDefault="00802B12" w:rsidP="00BF1E22">
      <w:pPr>
        <w:pStyle w:val="3"/>
        <w:keepNext w:val="0"/>
        <w:keepLines w:val="0"/>
        <w:widowControl w:val="0"/>
        <w:tabs>
          <w:tab w:val="left" w:pos="142"/>
        </w:tabs>
        <w:spacing w:before="0"/>
        <w:jc w:val="both"/>
        <w:rPr>
          <w:rFonts w:ascii="Times New Roman" w:hAnsi="Times New Roman" w:cs="Times New Roman"/>
          <w:b w:val="0"/>
          <w:i/>
          <w:color w:val="auto"/>
          <w:szCs w:val="28"/>
        </w:rPr>
      </w:pPr>
      <w:r w:rsidRPr="00BF1E22">
        <w:rPr>
          <w:rStyle w:val="a6"/>
          <w:rFonts w:ascii="Times New Roman" w:hAnsi="Times New Roman" w:cs="Times New Roman"/>
          <w:b w:val="0"/>
          <w:i/>
          <w:color w:val="auto"/>
          <w:szCs w:val="28"/>
        </w:rPr>
        <w:t>*</w:t>
      </w:r>
      <w:r w:rsidRPr="00BF1E22">
        <w:rPr>
          <w:rFonts w:ascii="Times New Roman" w:hAnsi="Times New Roman" w:cs="Times New Roman"/>
          <w:b w:val="0"/>
          <w:i/>
          <w:color w:val="auto"/>
          <w:szCs w:val="28"/>
        </w:rPr>
        <w:t xml:space="preserve"> Количество участников экзамена более 10</w:t>
      </w:r>
    </w:p>
    <w:p w14:paraId="42901397" w14:textId="77777777" w:rsidR="00FD179A" w:rsidRPr="00BF1E22" w:rsidRDefault="00FD179A" w:rsidP="00BF1E22">
      <w:pPr>
        <w:pStyle w:val="afa"/>
        <w:widowControl w:val="0"/>
        <w:spacing w:line="240" w:lineRule="auto"/>
        <w:rPr>
          <w:rFonts w:cs="Times New Roman"/>
          <w:szCs w:val="28"/>
          <w:highlight w:val="yellow"/>
        </w:rPr>
      </w:pPr>
    </w:p>
    <w:p w14:paraId="2C4C63F2" w14:textId="4497E82A" w:rsidR="00E17CED" w:rsidRPr="00BF1E22" w:rsidRDefault="00987197" w:rsidP="00BF1E22">
      <w:pPr>
        <w:pStyle w:val="3"/>
        <w:keepNext w:val="0"/>
        <w:keepLines w:val="0"/>
        <w:widowControl w:val="0"/>
        <w:tabs>
          <w:tab w:val="left" w:pos="142"/>
        </w:tabs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color w:val="auto"/>
          <w:sz w:val="28"/>
          <w:szCs w:val="28"/>
        </w:rPr>
        <w:t>2.7.</w:t>
      </w:r>
      <w:r w:rsidRPr="00BF1E2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E17CED"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ВЫВОДЫ о характере результатов ОГЭ по </w:t>
      </w:r>
      <w:r w:rsidR="008D289D" w:rsidRPr="00BF1E22">
        <w:rPr>
          <w:rFonts w:ascii="Times New Roman" w:hAnsi="Times New Roman" w:cs="Times New Roman"/>
          <w:color w:val="auto"/>
          <w:sz w:val="28"/>
          <w:szCs w:val="28"/>
        </w:rPr>
        <w:t>химии</w:t>
      </w:r>
      <w:r w:rsidR="00E17CED"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 в 202</w:t>
      </w:r>
      <w:r w:rsidR="009F3045" w:rsidRPr="00BF1E22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E17CED" w:rsidRPr="00BF1E22">
        <w:rPr>
          <w:rFonts w:ascii="Times New Roman" w:hAnsi="Times New Roman" w:cs="Times New Roman"/>
          <w:color w:val="auto"/>
          <w:sz w:val="28"/>
          <w:szCs w:val="28"/>
        </w:rPr>
        <w:t xml:space="preserve"> году и в динамике</w:t>
      </w:r>
    </w:p>
    <w:p w14:paraId="09A2F776" w14:textId="77777777" w:rsidR="00E17CED" w:rsidRPr="00BF1E22" w:rsidRDefault="00E17CED" w:rsidP="00BF1E22">
      <w:pPr>
        <w:pStyle w:val="af7"/>
        <w:widowControl w:val="0"/>
        <w:spacing w:line="240" w:lineRule="auto"/>
        <w:rPr>
          <w:sz w:val="28"/>
          <w:szCs w:val="28"/>
          <w:highlight w:val="yellow"/>
        </w:rPr>
      </w:pPr>
    </w:p>
    <w:p w14:paraId="4BFC145A" w14:textId="73943400" w:rsidR="004F7572" w:rsidRPr="00BF1E22" w:rsidRDefault="00123358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Доля участников, получивших «5» и «4» по сравнению с 20</w:t>
      </w:r>
      <w:r w:rsidR="008536CE" w:rsidRPr="00BF1E22">
        <w:rPr>
          <w:rFonts w:cs="Times New Roman"/>
          <w:szCs w:val="28"/>
        </w:rPr>
        <w:t>2</w:t>
      </w:r>
      <w:r w:rsidR="0029695B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 xml:space="preserve"> г.,</w:t>
      </w:r>
      <w:r w:rsidR="00DE67F7" w:rsidRPr="00BF1E22">
        <w:rPr>
          <w:rFonts w:cs="Times New Roman"/>
          <w:szCs w:val="28"/>
        </w:rPr>
        <w:t xml:space="preserve"> </w:t>
      </w:r>
      <w:r w:rsidR="0029695B" w:rsidRPr="00BF1E22">
        <w:rPr>
          <w:rFonts w:cs="Times New Roman"/>
          <w:szCs w:val="28"/>
        </w:rPr>
        <w:t xml:space="preserve">незначительно </w:t>
      </w:r>
      <w:r w:rsidR="00F00BFB" w:rsidRPr="00BF1E22">
        <w:rPr>
          <w:rFonts w:cs="Times New Roman"/>
          <w:szCs w:val="28"/>
        </w:rPr>
        <w:t>сократилась</w:t>
      </w:r>
      <w:r w:rsidR="00DE67F7" w:rsidRPr="00BF1E22">
        <w:rPr>
          <w:rFonts w:cs="Times New Roman"/>
          <w:szCs w:val="28"/>
        </w:rPr>
        <w:t xml:space="preserve"> – </w:t>
      </w:r>
      <w:r w:rsidRPr="00BF1E22">
        <w:rPr>
          <w:rFonts w:cs="Times New Roman"/>
          <w:szCs w:val="28"/>
        </w:rPr>
        <w:t xml:space="preserve">на </w:t>
      </w:r>
      <w:r w:rsidR="0029695B" w:rsidRPr="00BF1E22">
        <w:rPr>
          <w:rFonts w:cs="Times New Roman"/>
          <w:szCs w:val="28"/>
        </w:rPr>
        <w:t>2</w:t>
      </w:r>
      <w:r w:rsidRPr="00BF1E22">
        <w:rPr>
          <w:rFonts w:cs="Times New Roman"/>
          <w:szCs w:val="28"/>
        </w:rPr>
        <w:t>,</w:t>
      </w:r>
      <w:r w:rsidR="0029695B" w:rsidRPr="00BF1E22">
        <w:rPr>
          <w:rFonts w:cs="Times New Roman"/>
          <w:szCs w:val="28"/>
        </w:rPr>
        <w:t>7</w:t>
      </w:r>
      <w:r w:rsidR="00BF1E22">
        <w:rPr>
          <w:rFonts w:cs="Times New Roman"/>
          <w:szCs w:val="28"/>
        </w:rPr>
        <w:t xml:space="preserve">%, а доля </w:t>
      </w:r>
      <w:r w:rsidR="00BF1E22">
        <w:rPr>
          <w:rFonts w:cs="Times New Roman"/>
          <w:szCs w:val="28"/>
        </w:rPr>
        <w:lastRenderedPageBreak/>
        <w:t>«троечников»</w:t>
      </w:r>
      <w:r w:rsidRPr="00BF1E22">
        <w:rPr>
          <w:rFonts w:cs="Times New Roman"/>
          <w:szCs w:val="28"/>
        </w:rPr>
        <w:t xml:space="preserve"> </w:t>
      </w:r>
      <w:r w:rsidR="00F00BFB" w:rsidRPr="00BF1E22">
        <w:rPr>
          <w:rFonts w:cs="Times New Roman"/>
          <w:szCs w:val="28"/>
        </w:rPr>
        <w:t>повысилась</w:t>
      </w:r>
      <w:r w:rsidR="00DE67F7" w:rsidRPr="00BF1E22">
        <w:rPr>
          <w:rFonts w:cs="Times New Roman"/>
          <w:szCs w:val="28"/>
        </w:rPr>
        <w:t xml:space="preserve"> на </w:t>
      </w:r>
      <w:r w:rsidR="0029695B" w:rsidRPr="00BF1E22">
        <w:rPr>
          <w:rFonts w:cs="Times New Roman"/>
          <w:szCs w:val="28"/>
        </w:rPr>
        <w:t>1,6</w:t>
      </w:r>
      <w:r w:rsidR="00DE67F7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 xml:space="preserve">. </w:t>
      </w:r>
      <w:r w:rsidR="00BF1E22">
        <w:rPr>
          <w:rFonts w:cs="Times New Roman"/>
          <w:szCs w:val="28"/>
        </w:rPr>
        <w:t>Д</w:t>
      </w:r>
      <w:r w:rsidRPr="00BF1E22">
        <w:rPr>
          <w:rFonts w:cs="Times New Roman"/>
          <w:szCs w:val="28"/>
        </w:rPr>
        <w:t xml:space="preserve">оля </w:t>
      </w:r>
      <w:r w:rsidR="00BF1E22">
        <w:rPr>
          <w:rFonts w:cs="Times New Roman"/>
          <w:szCs w:val="28"/>
        </w:rPr>
        <w:t xml:space="preserve">школьников, </w:t>
      </w:r>
      <w:r w:rsidR="00BF1E22" w:rsidRPr="00BF1E22">
        <w:rPr>
          <w:rFonts w:cs="Times New Roman"/>
          <w:szCs w:val="28"/>
        </w:rPr>
        <w:t xml:space="preserve">получивших оценку «2». </w:t>
      </w:r>
      <w:r w:rsidR="0029695B" w:rsidRPr="00BF1E22">
        <w:rPr>
          <w:rFonts w:cs="Times New Roman"/>
          <w:szCs w:val="28"/>
        </w:rPr>
        <w:t>повысилась до 3,3% и превысила уровень 2023 г.</w:t>
      </w:r>
      <w:r w:rsidR="00615BD6" w:rsidRPr="00BF1E22">
        <w:rPr>
          <w:rFonts w:cs="Times New Roman"/>
          <w:szCs w:val="28"/>
        </w:rPr>
        <w:t xml:space="preserve"> </w:t>
      </w:r>
      <w:r w:rsidR="00E448C1" w:rsidRPr="00BF1E22">
        <w:rPr>
          <w:rFonts w:cs="Times New Roman"/>
          <w:szCs w:val="28"/>
        </w:rPr>
        <w:t>Качественная у</w:t>
      </w:r>
      <w:r w:rsidRPr="00BF1E22">
        <w:rPr>
          <w:rFonts w:cs="Times New Roman"/>
          <w:szCs w:val="28"/>
        </w:rPr>
        <w:t>спеваемость, по сравнению с 20</w:t>
      </w:r>
      <w:r w:rsidR="00DE67F7" w:rsidRPr="00BF1E22">
        <w:rPr>
          <w:rFonts w:cs="Times New Roman"/>
          <w:szCs w:val="28"/>
        </w:rPr>
        <w:t>2</w:t>
      </w:r>
      <w:r w:rsidR="00A4065E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 xml:space="preserve"> г.</w:t>
      </w:r>
      <w:r w:rsidR="00E448C1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 xml:space="preserve"> </w:t>
      </w:r>
      <w:r w:rsidR="00DE67F7" w:rsidRPr="00BF1E22">
        <w:rPr>
          <w:rFonts w:cs="Times New Roman"/>
          <w:szCs w:val="28"/>
        </w:rPr>
        <w:t>по</w:t>
      </w:r>
      <w:r w:rsidR="00A4065E" w:rsidRPr="00BF1E22">
        <w:rPr>
          <w:rFonts w:cs="Times New Roman"/>
          <w:szCs w:val="28"/>
        </w:rPr>
        <w:t>низилась</w:t>
      </w:r>
      <w:r w:rsidRPr="00BF1E22">
        <w:rPr>
          <w:rFonts w:cs="Times New Roman"/>
          <w:szCs w:val="28"/>
        </w:rPr>
        <w:t xml:space="preserve">. </w:t>
      </w:r>
      <w:r w:rsidR="00615BD6" w:rsidRPr="00BF1E22">
        <w:rPr>
          <w:rFonts w:cs="Times New Roman"/>
          <w:szCs w:val="28"/>
        </w:rPr>
        <w:t>6</w:t>
      </w:r>
      <w:r w:rsidR="00A4065E" w:rsidRPr="00BF1E22">
        <w:rPr>
          <w:rFonts w:cs="Times New Roman"/>
          <w:szCs w:val="28"/>
        </w:rPr>
        <w:t>6</w:t>
      </w:r>
      <w:r w:rsidR="00615BD6" w:rsidRPr="00BF1E22">
        <w:rPr>
          <w:rFonts w:cs="Times New Roman"/>
          <w:szCs w:val="28"/>
        </w:rPr>
        <w:t>,</w:t>
      </w:r>
      <w:r w:rsidR="00A4065E" w:rsidRPr="00BF1E22">
        <w:rPr>
          <w:rFonts w:cs="Times New Roman"/>
          <w:szCs w:val="28"/>
        </w:rPr>
        <w:t>1</w:t>
      </w:r>
      <w:r w:rsidR="00CE1501" w:rsidRPr="00BF1E22">
        <w:rPr>
          <w:rFonts w:cs="Times New Roman"/>
          <w:szCs w:val="28"/>
        </w:rPr>
        <w:t xml:space="preserve">% участников сдали экзамен на «хорошо» и </w:t>
      </w:r>
      <w:r w:rsidRPr="00BF1E22">
        <w:rPr>
          <w:rFonts w:cs="Times New Roman"/>
          <w:szCs w:val="28"/>
        </w:rPr>
        <w:t>«отлично».</w:t>
      </w:r>
      <w:r w:rsidR="00892970" w:rsidRPr="00BF1E22">
        <w:rPr>
          <w:rFonts w:cs="Times New Roman"/>
          <w:szCs w:val="28"/>
        </w:rPr>
        <w:t xml:space="preserve"> В целом характер распределения оценок среди участников ОГЭ по химии </w:t>
      </w:r>
      <w:r w:rsidR="00615BD6" w:rsidRPr="00BF1E22">
        <w:rPr>
          <w:rFonts w:cs="Times New Roman"/>
          <w:szCs w:val="28"/>
        </w:rPr>
        <w:t>смещен в сторону положительных оценок.</w:t>
      </w:r>
    </w:p>
    <w:p w14:paraId="20A59A29" w14:textId="4BCF02F5" w:rsidR="00654660" w:rsidRPr="00BF1E22" w:rsidRDefault="0065466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Средняя отметка в Алтайском крае ОГЭ по химии </w:t>
      </w:r>
      <w:r w:rsidR="00615BD6" w:rsidRPr="00BF1E22">
        <w:rPr>
          <w:rFonts w:cs="Times New Roman"/>
          <w:szCs w:val="28"/>
        </w:rPr>
        <w:t xml:space="preserve">в текущем году </w:t>
      </w:r>
      <w:r w:rsidR="001E2FE5" w:rsidRPr="00BF1E22">
        <w:rPr>
          <w:rFonts w:cs="Times New Roman"/>
          <w:szCs w:val="28"/>
        </w:rPr>
        <w:t xml:space="preserve">осталась на уровне прошлого года – </w:t>
      </w:r>
      <w:r w:rsidR="00615BD6" w:rsidRPr="00BF1E22">
        <w:rPr>
          <w:rFonts w:cs="Times New Roman"/>
          <w:szCs w:val="28"/>
        </w:rPr>
        <w:t>3,9</w:t>
      </w:r>
      <w:r w:rsidRPr="00BF1E22">
        <w:rPr>
          <w:rFonts w:cs="Times New Roman"/>
          <w:szCs w:val="28"/>
        </w:rPr>
        <w:t xml:space="preserve">. </w:t>
      </w:r>
    </w:p>
    <w:p w14:paraId="0C17EC17" w14:textId="76996979" w:rsidR="004335E5" w:rsidRPr="00BF1E22" w:rsidRDefault="0065466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Лучшая </w:t>
      </w:r>
      <w:r w:rsidR="00CA407F" w:rsidRPr="00BF1E22">
        <w:rPr>
          <w:rFonts w:cs="Times New Roman"/>
          <w:szCs w:val="28"/>
        </w:rPr>
        <w:t xml:space="preserve">средняя </w:t>
      </w:r>
      <w:r w:rsidR="00E448C1" w:rsidRPr="00BF1E22">
        <w:rPr>
          <w:rFonts w:cs="Times New Roman"/>
          <w:szCs w:val="28"/>
        </w:rPr>
        <w:t>отметка</w:t>
      </w:r>
      <w:r w:rsidRPr="00BF1E22">
        <w:rPr>
          <w:rFonts w:cs="Times New Roman"/>
          <w:szCs w:val="28"/>
        </w:rPr>
        <w:t xml:space="preserve"> </w:t>
      </w:r>
      <w:r w:rsidR="00DE67F7" w:rsidRPr="00BF1E22">
        <w:rPr>
          <w:rFonts w:cs="Times New Roman"/>
          <w:szCs w:val="28"/>
        </w:rPr>
        <w:t>–</w:t>
      </w:r>
      <w:r w:rsidRPr="00BF1E22">
        <w:rPr>
          <w:rFonts w:cs="Times New Roman"/>
          <w:szCs w:val="28"/>
        </w:rPr>
        <w:t xml:space="preserve"> 4,</w:t>
      </w:r>
      <w:r w:rsidR="001E2FE5" w:rsidRPr="00BF1E22">
        <w:rPr>
          <w:rFonts w:cs="Times New Roman"/>
          <w:szCs w:val="28"/>
        </w:rPr>
        <w:t>29</w:t>
      </w:r>
      <w:r w:rsidRPr="00BF1E22">
        <w:rPr>
          <w:rFonts w:cs="Times New Roman"/>
          <w:szCs w:val="28"/>
        </w:rPr>
        <w:t xml:space="preserve"> у </w:t>
      </w:r>
      <w:r w:rsidR="00CA407F" w:rsidRPr="00BF1E22">
        <w:rPr>
          <w:rFonts w:cs="Times New Roman"/>
          <w:szCs w:val="28"/>
        </w:rPr>
        <w:t xml:space="preserve">учащихся </w:t>
      </w:r>
      <w:r w:rsidR="009B519C">
        <w:rPr>
          <w:rFonts w:cs="Times New Roman"/>
          <w:szCs w:val="28"/>
        </w:rPr>
        <w:t>к</w:t>
      </w:r>
      <w:r w:rsidR="00615BD6" w:rsidRPr="00BF1E22">
        <w:rPr>
          <w:rFonts w:cs="Times New Roman"/>
          <w:szCs w:val="28"/>
        </w:rPr>
        <w:t>раевых образовательных организаций</w:t>
      </w:r>
      <w:r w:rsidRPr="00BF1E22">
        <w:rPr>
          <w:rFonts w:cs="Times New Roman"/>
          <w:szCs w:val="28"/>
        </w:rPr>
        <w:t xml:space="preserve">. При этом следует отметить, что </w:t>
      </w:r>
      <w:r w:rsidR="00DE67F7" w:rsidRPr="00BF1E22">
        <w:rPr>
          <w:rFonts w:cs="Times New Roman"/>
          <w:szCs w:val="28"/>
        </w:rPr>
        <w:t xml:space="preserve">рассматривались только те АТЕ, </w:t>
      </w:r>
      <w:r w:rsidRPr="00BF1E22">
        <w:rPr>
          <w:rFonts w:cs="Times New Roman"/>
          <w:szCs w:val="28"/>
        </w:rPr>
        <w:t xml:space="preserve">в </w:t>
      </w:r>
      <w:r w:rsidR="00DE67F7" w:rsidRPr="00BF1E22">
        <w:rPr>
          <w:rFonts w:cs="Times New Roman"/>
          <w:szCs w:val="28"/>
        </w:rPr>
        <w:t xml:space="preserve">которых участников </w:t>
      </w:r>
      <w:r w:rsidRPr="00BF1E22">
        <w:rPr>
          <w:rFonts w:cs="Times New Roman"/>
          <w:szCs w:val="28"/>
        </w:rPr>
        <w:t>ОГЭ</w:t>
      </w:r>
      <w:r w:rsidR="00DE67F7" w:rsidRPr="00BF1E22">
        <w:rPr>
          <w:rFonts w:cs="Times New Roman"/>
          <w:szCs w:val="28"/>
        </w:rPr>
        <w:t xml:space="preserve"> по химии было более</w:t>
      </w:r>
      <w:r w:rsidRPr="00BF1E22">
        <w:rPr>
          <w:rFonts w:cs="Times New Roman"/>
          <w:szCs w:val="28"/>
        </w:rPr>
        <w:t xml:space="preserve"> 1</w:t>
      </w:r>
      <w:r w:rsidR="00CA407F" w:rsidRPr="00BF1E22">
        <w:rPr>
          <w:rFonts w:cs="Times New Roman"/>
          <w:szCs w:val="28"/>
        </w:rPr>
        <w:t>0</w:t>
      </w:r>
      <w:r w:rsidRPr="00BF1E22">
        <w:rPr>
          <w:rFonts w:cs="Times New Roman"/>
          <w:szCs w:val="28"/>
        </w:rPr>
        <w:t xml:space="preserve"> человек</w:t>
      </w:r>
      <w:r w:rsidR="00DE67F7" w:rsidRPr="00BF1E22">
        <w:rPr>
          <w:rFonts w:cs="Times New Roman"/>
          <w:szCs w:val="28"/>
        </w:rPr>
        <w:t xml:space="preserve">. </w:t>
      </w:r>
      <w:r w:rsidRPr="00BF1E22">
        <w:rPr>
          <w:rFonts w:cs="Times New Roman"/>
          <w:szCs w:val="28"/>
        </w:rPr>
        <w:t xml:space="preserve">Также, лидерами среди </w:t>
      </w:r>
      <w:r w:rsidR="00CA407F" w:rsidRPr="00BF1E22">
        <w:rPr>
          <w:rFonts w:cs="Times New Roman"/>
          <w:szCs w:val="28"/>
        </w:rPr>
        <w:t>АТЕ</w:t>
      </w:r>
      <w:r w:rsidRPr="00BF1E22">
        <w:rPr>
          <w:rFonts w:cs="Times New Roman"/>
          <w:szCs w:val="28"/>
        </w:rPr>
        <w:t xml:space="preserve">, в которых учащиеся получили </w:t>
      </w:r>
      <w:r w:rsidR="00DE67F7" w:rsidRPr="00BF1E22">
        <w:rPr>
          <w:rFonts w:cs="Times New Roman"/>
          <w:szCs w:val="28"/>
        </w:rPr>
        <w:t xml:space="preserve">наиболее высокий </w:t>
      </w:r>
      <w:r w:rsidRPr="00BF1E22">
        <w:rPr>
          <w:rFonts w:cs="Times New Roman"/>
          <w:szCs w:val="28"/>
        </w:rPr>
        <w:t>средний балл</w:t>
      </w:r>
      <w:r w:rsidR="00DE67F7" w:rsidRPr="00BF1E22">
        <w:rPr>
          <w:rFonts w:cs="Times New Roman"/>
          <w:szCs w:val="28"/>
        </w:rPr>
        <w:t xml:space="preserve"> по химии</w:t>
      </w:r>
      <w:r w:rsidRPr="00BF1E22">
        <w:rPr>
          <w:rFonts w:cs="Times New Roman"/>
          <w:szCs w:val="28"/>
        </w:rPr>
        <w:t>, стали</w:t>
      </w:r>
      <w:r w:rsidR="004335E5" w:rsidRPr="00BF1E22">
        <w:rPr>
          <w:rFonts w:cs="Times New Roman"/>
          <w:szCs w:val="28"/>
        </w:rPr>
        <w:t xml:space="preserve"> </w:t>
      </w:r>
      <w:r w:rsidR="00164AFD" w:rsidRPr="00BF1E22">
        <w:rPr>
          <w:rFonts w:cs="Times New Roman"/>
          <w:szCs w:val="28"/>
        </w:rPr>
        <w:t xml:space="preserve">учащиеся </w:t>
      </w:r>
      <w:r w:rsidR="00673F9E" w:rsidRPr="00BF1E22">
        <w:rPr>
          <w:rFonts w:cs="Times New Roman"/>
          <w:szCs w:val="28"/>
        </w:rPr>
        <w:t>Алтайского</w:t>
      </w:r>
      <w:r w:rsidR="00164AFD" w:rsidRPr="00BF1E22">
        <w:rPr>
          <w:rFonts w:cs="Times New Roman"/>
          <w:szCs w:val="28"/>
        </w:rPr>
        <w:t xml:space="preserve">, </w:t>
      </w:r>
      <w:r w:rsidR="00673F9E" w:rsidRPr="00BF1E22">
        <w:rPr>
          <w:rFonts w:cs="Times New Roman"/>
          <w:szCs w:val="28"/>
        </w:rPr>
        <w:t>Бийского</w:t>
      </w:r>
      <w:r w:rsidR="00164AFD" w:rsidRPr="00BF1E22">
        <w:rPr>
          <w:rFonts w:cs="Times New Roman"/>
          <w:szCs w:val="28"/>
        </w:rPr>
        <w:t>,</w:t>
      </w:r>
      <w:r w:rsidR="00900A63" w:rsidRPr="00BF1E22">
        <w:rPr>
          <w:rFonts w:cs="Times New Roman"/>
          <w:szCs w:val="28"/>
        </w:rPr>
        <w:t xml:space="preserve"> </w:t>
      </w:r>
      <w:r w:rsidR="00673F9E" w:rsidRPr="00BF1E22">
        <w:rPr>
          <w:rFonts w:cs="Times New Roman"/>
          <w:szCs w:val="28"/>
        </w:rPr>
        <w:t xml:space="preserve">Павловского </w:t>
      </w:r>
      <w:r w:rsidR="00900A63" w:rsidRPr="00BF1E22">
        <w:rPr>
          <w:rFonts w:cs="Times New Roman"/>
          <w:szCs w:val="28"/>
        </w:rPr>
        <w:t>район</w:t>
      </w:r>
      <w:r w:rsidR="00164AFD" w:rsidRPr="00BF1E22">
        <w:rPr>
          <w:rFonts w:cs="Times New Roman"/>
          <w:szCs w:val="28"/>
        </w:rPr>
        <w:t>ов</w:t>
      </w:r>
      <w:r w:rsidR="004335E5" w:rsidRPr="00BF1E22">
        <w:rPr>
          <w:rFonts w:cs="Times New Roman"/>
          <w:szCs w:val="28"/>
        </w:rPr>
        <w:t xml:space="preserve"> (при общем количестве сдававших химию от 10 человек). </w:t>
      </w:r>
    </w:p>
    <w:p w14:paraId="0CC8F5FE" w14:textId="40DA3E6A" w:rsidR="004F7572" w:rsidRPr="00BF1E22" w:rsidRDefault="004335E5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Отдельно, с</w:t>
      </w:r>
      <w:r w:rsidR="00654660" w:rsidRPr="00BF1E22">
        <w:rPr>
          <w:rFonts w:cs="Times New Roman"/>
          <w:szCs w:val="28"/>
        </w:rPr>
        <w:t xml:space="preserve">реди городских </w:t>
      </w:r>
      <w:r w:rsidRPr="00BF1E22">
        <w:rPr>
          <w:rFonts w:cs="Times New Roman"/>
          <w:szCs w:val="28"/>
        </w:rPr>
        <w:t>АТЕ</w:t>
      </w:r>
      <w:r w:rsidR="00652883" w:rsidRPr="00BF1E22">
        <w:rPr>
          <w:rFonts w:cs="Times New Roman"/>
          <w:szCs w:val="28"/>
        </w:rPr>
        <w:t xml:space="preserve"> </w:t>
      </w:r>
      <w:r w:rsidR="00654660" w:rsidRPr="00BF1E22">
        <w:rPr>
          <w:rFonts w:cs="Times New Roman"/>
          <w:szCs w:val="28"/>
        </w:rPr>
        <w:t xml:space="preserve">тройка лидеров сформировалась следующим образом: </w:t>
      </w:r>
      <w:r w:rsidR="00900A63" w:rsidRPr="00BF1E22">
        <w:rPr>
          <w:rFonts w:cs="Times New Roman"/>
          <w:szCs w:val="28"/>
        </w:rPr>
        <w:t xml:space="preserve">г. </w:t>
      </w:r>
      <w:r w:rsidR="00673F9E" w:rsidRPr="00BF1E22">
        <w:rPr>
          <w:rFonts w:cs="Times New Roman"/>
          <w:szCs w:val="28"/>
        </w:rPr>
        <w:t>Заринск</w:t>
      </w:r>
      <w:r w:rsidR="00900A63" w:rsidRPr="00BF1E22">
        <w:rPr>
          <w:rFonts w:cs="Times New Roman"/>
          <w:szCs w:val="28"/>
        </w:rPr>
        <w:t xml:space="preserve"> (средняя о</w:t>
      </w:r>
      <w:r w:rsidR="00E448C1" w:rsidRPr="00BF1E22">
        <w:rPr>
          <w:rFonts w:cs="Times New Roman"/>
          <w:szCs w:val="28"/>
        </w:rPr>
        <w:t>тметка</w:t>
      </w:r>
      <w:r w:rsidR="00900A63" w:rsidRPr="00BF1E22">
        <w:rPr>
          <w:rFonts w:cs="Times New Roman"/>
          <w:szCs w:val="28"/>
        </w:rPr>
        <w:t xml:space="preserve"> – 4,</w:t>
      </w:r>
      <w:r w:rsidR="00673F9E" w:rsidRPr="00BF1E22">
        <w:rPr>
          <w:rFonts w:cs="Times New Roman"/>
          <w:szCs w:val="28"/>
        </w:rPr>
        <w:t>24</w:t>
      </w:r>
      <w:r w:rsidR="00900A63" w:rsidRPr="00BF1E22">
        <w:rPr>
          <w:rFonts w:cs="Times New Roman"/>
          <w:szCs w:val="28"/>
        </w:rPr>
        <w:t xml:space="preserve">), </w:t>
      </w:r>
      <w:r w:rsidR="00654660" w:rsidRPr="00BF1E22">
        <w:rPr>
          <w:rFonts w:cs="Times New Roman"/>
          <w:szCs w:val="28"/>
        </w:rPr>
        <w:t>г. Барнаул (</w:t>
      </w:r>
      <w:r w:rsidRPr="00BF1E22">
        <w:rPr>
          <w:rFonts w:cs="Times New Roman"/>
          <w:szCs w:val="28"/>
        </w:rPr>
        <w:t>средняя о</w:t>
      </w:r>
      <w:r w:rsidR="00E448C1" w:rsidRPr="00BF1E22">
        <w:rPr>
          <w:rFonts w:cs="Times New Roman"/>
          <w:szCs w:val="28"/>
        </w:rPr>
        <w:t>тм</w:t>
      </w:r>
      <w:r w:rsidR="002F053A" w:rsidRPr="00BF1E22">
        <w:rPr>
          <w:rFonts w:cs="Times New Roman"/>
          <w:szCs w:val="28"/>
        </w:rPr>
        <w:t>е</w:t>
      </w:r>
      <w:r w:rsidR="00E448C1" w:rsidRPr="00BF1E22">
        <w:rPr>
          <w:rFonts w:cs="Times New Roman"/>
          <w:szCs w:val="28"/>
        </w:rPr>
        <w:t>тка</w:t>
      </w:r>
      <w:r w:rsidRPr="00BF1E22">
        <w:rPr>
          <w:rFonts w:cs="Times New Roman"/>
          <w:szCs w:val="28"/>
        </w:rPr>
        <w:t xml:space="preserve"> </w:t>
      </w:r>
      <w:r w:rsidR="00900A63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>,</w:t>
      </w:r>
      <w:r w:rsidR="00673F9E" w:rsidRPr="00BF1E22">
        <w:rPr>
          <w:rFonts w:cs="Times New Roman"/>
          <w:szCs w:val="28"/>
        </w:rPr>
        <w:t>13</w:t>
      </w:r>
      <w:r w:rsidR="00654660" w:rsidRPr="00BF1E22">
        <w:rPr>
          <w:rFonts w:cs="Times New Roman"/>
          <w:szCs w:val="28"/>
        </w:rPr>
        <w:t>)</w:t>
      </w:r>
      <w:r w:rsidR="00164AFD" w:rsidRPr="00BF1E22">
        <w:rPr>
          <w:rFonts w:cs="Times New Roman"/>
          <w:szCs w:val="28"/>
        </w:rPr>
        <w:t xml:space="preserve">, г. </w:t>
      </w:r>
      <w:r w:rsidR="00673F9E" w:rsidRPr="00BF1E22">
        <w:rPr>
          <w:rFonts w:cs="Times New Roman"/>
          <w:szCs w:val="28"/>
        </w:rPr>
        <w:t>Алейск</w:t>
      </w:r>
      <w:r w:rsidR="00164AFD" w:rsidRPr="00BF1E22">
        <w:rPr>
          <w:rFonts w:cs="Times New Roman"/>
          <w:szCs w:val="28"/>
        </w:rPr>
        <w:t xml:space="preserve"> (средняя о</w:t>
      </w:r>
      <w:r w:rsidR="00E448C1" w:rsidRPr="00BF1E22">
        <w:rPr>
          <w:rFonts w:cs="Times New Roman"/>
          <w:szCs w:val="28"/>
        </w:rPr>
        <w:t>тметка</w:t>
      </w:r>
      <w:r w:rsidR="00164AFD" w:rsidRPr="00BF1E22">
        <w:rPr>
          <w:rFonts w:cs="Times New Roman"/>
          <w:szCs w:val="28"/>
        </w:rPr>
        <w:t xml:space="preserve"> 4,</w:t>
      </w:r>
      <w:r w:rsidR="00673F9E" w:rsidRPr="00BF1E22">
        <w:rPr>
          <w:rFonts w:cs="Times New Roman"/>
          <w:szCs w:val="28"/>
        </w:rPr>
        <w:t>04</w:t>
      </w:r>
      <w:r w:rsidR="00164AFD" w:rsidRPr="00BF1E22">
        <w:rPr>
          <w:rFonts w:cs="Times New Roman"/>
          <w:szCs w:val="28"/>
        </w:rPr>
        <w:t>)</w:t>
      </w:r>
      <w:r w:rsidR="00654660" w:rsidRPr="00BF1E22">
        <w:rPr>
          <w:rFonts w:cs="Times New Roman"/>
          <w:szCs w:val="28"/>
        </w:rPr>
        <w:t>.</w:t>
      </w:r>
    </w:p>
    <w:p w14:paraId="1491B744" w14:textId="625F2030" w:rsidR="00DA07B5" w:rsidRPr="00BF1E22" w:rsidRDefault="00E448C1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Анализируя результаты </w:t>
      </w:r>
      <w:r w:rsidR="005B22A5" w:rsidRPr="00BF1E22">
        <w:rPr>
          <w:rFonts w:cs="Times New Roman"/>
          <w:szCs w:val="28"/>
        </w:rPr>
        <w:t>типов образовательных организаций можно сделать вывод о том, что наиболее подготовленные учащиеся, с наибольшим уровнем обученности из</w:t>
      </w:r>
      <w:r w:rsidR="00900A63" w:rsidRPr="00BF1E22">
        <w:rPr>
          <w:rFonts w:cs="Times New Roman"/>
          <w:szCs w:val="28"/>
        </w:rPr>
        <w:t xml:space="preserve"> лицеев </w:t>
      </w:r>
      <w:r w:rsidR="00164AFD" w:rsidRPr="00BF1E22">
        <w:rPr>
          <w:rFonts w:cs="Times New Roman"/>
          <w:szCs w:val="28"/>
        </w:rPr>
        <w:t>и</w:t>
      </w:r>
      <w:r w:rsidR="005B22A5" w:rsidRPr="00BF1E22">
        <w:rPr>
          <w:rFonts w:cs="Times New Roman"/>
          <w:szCs w:val="28"/>
        </w:rPr>
        <w:t xml:space="preserve"> СОШ с углубленным изучением отдельных предметов</w:t>
      </w:r>
      <w:r w:rsidR="00164AFD" w:rsidRPr="00BF1E22">
        <w:rPr>
          <w:rFonts w:cs="Times New Roman"/>
          <w:szCs w:val="28"/>
        </w:rPr>
        <w:t>. Во всех этих ОО</w:t>
      </w:r>
      <w:r w:rsidR="005B22A5" w:rsidRPr="00BF1E22">
        <w:rPr>
          <w:rFonts w:cs="Times New Roman"/>
          <w:szCs w:val="28"/>
        </w:rPr>
        <w:t xml:space="preserve"> уровень обученности </w:t>
      </w:r>
      <w:r w:rsidR="00164AFD" w:rsidRPr="00BF1E22">
        <w:rPr>
          <w:rFonts w:cs="Times New Roman"/>
          <w:szCs w:val="28"/>
        </w:rPr>
        <w:t>превышает 9</w:t>
      </w:r>
      <w:r w:rsidR="00673F9E" w:rsidRPr="00BF1E22">
        <w:rPr>
          <w:rFonts w:cs="Times New Roman"/>
          <w:szCs w:val="28"/>
        </w:rPr>
        <w:t>8,9</w:t>
      </w:r>
      <w:r w:rsidR="00164AFD" w:rsidRPr="00BF1E22">
        <w:rPr>
          <w:rFonts w:cs="Times New Roman"/>
          <w:szCs w:val="28"/>
        </w:rPr>
        <w:t xml:space="preserve">% (сравнивались ОО с </w:t>
      </w:r>
      <w:r w:rsidRPr="00BF1E22">
        <w:rPr>
          <w:rFonts w:cs="Times New Roman"/>
          <w:szCs w:val="28"/>
        </w:rPr>
        <w:t>большим</w:t>
      </w:r>
      <w:r w:rsidR="00164AFD" w:rsidRPr="00BF1E22">
        <w:rPr>
          <w:rFonts w:cs="Times New Roman"/>
          <w:szCs w:val="28"/>
        </w:rPr>
        <w:t xml:space="preserve"> участим в ОГЭ по химии)</w:t>
      </w:r>
      <w:r w:rsidR="00DA07B5" w:rsidRPr="00BF1E22">
        <w:rPr>
          <w:rFonts w:cs="Times New Roman"/>
          <w:szCs w:val="28"/>
        </w:rPr>
        <w:t>.</w:t>
      </w:r>
    </w:p>
    <w:p w14:paraId="353062B4" w14:textId="1A380756" w:rsidR="008F277A" w:rsidRPr="00BF1E22" w:rsidRDefault="00DA07B5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Лидеры среди образовательных организаций (с числом участников экзамена более 1</w:t>
      </w:r>
      <w:r w:rsidR="009B519C">
        <w:rPr>
          <w:rFonts w:cs="Times New Roman"/>
          <w:szCs w:val="28"/>
        </w:rPr>
        <w:t>0), по средней отметке и при</w:t>
      </w:r>
      <w:r w:rsidRPr="00BF1E22">
        <w:rPr>
          <w:rFonts w:cs="Times New Roman"/>
          <w:szCs w:val="28"/>
        </w:rPr>
        <w:t xml:space="preserve"> отсутствии двоек, приведены в таблице 2-</w:t>
      </w:r>
      <w:r w:rsidR="009B519C">
        <w:rPr>
          <w:rFonts w:cs="Times New Roman"/>
          <w:szCs w:val="28"/>
        </w:rPr>
        <w:t>7</w:t>
      </w:r>
      <w:r w:rsidRPr="00BF1E22">
        <w:rPr>
          <w:rFonts w:cs="Times New Roman"/>
          <w:szCs w:val="28"/>
        </w:rPr>
        <w:t>. Следует отметить, что в этом списке</w:t>
      </w:r>
      <w:r w:rsidR="00E607AB" w:rsidRPr="00BF1E22">
        <w:rPr>
          <w:rFonts w:cs="Times New Roman"/>
          <w:szCs w:val="28"/>
        </w:rPr>
        <w:t xml:space="preserve"> из 20 организаций только </w:t>
      </w:r>
      <w:r w:rsidRPr="00BF1E22">
        <w:rPr>
          <w:rFonts w:cs="Times New Roman"/>
          <w:szCs w:val="28"/>
        </w:rPr>
        <w:t>одн</w:t>
      </w:r>
      <w:r w:rsidR="00E607AB" w:rsidRPr="00BF1E22">
        <w:rPr>
          <w:rFonts w:cs="Times New Roman"/>
          <w:szCs w:val="28"/>
        </w:rPr>
        <w:t>а</w:t>
      </w:r>
      <w:r w:rsidRPr="00BF1E22">
        <w:rPr>
          <w:rFonts w:cs="Times New Roman"/>
          <w:szCs w:val="28"/>
        </w:rPr>
        <w:t xml:space="preserve"> сельск</w:t>
      </w:r>
      <w:r w:rsidR="00E607AB" w:rsidRPr="00BF1E22">
        <w:rPr>
          <w:rFonts w:cs="Times New Roman"/>
          <w:szCs w:val="28"/>
        </w:rPr>
        <w:t>ая</w:t>
      </w:r>
      <w:r w:rsidRPr="00BF1E22">
        <w:rPr>
          <w:rFonts w:cs="Times New Roman"/>
          <w:szCs w:val="28"/>
        </w:rPr>
        <w:t xml:space="preserve"> школ</w:t>
      </w:r>
      <w:r w:rsidR="00E607AB" w:rsidRPr="00BF1E22">
        <w:rPr>
          <w:rFonts w:cs="Times New Roman"/>
          <w:szCs w:val="28"/>
        </w:rPr>
        <w:t>а</w:t>
      </w:r>
      <w:r w:rsidR="009B519C">
        <w:rPr>
          <w:rFonts w:cs="Times New Roman"/>
          <w:szCs w:val="28"/>
        </w:rPr>
        <w:t xml:space="preserve"> (</w:t>
      </w:r>
      <w:r w:rsidR="009B519C" w:rsidRPr="00BF1E22">
        <w:rPr>
          <w:color w:val="000000"/>
          <w:szCs w:val="28"/>
        </w:rPr>
        <w:t>МБОУ "Шипуновская СОШ им. А.В. Луначарского" (Шипуновский район)</w:t>
      </w:r>
      <w:r w:rsidR="009B519C">
        <w:rPr>
          <w:color w:val="000000"/>
          <w:szCs w:val="28"/>
        </w:rPr>
        <w:t>.</w:t>
      </w:r>
    </w:p>
    <w:p w14:paraId="1C47534F" w14:textId="7A6AD10B" w:rsidR="007D12F9" w:rsidRPr="00BF1E22" w:rsidRDefault="007D12F9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Н</w:t>
      </w:r>
      <w:r w:rsidR="009B519C">
        <w:rPr>
          <w:rFonts w:cs="Times New Roman"/>
          <w:szCs w:val="28"/>
        </w:rPr>
        <w:t>е</w:t>
      </w:r>
      <w:r w:rsidRPr="00BF1E22">
        <w:rPr>
          <w:rFonts w:cs="Times New Roman"/>
          <w:szCs w:val="28"/>
        </w:rPr>
        <w:t>смотря на высокие относительные значения доли участников, получивших отметку «2», абсолютное число двоечников не велико</w:t>
      </w:r>
      <w:r w:rsidR="009B519C">
        <w:rPr>
          <w:rFonts w:cs="Times New Roman"/>
          <w:szCs w:val="28"/>
        </w:rPr>
        <w:t xml:space="preserve"> –</w:t>
      </w:r>
      <w:r w:rsidRPr="00BF1E22">
        <w:rPr>
          <w:rFonts w:cs="Times New Roman"/>
          <w:szCs w:val="28"/>
        </w:rPr>
        <w:t xml:space="preserve"> 1–</w:t>
      </w:r>
      <w:r w:rsidR="00900A63" w:rsidRPr="00BF1E22">
        <w:rPr>
          <w:rFonts w:cs="Times New Roman"/>
          <w:szCs w:val="28"/>
        </w:rPr>
        <w:t>2</w:t>
      </w:r>
      <w:r w:rsidRPr="00BF1E22">
        <w:rPr>
          <w:rFonts w:cs="Times New Roman"/>
          <w:szCs w:val="28"/>
        </w:rPr>
        <w:t xml:space="preserve"> человека. </w:t>
      </w:r>
      <w:r w:rsidR="00164AFD" w:rsidRPr="00BF1E22">
        <w:rPr>
          <w:rFonts w:cs="Times New Roman"/>
          <w:szCs w:val="28"/>
        </w:rPr>
        <w:t>В целом количество ОО</w:t>
      </w:r>
      <w:r w:rsidR="00E607AB" w:rsidRPr="00BF1E22">
        <w:rPr>
          <w:rFonts w:cs="Times New Roman"/>
          <w:szCs w:val="28"/>
        </w:rPr>
        <w:t xml:space="preserve">, в которых учащиеся получили отметку </w:t>
      </w:r>
      <w:r w:rsidR="009B519C">
        <w:rPr>
          <w:rFonts w:cs="Times New Roman"/>
          <w:szCs w:val="28"/>
        </w:rPr>
        <w:t>«2» – 34 (из 364). В таблице 2-8</w:t>
      </w:r>
      <w:r w:rsidR="00E607AB" w:rsidRPr="00BF1E22">
        <w:rPr>
          <w:rFonts w:cs="Times New Roman"/>
          <w:szCs w:val="28"/>
        </w:rPr>
        <w:t xml:space="preserve"> приведены все ОО, в которых есть ученики, получившие отметку «2», с числом сдававших химию более 10 человек.</w:t>
      </w:r>
    </w:p>
    <w:p w14:paraId="7753AED9" w14:textId="77777777" w:rsidR="005B22A5" w:rsidRPr="00BF1E22" w:rsidRDefault="005B22A5" w:rsidP="00BF1E22">
      <w:pPr>
        <w:pStyle w:val="af7"/>
        <w:widowControl w:val="0"/>
        <w:spacing w:line="240" w:lineRule="auto"/>
        <w:rPr>
          <w:sz w:val="28"/>
          <w:szCs w:val="28"/>
          <w:highlight w:val="yellow"/>
        </w:rPr>
      </w:pPr>
    </w:p>
    <w:p w14:paraId="6067C107" w14:textId="77777777" w:rsidR="00536C09" w:rsidRPr="00BF1E22" w:rsidRDefault="00536C09" w:rsidP="00BF1E22">
      <w:pPr>
        <w:widowControl w:val="0"/>
        <w:jc w:val="both"/>
        <w:rPr>
          <w:b/>
          <w:bCs/>
          <w:sz w:val="28"/>
          <w:szCs w:val="28"/>
          <w:highlight w:val="yellow"/>
        </w:rPr>
      </w:pPr>
      <w:r w:rsidRPr="00BF1E22">
        <w:rPr>
          <w:b/>
          <w:bCs/>
          <w:sz w:val="28"/>
          <w:szCs w:val="28"/>
          <w:highlight w:val="yellow"/>
        </w:rPr>
        <w:br w:type="page"/>
      </w:r>
    </w:p>
    <w:p w14:paraId="07650FAD" w14:textId="77777777" w:rsidR="00AD61F5" w:rsidRPr="00BF1E22" w:rsidRDefault="00AD61F5" w:rsidP="00BF1E22">
      <w:pPr>
        <w:pStyle w:val="2"/>
        <w:keepNext w:val="0"/>
        <w:keepLines w:val="0"/>
        <w:widowControl w:val="0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Раздел 3. АНАЛИЗ РЕЗУЛЬТАТОВ ВЫПОЛНЕНИЯ ЗАДАНИЙ КИМ</w:t>
      </w:r>
    </w:p>
    <w:p w14:paraId="4B170310" w14:textId="77777777" w:rsidR="001D7B78" w:rsidRPr="00BF1E22" w:rsidRDefault="001D7B78" w:rsidP="00BF1E22">
      <w:pPr>
        <w:widowControl w:val="0"/>
        <w:jc w:val="both"/>
        <w:rPr>
          <w:sz w:val="28"/>
          <w:szCs w:val="28"/>
        </w:rPr>
      </w:pPr>
    </w:p>
    <w:p w14:paraId="4CDD64E3" w14:textId="4DD50A3E" w:rsidR="00AD61F5" w:rsidRPr="009B519C" w:rsidRDefault="00A35F72" w:rsidP="009B519C">
      <w:pPr>
        <w:pStyle w:val="3"/>
        <w:keepNext w:val="0"/>
        <w:keepLines w:val="0"/>
        <w:widowControl w:val="0"/>
        <w:tabs>
          <w:tab w:val="left" w:pos="142"/>
        </w:tabs>
        <w:spacing w:before="0" w:afterLines="120" w:after="288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519C">
        <w:rPr>
          <w:rFonts w:ascii="Times New Roman" w:hAnsi="Times New Roman" w:cs="Times New Roman"/>
          <w:color w:val="auto"/>
          <w:sz w:val="28"/>
          <w:szCs w:val="28"/>
        </w:rPr>
        <w:t xml:space="preserve">3.1. </w:t>
      </w:r>
      <w:r w:rsidR="00E607AB" w:rsidRPr="009B519C">
        <w:rPr>
          <w:rFonts w:ascii="Times New Roman" w:hAnsi="Times New Roman" w:cs="Times New Roman"/>
          <w:color w:val="auto"/>
          <w:sz w:val="28"/>
          <w:szCs w:val="28"/>
        </w:rPr>
        <w:t>Анализ выполнения заданий КИМ ОГЭ в 2025 году</w:t>
      </w:r>
    </w:p>
    <w:p w14:paraId="3EA93907" w14:textId="3C92F4C1" w:rsidR="00E607AB" w:rsidRPr="009B519C" w:rsidRDefault="00CD32CD" w:rsidP="009B519C">
      <w:pPr>
        <w:pStyle w:val="3"/>
        <w:keepNext w:val="0"/>
        <w:keepLines w:val="0"/>
        <w:widowControl w:val="0"/>
        <w:tabs>
          <w:tab w:val="left" w:pos="142"/>
        </w:tabs>
        <w:spacing w:before="0" w:afterLines="120" w:after="288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519C">
        <w:rPr>
          <w:rFonts w:ascii="Times New Roman" w:hAnsi="Times New Roman" w:cs="Times New Roman"/>
          <w:color w:val="auto"/>
          <w:sz w:val="28"/>
          <w:szCs w:val="28"/>
        </w:rPr>
        <w:t>3.1.1. Статистический анализ выполнения заданий КИМ в 2025 году</w:t>
      </w:r>
    </w:p>
    <w:p w14:paraId="6CC46874" w14:textId="02D99EAB" w:rsidR="00CD32CD" w:rsidRPr="009B519C" w:rsidRDefault="00CD32CD" w:rsidP="009B519C">
      <w:pPr>
        <w:widowControl w:val="0"/>
        <w:spacing w:afterLines="120" w:after="288"/>
        <w:ind w:firstLine="709"/>
        <w:rPr>
          <w:b/>
          <w:bCs/>
          <w:sz w:val="28"/>
          <w:szCs w:val="28"/>
        </w:rPr>
      </w:pPr>
      <w:r w:rsidRPr="009B519C">
        <w:rPr>
          <w:b/>
          <w:bCs/>
          <w:sz w:val="28"/>
          <w:szCs w:val="28"/>
        </w:rPr>
        <w:t>3.1.1.1. Основные статистические характеристики выполнения заданий КИМ в 2025 году</w:t>
      </w:r>
    </w:p>
    <w:p w14:paraId="71A8B16D" w14:textId="32E5312B" w:rsidR="00CD32CD" w:rsidRPr="00BF1E22" w:rsidRDefault="00CD32CD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Основные статистические характеристики выполнения заданий в целом представлены в таблице 2-9. </w:t>
      </w:r>
    </w:p>
    <w:p w14:paraId="2AA51626" w14:textId="77777777" w:rsidR="00653C7B" w:rsidRPr="00BF1E22" w:rsidRDefault="00653C7B" w:rsidP="00BF1E22">
      <w:pPr>
        <w:pStyle w:val="af6"/>
        <w:widowControl w:val="0"/>
        <w:spacing w:after="0"/>
        <w:jc w:val="right"/>
        <w:rPr>
          <w:bCs/>
          <w:iCs w:val="0"/>
          <w:color w:val="auto"/>
          <w:sz w:val="28"/>
          <w:szCs w:val="28"/>
        </w:rPr>
      </w:pPr>
      <w:r w:rsidRPr="00BF1E22">
        <w:rPr>
          <w:bCs/>
          <w:iCs w:val="0"/>
          <w:color w:val="auto"/>
          <w:sz w:val="28"/>
          <w:szCs w:val="28"/>
        </w:rPr>
        <w:t>Таблица 2</w:t>
      </w:r>
      <w:r w:rsidRPr="00BF1E22">
        <w:rPr>
          <w:bCs/>
          <w:iCs w:val="0"/>
          <w:color w:val="auto"/>
          <w:sz w:val="28"/>
          <w:szCs w:val="28"/>
        </w:rPr>
        <w:noBreakHyphen/>
        <w:t>9</w:t>
      </w:r>
    </w:p>
    <w:p w14:paraId="1A4F79E9" w14:textId="5E11FC2F" w:rsidR="00D44AC7" w:rsidRPr="00BF1E22" w:rsidRDefault="00D44AC7" w:rsidP="00BF1E22">
      <w:pPr>
        <w:widowControl w:val="0"/>
        <w:ind w:firstLine="567"/>
        <w:contextualSpacing/>
        <w:jc w:val="center"/>
        <w:rPr>
          <w:iCs/>
          <w:sz w:val="28"/>
          <w:szCs w:val="28"/>
        </w:rPr>
      </w:pPr>
      <w:r w:rsidRPr="00BF1E22">
        <w:rPr>
          <w:iCs/>
          <w:sz w:val="28"/>
          <w:szCs w:val="28"/>
        </w:rPr>
        <w:t>Основные статистические характеристики выполнения заданий КИМ в 202</w:t>
      </w:r>
      <w:r w:rsidR="00CD32CD" w:rsidRPr="00BF1E22">
        <w:rPr>
          <w:iCs/>
          <w:sz w:val="28"/>
          <w:szCs w:val="28"/>
        </w:rPr>
        <w:t>5</w:t>
      </w:r>
      <w:r w:rsidRPr="00BF1E22">
        <w:rPr>
          <w:iCs/>
          <w:sz w:val="28"/>
          <w:szCs w:val="28"/>
        </w:rPr>
        <w:t xml:space="preserve"> году</w:t>
      </w:r>
    </w:p>
    <w:tbl>
      <w:tblPr>
        <w:tblW w:w="14397" w:type="dxa"/>
        <w:tblInd w:w="-8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14"/>
        <w:gridCol w:w="4315"/>
        <w:gridCol w:w="1072"/>
        <w:gridCol w:w="992"/>
        <w:gridCol w:w="1196"/>
        <w:gridCol w:w="1402"/>
        <w:gridCol w:w="1402"/>
        <w:gridCol w:w="1402"/>
        <w:gridCol w:w="1402"/>
      </w:tblGrid>
      <w:tr w:rsidR="00CD32CD" w:rsidRPr="00BF1E22" w14:paraId="626362BC" w14:textId="77777777" w:rsidTr="009B519C">
        <w:trPr>
          <w:trHeight w:val="23"/>
          <w:tblHeader/>
        </w:trPr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538794" w14:textId="5FC995E4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Номер задания</w:t>
            </w:r>
            <w:r w:rsidR="00BD78C9" w:rsidRPr="009B519C"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r w:rsidRPr="009B519C">
              <w:rPr>
                <w:rFonts w:eastAsia="Times New Roman"/>
                <w:bCs/>
                <w:color w:val="000000"/>
                <w:szCs w:val="28"/>
              </w:rPr>
              <w:t>/</w:t>
            </w:r>
            <w:r w:rsidR="00BD78C9" w:rsidRPr="009B519C"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r w:rsidRPr="009B519C">
              <w:rPr>
                <w:rFonts w:eastAsia="Times New Roman"/>
                <w:bCs/>
                <w:color w:val="000000"/>
                <w:szCs w:val="28"/>
              </w:rPr>
              <w:t>критерия в КИМ</w:t>
            </w:r>
          </w:p>
        </w:tc>
        <w:tc>
          <w:tcPr>
            <w:tcW w:w="4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9851022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Проверяемые элементы содержания / умения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C8BA40" w14:textId="11B5F1D9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Уровень слож</w:t>
            </w:r>
            <w:r w:rsidR="00BD78C9" w:rsidRPr="009B519C">
              <w:rPr>
                <w:rFonts w:eastAsia="Times New Roman"/>
                <w:bCs/>
                <w:color w:val="000000"/>
                <w:szCs w:val="28"/>
              </w:rPr>
              <w:softHyphen/>
            </w:r>
            <w:r w:rsidRPr="009B519C">
              <w:rPr>
                <w:rFonts w:eastAsia="Times New Roman"/>
                <w:bCs/>
                <w:color w:val="000000"/>
                <w:szCs w:val="28"/>
              </w:rPr>
              <w:t>ности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9DF12E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Макс. балл</w:t>
            </w:r>
            <w:r w:rsidRPr="009B519C">
              <w:rPr>
                <w:rFonts w:eastAsia="Times New Roman"/>
                <w:bCs/>
                <w:color w:val="000000"/>
                <w:szCs w:val="28"/>
              </w:rPr>
              <w:br/>
              <w:t>за задание</w:t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3A59EF" w14:textId="5A45C409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Средний процент</w:t>
            </w:r>
            <w:r w:rsidRPr="009B519C">
              <w:rPr>
                <w:rFonts w:eastAsia="Times New Roman"/>
                <w:bCs/>
                <w:color w:val="000000"/>
                <w:szCs w:val="28"/>
              </w:rPr>
              <w:br/>
              <w:t>выполне</w:t>
            </w:r>
            <w:r w:rsidR="002F053A" w:rsidRPr="009B519C">
              <w:rPr>
                <w:rFonts w:eastAsia="Times New Roman"/>
                <w:bCs/>
                <w:color w:val="000000"/>
                <w:szCs w:val="28"/>
              </w:rPr>
              <w:softHyphen/>
            </w:r>
            <w:r w:rsidRPr="009B519C">
              <w:rPr>
                <w:rFonts w:eastAsia="Times New Roman"/>
                <w:bCs/>
                <w:color w:val="000000"/>
                <w:szCs w:val="28"/>
              </w:rPr>
              <w:t>ния</w:t>
            </w:r>
          </w:p>
        </w:tc>
        <w:tc>
          <w:tcPr>
            <w:tcW w:w="56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E991910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Процент выполнения задания в Алтайском крае в группах участников экзамена, получивших отметку</w:t>
            </w:r>
          </w:p>
        </w:tc>
      </w:tr>
      <w:tr w:rsidR="00CD32CD" w:rsidRPr="00BF1E22" w14:paraId="44F498A6" w14:textId="77777777" w:rsidTr="009B519C">
        <w:trPr>
          <w:trHeight w:val="23"/>
          <w:tblHeader/>
        </w:trPr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FC407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</w:p>
        </w:tc>
        <w:tc>
          <w:tcPr>
            <w:tcW w:w="4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01270" w14:textId="77777777" w:rsidR="00CD32CD" w:rsidRPr="009B519C" w:rsidRDefault="00CD32CD" w:rsidP="009B519C">
            <w:pPr>
              <w:widowControl w:val="0"/>
              <w:jc w:val="both"/>
              <w:rPr>
                <w:rFonts w:eastAsia="Times New Roman"/>
                <w:bCs/>
                <w:color w:val="000000"/>
                <w:szCs w:val="28"/>
              </w:rPr>
            </w:pPr>
          </w:p>
        </w:tc>
        <w:tc>
          <w:tcPr>
            <w:tcW w:w="10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040FB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9C568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</w:p>
        </w:tc>
        <w:tc>
          <w:tcPr>
            <w:tcW w:w="11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71A06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4E1997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"2"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38A5A6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"3"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937B6FC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"4"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973A7AE" w14:textId="77777777" w:rsidR="00CD32CD" w:rsidRPr="009B519C" w:rsidRDefault="00CD32CD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"5"</w:t>
            </w:r>
          </w:p>
        </w:tc>
      </w:tr>
      <w:tr w:rsidR="00C621AB" w:rsidRPr="00BF1E22" w14:paraId="72C73D23" w14:textId="77777777" w:rsidTr="009B519C">
        <w:trPr>
          <w:trHeight w:val="23"/>
        </w:trPr>
        <w:tc>
          <w:tcPr>
            <w:tcW w:w="143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62A0FF" w14:textId="7B0CA2B5" w:rsidR="00C621AB" w:rsidRPr="00BF1E22" w:rsidRDefault="00C621AB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Задания с кратким ответом</w:t>
            </w:r>
          </w:p>
        </w:tc>
      </w:tr>
      <w:tr w:rsidR="00BD78C9" w:rsidRPr="00BF1E22" w14:paraId="334EE033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D7DD8D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A5B4722" w14:textId="43933517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 xml:space="preserve">Владение системой химических знаний и умение применять систему химических знаний, которая включает важнейшие химические понятия: химический элемент, атом, молекула, вещество, простое и сложное вещество, однородная и неоднородная смесь, предельно допустимая концентрация (ПДК), коррозия металлов, сплавы / Умение интегрировать химические знания со знаниями других учебных предметов; владение основами </w:t>
            </w:r>
            <w:r w:rsidRPr="00BF1E22">
              <w:rPr>
                <w:sz w:val="28"/>
                <w:szCs w:val="28"/>
              </w:rPr>
              <w:lastRenderedPageBreak/>
              <w:t>химической грамотности, включающей: умение правильно использовать изученные вещества и материалы, в том числе минеральные удобрения, металлы и сплавы, продукты переработки природных источников углеводородов (угля, природного газа, нефти) в быту, сельском хозяйстве, на производстве и понимание значения жиров, белков, углеводов для организма человека; умение прогнозировать влияние веществ и химических процессов на организм человека и окружающую природную среду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C4C62F" w14:textId="0474B083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9F3C2F4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78AE83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67,83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26FBCDE4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25,97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5166EFC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53,85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AC7423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72,07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AF0649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91,91</w:t>
            </w:r>
          </w:p>
        </w:tc>
      </w:tr>
      <w:tr w:rsidR="00BD78C9" w:rsidRPr="00BF1E22" w14:paraId="3E382108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3FBCFFA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E66A6A7" w14:textId="24539973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Умение объяснять связь положения элемента в Периодической системе с числовыми характеристиками строения атомов химических элементов (состав и заряд ядра, общее число электронов), распределением электронов по энергетическим уровням атомов первых трёх периодов, калия и кальция; умение использовать модели для объяснения строения атомов и молекул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141FD2" w14:textId="3914222D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159C4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617F86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84,82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A04C65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56,91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9FB082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75,19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94341C5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91,65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43EF48A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96,25</w:t>
            </w:r>
          </w:p>
        </w:tc>
      </w:tr>
      <w:tr w:rsidR="00BD78C9" w:rsidRPr="00BF1E22" w14:paraId="3189AF49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A581404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048457" w14:textId="4C366135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Представление о периодической зависимости свойств химических элементов (радиус атома, электроотрицательность), простых и сложных веществ от положения элементов в Периодической системе (в малых периодах и главных подгруппах) и электронного строения атома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855E1DB" w14:textId="629190CD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C69043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9991E0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83,56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5220C0AA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48,07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8C0B5B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73,08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09C747C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90,85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D2D6507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98,03</w:t>
            </w:r>
          </w:p>
        </w:tc>
      </w:tr>
      <w:tr w:rsidR="00E27B5E" w:rsidRPr="00BF1E22" w14:paraId="18912883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165306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57BB5F2" w14:textId="63966C4F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Валентность. Степень окисления / Умение определять валентность и степень окисления химических элементов, заряд иона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5FFB132" w14:textId="0B19527F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D3DB26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2F271E3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84,38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A07E22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38,67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B7C30C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78,27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686C74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92,62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158B63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96,84</w:t>
            </w:r>
          </w:p>
        </w:tc>
      </w:tr>
      <w:tr w:rsidR="00BD78C9" w:rsidRPr="00BF1E22" w14:paraId="7C58617E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3CBF16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F7A3CE" w14:textId="7576DD99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Умение определять вид химической связи и тип кристаллической структуры в соединениях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53C497" w14:textId="40DBFE93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A9BBE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999D94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84,65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1E3EED8A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44,2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F2B988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68670BD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92,78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EA007CF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98,42</w:t>
            </w:r>
          </w:p>
        </w:tc>
      </w:tr>
      <w:tr w:rsidR="00BD78C9" w:rsidRPr="00BF1E22" w14:paraId="740BD348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5A1220C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1A40930" w14:textId="26F75BFA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Представление о периодической зависимости свойств химических элементов (радиус атома, электроотрицательность), простых и сложных веществ от положения элементов в Периодической системе (в малых периодах и главных подгруппах) и электронного строения атома / Умение объяснять связь по</w:t>
            </w:r>
            <w:r w:rsidRPr="00BF1E22">
              <w:rPr>
                <w:sz w:val="28"/>
                <w:szCs w:val="28"/>
              </w:rPr>
              <w:lastRenderedPageBreak/>
              <w:t>ложения элемента в Периодической системе с числовыми характеристиками строения атомов химических элементов (состав и заряд ядра, общее число электронов), распределением электронов по энергетическим уровням атомов первых трёх периодов, калия и кальция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D0166AE" w14:textId="7D3A4943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CCFEF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85D6CAB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75,75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431EC58C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30,94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E8D5525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62,69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F081247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83,79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3B22394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95,27</w:t>
            </w:r>
          </w:p>
        </w:tc>
      </w:tr>
      <w:tr w:rsidR="00BD78C9" w:rsidRPr="00BF1E22" w14:paraId="087F5AB5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4B56E4A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54CD8C" w14:textId="0ECCB26A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Умение классифицировать неорганические вещества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5E4455" w14:textId="2DF56CA5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704DDD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9680115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69,96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55FE6EC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15,47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EB99B6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55,58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74AC6B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77,85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8073B6B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94,48</w:t>
            </w:r>
          </w:p>
        </w:tc>
      </w:tr>
      <w:tr w:rsidR="00BD78C9" w:rsidRPr="00BF1E22" w14:paraId="34D9996D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C77546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6EAB5A7" w14:textId="4232D16C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Умение характеризовать физические и химические свойства простых веществ (кислород, озон, водород, графит, алмаз, кремний, азот, фосфор, сера, хлор, натрий, калий, магний, кальций, алюминий, железо); сложных веществ, в том числе их водных растворов (вода, аммиак, хлороводород, сероводород, оксиды и гидроксиды металлов I–IIA групп, алюминия, меди(II), цинка, железа(II и III); оксиды неметаллов: углерода(II и IV), кремния(IV), азота и фос</w:t>
            </w:r>
            <w:r w:rsidRPr="00BF1E22">
              <w:rPr>
                <w:sz w:val="28"/>
                <w:szCs w:val="28"/>
              </w:rPr>
              <w:lastRenderedPageBreak/>
              <w:t>фора(III и V), серы(IV и VI), сернистая, серная, азотистая, азотная, фосфорная, угольная, кремниевая кислота и их соли)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5479C7C" w14:textId="61F20CCA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74B329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DF9F44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54,67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1FEDF58E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17,13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06F21A3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33,08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0E34F8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60,03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B6D8D7B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83,63</w:t>
            </w:r>
          </w:p>
        </w:tc>
      </w:tr>
      <w:tr w:rsidR="00E27B5E" w:rsidRPr="00BF1E22" w14:paraId="520F1EB5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ADFBA4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3F8DFF3" w14:textId="2FC6585A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 xml:space="preserve">Умение характеризовать физические и химические свойства простых веществ (кислород, озон, водород, графит, алмаз, кремний, азот, фосфор, сера, хлор, натрий, калий, магний, кальций, алюминий, железо); сложных веществ, в том числе их водных растворов (вода, аммиак, хлороводород, сероводород, оксиды и гидроксиды металлов I–IIA групп, алюминия, меди(II), цинка, железа(II и III); оксиды неметаллов: углерода(II и IV), кремния(IV), азота и фосфора(III и V), серы(IV и VI), сернистая, серная, азотистая, азотная, фосфорная, угольная, кремниевая кислота и их соли); прогнозировать и характеризовать свойства веществ в зависимости от их состава и строения, применение веществ в </w:t>
            </w:r>
            <w:r w:rsidRPr="00BF1E22">
              <w:rPr>
                <w:sz w:val="28"/>
                <w:szCs w:val="28"/>
              </w:rPr>
              <w:lastRenderedPageBreak/>
              <w:t>зависимости от их свойств, возможность протекания химических превращений в различных условиях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DB437AE" w14:textId="44F7C5C1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П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5C8F637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99A53F3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59,42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093856B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20,17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672222E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43,27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395FD0D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62,52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19BA5C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86,19</w:t>
            </w:r>
          </w:p>
        </w:tc>
      </w:tr>
      <w:tr w:rsidR="00E27B5E" w:rsidRPr="00BF1E22" w14:paraId="72A39B47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919E3F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14A5463" w14:textId="76B3A93B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Умение характеризовать физические и химические свойства, прогнозировать и характеризовать свойства веществ в зависимости от их состава и строения, применение веществ в зависимости от их свойств, возможность протекания химических превращений в различных условиях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B9450DF" w14:textId="3B4E9809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3EF8555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6DACD5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58,22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63047D0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12,43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E3DBAD4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34,9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1353AD2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66,61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1E6208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88,17</w:t>
            </w:r>
          </w:p>
        </w:tc>
      </w:tr>
      <w:tr w:rsidR="00BD78C9" w:rsidRPr="00BF1E22" w14:paraId="6E1EB008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988F2D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5D932A4" w14:textId="1CDBD616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Умение классифицировать химические реакции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78A62D" w14:textId="709F901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78BFC1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051EB5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75,75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21BE80A3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18,78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459B5BF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60,77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9E33A2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87,96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02FA01F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96,45</w:t>
            </w:r>
          </w:p>
        </w:tc>
      </w:tr>
      <w:tr w:rsidR="00E27B5E" w:rsidRPr="00BF1E22" w14:paraId="0081D05E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A541CF7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7E80585" w14:textId="6187DECD" w:rsidR="00BD78C9" w:rsidRPr="009B519C" w:rsidRDefault="00BD78C9" w:rsidP="009B519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Наличие практических навыков планирования и осуществления следующих химических экспериментов: изучение и описание физических свойств веществ; ознакомление с физическими и химическими явлениями; опыты, иллюстрирующие признаки</w:t>
            </w:r>
            <w:r w:rsidR="009B519C">
              <w:rPr>
                <w:sz w:val="28"/>
                <w:szCs w:val="28"/>
              </w:rPr>
              <w:t xml:space="preserve"> протекания химических реакций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B28BEB2" w14:textId="0A655B16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528846A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E6C908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63,95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5F06EF8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14,36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3DDEC4D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41,54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3BEEF0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74,16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E4F46E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92,11</w:t>
            </w:r>
          </w:p>
        </w:tc>
      </w:tr>
      <w:tr w:rsidR="00BD78C9" w:rsidRPr="00BF1E22" w14:paraId="204DA24C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2366AA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264A4B" w14:textId="00DC297A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 xml:space="preserve">Владение системой химических </w:t>
            </w:r>
            <w:r w:rsidRPr="00BF1E22">
              <w:rPr>
                <w:sz w:val="28"/>
                <w:szCs w:val="28"/>
              </w:rPr>
              <w:lastRenderedPageBreak/>
              <w:t>знаний / Умение применять систему химических знаний, которая включает теорию электролитической диссоциации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FD0FFA" w14:textId="07BA4680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E5ABB3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9CC2AAE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65,21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088E33ED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13,26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526AAEFD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40,38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C7F9F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76,08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FCDAC0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95,86</w:t>
            </w:r>
          </w:p>
        </w:tc>
      </w:tr>
      <w:tr w:rsidR="00BD78C9" w:rsidRPr="00BF1E22" w14:paraId="270B3D46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D580CF5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F5FA8F" w14:textId="5BB8F053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Умение составлять молекулярные и ионные уравнения реакций (в том числе) реакций ионного обмена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99F47A" w14:textId="03A00A0A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544AC75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98F0EE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61,44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045F8792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5FE0ACDA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37,12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54059B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72,39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767E00E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91,12</w:t>
            </w:r>
          </w:p>
        </w:tc>
      </w:tr>
      <w:tr w:rsidR="00BD78C9" w:rsidRPr="00BF1E22" w14:paraId="06BFCA46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53A6524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47178E" w14:textId="15DED0F5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Владение системой химических знаний и умение применять систему химических знаний, которая включает важнейшие химические понятия: окислительно-восстано</w:t>
            </w:r>
            <w:r w:rsidR="009B519C">
              <w:rPr>
                <w:sz w:val="28"/>
                <w:szCs w:val="28"/>
              </w:rPr>
              <w:t>-</w:t>
            </w:r>
            <w:r w:rsidRPr="00BF1E22">
              <w:rPr>
                <w:sz w:val="28"/>
                <w:szCs w:val="28"/>
              </w:rPr>
              <w:t>вительные реакции, окислитель и восстановитель; умение определять окислитель и восстановитель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5F77A2" w14:textId="7DE166DA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7D3B8C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2623E75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86,46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02C4C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55,25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B42E712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78,08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0A777E8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92,13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03AFB502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99,21</w:t>
            </w:r>
          </w:p>
        </w:tc>
      </w:tr>
      <w:tr w:rsidR="00BD78C9" w:rsidRPr="00BF1E22" w14:paraId="0AEA9703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6BF89EB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1AAF78" w14:textId="02CC6A1F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 xml:space="preserve">Владение / знание основ: безопасной работы с химическими веществами, химической посудой и лабораторным оборудованием; правил безопасного обращения с веществами, используемыми в повседневной жизни, правил поведения в целях сбережения здоровья и окружающей природной среды; понимание вреда (опасности) воздействия на живые организмы </w:t>
            </w:r>
            <w:r w:rsidRPr="00BF1E22">
              <w:rPr>
                <w:sz w:val="28"/>
                <w:szCs w:val="28"/>
              </w:rPr>
              <w:lastRenderedPageBreak/>
              <w:t>определённых веществ; способов уменьшения и предотвращения их вредного воздействия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CA8A28" w14:textId="1BBDDFF9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C22C1E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2C7481B2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46,48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0CA062E8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29,28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7FFF1E9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37,5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449B08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46,87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7FC7392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61,34</w:t>
            </w:r>
          </w:p>
        </w:tc>
      </w:tr>
      <w:tr w:rsidR="00E27B5E" w:rsidRPr="00BF1E22" w14:paraId="624A4921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B001F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4748B3" w14:textId="347B5A1B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Наличие практических навыков планирования и осуществления следующих химических экспериментов: применение индикаторов (лакмуса, метилоранжа и фенолфталеина) для определения характера среды в растворах кислот и щелочей; химические эксперименты, иллюстрирующие признаки протекания реакций ионного обмена; качественные реакции на присутствующие в водных растворах ионы: хлорид-, бромид-, иодид-, сульфат-, фосфат-, карбонат-, силикат-анионы, гидроксид-ионы, катионы аммония, магния, кальция, алюминия, железа (2+) и железа (3+), меди (2+), цинка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CBCE62C" w14:textId="35AAFF50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5D71C7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86B21FF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44,76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10412B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9,94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44F09F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22,21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73D2802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51,12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34BD2D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72,49</w:t>
            </w:r>
          </w:p>
        </w:tc>
      </w:tr>
      <w:tr w:rsidR="00BD78C9" w:rsidRPr="00BF1E22" w14:paraId="68BB722C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6E45266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03A03FA" w14:textId="0744E5F6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 xml:space="preserve">Владение основами химической грамотности, включающей: наличие опыта работы с различными источниками информации по химии (научная и научно-популярная </w:t>
            </w:r>
            <w:r w:rsidRPr="00BF1E22">
              <w:rPr>
                <w:sz w:val="28"/>
                <w:szCs w:val="28"/>
              </w:rPr>
              <w:lastRenderedPageBreak/>
              <w:t>литература, словари, справочники, интернет-ресурсы); умение интегрировать химические знания со знаниями других учебных предметов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B73709" w14:textId="4050E750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BC7040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F14286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63,63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2E91F64F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8,29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A2F032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43,08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5E56A2E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73,52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D275381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92,31</w:t>
            </w:r>
          </w:p>
        </w:tc>
      </w:tr>
      <w:tr w:rsidR="00BD78C9" w:rsidRPr="00BF1E22" w14:paraId="1CE69266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A17FAFE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504C987" w14:textId="44D9CB97" w:rsidR="00BD78C9" w:rsidRPr="00BF1E22" w:rsidRDefault="00BD78C9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 xml:space="preserve">Представления о закономерностях и познаваемости явлений природы, понимание объективной значимости основ химической науки как области современного естествознания, компонента общей культуры и практической деятельности человека в условиях современного общества; понимание места химии среди других естественных наук / Владение основами химической грамотности, включающей умение объективно оценивать информацию о веществах, их превращениях и практическом применении и умение использовать её для решения учебно-познавательных задач; умение представлять результаты эксперимента в форме выводов, доказательств, графиков и таблиц и </w:t>
            </w:r>
            <w:r w:rsidRPr="00BF1E22">
              <w:rPr>
                <w:sz w:val="28"/>
                <w:szCs w:val="28"/>
              </w:rPr>
              <w:lastRenderedPageBreak/>
              <w:t>выявлять эмпирические закономерности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3B3FF36" w14:textId="381D54AA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B5272D0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350B783E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39,65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1410C4D5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3,31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625BDED7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18,08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80D889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41,89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EFFF854" w14:textId="77777777" w:rsidR="00BD78C9" w:rsidRPr="00BF1E22" w:rsidRDefault="00BD78C9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71,99</w:t>
            </w:r>
          </w:p>
        </w:tc>
      </w:tr>
      <w:tr w:rsidR="00C621AB" w:rsidRPr="00BF1E22" w14:paraId="4DEA7E42" w14:textId="77777777" w:rsidTr="009B519C">
        <w:trPr>
          <w:trHeight w:val="23"/>
        </w:trPr>
        <w:tc>
          <w:tcPr>
            <w:tcW w:w="143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FA6B13" w14:textId="04DA062C" w:rsidR="00C621AB" w:rsidRPr="00BF1E22" w:rsidRDefault="00C621AB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Задания с развернутым ответом</w:t>
            </w:r>
          </w:p>
        </w:tc>
      </w:tr>
      <w:tr w:rsidR="00E27B5E" w:rsidRPr="00BF1E22" w14:paraId="5B7E5E6D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227F88C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76F996" w14:textId="30F92832" w:rsidR="00E27B5E" w:rsidRPr="00BF1E22" w:rsidRDefault="00E27B5E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Умение составлять молекулярные и ионные уравнения реакций, в том числе окислительно-восстано</w:t>
            </w:r>
            <w:r w:rsidR="009B519C">
              <w:rPr>
                <w:sz w:val="28"/>
                <w:szCs w:val="28"/>
              </w:rPr>
              <w:t>-</w:t>
            </w:r>
            <w:r w:rsidRPr="00BF1E22">
              <w:rPr>
                <w:sz w:val="28"/>
                <w:szCs w:val="28"/>
              </w:rPr>
              <w:t>вительных реакций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951CA75" w14:textId="2E804766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1D0B19C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3A95F8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58,2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5898454D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5,71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A77EB3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33,14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8B4902B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67,04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20B6DC2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91,78</w:t>
            </w:r>
          </w:p>
        </w:tc>
      </w:tr>
      <w:tr w:rsidR="00E27B5E" w:rsidRPr="00BF1E22" w14:paraId="121269F3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9F96938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0465938" w14:textId="200312E9" w:rsidR="00E27B5E" w:rsidRPr="00BF1E22" w:rsidRDefault="00E27B5E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Умение составлять молекулярные и ионные уравнения реакций, в том числе: реакций ионного обмена, окислительно-восстанови</w:t>
            </w:r>
            <w:r w:rsidR="009B519C">
              <w:rPr>
                <w:sz w:val="28"/>
                <w:szCs w:val="28"/>
              </w:rPr>
              <w:t>-</w:t>
            </w:r>
            <w:r w:rsidRPr="00BF1E22">
              <w:rPr>
                <w:sz w:val="28"/>
                <w:szCs w:val="28"/>
              </w:rPr>
              <w:t>тельных реакций; иллюстрирующих химические свойства изученных классов/ групп неорганических веществ, подтверждающих генетическую взаимосвязь между ними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5D984F2" w14:textId="59B380C0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4CE1C52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221388C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2F834CFE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1,66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5B2D88F5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13,4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EC134A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07ACFA7E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81,92</w:t>
            </w:r>
          </w:p>
        </w:tc>
      </w:tr>
      <w:tr w:rsidR="00E27B5E" w:rsidRPr="00BF1E22" w14:paraId="4F6CC82D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774F44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28C230" w14:textId="4B4DC3ED" w:rsidR="00E27B5E" w:rsidRPr="00BF1E22" w:rsidRDefault="00E27B5E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Умение вычислять / проводить расчёты массовой доли вещества в растворе; по уравнениям химических реакций находить количество вещества, объём и массу реагентов или продуктов реакции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1AE8727" w14:textId="1E3128A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83A33B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19F3E3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42,04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56AE230E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0,37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7183B6E3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8,53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50C0465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43,55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911801E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89,41</w:t>
            </w:r>
          </w:p>
        </w:tc>
      </w:tr>
      <w:tr w:rsidR="00E27B5E" w:rsidRPr="00BF1E22" w14:paraId="35E7C113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4858EA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23К1</w:t>
            </w:r>
          </w:p>
        </w:tc>
        <w:tc>
          <w:tcPr>
            <w:tcW w:w="431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000000" w:fill="FFFFFF"/>
            <w:hideMark/>
          </w:tcPr>
          <w:p w14:paraId="4187D86F" w14:textId="192B4A9B" w:rsidR="00E27B5E" w:rsidRPr="00BF1E22" w:rsidRDefault="00E27B5E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Style w:val="fontstyle01"/>
                <w:rFonts w:ascii="Times New Roman" w:hAnsi="Times New Roman"/>
                <w:b w:val="0"/>
                <w:bCs w:val="0"/>
                <w:sz w:val="28"/>
                <w:szCs w:val="28"/>
              </w:rPr>
              <w:t>Наличие практических навыков планирования и осуществления следующих химических экспери</w:t>
            </w:r>
            <w:r w:rsidRPr="00BF1E22">
              <w:rPr>
                <w:rStyle w:val="fontstyle01"/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>ментов:</w:t>
            </w:r>
            <w:r w:rsidR="00CE7172" w:rsidRPr="00BF1E22">
              <w:rPr>
                <w:rStyle w:val="fontstyle01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r w:rsidRPr="00BF1E22">
              <w:rPr>
                <w:rStyle w:val="fontstyle21"/>
                <w:rFonts w:ascii="Times New Roman" w:hAnsi="Times New Roman"/>
                <w:sz w:val="28"/>
                <w:szCs w:val="28"/>
              </w:rPr>
              <w:t>прогнозировать и характеризовать свойства веществ в зависимости от их состава и строения, применение веществ в зависимости от их свойств, возможность протекания химических превращений в различных условиях; исследование и описание свойств неорганических веществ различных классов; изучение взаимодействия кислот с металлами, оксидами металлов, растворимыми и нерастворимыми основаниями, солями; получение нерастворимых оснований; применение индикаторов (лакмуса, метилоранжа и фенолфталеина) для определения характера среды в растворах кислот и щелочей; вытеснение одного металла другим из раствора соли; исследование амфотерных свойств гидроксидов алюминия и цинка; химические эксперименты, иллюстрирующие признаки протекания реакций ионного обмена; каче</w:t>
            </w:r>
            <w:r w:rsidRPr="00BF1E22">
              <w:rPr>
                <w:rStyle w:val="fontstyle21"/>
                <w:rFonts w:ascii="Times New Roman" w:hAnsi="Times New Roman"/>
                <w:sz w:val="28"/>
                <w:szCs w:val="28"/>
              </w:rPr>
              <w:lastRenderedPageBreak/>
              <w:t>ственные реакции на присутствующие в водных растворах ионы: хлорид-, бромид-, иодид- сульфат-, фосфат-, карбонат-, силикат</w:t>
            </w:r>
            <w:r w:rsidR="00CE7172" w:rsidRPr="00BF1E22">
              <w:rPr>
                <w:rStyle w:val="fontstyle21"/>
                <w:rFonts w:ascii="Times New Roman" w:hAnsi="Times New Roman"/>
                <w:sz w:val="28"/>
                <w:szCs w:val="28"/>
              </w:rPr>
              <w:t>-</w:t>
            </w:r>
            <w:r w:rsidRPr="00BF1E22">
              <w:rPr>
                <w:rStyle w:val="fontstyle21"/>
                <w:rFonts w:ascii="Times New Roman" w:hAnsi="Times New Roman"/>
                <w:sz w:val="28"/>
                <w:szCs w:val="28"/>
              </w:rPr>
              <w:t xml:space="preserve">анионы, гидроксид-ионы, катионы аммония, магния, кальция, алюминия, железа (2+) и железа (3+), меди (2+), цинка; </w:t>
            </w:r>
            <w:r w:rsidRPr="00BF1E22">
              <w:rPr>
                <w:rStyle w:val="fontstyle01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умение представлять </w:t>
            </w:r>
            <w:r w:rsidRPr="00BF1E22">
              <w:rPr>
                <w:rStyle w:val="fontstyle21"/>
                <w:rFonts w:ascii="Times New Roman" w:hAnsi="Times New Roman"/>
                <w:sz w:val="28"/>
                <w:szCs w:val="28"/>
              </w:rPr>
              <w:t xml:space="preserve">результаты эксперимента в форме выводов, доказательств, графиков и таблиц и выявлять эмпирические закономерности; </w:t>
            </w:r>
            <w:r w:rsidRPr="00BF1E22">
              <w:rPr>
                <w:rStyle w:val="fontstyle01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владение/знание основ: </w:t>
            </w:r>
            <w:r w:rsidRPr="00BF1E22">
              <w:rPr>
                <w:rStyle w:val="fontstyle21"/>
                <w:rFonts w:ascii="Times New Roman" w:hAnsi="Times New Roman"/>
                <w:sz w:val="28"/>
                <w:szCs w:val="28"/>
              </w:rPr>
              <w:t xml:space="preserve">основными методами научного познания (наблюдение, измерение, эксперимент, моделирование) при изучении веществ и химических явлений; умение </w:t>
            </w:r>
            <w:r w:rsidRPr="00BF1E22">
              <w:rPr>
                <w:rStyle w:val="fontstyle01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сформулировать проблему и предложить пути её решения; безопасной работы с химическими веществами, химической посудой и лабораторным оборудованием; правилами безопасного обращения с веществами, используемыми в повседневной жизни, </w:t>
            </w:r>
            <w:r w:rsidRPr="00BF1E22">
              <w:rPr>
                <w:rStyle w:val="fontstyle01"/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>правилами поведения в целях сбережения здоровья и окружающей природной среды; понимание вреда (опасности) воздействия на живые организмы определённых веществ, способов уменьшения и предотвращения их вредного воздействия.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386E27C" w14:textId="6C9C87E8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В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AB5F74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179A5A8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61,31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52D4E091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2,49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BB7FFE7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34,13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E129F7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72,95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513DBE6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95,86</w:t>
            </w:r>
          </w:p>
        </w:tc>
      </w:tr>
      <w:tr w:rsidR="00E27B5E" w:rsidRPr="00BF1E22" w14:paraId="563A9202" w14:textId="77777777" w:rsidTr="009B519C">
        <w:trPr>
          <w:trHeight w:val="2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E6CA6D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23К2</w:t>
            </w:r>
          </w:p>
        </w:tc>
        <w:tc>
          <w:tcPr>
            <w:tcW w:w="431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F066E1" w14:textId="28E1110B" w:rsidR="00E27B5E" w:rsidRPr="00BF1E22" w:rsidRDefault="00E27B5E" w:rsidP="009B519C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7A790D1" w14:textId="20DDC87C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26B7BEA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7D9F9F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63,35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14:paraId="6E61418B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12,34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41C66D6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42,63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A1EFFD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71,32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0F80AB5C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93,03</w:t>
            </w:r>
          </w:p>
        </w:tc>
      </w:tr>
    </w:tbl>
    <w:p w14:paraId="5C2F2AF1" w14:textId="53C1CF3B" w:rsidR="00022E68" w:rsidRPr="009B519C" w:rsidRDefault="0086062B" w:rsidP="00BF1E22">
      <w:pPr>
        <w:pStyle w:val="af7"/>
        <w:widowControl w:val="0"/>
        <w:spacing w:line="240" w:lineRule="auto"/>
        <w:ind w:firstLine="0"/>
        <w:rPr>
          <w:szCs w:val="28"/>
        </w:rPr>
      </w:pPr>
      <w:r w:rsidRPr="009B519C">
        <w:rPr>
          <w:i/>
          <w:iCs/>
          <w:szCs w:val="28"/>
        </w:rPr>
        <w:lastRenderedPageBreak/>
        <w:t xml:space="preserve">Примечания. Б – базовый, П – повышенный, В – высокий; светло-красной заливкой выделены значения, в которых средний процент выполнения ниже 50 (для заданий базового) и 15 (для заданий высокого </w:t>
      </w:r>
      <w:r w:rsidR="00E27B5E" w:rsidRPr="009B519C">
        <w:rPr>
          <w:i/>
          <w:iCs/>
          <w:szCs w:val="28"/>
        </w:rPr>
        <w:t>и повышенного уровней сложности</w:t>
      </w:r>
      <w:r w:rsidRPr="009B519C">
        <w:rPr>
          <w:i/>
          <w:iCs/>
          <w:szCs w:val="28"/>
        </w:rPr>
        <w:t>).</w:t>
      </w:r>
    </w:p>
    <w:p w14:paraId="20B9285B" w14:textId="77777777" w:rsidR="00D3540E" w:rsidRPr="00BF1E22" w:rsidRDefault="00D3540E" w:rsidP="00BF1E22">
      <w:pPr>
        <w:widowControl w:val="0"/>
        <w:ind w:firstLine="709"/>
        <w:jc w:val="both"/>
        <w:rPr>
          <w:sz w:val="28"/>
          <w:szCs w:val="28"/>
        </w:rPr>
      </w:pPr>
    </w:p>
    <w:p w14:paraId="1D9C1AC9" w14:textId="74D59C30" w:rsidR="00C621AB" w:rsidRPr="00BF1E22" w:rsidRDefault="00C621AB" w:rsidP="00BF1E22">
      <w:pPr>
        <w:widowControl w:val="0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BF1E22">
        <w:rPr>
          <w:sz w:val="28"/>
          <w:szCs w:val="28"/>
        </w:rPr>
        <w:t>Информация о результатах оценивания выполнения заданий, в том числе в разрезе данных о получении того или иного балла по критерию оценивания выполнения каждого задания КИМ представлена в таблице 2-10.</w:t>
      </w:r>
    </w:p>
    <w:p w14:paraId="50242D13" w14:textId="77777777" w:rsidR="00D3540E" w:rsidRPr="00BF1E22" w:rsidRDefault="00D3540E" w:rsidP="009B519C">
      <w:pPr>
        <w:widowControl w:val="0"/>
        <w:rPr>
          <w:rFonts w:eastAsia="Times New Roman"/>
          <w:i/>
          <w:iCs/>
          <w:color w:val="000000"/>
          <w:sz w:val="28"/>
          <w:szCs w:val="28"/>
        </w:rPr>
      </w:pPr>
    </w:p>
    <w:p w14:paraId="188F4797" w14:textId="62DFB6BF" w:rsidR="00BE1E17" w:rsidRPr="00BF1E22" w:rsidRDefault="002B14CA" w:rsidP="00BF1E22">
      <w:pPr>
        <w:widowControl w:val="0"/>
        <w:ind w:left="-426" w:firstLine="965"/>
        <w:jc w:val="right"/>
        <w:rPr>
          <w:i/>
          <w:iCs/>
          <w:sz w:val="28"/>
          <w:szCs w:val="28"/>
          <w:highlight w:val="yellow"/>
        </w:rPr>
      </w:pPr>
      <w:r w:rsidRPr="00BF1E22">
        <w:rPr>
          <w:rFonts w:eastAsia="Times New Roman"/>
          <w:i/>
          <w:iCs/>
          <w:color w:val="000000"/>
          <w:sz w:val="28"/>
          <w:szCs w:val="28"/>
        </w:rPr>
        <w:t>Таблица 2-10</w:t>
      </w:r>
    </w:p>
    <w:p w14:paraId="4D37FBA6" w14:textId="73A875B9" w:rsidR="00CE7172" w:rsidRPr="00BF1E22" w:rsidRDefault="00D3540E" w:rsidP="00BF1E22">
      <w:pPr>
        <w:widowControl w:val="0"/>
        <w:ind w:left="-426" w:firstLine="965"/>
        <w:jc w:val="center"/>
        <w:rPr>
          <w:i/>
          <w:iCs/>
          <w:sz w:val="28"/>
          <w:szCs w:val="28"/>
          <w:highlight w:val="yellow"/>
        </w:rPr>
      </w:pPr>
      <w:r w:rsidRPr="00BF1E22">
        <w:rPr>
          <w:sz w:val="28"/>
          <w:szCs w:val="28"/>
        </w:rPr>
        <w:t>Результаты оценивания выполнения заданий, в том числе в разрезе данных о получении того или иного балла по критерию оценивания выполнения каждого задания КИМ</w:t>
      </w:r>
    </w:p>
    <w:tbl>
      <w:tblPr>
        <w:tblW w:w="144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00"/>
        <w:gridCol w:w="2053"/>
        <w:gridCol w:w="2161"/>
        <w:gridCol w:w="2162"/>
        <w:gridCol w:w="2162"/>
        <w:gridCol w:w="2162"/>
        <w:gridCol w:w="1530"/>
      </w:tblGrid>
      <w:tr w:rsidR="00E27B5E" w:rsidRPr="00BF1E22" w14:paraId="474E8152" w14:textId="77777777" w:rsidTr="009B519C">
        <w:trPr>
          <w:trHeight w:val="274"/>
          <w:tblHeader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A0F190F" w14:textId="77777777" w:rsidR="00E27B5E" w:rsidRPr="009B519C" w:rsidRDefault="00E27B5E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Номер задания/критерия оценивания в КИМ</w:t>
            </w: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410AC7" w14:textId="77777777" w:rsidR="00E27B5E" w:rsidRPr="009B519C" w:rsidRDefault="00E27B5E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Количество полученных первичных баллов</w:t>
            </w:r>
          </w:p>
        </w:tc>
        <w:tc>
          <w:tcPr>
            <w:tcW w:w="864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A471BDB" w14:textId="77777777" w:rsidR="00E27B5E" w:rsidRPr="009B519C" w:rsidRDefault="00E27B5E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Процент участников экзамена в Алтайском крае, получивших соответствующий первичный балл за выполнение задания в группах участников экзамена, получивших отметку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50476CD" w14:textId="77777777" w:rsidR="00E27B5E" w:rsidRPr="009B519C" w:rsidRDefault="00E27B5E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Количество участников</w:t>
            </w:r>
          </w:p>
        </w:tc>
      </w:tr>
      <w:tr w:rsidR="00E27B5E" w:rsidRPr="00BF1E22" w14:paraId="4FB86E95" w14:textId="77777777" w:rsidTr="009B519C">
        <w:trPr>
          <w:trHeight w:val="274"/>
          <w:tblHeader/>
        </w:trPr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40187" w14:textId="77777777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B709B" w14:textId="77777777" w:rsidR="00E27B5E" w:rsidRPr="00BF1E22" w:rsidRDefault="00E27B5E" w:rsidP="00BF1E22">
            <w:pPr>
              <w:widowControl w:val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D9BDEF9" w14:textId="77777777" w:rsidR="00E27B5E" w:rsidRPr="009B519C" w:rsidRDefault="00E27B5E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"2"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C5C92D" w14:textId="77777777" w:rsidR="00E27B5E" w:rsidRPr="009B519C" w:rsidRDefault="00E27B5E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"3"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C3B191" w14:textId="77777777" w:rsidR="00E27B5E" w:rsidRPr="009B519C" w:rsidRDefault="00E27B5E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"4"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7FE902" w14:textId="77777777" w:rsidR="00E27B5E" w:rsidRPr="009B519C" w:rsidRDefault="00E27B5E" w:rsidP="009B519C">
            <w:pPr>
              <w:widowControl w:val="0"/>
              <w:jc w:val="center"/>
              <w:rPr>
                <w:rFonts w:eastAsia="Times New Roman"/>
                <w:bCs/>
                <w:color w:val="000000"/>
                <w:szCs w:val="28"/>
              </w:rPr>
            </w:pPr>
            <w:r w:rsidRPr="009B519C">
              <w:rPr>
                <w:rFonts w:eastAsia="Times New Roman"/>
                <w:bCs/>
                <w:color w:val="000000"/>
                <w:szCs w:val="28"/>
              </w:rPr>
              <w:t>"5"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AC9B1" w14:textId="77777777" w:rsidR="00E27B5E" w:rsidRPr="00BF1E22" w:rsidRDefault="00E27B5E" w:rsidP="00BF1E22">
            <w:pPr>
              <w:widowControl w:val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8628E" w:rsidRPr="00BF1E22" w14:paraId="1E6A8E38" w14:textId="77777777" w:rsidTr="009B519C">
        <w:trPr>
          <w:trHeight w:val="274"/>
        </w:trPr>
        <w:tc>
          <w:tcPr>
            <w:tcW w:w="144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657C9E" w14:textId="44E44A72" w:rsidR="00D8628E" w:rsidRPr="00BF1E22" w:rsidRDefault="00D8628E" w:rsidP="009B519C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Задания с кратким ответом</w:t>
            </w:r>
          </w:p>
        </w:tc>
      </w:tr>
      <w:tr w:rsidR="00E27B5E" w:rsidRPr="00BF1E22" w14:paraId="2B1BC68E" w14:textId="77777777" w:rsidTr="009B519C">
        <w:trPr>
          <w:trHeight w:val="274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351B5E0" w14:textId="40BB0DCB" w:rsidR="009B519C" w:rsidRDefault="009B519C" w:rsidP="009B519C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Количество участников</w:t>
            </w:r>
          </w:p>
          <w:p w14:paraId="2006CEEE" w14:textId="6BF0E36D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в группе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D3D74" w14:textId="77777777" w:rsidR="00E27B5E" w:rsidRPr="00BF1E22" w:rsidRDefault="00E27B5E" w:rsidP="00BF1E22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181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B6AF1" w14:textId="77777777" w:rsidR="00E27B5E" w:rsidRPr="00BF1E22" w:rsidRDefault="00E27B5E" w:rsidP="00BF1E22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520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2489D" w14:textId="77777777" w:rsidR="00E27B5E" w:rsidRPr="00BF1E22" w:rsidRDefault="00E27B5E" w:rsidP="00BF1E22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623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87731" w14:textId="77777777" w:rsidR="00E27B5E" w:rsidRPr="00BF1E22" w:rsidRDefault="00E27B5E" w:rsidP="00BF1E22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507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16991" w14:textId="77777777" w:rsidR="00E27B5E" w:rsidRPr="00BF1E22" w:rsidRDefault="00E27B5E" w:rsidP="00BF1E22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1831</w:t>
            </w:r>
          </w:p>
        </w:tc>
      </w:tr>
      <w:tr w:rsidR="002B14CA" w:rsidRPr="00BF1E22" w14:paraId="790CE121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9CF81F" w14:textId="0F868C61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7A27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17E7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1,66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D41A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D1DE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2010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DA9E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</w:tr>
      <w:tr w:rsidR="002B14CA" w:rsidRPr="00BF1E22" w14:paraId="46B4A0F3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25AEBD" w14:textId="31E8D996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D7D5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DABF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72,38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A581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45,96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2BA9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27,93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CB78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8,09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88D6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585</w:t>
            </w:r>
          </w:p>
        </w:tc>
      </w:tr>
      <w:tr w:rsidR="002B14CA" w:rsidRPr="00BF1E22" w14:paraId="27DC315D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8F5489" w14:textId="27101FE7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ABF7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0452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25,97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A760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53,85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E207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72,07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F503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91,91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60F0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1242</w:t>
            </w:r>
          </w:p>
        </w:tc>
      </w:tr>
      <w:tr w:rsidR="002B14CA" w:rsidRPr="00BF1E22" w14:paraId="314BE1CB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5E917E" w14:textId="4C395D16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062A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59AF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1,10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646E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AD19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7D7E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3E7A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</w:tr>
      <w:tr w:rsidR="002B14CA" w:rsidRPr="00BF1E22" w14:paraId="0AB53935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21EB95" w14:textId="5FCDEF0E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78DD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A563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41,99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A4A6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24,62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63E9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D196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3,75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3656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274</w:t>
            </w:r>
          </w:p>
        </w:tc>
      </w:tr>
      <w:tr w:rsidR="002B14CA" w:rsidRPr="00BF1E22" w14:paraId="25D32F48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56064DB" w14:textId="580EBB55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A096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77C8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56,91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00A4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75,19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7F09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91,65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652D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96,25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49E2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1553</w:t>
            </w:r>
          </w:p>
        </w:tc>
      </w:tr>
      <w:tr w:rsidR="002B14CA" w:rsidRPr="00BF1E22" w14:paraId="2C4575C7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C9A816" w14:textId="295DA882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2200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42DD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FAE3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BE37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1A0B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EB86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</w:tr>
      <w:tr w:rsidR="002B14CA" w:rsidRPr="00BF1E22" w14:paraId="4946ED88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C420C4" w14:textId="3B930645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9F85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9D6A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51,93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DDBA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26,73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16F7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9,15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DE61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1,97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20E9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300</w:t>
            </w:r>
          </w:p>
        </w:tc>
      </w:tr>
      <w:tr w:rsidR="002B14CA" w:rsidRPr="00BF1E22" w14:paraId="599E8406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1134E1A" w14:textId="22B12B0D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8112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74A4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48,07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A683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73,08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C730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90,85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588B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98,03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BB9A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1530</w:t>
            </w:r>
          </w:p>
        </w:tc>
      </w:tr>
      <w:tr w:rsidR="002B14CA" w:rsidRPr="00BF1E22" w14:paraId="440E02FB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3BCF25" w14:textId="3837E7EC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686A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9523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1,10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4111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0D55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5E5C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C64A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</w:tr>
      <w:tr w:rsidR="002B14CA" w:rsidRPr="00BF1E22" w14:paraId="4E9C21E4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952661" w14:textId="381E4EBA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E573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4BC1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45,30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163E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8,46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3483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1,28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5A2D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51BE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134</w:t>
            </w:r>
          </w:p>
        </w:tc>
      </w:tr>
      <w:tr w:rsidR="002B14CA" w:rsidRPr="00BF1E22" w14:paraId="7EEF4FE6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6CD11C7" w14:textId="607AB190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FD2F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E09A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29,83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4378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26,15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5358A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11,88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C453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6,31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7832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296</w:t>
            </w:r>
          </w:p>
        </w:tc>
      </w:tr>
      <w:tr w:rsidR="002B14CA" w:rsidRPr="00BF1E22" w14:paraId="7F5F7463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DD91780" w14:textId="7C6053FC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7678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FBCB0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23,76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8F11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65,19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4AFA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86,68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3866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93,69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7734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1397</w:t>
            </w:r>
          </w:p>
        </w:tc>
      </w:tr>
      <w:tr w:rsidR="002B14CA" w:rsidRPr="00BF1E22" w14:paraId="21D21BC9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C010051" w14:textId="5A004990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5CAC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0828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1,10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CD0F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9254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7688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1360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2B14CA" w:rsidRPr="00BF1E22" w14:paraId="5C9F9849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80A9D1" w14:textId="30946ECE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F687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7067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54,70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F619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24,23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FA25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7,22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3BE3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1,58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44EC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278</w:t>
            </w:r>
          </w:p>
        </w:tc>
      </w:tr>
      <w:tr w:rsidR="002B14CA" w:rsidRPr="00BF1E22" w14:paraId="39E7C8EF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1A220DA" w14:textId="753AC80E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3407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CACB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44,20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989D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AF0C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92,78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C2CD3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98,42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46A9A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1550</w:t>
            </w:r>
          </w:p>
        </w:tc>
      </w:tr>
      <w:tr w:rsidR="002B14CA" w:rsidRPr="00BF1E22" w14:paraId="39A22718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C143B10" w14:textId="7C0F2316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A9E2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2AAC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2,21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EF93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AEFF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5D4C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12A5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</w:tr>
      <w:tr w:rsidR="002B14CA" w:rsidRPr="00BF1E22" w14:paraId="747BEF68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C2953E" w14:textId="1D043224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436F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DEB4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66,85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8410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37,31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3D73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16,21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4A78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4,73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CEA7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440</w:t>
            </w:r>
          </w:p>
        </w:tc>
      </w:tr>
      <w:tr w:rsidR="002B14CA" w:rsidRPr="00BF1E22" w14:paraId="7BD45795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19C659C" w14:textId="036FA775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3032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E296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30,94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6E35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62,69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BECF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83,79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EF60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95,27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1682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1387</w:t>
            </w:r>
          </w:p>
        </w:tc>
      </w:tr>
      <w:tr w:rsidR="002B14CA" w:rsidRPr="00BF1E22" w14:paraId="2E92679C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30E5AB" w14:textId="181E0253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7926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79B7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0,55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3B9E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EFFE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BEA8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0296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</w:tr>
      <w:tr w:rsidR="002B14CA" w:rsidRPr="00BF1E22" w14:paraId="46E48DFE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19D8ECF" w14:textId="27B5D852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C6B7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2E2D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83,98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5E1B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44,42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13AD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22,15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B32A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5,52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2333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549</w:t>
            </w:r>
          </w:p>
        </w:tc>
      </w:tr>
      <w:tr w:rsidR="002B14CA" w:rsidRPr="00BF1E22" w14:paraId="7FD2715D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281327" w14:textId="2BD10DA6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39CC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516CE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15,47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CD7F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55,58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672D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77,85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0F7A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94,48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98F1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1281</w:t>
            </w:r>
          </w:p>
        </w:tc>
      </w:tr>
      <w:tr w:rsidR="002B14CA" w:rsidRPr="00BF1E22" w14:paraId="0DA71EE9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53F618" w14:textId="12C41052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4D38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04CA7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2,21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76BE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0,96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44E3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A972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4E1C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</w:tr>
      <w:tr w:rsidR="002B14CA" w:rsidRPr="00BF1E22" w14:paraId="30EC3B06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F59955A" w14:textId="031047BF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38D3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C4F1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80,66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216D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65,96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323D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39,81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4264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16,37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CA2B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820</w:t>
            </w:r>
          </w:p>
        </w:tc>
      </w:tr>
      <w:tr w:rsidR="002B14CA" w:rsidRPr="00BF1E22" w14:paraId="61A4A103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1A13383" w14:textId="60E0732E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21CB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4FA6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17,13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169A9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602B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60,03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2776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83,63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C67B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1001</w:t>
            </w:r>
          </w:p>
        </w:tc>
      </w:tr>
      <w:tr w:rsidR="002B14CA" w:rsidRPr="00BF1E22" w14:paraId="77F80C3F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C1EAC0" w14:textId="52554C31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7887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BFAD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2,21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3561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1,35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967A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9275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7E42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</w:tr>
      <w:tr w:rsidR="002B14CA" w:rsidRPr="00BF1E22" w14:paraId="63F0BBDF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1FABE8F" w14:textId="1DF9EAA7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D163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9300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68,51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3EE9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46,73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5368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29,05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9B5C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8,28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074E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590</w:t>
            </w:r>
          </w:p>
        </w:tc>
      </w:tr>
      <w:tr w:rsidR="002B14CA" w:rsidRPr="00BF1E22" w14:paraId="6C913D85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5643593" w14:textId="26EDCB94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820E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2B88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18,23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DC38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17,31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2B32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16,53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010A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11,05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C7C1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282</w:t>
            </w:r>
          </w:p>
        </w:tc>
      </w:tr>
      <w:tr w:rsidR="002B14CA" w:rsidRPr="00BF1E22" w14:paraId="743448EB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F1F5F4" w14:textId="443ECCEE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5550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AC62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11,05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0A84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34,62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3702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54,25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3286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80,67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261F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947</w:t>
            </w:r>
          </w:p>
        </w:tc>
      </w:tr>
      <w:tr w:rsidR="002B14CA" w:rsidRPr="00BF1E22" w14:paraId="75460BEB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DE4E91" w14:textId="2C5A9663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8D96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A391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4,97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DD37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1,35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581F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1,12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7105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A6A8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</w:t>
            </w:r>
          </w:p>
        </w:tc>
      </w:tr>
      <w:tr w:rsidR="002B14CA" w:rsidRPr="00BF1E22" w14:paraId="5F8178C4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4423C5" w14:textId="224875AC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CF78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11AB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72,38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B819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50,96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6D81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19,42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CD59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4,73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A65D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541</w:t>
            </w:r>
          </w:p>
        </w:tc>
      </w:tr>
      <w:tr w:rsidR="002B14CA" w:rsidRPr="00BF1E22" w14:paraId="5803E2C5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502CF9F" w14:textId="02325139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3C72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AF19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20,44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2F4F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25,58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C69A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25,68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E98F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14,20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F1F6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402</w:t>
            </w:r>
          </w:p>
        </w:tc>
      </w:tr>
      <w:tr w:rsidR="002B14CA" w:rsidRPr="00BF1E22" w14:paraId="1B5A2F3F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81F762F" w14:textId="6A2E2574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5C20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0DE3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2,21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A61E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22,12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B17B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53,77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A7D4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81,07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61CC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865</w:t>
            </w:r>
          </w:p>
        </w:tc>
      </w:tr>
      <w:tr w:rsidR="002B14CA" w:rsidRPr="00BF1E22" w14:paraId="485AE3B9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DD34599" w14:textId="2A69DBEC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1E3E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0451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2,21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87EF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0,96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AC4E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FEA2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6515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</w:tr>
      <w:tr w:rsidR="002B14CA" w:rsidRPr="00BF1E22" w14:paraId="2A700F8C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DF12BC" w14:textId="0E985DBF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DEB10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A479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79,01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A255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38,27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7ED4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12,04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7634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3,55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7D55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435</w:t>
            </w:r>
          </w:p>
        </w:tc>
      </w:tr>
      <w:tr w:rsidR="002B14CA" w:rsidRPr="00BF1E22" w14:paraId="116660A9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8113665" w14:textId="4D7C8DB2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07BF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059D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18,78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3864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60,77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2AD8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87,96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7F12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96,45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C431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1387</w:t>
            </w:r>
          </w:p>
        </w:tc>
      </w:tr>
      <w:tr w:rsidR="002B14CA" w:rsidRPr="00BF1E22" w14:paraId="416E7A66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96F9AE" w14:textId="4B702363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54A3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2D478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3,87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1D98D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1,15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DAD6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0,48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10EF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82AC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</w:tr>
      <w:tr w:rsidR="002B14CA" w:rsidRPr="00BF1E22" w14:paraId="6788ED8B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65A6DED" w14:textId="0CCDA0E9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7F2E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DEDD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71,82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A493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37,12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7A36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7,87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4EA9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0,99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81E2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377</w:t>
            </w:r>
          </w:p>
        </w:tc>
      </w:tr>
      <w:tr w:rsidR="002B14CA" w:rsidRPr="00BF1E22" w14:paraId="38F8E79F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B0DDC9E" w14:textId="7D01EF3F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55B3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8065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19,89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849D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40,38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692B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34,99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6E10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13,81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48B8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534</w:t>
            </w:r>
          </w:p>
        </w:tc>
      </w:tr>
      <w:tr w:rsidR="002B14CA" w:rsidRPr="00BF1E22" w14:paraId="5515C459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DAA018" w14:textId="7B16D79A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C90A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76CD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4,42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67DAE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21,35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4FB5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56,66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A763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85,21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61EB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904</w:t>
            </w:r>
          </w:p>
        </w:tc>
      </w:tr>
      <w:tr w:rsidR="002B14CA" w:rsidRPr="00BF1E22" w14:paraId="432FDF1B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1A710F" w14:textId="4D3A18EC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0276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4D49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3,87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D736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2,12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15DF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0,48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E5F8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3FB6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</w:t>
            </w:r>
          </w:p>
        </w:tc>
      </w:tr>
      <w:tr w:rsidR="002B14CA" w:rsidRPr="00BF1E22" w14:paraId="5C354B2B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E8ED5FE" w14:textId="5E58A3A9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43A2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8C66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82,87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1745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57,50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98D5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23,43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02AF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4,14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DB9F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616</w:t>
            </w:r>
          </w:p>
        </w:tc>
      </w:tr>
      <w:tr w:rsidR="002B14CA" w:rsidRPr="00BF1E22" w14:paraId="07289ECA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91A12B" w14:textId="03B280F9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09B5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B4B66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13,26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60D5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40,38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ABBD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76,08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4FCE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95,86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6DC9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1194</w:t>
            </w:r>
          </w:p>
        </w:tc>
      </w:tr>
      <w:tr w:rsidR="002B14CA" w:rsidRPr="00BF1E22" w14:paraId="29045802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606561" w14:textId="0E7D4671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E045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9701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E378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1,73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5757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8F37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1A2E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</w:tr>
      <w:tr w:rsidR="002B14CA" w:rsidRPr="00BF1E22" w14:paraId="06A783B5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B10C82" w14:textId="60A34940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9B18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BEA1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83,43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F9B9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61,15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FDA2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27,61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0C0C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8,88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C0EF4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686</w:t>
            </w:r>
          </w:p>
        </w:tc>
      </w:tr>
      <w:tr w:rsidR="002B14CA" w:rsidRPr="00BF1E22" w14:paraId="7FC5193E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746A3A" w14:textId="58FEA8EF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C2B1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E843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10,50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266C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37,12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CC5D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72,39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FA1A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91,12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8580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1125</w:t>
            </w:r>
          </w:p>
        </w:tc>
      </w:tr>
      <w:tr w:rsidR="002B14CA" w:rsidRPr="00BF1E22" w14:paraId="038A3A00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665B88" w14:textId="2765890B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23B8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3BDE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0,55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948C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97F1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D60C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7BBB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2B14CA" w:rsidRPr="00BF1E22" w14:paraId="7A4B67A3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DFBA89" w14:textId="63B3B28F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3FDD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F47A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44,20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BA96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21,73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DC96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7,87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5369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0,79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ACDA9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246</w:t>
            </w:r>
          </w:p>
        </w:tc>
      </w:tr>
      <w:tr w:rsidR="002B14CA" w:rsidRPr="00BF1E22" w14:paraId="5D11F21B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D3D7AB" w14:textId="4A0126B8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593E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834D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55,25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0558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78,08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EF19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92,13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61E5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99,21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7DC0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1583</w:t>
            </w:r>
          </w:p>
        </w:tc>
      </w:tr>
      <w:tr w:rsidR="002B14CA" w:rsidRPr="00BF1E22" w14:paraId="77378F7F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81DAAA" w14:textId="060E1F62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E71F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56F22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1,10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407A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0,38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64A7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0,16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3851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545E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</w:tr>
      <w:tr w:rsidR="002B14CA" w:rsidRPr="00BF1E22" w14:paraId="26E6FD85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9890096" w14:textId="7407F736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8414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DF36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69,61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F746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62,12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F0B5D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52,97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C8B3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38,46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67B5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974</w:t>
            </w:r>
          </w:p>
        </w:tc>
      </w:tr>
      <w:tr w:rsidR="002B14CA" w:rsidRPr="00BF1E22" w14:paraId="26CDCB38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6989848" w14:textId="2CF33D7A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6C82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8D99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29,28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FEE1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37,50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CB9D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46,87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2921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61,34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BA1E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851</w:t>
            </w:r>
          </w:p>
        </w:tc>
      </w:tr>
      <w:tr w:rsidR="002B14CA" w:rsidRPr="00BF1E22" w14:paraId="195B64B8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F9E9B4" w14:textId="4A0C9ED6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7675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57E3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9,39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770D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4,62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20F1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1,77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933A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063A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52</w:t>
            </w:r>
          </w:p>
        </w:tc>
      </w:tr>
      <w:tr w:rsidR="002B14CA" w:rsidRPr="00BF1E22" w14:paraId="1554BBD7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233AE19" w14:textId="40D2050B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AEB5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2746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74,59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804D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64,04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D430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36,60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053F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16,57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2B41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780</w:t>
            </w:r>
          </w:p>
        </w:tc>
      </w:tr>
      <w:tr w:rsidR="002B14CA" w:rsidRPr="00BF1E22" w14:paraId="04AF802E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B6F1E2" w14:textId="4EC0C43F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A4F9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BD0E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12,15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B378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18,27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5DA2D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21,03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DBEF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21,89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313E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359</w:t>
            </w:r>
          </w:p>
        </w:tc>
      </w:tr>
      <w:tr w:rsidR="002B14CA" w:rsidRPr="00BF1E22" w14:paraId="39936644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D51078" w14:textId="42773CF2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5A86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B5FD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3,87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7EFA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1B6E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40,61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1AE1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61,54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0150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640</w:t>
            </w:r>
          </w:p>
        </w:tc>
      </w:tr>
      <w:tr w:rsidR="002B14CA" w:rsidRPr="00BF1E22" w14:paraId="09FC8529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6C7056F" w14:textId="3AA3D50E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85F2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6F6E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15,47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A6AC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4,23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E7DD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0,32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DDF05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996D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</w:tr>
      <w:tr w:rsidR="002B14CA" w:rsidRPr="00BF1E22" w14:paraId="778288EF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78D1B36" w14:textId="671C77C2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9ABA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9FE2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76,24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70C2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52,69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94D9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26,16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2808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7,50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8CF3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613</w:t>
            </w:r>
          </w:p>
        </w:tc>
      </w:tr>
      <w:tr w:rsidR="002B14CA" w:rsidRPr="00BF1E22" w14:paraId="5707E90C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5CC20BF" w14:textId="670AAE9C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13D3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559A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8,29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DB8E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43,08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C6B0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73,52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40E2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92,31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05AC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1165</w:t>
            </w:r>
          </w:p>
        </w:tc>
      </w:tr>
      <w:tr w:rsidR="002B14CA" w:rsidRPr="00BF1E22" w14:paraId="29B3E4FC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5846040" w14:textId="6B3A536F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D70D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8F7A3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31,49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F949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23,46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39F0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7,38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877E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0,99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DBBA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230</w:t>
            </w:r>
          </w:p>
        </w:tc>
      </w:tr>
      <w:tr w:rsidR="002B14CA" w:rsidRPr="00BF1E22" w14:paraId="029D94E4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56454AF" w14:textId="29D384A2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1C62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C3E8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65,19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8ACB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58,46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7E91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50,72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5D8B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27,02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6E71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875</w:t>
            </w:r>
          </w:p>
        </w:tc>
      </w:tr>
      <w:tr w:rsidR="002B14CA" w:rsidRPr="00BF1E22" w14:paraId="75F6D65D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658F6B" w14:textId="0E55AAA4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BFC9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66CB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3,31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6BC3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E97B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41,89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F213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71,99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B389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726</w:t>
            </w:r>
          </w:p>
        </w:tc>
      </w:tr>
      <w:tr w:rsidR="00D8628E" w:rsidRPr="00BF1E22" w14:paraId="72EB6D0D" w14:textId="77777777" w:rsidTr="009B519C">
        <w:trPr>
          <w:trHeight w:val="274"/>
        </w:trPr>
        <w:tc>
          <w:tcPr>
            <w:tcW w:w="144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9533A8" w14:textId="798403F1" w:rsidR="00D8628E" w:rsidRPr="00BF1E22" w:rsidRDefault="00D8628E" w:rsidP="009B519C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Задания с развернутым ответом</w:t>
            </w:r>
          </w:p>
        </w:tc>
      </w:tr>
      <w:tr w:rsidR="00E27B5E" w:rsidRPr="00BF1E22" w14:paraId="42D13B9F" w14:textId="77777777" w:rsidTr="009B519C">
        <w:trPr>
          <w:trHeight w:val="274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E36060" w14:textId="19F5209D" w:rsidR="009B519C" w:rsidRDefault="009B519C" w:rsidP="009B519C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Количество участников</w:t>
            </w:r>
          </w:p>
          <w:p w14:paraId="1AEEA2E3" w14:textId="7B3C8C68" w:rsidR="00E27B5E" w:rsidRPr="00BF1E22" w:rsidRDefault="00E27B5E" w:rsidP="009B519C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в группе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B9324" w14:textId="77777777" w:rsidR="00E27B5E" w:rsidRPr="00BF1E22" w:rsidRDefault="00E27B5E" w:rsidP="00BF1E22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181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89A28" w14:textId="77777777" w:rsidR="00E27B5E" w:rsidRPr="00BF1E22" w:rsidRDefault="00E27B5E" w:rsidP="00BF1E22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520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EAE58" w14:textId="77777777" w:rsidR="00E27B5E" w:rsidRPr="00BF1E22" w:rsidRDefault="00E27B5E" w:rsidP="00BF1E22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623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3608D" w14:textId="77777777" w:rsidR="00E27B5E" w:rsidRPr="00BF1E22" w:rsidRDefault="00E27B5E" w:rsidP="00BF1E22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507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BE15B" w14:textId="77777777" w:rsidR="00E27B5E" w:rsidRPr="00BF1E22" w:rsidRDefault="00E27B5E" w:rsidP="00BF1E22">
            <w:pPr>
              <w:widowControl w:val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1831</w:t>
            </w:r>
          </w:p>
        </w:tc>
      </w:tr>
      <w:tr w:rsidR="002B14CA" w:rsidRPr="00BF1E22" w14:paraId="27C8E36D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FE91B40" w14:textId="64FC10DA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753F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C41C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36,46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376F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15,19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779C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4,65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7D34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0708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174</w:t>
            </w:r>
          </w:p>
        </w:tc>
      </w:tr>
      <w:tr w:rsidR="002B14CA" w:rsidRPr="00BF1E22" w14:paraId="3CD69ABD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0C98910" w14:textId="5281B348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C1B0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6C5A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51,93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A2C4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32,31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2777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10,75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ED75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1,78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90CA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338</w:t>
            </w:r>
          </w:p>
        </w:tc>
      </w:tr>
      <w:tr w:rsidR="002B14CA" w:rsidRPr="00BF1E22" w14:paraId="1E5963D8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FB101E" w14:textId="4CF7F244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5FF0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4945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6,63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CAD2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18,65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C2E5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16,21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B037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4,34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0F37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232</w:t>
            </w:r>
          </w:p>
        </w:tc>
      </w:tr>
      <w:tr w:rsidR="002B14CA" w:rsidRPr="00BF1E22" w14:paraId="15DC1CCD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6581036" w14:textId="3C05697F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2D10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A5C4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4,42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2DBF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20,77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E950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20,22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A94EF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10,65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756D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296</w:t>
            </w:r>
          </w:p>
        </w:tc>
      </w:tr>
      <w:tr w:rsidR="002B14CA" w:rsidRPr="00BF1E22" w14:paraId="0EEE15A0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49A703" w14:textId="4BD2548D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8DCF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165B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0,55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7044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AF9F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48,15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570F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83,23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ACE6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791</w:t>
            </w:r>
          </w:p>
        </w:tc>
      </w:tr>
      <w:tr w:rsidR="002B14CA" w:rsidRPr="00BF1E22" w14:paraId="28A49432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EC04F6C" w14:textId="7F8B10DC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3DA3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6829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67,40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C86D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44,42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DB17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19,90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EB18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0,99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E16F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482</w:t>
            </w:r>
          </w:p>
        </w:tc>
      </w:tr>
      <w:tr w:rsidR="002B14CA" w:rsidRPr="00BF1E22" w14:paraId="1CD08CC0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CD6030D" w14:textId="1F6B6C7D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FEF1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4891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27,62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B3C1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26,73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D6CA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12,20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D963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1,78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960B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274</w:t>
            </w:r>
          </w:p>
        </w:tc>
      </w:tr>
      <w:tr w:rsidR="002B14CA" w:rsidRPr="00BF1E22" w14:paraId="741F8D84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7B458AD" w14:textId="224D6AD4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A9DC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4506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4,97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C9F0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20,38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EEC0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31,46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1797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12,23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DE1E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373</w:t>
            </w:r>
          </w:p>
        </w:tc>
      </w:tr>
      <w:tr w:rsidR="002B14CA" w:rsidRPr="00BF1E22" w14:paraId="537EB043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84E8CD" w14:textId="3F735FDF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3F76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64EA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3633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5,58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1D79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19,58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8DF4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21,50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EA605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260</w:t>
            </w:r>
          </w:p>
        </w:tc>
      </w:tr>
      <w:tr w:rsidR="002B14CA" w:rsidRPr="00BF1E22" w14:paraId="1477BFCD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E3CDF45" w14:textId="6D8834FF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E273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452D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9AE8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2,88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88CD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16,85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0D9B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63,51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E379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442</w:t>
            </w:r>
          </w:p>
        </w:tc>
      </w:tr>
      <w:tr w:rsidR="002B14CA" w:rsidRPr="00BF1E22" w14:paraId="30457F2A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105DF6F" w14:textId="49CCE7DD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9757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D709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85,08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60AF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63,85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F1D4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24,56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27F6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1,97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DD01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649</w:t>
            </w:r>
          </w:p>
        </w:tc>
      </w:tr>
      <w:tr w:rsidR="002B14CA" w:rsidRPr="00BF1E22" w14:paraId="0262728E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52C428D" w14:textId="028F2AAB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2025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0019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13,81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9FD1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18,65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EF8F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11,56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178D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1,38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4AB0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201</w:t>
            </w:r>
          </w:p>
        </w:tc>
      </w:tr>
      <w:tr w:rsidR="002B14CA" w:rsidRPr="00BF1E22" w14:paraId="5AA6F2C5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D175D9" w14:textId="2D0006C9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2CB8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674F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1,10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15AA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12,31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EAFD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25,68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4CFE1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6,90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D4FB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261</w:t>
            </w:r>
          </w:p>
        </w:tc>
      </w:tr>
      <w:tr w:rsidR="002B14CA" w:rsidRPr="00BF1E22" w14:paraId="5376DDB3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1BC559E" w14:textId="52B79520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D776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963B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2FBB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2,31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E35B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9,63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0E40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7,89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9239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112</w:t>
            </w:r>
          </w:p>
        </w:tc>
      </w:tr>
      <w:tr w:rsidR="002B14CA" w:rsidRPr="00BF1E22" w14:paraId="18E5FC4D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23FC50" w14:textId="2EE2E07A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34C3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F10C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36A5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2,88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4B4D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28,57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9D54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81,85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8ABD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608</w:t>
            </w:r>
          </w:p>
        </w:tc>
      </w:tr>
      <w:tr w:rsidR="002B14CA" w:rsidRPr="00BF1E22" w14:paraId="32FF1A96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A0CE699" w14:textId="43BBC349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23К1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7572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6FEE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66,85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EDE3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30,58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05B3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8,35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9433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5AD1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333</w:t>
            </w:r>
          </w:p>
        </w:tc>
      </w:tr>
      <w:tr w:rsidR="002B14CA" w:rsidRPr="00BF1E22" w14:paraId="48ED2BFD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ABB971" w14:textId="0C96AAC9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612C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BE19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29,28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9603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28,08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C6D5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12,84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BF3F4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1,58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AC4D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287</w:t>
            </w:r>
          </w:p>
        </w:tc>
      </w:tr>
      <w:tr w:rsidR="002B14CA" w:rsidRPr="00BF1E22" w14:paraId="65E4B842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BD6D3D" w14:textId="1F928D67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49F5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0BE5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2,76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205D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14,42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5D50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11,72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B416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4,73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993B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177</w:t>
            </w:r>
          </w:p>
        </w:tc>
      </w:tr>
      <w:tr w:rsidR="002B14CA" w:rsidRPr="00BF1E22" w14:paraId="16D7B238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7DA195" w14:textId="65A58A6D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C904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86BC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1,10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CA0AB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26,92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C8A0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67,09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6FF9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93,49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7F24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1034</w:t>
            </w:r>
          </w:p>
        </w:tc>
      </w:tr>
      <w:tr w:rsidR="002B14CA" w:rsidRPr="00BF1E22" w14:paraId="0113503D" w14:textId="77777777" w:rsidTr="009B519C">
        <w:trPr>
          <w:trHeight w:val="274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BDCC8EF" w14:textId="6C9AD6F4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23К2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57AA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0107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58,01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3B7D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05F17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7,54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CC0B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ABBCC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282</w:t>
            </w:r>
          </w:p>
        </w:tc>
      </w:tr>
      <w:tr w:rsidR="002B14CA" w:rsidRPr="00BF1E22" w14:paraId="35369DDC" w14:textId="77777777" w:rsidTr="009B519C">
        <w:trPr>
          <w:trHeight w:val="274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F9E071" w14:textId="12F855E9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4364D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418D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20,99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8D2AF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19,23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7457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12,04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FA69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3,94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5CA1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233</w:t>
            </w:r>
          </w:p>
        </w:tc>
      </w:tr>
      <w:tr w:rsidR="002B14CA" w:rsidRPr="00BF1E22" w14:paraId="66AED1F1" w14:textId="77777777" w:rsidTr="009B519C">
        <w:trPr>
          <w:trHeight w:val="300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B52E208" w14:textId="25D4F7C1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60FF9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F666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9,39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73D13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10,38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EF7B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4,33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1097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4A44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99</w:t>
            </w:r>
          </w:p>
        </w:tc>
      </w:tr>
      <w:tr w:rsidR="002B14CA" w:rsidRPr="00BF1E22" w14:paraId="13E48B28" w14:textId="77777777" w:rsidTr="009B519C">
        <w:trPr>
          <w:trHeight w:val="300"/>
        </w:trPr>
        <w:tc>
          <w:tcPr>
            <w:tcW w:w="22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B8F373" w14:textId="2171D4E0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06801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2D76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7,18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ECA5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18,65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4198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18,62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35DC8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8,68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1750E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270</w:t>
            </w:r>
          </w:p>
        </w:tc>
      </w:tr>
      <w:tr w:rsidR="002B14CA" w:rsidRPr="00BF1E22" w14:paraId="336AE9CE" w14:textId="77777777" w:rsidTr="009B519C">
        <w:trPr>
          <w:trHeight w:val="300"/>
        </w:trPr>
        <w:tc>
          <w:tcPr>
            <w:tcW w:w="22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1BB34AE" w14:textId="6C6D2DA1" w:rsidR="002B14CA" w:rsidRPr="00BF1E22" w:rsidRDefault="002B14CA" w:rsidP="009B519C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0C510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4C616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4,42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01A9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26,73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8586A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57,46</w:t>
            </w:r>
          </w:p>
        </w:tc>
        <w:tc>
          <w:tcPr>
            <w:tcW w:w="2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49A45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87,18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F3902" w14:textId="77777777" w:rsidR="002B14CA" w:rsidRPr="00BF1E22" w:rsidRDefault="002B14CA" w:rsidP="00BF1E22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BF1E22">
              <w:rPr>
                <w:rFonts w:eastAsia="Times New Roman"/>
                <w:color w:val="000000"/>
                <w:sz w:val="28"/>
                <w:szCs w:val="28"/>
              </w:rPr>
              <w:t>947</w:t>
            </w:r>
          </w:p>
        </w:tc>
      </w:tr>
    </w:tbl>
    <w:p w14:paraId="35A58EAC" w14:textId="77777777" w:rsidR="00E27B5E" w:rsidRPr="00BF1E22" w:rsidRDefault="00E27B5E" w:rsidP="00BF1E22">
      <w:pPr>
        <w:widowControl w:val="0"/>
        <w:ind w:left="-426" w:firstLine="965"/>
        <w:jc w:val="both"/>
        <w:rPr>
          <w:i/>
          <w:iCs/>
          <w:sz w:val="28"/>
          <w:szCs w:val="28"/>
          <w:highlight w:val="yellow"/>
        </w:rPr>
      </w:pPr>
    </w:p>
    <w:p w14:paraId="27F82DB8" w14:textId="77777777" w:rsidR="009B519C" w:rsidRDefault="00F23A6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В таблице 2-</w:t>
      </w:r>
      <w:r w:rsidR="009B519C">
        <w:rPr>
          <w:rFonts w:cs="Times New Roman"/>
          <w:szCs w:val="28"/>
        </w:rPr>
        <w:t>10</w:t>
      </w:r>
      <w:r w:rsidRPr="00BF1E22">
        <w:rPr>
          <w:rFonts w:cs="Times New Roman"/>
          <w:szCs w:val="28"/>
        </w:rPr>
        <w:t xml:space="preserve"> приведен статистический анализ выполнения заданий КИМ.</w:t>
      </w:r>
    </w:p>
    <w:p w14:paraId="4BBA3A88" w14:textId="76FEA1F0" w:rsidR="009250DC" w:rsidRPr="00BF1E22" w:rsidRDefault="00D03CB9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С</w:t>
      </w:r>
      <w:r w:rsidR="009B519C">
        <w:rPr>
          <w:rFonts w:cs="Times New Roman"/>
          <w:szCs w:val="28"/>
        </w:rPr>
        <w:t>л</w:t>
      </w:r>
      <w:r w:rsidRPr="00BF1E22">
        <w:rPr>
          <w:rFonts w:cs="Times New Roman"/>
          <w:szCs w:val="28"/>
        </w:rPr>
        <w:t xml:space="preserve">едует отметить, что </w:t>
      </w:r>
      <w:r w:rsidR="004A002F" w:rsidRPr="00BF1E22">
        <w:rPr>
          <w:rFonts w:cs="Times New Roman"/>
          <w:szCs w:val="28"/>
        </w:rPr>
        <w:t>большинство</w:t>
      </w:r>
      <w:r w:rsidRPr="00BF1E22">
        <w:rPr>
          <w:rFonts w:cs="Times New Roman"/>
          <w:szCs w:val="28"/>
        </w:rPr>
        <w:t xml:space="preserve"> задани</w:t>
      </w:r>
      <w:r w:rsidR="004A002F" w:rsidRPr="00BF1E22">
        <w:rPr>
          <w:rFonts w:cs="Times New Roman"/>
          <w:szCs w:val="28"/>
        </w:rPr>
        <w:t>й</w:t>
      </w:r>
      <w:r w:rsidRPr="00BF1E22">
        <w:rPr>
          <w:rFonts w:cs="Times New Roman"/>
          <w:szCs w:val="28"/>
        </w:rPr>
        <w:t xml:space="preserve"> базового, повышенного и высокого вызвали серьезные затруднения у участников экзамена, получивших отметку «2». </w:t>
      </w:r>
      <w:r w:rsidR="004A002F" w:rsidRPr="00BF1E22">
        <w:rPr>
          <w:rFonts w:cs="Times New Roman"/>
          <w:szCs w:val="28"/>
        </w:rPr>
        <w:t>Исключение составляют задания 2</w:t>
      </w:r>
      <w:r w:rsidR="008927F5" w:rsidRPr="00BF1E22">
        <w:rPr>
          <w:rFonts w:cs="Times New Roman"/>
          <w:szCs w:val="28"/>
        </w:rPr>
        <w:t>, 15</w:t>
      </w:r>
      <w:r w:rsidR="004A002F" w:rsidRPr="00BF1E22">
        <w:rPr>
          <w:rFonts w:cs="Times New Roman"/>
          <w:szCs w:val="28"/>
        </w:rPr>
        <w:t xml:space="preserve"> (базовый уровень), </w:t>
      </w:r>
      <w:r w:rsidR="008927F5" w:rsidRPr="00BF1E22">
        <w:rPr>
          <w:rFonts w:cs="Times New Roman"/>
          <w:szCs w:val="28"/>
        </w:rPr>
        <w:t xml:space="preserve">4, </w:t>
      </w:r>
      <w:r w:rsidR="004A002F" w:rsidRPr="00BF1E22">
        <w:rPr>
          <w:rFonts w:cs="Times New Roman"/>
          <w:szCs w:val="28"/>
        </w:rPr>
        <w:t xml:space="preserve">9 (повышенный уровень). Эти задания выполнены успешно всеми категориями учащихся. </w:t>
      </w:r>
      <w:r w:rsidR="00F23A60" w:rsidRPr="00BF1E22">
        <w:rPr>
          <w:rFonts w:cs="Times New Roman"/>
          <w:szCs w:val="28"/>
        </w:rPr>
        <w:t>Среди 1</w:t>
      </w:r>
      <w:r w:rsidR="008F5C42" w:rsidRPr="00BF1E22">
        <w:rPr>
          <w:rFonts w:cs="Times New Roman"/>
          <w:szCs w:val="28"/>
        </w:rPr>
        <w:t>4</w:t>
      </w:r>
      <w:r w:rsidR="00F23A60" w:rsidRPr="00BF1E22">
        <w:rPr>
          <w:rFonts w:cs="Times New Roman"/>
          <w:szCs w:val="28"/>
        </w:rPr>
        <w:t xml:space="preserve"> заданий </w:t>
      </w:r>
      <w:r w:rsidR="00F23A60" w:rsidRPr="00BF1E22">
        <w:rPr>
          <w:rFonts w:cs="Times New Roman"/>
          <w:b/>
          <w:bCs/>
          <w:i/>
          <w:iCs/>
          <w:szCs w:val="28"/>
        </w:rPr>
        <w:t>базового уровня сложности</w:t>
      </w:r>
      <w:r w:rsidR="00F23A60" w:rsidRPr="00BF1E22">
        <w:rPr>
          <w:rFonts w:cs="Times New Roman"/>
          <w:szCs w:val="28"/>
        </w:rPr>
        <w:t xml:space="preserve"> наибольшие затруднения (средний процент выполнения менее 50) вызвали </w:t>
      </w:r>
      <w:r w:rsidR="008F5C42" w:rsidRPr="00BF1E22">
        <w:rPr>
          <w:rFonts w:cs="Times New Roman"/>
          <w:szCs w:val="28"/>
        </w:rPr>
        <w:t xml:space="preserve">только </w:t>
      </w:r>
      <w:r w:rsidR="008927F5" w:rsidRPr="00BF1E22">
        <w:rPr>
          <w:rFonts w:cs="Times New Roman"/>
          <w:szCs w:val="28"/>
        </w:rPr>
        <w:t>два</w:t>
      </w:r>
      <w:r w:rsidR="008F5C42" w:rsidRPr="00BF1E22">
        <w:rPr>
          <w:rFonts w:cs="Times New Roman"/>
          <w:szCs w:val="28"/>
        </w:rPr>
        <w:t xml:space="preserve"> </w:t>
      </w:r>
      <w:r w:rsidR="00F23A60" w:rsidRPr="00BF1E22">
        <w:rPr>
          <w:rFonts w:cs="Times New Roman"/>
          <w:szCs w:val="28"/>
        </w:rPr>
        <w:t xml:space="preserve">задания. </w:t>
      </w:r>
      <w:r w:rsidR="008927F5" w:rsidRPr="00BF1E22">
        <w:rPr>
          <w:rFonts w:cs="Times New Roman"/>
          <w:szCs w:val="28"/>
        </w:rPr>
        <w:t>Это задания 16 и 19</w:t>
      </w:r>
      <w:r w:rsidR="00091898" w:rsidRPr="00BF1E22">
        <w:rPr>
          <w:rFonts w:cs="Times New Roman"/>
          <w:szCs w:val="28"/>
        </w:rPr>
        <w:t xml:space="preserve">. Они же были плохо выполнены школьниками </w:t>
      </w:r>
      <w:r w:rsidR="008927F5" w:rsidRPr="00BF1E22">
        <w:rPr>
          <w:rFonts w:cs="Times New Roman"/>
          <w:szCs w:val="28"/>
        </w:rPr>
        <w:t>и в прошлом году. В 2024 г. вызывало значительные затруднени</w:t>
      </w:r>
      <w:r w:rsidR="00091898" w:rsidRPr="00BF1E22">
        <w:rPr>
          <w:rFonts w:cs="Times New Roman"/>
          <w:szCs w:val="28"/>
        </w:rPr>
        <w:t>я</w:t>
      </w:r>
      <w:r w:rsidR="008927F5" w:rsidRPr="00BF1E22">
        <w:rPr>
          <w:rFonts w:cs="Times New Roman"/>
          <w:szCs w:val="28"/>
        </w:rPr>
        <w:t xml:space="preserve"> </w:t>
      </w:r>
      <w:r w:rsidR="005D58B5" w:rsidRPr="00BF1E22">
        <w:rPr>
          <w:rFonts w:cs="Times New Roman"/>
          <w:szCs w:val="28"/>
        </w:rPr>
        <w:t xml:space="preserve">задание 8. В этом году средний процент выполнения </w:t>
      </w:r>
      <w:r w:rsidR="009B519C">
        <w:rPr>
          <w:rFonts w:cs="Times New Roman"/>
          <w:szCs w:val="28"/>
        </w:rPr>
        <w:t>этого задания составил – 54,67%</w:t>
      </w:r>
      <w:r w:rsidR="00091898" w:rsidRPr="00BF1E22">
        <w:rPr>
          <w:rFonts w:cs="Times New Roman"/>
          <w:szCs w:val="28"/>
        </w:rPr>
        <w:t xml:space="preserve">, плохо справились с данным заданием </w:t>
      </w:r>
      <w:r w:rsidR="005D58B5" w:rsidRPr="00BF1E22">
        <w:rPr>
          <w:rFonts w:cs="Times New Roman"/>
          <w:szCs w:val="28"/>
        </w:rPr>
        <w:t>то</w:t>
      </w:r>
      <w:r w:rsidR="00856B05" w:rsidRPr="00BF1E22">
        <w:rPr>
          <w:rFonts w:cs="Times New Roman"/>
          <w:szCs w:val="28"/>
        </w:rPr>
        <w:t>л</w:t>
      </w:r>
      <w:r w:rsidR="005D58B5" w:rsidRPr="00BF1E22">
        <w:rPr>
          <w:rFonts w:cs="Times New Roman"/>
          <w:szCs w:val="28"/>
        </w:rPr>
        <w:t>ько у учащихся</w:t>
      </w:r>
      <w:r w:rsidR="00AE34D8" w:rsidRPr="00BF1E22">
        <w:rPr>
          <w:rFonts w:cs="Times New Roman"/>
          <w:szCs w:val="28"/>
        </w:rPr>
        <w:t>,</w:t>
      </w:r>
      <w:r w:rsidR="005D58B5" w:rsidRPr="00BF1E22">
        <w:rPr>
          <w:rFonts w:cs="Times New Roman"/>
          <w:szCs w:val="28"/>
        </w:rPr>
        <w:t xml:space="preserve"> получивши</w:t>
      </w:r>
      <w:r w:rsidR="00091898" w:rsidRPr="00BF1E22">
        <w:rPr>
          <w:rFonts w:cs="Times New Roman"/>
          <w:szCs w:val="28"/>
        </w:rPr>
        <w:t>е</w:t>
      </w:r>
      <w:r w:rsidR="005D58B5" w:rsidRPr="00BF1E22">
        <w:rPr>
          <w:rFonts w:cs="Times New Roman"/>
          <w:szCs w:val="28"/>
        </w:rPr>
        <w:t xml:space="preserve"> отметки «2» и «3». </w:t>
      </w:r>
    </w:p>
    <w:p w14:paraId="1B5C0DED" w14:textId="51D23A73" w:rsidR="00370047" w:rsidRPr="00BF1E22" w:rsidRDefault="00370047" w:rsidP="00BF1E22">
      <w:pPr>
        <w:pStyle w:val="afa"/>
        <w:widowControl w:val="0"/>
        <w:spacing w:line="240" w:lineRule="auto"/>
        <w:rPr>
          <w:rStyle w:val="afb"/>
          <w:rFonts w:cs="Times New Roman"/>
          <w:szCs w:val="28"/>
        </w:rPr>
      </w:pPr>
      <w:r w:rsidRPr="00BF1E22">
        <w:rPr>
          <w:rFonts w:cs="Times New Roman"/>
          <w:i/>
          <w:iCs/>
          <w:szCs w:val="28"/>
        </w:rPr>
        <w:t>Задание 16</w:t>
      </w:r>
      <w:r w:rsidRPr="00BF1E22">
        <w:rPr>
          <w:rFonts w:cs="Times New Roman"/>
          <w:szCs w:val="28"/>
        </w:rPr>
        <w:t xml:space="preserve"> посвящено п</w:t>
      </w:r>
      <w:r w:rsidRPr="00BF1E22">
        <w:rPr>
          <w:rStyle w:val="afb"/>
          <w:rFonts w:cs="Times New Roman"/>
          <w:szCs w:val="28"/>
        </w:rPr>
        <w:t>равилам безопасной работы в школьной лаборатории, разделению смесей и очистке веществ. Ранее это задание уже вызывало вопросы</w:t>
      </w:r>
      <w:r w:rsidR="001E600F" w:rsidRPr="00BF1E22">
        <w:rPr>
          <w:rStyle w:val="afb"/>
          <w:rFonts w:cs="Times New Roman"/>
          <w:szCs w:val="28"/>
        </w:rPr>
        <w:t>. В</w:t>
      </w:r>
      <w:r w:rsidRPr="00BF1E22">
        <w:rPr>
          <w:rStyle w:val="afb"/>
          <w:rFonts w:cs="Times New Roman"/>
          <w:szCs w:val="28"/>
        </w:rPr>
        <w:t xml:space="preserve"> прошлом году его успешность выполнения была </w:t>
      </w:r>
      <w:r w:rsidR="00BD5766" w:rsidRPr="00BF1E22">
        <w:rPr>
          <w:rStyle w:val="afb"/>
          <w:rFonts w:cs="Times New Roman"/>
          <w:szCs w:val="28"/>
        </w:rPr>
        <w:t>ниже</w:t>
      </w:r>
      <w:r w:rsidRPr="00BF1E22">
        <w:rPr>
          <w:rStyle w:val="afb"/>
          <w:rFonts w:cs="Times New Roman"/>
          <w:szCs w:val="28"/>
        </w:rPr>
        <w:t xml:space="preserve"> 50%. В текущем же году </w:t>
      </w:r>
      <w:r w:rsidR="00BD5766" w:rsidRPr="00BF1E22">
        <w:rPr>
          <w:rStyle w:val="afb"/>
          <w:rFonts w:cs="Times New Roman"/>
          <w:szCs w:val="28"/>
        </w:rPr>
        <w:t xml:space="preserve">средний процент выполнения немного повысился </w:t>
      </w:r>
      <w:r w:rsidR="001E600F" w:rsidRPr="00BF1E22">
        <w:rPr>
          <w:rStyle w:val="afb"/>
          <w:rFonts w:cs="Times New Roman"/>
          <w:szCs w:val="28"/>
        </w:rPr>
        <w:t>(</w:t>
      </w:r>
      <w:r w:rsidR="00BD5766" w:rsidRPr="00BF1E22">
        <w:rPr>
          <w:rStyle w:val="afb"/>
          <w:rFonts w:cs="Times New Roman"/>
          <w:szCs w:val="28"/>
        </w:rPr>
        <w:t>до 46,5%</w:t>
      </w:r>
      <w:r w:rsidR="001E600F" w:rsidRPr="00BF1E22">
        <w:rPr>
          <w:rStyle w:val="afb"/>
          <w:rFonts w:cs="Times New Roman"/>
          <w:szCs w:val="28"/>
        </w:rPr>
        <w:t>).</w:t>
      </w:r>
      <w:r w:rsidR="00BD5766" w:rsidRPr="00BF1E22">
        <w:rPr>
          <w:rStyle w:val="afb"/>
          <w:rFonts w:cs="Times New Roman"/>
          <w:szCs w:val="28"/>
        </w:rPr>
        <w:t xml:space="preserve"> </w:t>
      </w:r>
      <w:r w:rsidR="001E600F" w:rsidRPr="00BF1E22">
        <w:rPr>
          <w:rStyle w:val="afb"/>
          <w:rFonts w:cs="Times New Roman"/>
          <w:szCs w:val="28"/>
        </w:rPr>
        <w:t>Э</w:t>
      </w:r>
      <w:r w:rsidR="00BD5766" w:rsidRPr="00BF1E22">
        <w:rPr>
          <w:rStyle w:val="afb"/>
          <w:rFonts w:cs="Times New Roman"/>
          <w:szCs w:val="28"/>
        </w:rPr>
        <w:t>то задание не вызывает затруднений только у учащихся, получивших отметку «5», но и у этой группы учащихся средний про</w:t>
      </w:r>
      <w:r w:rsidR="009B519C">
        <w:rPr>
          <w:rStyle w:val="afb"/>
          <w:rFonts w:cs="Times New Roman"/>
          <w:szCs w:val="28"/>
        </w:rPr>
        <w:t>цент выполнения самый низкий</w:t>
      </w:r>
      <w:r w:rsidRPr="00BF1E22">
        <w:rPr>
          <w:rStyle w:val="afb"/>
          <w:rFonts w:cs="Times New Roman"/>
          <w:szCs w:val="28"/>
        </w:rPr>
        <w:t xml:space="preserve"> </w:t>
      </w:r>
      <w:r w:rsidR="00BD5766" w:rsidRPr="00BF1E22">
        <w:rPr>
          <w:rStyle w:val="afb"/>
          <w:rFonts w:cs="Times New Roman"/>
          <w:szCs w:val="28"/>
        </w:rPr>
        <w:t>среди всех заданий КИМ</w:t>
      </w:r>
      <w:r w:rsidR="009B519C">
        <w:rPr>
          <w:rStyle w:val="afb"/>
          <w:rFonts w:cs="Times New Roman"/>
          <w:szCs w:val="28"/>
        </w:rPr>
        <w:t xml:space="preserve"> базового уровня сложности</w:t>
      </w:r>
      <w:r w:rsidR="00BD5766" w:rsidRPr="00BF1E22">
        <w:rPr>
          <w:rStyle w:val="afb"/>
          <w:rFonts w:cs="Times New Roman"/>
          <w:szCs w:val="28"/>
        </w:rPr>
        <w:t xml:space="preserve"> – 61,34%.</w:t>
      </w:r>
    </w:p>
    <w:p w14:paraId="358EF9DE" w14:textId="2C9075D5" w:rsidR="00DF61EA" w:rsidRPr="00BF1E22" w:rsidRDefault="00DF61EA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i/>
          <w:iCs/>
          <w:szCs w:val="28"/>
        </w:rPr>
        <w:t>Задание 19</w:t>
      </w:r>
      <w:r w:rsidRPr="00BF1E22">
        <w:rPr>
          <w:rFonts w:cs="Times New Roman"/>
          <w:szCs w:val="28"/>
        </w:rPr>
        <w:t xml:space="preserve"> на тему «</w:t>
      </w:r>
      <w:r w:rsidRPr="00BF1E22">
        <w:rPr>
          <w:rFonts w:cs="Times New Roman"/>
          <w:i/>
          <w:szCs w:val="28"/>
        </w:rPr>
        <w:t xml:space="preserve">Химическое загрязнение окружающей среды и его последствия. Человек в мире веществ, </w:t>
      </w:r>
      <w:r w:rsidRPr="00BF1E22">
        <w:rPr>
          <w:rFonts w:cs="Times New Roman"/>
          <w:i/>
          <w:szCs w:val="28"/>
        </w:rPr>
        <w:lastRenderedPageBreak/>
        <w:t>материалов и химических реакций</w:t>
      </w:r>
      <w:r w:rsidRPr="00BF1E22">
        <w:rPr>
          <w:rFonts w:cs="Times New Roman"/>
          <w:szCs w:val="28"/>
        </w:rPr>
        <w:t>» также вызвало затруднения. Средний процент его выполнения 3</w:t>
      </w:r>
      <w:r w:rsidR="00BD5766" w:rsidRPr="00BF1E22">
        <w:rPr>
          <w:rFonts w:cs="Times New Roman"/>
          <w:szCs w:val="28"/>
        </w:rPr>
        <w:t>9</w:t>
      </w:r>
      <w:r w:rsidRPr="00BF1E22">
        <w:rPr>
          <w:rFonts w:cs="Times New Roman"/>
          <w:szCs w:val="28"/>
        </w:rPr>
        <w:t>,</w:t>
      </w:r>
      <w:r w:rsidR="00370047" w:rsidRPr="00BF1E22">
        <w:rPr>
          <w:rFonts w:cs="Times New Roman"/>
          <w:szCs w:val="28"/>
        </w:rPr>
        <w:t>7%</w:t>
      </w:r>
      <w:r w:rsidRPr="00BF1E22">
        <w:rPr>
          <w:rFonts w:cs="Times New Roman"/>
          <w:szCs w:val="28"/>
        </w:rPr>
        <w:t>.</w:t>
      </w:r>
      <w:r w:rsidR="00BD5766" w:rsidRPr="00BF1E22">
        <w:rPr>
          <w:rFonts w:cs="Times New Roman"/>
          <w:szCs w:val="28"/>
        </w:rPr>
        <w:t xml:space="preserve"> Это самое плохо решаемое задание </w:t>
      </w:r>
      <w:r w:rsidR="00856B05" w:rsidRPr="00BF1E22">
        <w:rPr>
          <w:rFonts w:cs="Times New Roman"/>
          <w:szCs w:val="28"/>
        </w:rPr>
        <w:t>среди всех заданий КИМ (включая задания повышенного и высокого уровня сложности).</w:t>
      </w:r>
      <w:r w:rsidRPr="00BF1E22">
        <w:rPr>
          <w:rFonts w:cs="Times New Roman"/>
          <w:szCs w:val="28"/>
        </w:rPr>
        <w:t xml:space="preserve"> </w:t>
      </w:r>
      <w:r w:rsidR="00856B05" w:rsidRPr="00BF1E22">
        <w:rPr>
          <w:rFonts w:cs="Times New Roman"/>
          <w:szCs w:val="28"/>
        </w:rPr>
        <w:t>В</w:t>
      </w:r>
      <w:r w:rsidRPr="00BF1E22">
        <w:rPr>
          <w:rFonts w:cs="Times New Roman"/>
          <w:szCs w:val="28"/>
        </w:rPr>
        <w:t>се категории участников экзамена</w:t>
      </w:r>
      <w:r w:rsidR="00856B05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 xml:space="preserve"> за исключением отличников</w:t>
      </w:r>
      <w:r w:rsidR="00856B05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 xml:space="preserve"> справились с ним недостаточно успешно.</w:t>
      </w:r>
    </w:p>
    <w:p w14:paraId="4914790A" w14:textId="3DD16ADF" w:rsidR="002C0D01" w:rsidRPr="00BF1E22" w:rsidRDefault="002C0D01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Из пяти заданий </w:t>
      </w:r>
      <w:r w:rsidRPr="00BF1E22">
        <w:rPr>
          <w:rFonts w:cs="Times New Roman"/>
          <w:b/>
          <w:bCs/>
          <w:i/>
          <w:iCs/>
          <w:szCs w:val="28"/>
        </w:rPr>
        <w:t>повышенного уровня</w:t>
      </w:r>
      <w:r w:rsidRPr="00BF1E22">
        <w:rPr>
          <w:rFonts w:cs="Times New Roman"/>
          <w:szCs w:val="28"/>
        </w:rPr>
        <w:t xml:space="preserve"> </w:t>
      </w:r>
      <w:r w:rsidR="00965A9B" w:rsidRPr="00BF1E22">
        <w:rPr>
          <w:rFonts w:cs="Times New Roman"/>
          <w:szCs w:val="28"/>
        </w:rPr>
        <w:t xml:space="preserve">ни одно из заданий не выполнено с результативностью </w:t>
      </w:r>
      <w:r w:rsidR="005A33E5" w:rsidRPr="00BF1E22">
        <w:rPr>
          <w:rFonts w:cs="Times New Roman"/>
          <w:szCs w:val="28"/>
        </w:rPr>
        <w:t>ниже 15%</w:t>
      </w:r>
      <w:r w:rsidR="00490AC2" w:rsidRPr="00BF1E22">
        <w:rPr>
          <w:rFonts w:cs="Times New Roman"/>
          <w:szCs w:val="28"/>
        </w:rPr>
        <w:t>. И</w:t>
      </w:r>
      <w:r w:rsidR="00660FD9" w:rsidRPr="00BF1E22">
        <w:rPr>
          <w:rFonts w:cs="Times New Roman"/>
          <w:szCs w:val="28"/>
        </w:rPr>
        <w:t xml:space="preserve"> </w:t>
      </w:r>
      <w:r w:rsidR="00490AC2" w:rsidRPr="00BF1E22">
        <w:rPr>
          <w:rFonts w:cs="Times New Roman"/>
          <w:szCs w:val="28"/>
        </w:rPr>
        <w:t>лишь одно задание (№17) выполнено с результативностью ниже 50%.</w:t>
      </w:r>
    </w:p>
    <w:p w14:paraId="317441BC" w14:textId="3360CEFC" w:rsidR="00965A9B" w:rsidRPr="00BF1E22" w:rsidRDefault="00965A9B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Но хотелось бы выделить задания 10</w:t>
      </w:r>
      <w:r w:rsidR="005A33E5" w:rsidRPr="00BF1E22">
        <w:rPr>
          <w:rFonts w:cs="Times New Roman"/>
          <w:szCs w:val="28"/>
        </w:rPr>
        <w:t>, 12</w:t>
      </w:r>
      <w:r w:rsidRPr="00BF1E22">
        <w:rPr>
          <w:rFonts w:cs="Times New Roman"/>
          <w:szCs w:val="28"/>
        </w:rPr>
        <w:t xml:space="preserve"> и 17, которые имеют </w:t>
      </w:r>
      <w:r w:rsidR="00490AC2" w:rsidRPr="00BF1E22">
        <w:rPr>
          <w:rFonts w:cs="Times New Roman"/>
          <w:szCs w:val="28"/>
        </w:rPr>
        <w:t xml:space="preserve">более </w:t>
      </w:r>
      <w:r w:rsidRPr="00BF1E22">
        <w:rPr>
          <w:rFonts w:cs="Times New Roman"/>
          <w:szCs w:val="28"/>
        </w:rPr>
        <w:t>низкий средний процент выполнения и вызвали наибольшие затруднения у учащихся, получивших оценки «2» и «3».</w:t>
      </w:r>
    </w:p>
    <w:p w14:paraId="540A9F9D" w14:textId="0866928D" w:rsidR="002C0D01" w:rsidRPr="00BF1E22" w:rsidRDefault="00056FD7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i/>
          <w:iCs/>
          <w:szCs w:val="28"/>
        </w:rPr>
        <w:t>Задание 10</w:t>
      </w:r>
      <w:r w:rsidRPr="00BF1E22">
        <w:rPr>
          <w:rFonts w:cs="Times New Roman"/>
          <w:szCs w:val="28"/>
        </w:rPr>
        <w:t xml:space="preserve"> – это одно из двух заданий повышенного уровня </w:t>
      </w:r>
      <w:r w:rsidR="001E600F" w:rsidRPr="00BF1E22">
        <w:rPr>
          <w:rFonts w:cs="Times New Roman"/>
          <w:szCs w:val="28"/>
        </w:rPr>
        <w:t>сложности по теме</w:t>
      </w:r>
      <w:r w:rsidRPr="00BF1E22">
        <w:rPr>
          <w:rFonts w:cs="Times New Roman"/>
          <w:szCs w:val="28"/>
        </w:rPr>
        <w:t xml:space="preserve"> «</w:t>
      </w:r>
      <w:r w:rsidRPr="00BF1E22">
        <w:rPr>
          <w:rFonts w:cs="Times New Roman"/>
          <w:i/>
          <w:szCs w:val="28"/>
        </w:rPr>
        <w:t>Химические свойства простых веществ. Химические свойства сложных веществ</w:t>
      </w:r>
      <w:r w:rsidRPr="00BF1E22">
        <w:rPr>
          <w:rFonts w:cs="Times New Roman"/>
          <w:szCs w:val="28"/>
        </w:rPr>
        <w:t xml:space="preserve">». Средний процент его выполнения </w:t>
      </w:r>
      <w:r w:rsidR="001E600F" w:rsidRPr="00BF1E22">
        <w:rPr>
          <w:rFonts w:cs="Times New Roman"/>
          <w:szCs w:val="28"/>
        </w:rPr>
        <w:t>(</w:t>
      </w:r>
      <w:r w:rsidR="00965A9B" w:rsidRPr="00BF1E22">
        <w:rPr>
          <w:rFonts w:cs="Times New Roman"/>
          <w:szCs w:val="28"/>
        </w:rPr>
        <w:t>5</w:t>
      </w:r>
      <w:r w:rsidR="00DC63D5" w:rsidRPr="00BF1E22">
        <w:rPr>
          <w:rFonts w:cs="Times New Roman"/>
          <w:szCs w:val="28"/>
        </w:rPr>
        <w:t>8</w:t>
      </w:r>
      <w:r w:rsidR="00965A9B" w:rsidRPr="00BF1E22">
        <w:rPr>
          <w:rFonts w:cs="Times New Roman"/>
          <w:szCs w:val="28"/>
        </w:rPr>
        <w:t>,</w:t>
      </w:r>
      <w:r w:rsidR="00DC63D5" w:rsidRPr="00BF1E22">
        <w:rPr>
          <w:rFonts w:cs="Times New Roman"/>
          <w:szCs w:val="28"/>
        </w:rPr>
        <w:t>2</w:t>
      </w:r>
      <w:r w:rsidR="00965A9B" w:rsidRPr="00BF1E22">
        <w:rPr>
          <w:rFonts w:cs="Times New Roman"/>
          <w:szCs w:val="28"/>
        </w:rPr>
        <w:t>%</w:t>
      </w:r>
      <w:r w:rsidR="001E600F" w:rsidRPr="00BF1E22">
        <w:rPr>
          <w:rFonts w:cs="Times New Roman"/>
          <w:szCs w:val="28"/>
        </w:rPr>
        <w:t>)</w:t>
      </w:r>
      <w:r w:rsidR="00965A9B" w:rsidRPr="00BF1E22">
        <w:rPr>
          <w:rFonts w:cs="Times New Roman"/>
          <w:szCs w:val="28"/>
        </w:rPr>
        <w:t xml:space="preserve">, </w:t>
      </w:r>
      <w:r w:rsidR="005A33E5" w:rsidRPr="00BF1E22">
        <w:rPr>
          <w:rFonts w:cs="Times New Roman"/>
          <w:szCs w:val="28"/>
        </w:rPr>
        <w:t>практически такой же, как и в прошлом году</w:t>
      </w:r>
      <w:r w:rsidRPr="00BF1E22">
        <w:rPr>
          <w:rFonts w:cs="Times New Roman"/>
          <w:szCs w:val="28"/>
        </w:rPr>
        <w:t xml:space="preserve">. </w:t>
      </w:r>
      <w:r w:rsidR="00965A9B" w:rsidRPr="00BF1E22">
        <w:rPr>
          <w:rFonts w:cs="Times New Roman"/>
          <w:szCs w:val="28"/>
        </w:rPr>
        <w:t>Средний процент выполнения</w:t>
      </w:r>
      <w:r w:rsidR="001E600F" w:rsidRPr="00BF1E22">
        <w:rPr>
          <w:rFonts w:cs="Times New Roman"/>
          <w:szCs w:val="28"/>
        </w:rPr>
        <w:t xml:space="preserve"> этого задания у учеников, получивших отметку «2» – </w:t>
      </w:r>
      <w:r w:rsidR="00965A9B" w:rsidRPr="00BF1E22">
        <w:rPr>
          <w:rFonts w:cs="Times New Roman"/>
          <w:szCs w:val="28"/>
        </w:rPr>
        <w:t>1</w:t>
      </w:r>
      <w:r w:rsidR="00DC63D5" w:rsidRPr="00BF1E22">
        <w:rPr>
          <w:rFonts w:cs="Times New Roman"/>
          <w:szCs w:val="28"/>
        </w:rPr>
        <w:t>2</w:t>
      </w:r>
      <w:r w:rsidR="005A33E5" w:rsidRPr="00BF1E22">
        <w:rPr>
          <w:rFonts w:cs="Times New Roman"/>
          <w:szCs w:val="28"/>
        </w:rPr>
        <w:t>,</w:t>
      </w:r>
      <w:r w:rsidR="00DC63D5" w:rsidRPr="00BF1E22">
        <w:rPr>
          <w:rFonts w:cs="Times New Roman"/>
          <w:szCs w:val="28"/>
        </w:rPr>
        <w:t>4</w:t>
      </w:r>
      <w:r w:rsidR="00965A9B" w:rsidRPr="00BF1E22">
        <w:rPr>
          <w:rFonts w:cs="Times New Roman"/>
          <w:szCs w:val="28"/>
        </w:rPr>
        <w:t xml:space="preserve">%. </w:t>
      </w:r>
      <w:r w:rsidRPr="00BF1E22">
        <w:rPr>
          <w:rFonts w:cs="Times New Roman"/>
          <w:szCs w:val="28"/>
        </w:rPr>
        <w:t>Аналогичное задание 9 выполнено несколько лучше (5</w:t>
      </w:r>
      <w:r w:rsidR="00DC63D5" w:rsidRPr="00BF1E22">
        <w:rPr>
          <w:rFonts w:cs="Times New Roman"/>
          <w:szCs w:val="28"/>
        </w:rPr>
        <w:t>9</w:t>
      </w:r>
      <w:r w:rsidRPr="00BF1E22">
        <w:rPr>
          <w:rFonts w:cs="Times New Roman"/>
          <w:szCs w:val="28"/>
        </w:rPr>
        <w:t>,</w:t>
      </w:r>
      <w:r w:rsidR="00DC63D5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>%)</w:t>
      </w:r>
      <w:r w:rsidR="001E600F" w:rsidRPr="00BF1E22">
        <w:rPr>
          <w:rFonts w:cs="Times New Roman"/>
          <w:szCs w:val="28"/>
        </w:rPr>
        <w:t>. Д</w:t>
      </w:r>
      <w:r w:rsidR="005A33E5" w:rsidRPr="00BF1E22">
        <w:rPr>
          <w:rFonts w:cs="Times New Roman"/>
          <w:szCs w:val="28"/>
        </w:rPr>
        <w:t>аже</w:t>
      </w:r>
      <w:r w:rsidRPr="00BF1E22">
        <w:rPr>
          <w:rFonts w:cs="Times New Roman"/>
          <w:szCs w:val="28"/>
        </w:rPr>
        <w:t xml:space="preserve"> у учащихся, получивших отметки «2»</w:t>
      </w:r>
      <w:r w:rsidR="005A33E5" w:rsidRPr="00BF1E22">
        <w:rPr>
          <w:rFonts w:cs="Times New Roman"/>
          <w:szCs w:val="28"/>
        </w:rPr>
        <w:t>, средний процент выполнения составляет</w:t>
      </w:r>
      <w:r w:rsidR="00DC63D5" w:rsidRPr="00BF1E22">
        <w:rPr>
          <w:rFonts w:cs="Times New Roman"/>
          <w:szCs w:val="28"/>
        </w:rPr>
        <w:t xml:space="preserve"> 20,7</w:t>
      </w:r>
      <w:r w:rsidR="005A33E5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>.</w:t>
      </w:r>
    </w:p>
    <w:p w14:paraId="369A2D77" w14:textId="73F31850" w:rsidR="005A33E5" w:rsidRPr="00BF1E22" w:rsidRDefault="005A33E5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i/>
          <w:iCs/>
          <w:szCs w:val="28"/>
        </w:rPr>
        <w:t>Задание 12</w:t>
      </w:r>
      <w:r w:rsidRPr="00BF1E22">
        <w:rPr>
          <w:rFonts w:cs="Times New Roman"/>
          <w:szCs w:val="28"/>
        </w:rPr>
        <w:t xml:space="preserve"> – это еще одно задание повышенного уровня </w:t>
      </w:r>
      <w:r w:rsidR="00335AC5" w:rsidRPr="00BF1E22">
        <w:rPr>
          <w:rFonts w:cs="Times New Roman"/>
          <w:szCs w:val="28"/>
        </w:rPr>
        <w:t>сложности по теме</w:t>
      </w:r>
      <w:r w:rsidRPr="00BF1E22">
        <w:rPr>
          <w:rFonts w:cs="Times New Roman"/>
          <w:szCs w:val="28"/>
        </w:rPr>
        <w:t xml:space="preserve"> «</w:t>
      </w:r>
      <w:r w:rsidRPr="00BF1E22">
        <w:rPr>
          <w:rFonts w:cs="Times New Roman"/>
          <w:i/>
          <w:szCs w:val="28"/>
        </w:rPr>
        <w:t>Химическая реакция. Условия и признаки протекания химических реакций. Химические уравнения</w:t>
      </w:r>
      <w:r w:rsidRPr="00BF1E22">
        <w:rPr>
          <w:rFonts w:cs="Times New Roman"/>
          <w:szCs w:val="28"/>
        </w:rPr>
        <w:t xml:space="preserve">». Средний процент его выполнения </w:t>
      </w:r>
      <w:r w:rsidR="00335AC5" w:rsidRPr="00BF1E22">
        <w:rPr>
          <w:rFonts w:cs="Times New Roman"/>
          <w:szCs w:val="28"/>
        </w:rPr>
        <w:t xml:space="preserve">– </w:t>
      </w:r>
      <w:r w:rsidR="00DC63D5" w:rsidRPr="00BF1E22">
        <w:rPr>
          <w:rFonts w:cs="Times New Roman"/>
          <w:szCs w:val="28"/>
        </w:rPr>
        <w:t>63,95</w:t>
      </w:r>
      <w:r w:rsidRPr="00BF1E22">
        <w:rPr>
          <w:rFonts w:cs="Times New Roman"/>
          <w:szCs w:val="28"/>
        </w:rPr>
        <w:t>%</w:t>
      </w:r>
      <w:r w:rsidR="00DC63D5" w:rsidRPr="00BF1E22">
        <w:rPr>
          <w:rFonts w:cs="Times New Roman"/>
          <w:szCs w:val="28"/>
        </w:rPr>
        <w:t xml:space="preserve"> – выше чем</w:t>
      </w:r>
      <w:r w:rsidRPr="00BF1E22">
        <w:rPr>
          <w:rFonts w:cs="Times New Roman"/>
          <w:szCs w:val="28"/>
        </w:rPr>
        <w:t xml:space="preserve"> в прошлом году</w:t>
      </w:r>
      <w:r w:rsidR="00335AC5" w:rsidRPr="00BF1E22">
        <w:rPr>
          <w:rFonts w:cs="Times New Roman"/>
          <w:szCs w:val="28"/>
        </w:rPr>
        <w:t xml:space="preserve">. </w:t>
      </w:r>
      <w:r w:rsidR="002635E1" w:rsidRPr="00BF1E22">
        <w:rPr>
          <w:rFonts w:cs="Times New Roman"/>
          <w:szCs w:val="28"/>
        </w:rPr>
        <w:t xml:space="preserve">Данное задание </w:t>
      </w:r>
      <w:r w:rsidRPr="00BF1E22">
        <w:rPr>
          <w:rFonts w:cs="Times New Roman"/>
          <w:szCs w:val="28"/>
        </w:rPr>
        <w:t xml:space="preserve">оказалось не под силу ученикам, получившим отметки «2». Средний процент выполнения в этой категории </w:t>
      </w:r>
      <w:r w:rsidR="002635E1" w:rsidRPr="00BF1E22">
        <w:rPr>
          <w:rFonts w:cs="Times New Roman"/>
          <w:szCs w:val="28"/>
        </w:rPr>
        <w:t xml:space="preserve">школьников – </w:t>
      </w:r>
      <w:r w:rsidRPr="00BF1E22">
        <w:rPr>
          <w:rFonts w:cs="Times New Roman"/>
          <w:szCs w:val="28"/>
        </w:rPr>
        <w:t>1</w:t>
      </w:r>
      <w:r w:rsidR="00DC63D5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>,</w:t>
      </w:r>
      <w:r w:rsidR="00DC63D5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 xml:space="preserve">%. </w:t>
      </w:r>
    </w:p>
    <w:p w14:paraId="53CF097E" w14:textId="4C45B1E0" w:rsidR="002C0D01" w:rsidRPr="00BF1E22" w:rsidRDefault="00056FD7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i/>
          <w:iCs/>
          <w:szCs w:val="28"/>
        </w:rPr>
        <w:t>Задание 17</w:t>
      </w:r>
      <w:r w:rsidRPr="00BF1E22">
        <w:rPr>
          <w:rFonts w:cs="Times New Roman"/>
          <w:szCs w:val="28"/>
        </w:rPr>
        <w:t xml:space="preserve"> на тему «</w:t>
      </w:r>
      <w:r w:rsidRPr="00BF1E22">
        <w:rPr>
          <w:rFonts w:cs="Times New Roman"/>
          <w:i/>
          <w:szCs w:val="28"/>
        </w:rPr>
        <w:t xml:space="preserve">Определение характера среды раствора кислот и </w:t>
      </w:r>
      <w:r w:rsidR="00CE32A8" w:rsidRPr="00BF1E22">
        <w:rPr>
          <w:rFonts w:cs="Times New Roman"/>
          <w:i/>
          <w:szCs w:val="28"/>
        </w:rPr>
        <w:t>щелочей</w:t>
      </w:r>
      <w:r w:rsidRPr="00BF1E22">
        <w:rPr>
          <w:rFonts w:cs="Times New Roman"/>
          <w:i/>
          <w:szCs w:val="28"/>
        </w:rPr>
        <w:t xml:space="preserve"> с помощью индикаторов. Качественные реакции на ионы в растворе (хлорид-, сульфат-, карбонат-, фосфат-, гидроксид-ионы; ионы аммония, бария, серебра, кальция, меди и железа). Получение газообразных веществ. Качественные реакции на газообразные вещества (кислород, водород, углекислый газ, аммиак)</w:t>
      </w:r>
      <w:r w:rsidRPr="00BF1E22">
        <w:rPr>
          <w:rFonts w:cs="Times New Roman"/>
          <w:szCs w:val="28"/>
        </w:rPr>
        <w:t>»</w:t>
      </w:r>
      <w:r w:rsidR="00FF3897" w:rsidRPr="00BF1E22">
        <w:rPr>
          <w:rFonts w:cs="Times New Roman"/>
          <w:szCs w:val="28"/>
        </w:rPr>
        <w:t xml:space="preserve"> </w:t>
      </w:r>
      <w:r w:rsidR="00965A9B" w:rsidRPr="00BF1E22">
        <w:rPr>
          <w:rFonts w:cs="Times New Roman"/>
          <w:szCs w:val="28"/>
        </w:rPr>
        <w:t xml:space="preserve">выполнено на </w:t>
      </w:r>
      <w:r w:rsidR="00DC63D5" w:rsidRPr="00BF1E22">
        <w:rPr>
          <w:rFonts w:cs="Times New Roman"/>
          <w:szCs w:val="28"/>
        </w:rPr>
        <w:t>44,8%</w:t>
      </w:r>
      <w:r w:rsidR="000570A0" w:rsidRPr="00BF1E22">
        <w:rPr>
          <w:rFonts w:cs="Times New Roman"/>
          <w:szCs w:val="28"/>
        </w:rPr>
        <w:t xml:space="preserve">, то есть </w:t>
      </w:r>
      <w:r w:rsidR="00DC63D5" w:rsidRPr="00BF1E22">
        <w:rPr>
          <w:rFonts w:cs="Times New Roman"/>
          <w:szCs w:val="28"/>
        </w:rPr>
        <w:t>хуже</w:t>
      </w:r>
      <w:r w:rsidR="000570A0" w:rsidRPr="00BF1E22">
        <w:rPr>
          <w:rFonts w:cs="Times New Roman"/>
          <w:szCs w:val="28"/>
        </w:rPr>
        <w:t xml:space="preserve"> на 6,4 %</w:t>
      </w:r>
      <w:r w:rsidR="00CE32A8" w:rsidRPr="00BF1E22">
        <w:rPr>
          <w:rFonts w:cs="Times New Roman"/>
          <w:szCs w:val="28"/>
        </w:rPr>
        <w:t>,</w:t>
      </w:r>
      <w:r w:rsidR="00DC63D5" w:rsidRPr="00BF1E22">
        <w:rPr>
          <w:rFonts w:cs="Times New Roman"/>
          <w:szCs w:val="28"/>
        </w:rPr>
        <w:t xml:space="preserve"> чем в прошлом году</w:t>
      </w:r>
      <w:r w:rsidR="00F50F39" w:rsidRPr="00BF1E22">
        <w:rPr>
          <w:rFonts w:cs="Times New Roman"/>
          <w:szCs w:val="28"/>
        </w:rPr>
        <w:t xml:space="preserve">. </w:t>
      </w:r>
      <w:r w:rsidR="000570A0" w:rsidRPr="00BF1E22">
        <w:rPr>
          <w:rFonts w:cs="Times New Roman"/>
          <w:szCs w:val="28"/>
        </w:rPr>
        <w:t>Среди у</w:t>
      </w:r>
      <w:r w:rsidR="00F50F39" w:rsidRPr="00BF1E22">
        <w:rPr>
          <w:rFonts w:cs="Times New Roman"/>
          <w:szCs w:val="28"/>
        </w:rPr>
        <w:t>чащи</w:t>
      </w:r>
      <w:r w:rsidR="000570A0" w:rsidRPr="00BF1E22">
        <w:rPr>
          <w:rFonts w:cs="Times New Roman"/>
          <w:szCs w:val="28"/>
        </w:rPr>
        <w:t>еся</w:t>
      </w:r>
      <w:r w:rsidR="00F50F39" w:rsidRPr="00BF1E22">
        <w:rPr>
          <w:rFonts w:cs="Times New Roman"/>
          <w:szCs w:val="28"/>
        </w:rPr>
        <w:t>, получивши</w:t>
      </w:r>
      <w:r w:rsidR="000570A0" w:rsidRPr="00BF1E22">
        <w:rPr>
          <w:rFonts w:cs="Times New Roman"/>
          <w:szCs w:val="28"/>
        </w:rPr>
        <w:t>е</w:t>
      </w:r>
      <w:r w:rsidR="00F50F39" w:rsidRPr="00BF1E22">
        <w:rPr>
          <w:rFonts w:cs="Times New Roman"/>
          <w:szCs w:val="28"/>
        </w:rPr>
        <w:t xml:space="preserve"> отметк</w:t>
      </w:r>
      <w:r w:rsidR="000570A0" w:rsidRPr="00BF1E22">
        <w:rPr>
          <w:rFonts w:cs="Times New Roman"/>
          <w:szCs w:val="28"/>
        </w:rPr>
        <w:t>у</w:t>
      </w:r>
      <w:r w:rsidR="00F50F39" w:rsidRPr="00BF1E22">
        <w:rPr>
          <w:rFonts w:cs="Times New Roman"/>
          <w:szCs w:val="28"/>
        </w:rPr>
        <w:t xml:space="preserve"> «2</w:t>
      </w:r>
      <w:r w:rsidR="00965A9B" w:rsidRPr="00BF1E22">
        <w:rPr>
          <w:rFonts w:cs="Times New Roman"/>
          <w:szCs w:val="28"/>
        </w:rPr>
        <w:t>»</w:t>
      </w:r>
      <w:r w:rsidR="000570A0" w:rsidRPr="00BF1E22">
        <w:rPr>
          <w:rFonts w:cs="Times New Roman"/>
          <w:szCs w:val="28"/>
        </w:rPr>
        <w:t xml:space="preserve">, смогли выполнить данное задание только </w:t>
      </w:r>
      <w:r w:rsidR="00DC63D5" w:rsidRPr="00BF1E22">
        <w:rPr>
          <w:rFonts w:cs="Times New Roman"/>
          <w:szCs w:val="28"/>
        </w:rPr>
        <w:t>9,94</w:t>
      </w:r>
      <w:r w:rsidR="00F50F39" w:rsidRPr="00BF1E22">
        <w:rPr>
          <w:rFonts w:cs="Times New Roman"/>
          <w:szCs w:val="28"/>
        </w:rPr>
        <w:t xml:space="preserve">. </w:t>
      </w:r>
    </w:p>
    <w:p w14:paraId="6ADC5120" w14:textId="5FDC7997" w:rsidR="00DC63D5" w:rsidRPr="00BF1E22" w:rsidRDefault="001D0CB4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В целом результативность по заданиям повышенного уровня сложности практически такая же</w:t>
      </w:r>
      <w:r w:rsidR="000570A0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 xml:space="preserve"> как в прошлом году. </w:t>
      </w:r>
      <w:r w:rsidR="00DC63D5" w:rsidRPr="00BF1E22">
        <w:rPr>
          <w:rFonts w:cs="Times New Roman"/>
          <w:szCs w:val="28"/>
        </w:rPr>
        <w:t>С</w:t>
      </w:r>
      <w:r w:rsidRPr="00BF1E22">
        <w:rPr>
          <w:rFonts w:cs="Times New Roman"/>
          <w:szCs w:val="28"/>
        </w:rPr>
        <w:t xml:space="preserve">тоит отметить, </w:t>
      </w:r>
      <w:r w:rsidR="00DC63D5" w:rsidRPr="00BF1E22">
        <w:rPr>
          <w:rFonts w:cs="Times New Roman"/>
          <w:szCs w:val="28"/>
        </w:rPr>
        <w:t>что</w:t>
      </w:r>
      <w:r w:rsidR="000570A0" w:rsidRPr="00BF1E22">
        <w:rPr>
          <w:rFonts w:cs="Times New Roman"/>
          <w:szCs w:val="28"/>
        </w:rPr>
        <w:t>,</w:t>
      </w:r>
      <w:r w:rsidR="00DC63D5" w:rsidRPr="00BF1E22">
        <w:rPr>
          <w:rFonts w:cs="Times New Roman"/>
          <w:szCs w:val="28"/>
        </w:rPr>
        <w:t xml:space="preserve"> как и </w:t>
      </w:r>
      <w:r w:rsidRPr="00BF1E22">
        <w:rPr>
          <w:rFonts w:cs="Times New Roman"/>
          <w:szCs w:val="28"/>
        </w:rPr>
        <w:t>в прошлом году при решении заданий 10</w:t>
      </w:r>
      <w:r w:rsidR="00DC63D5" w:rsidRPr="00BF1E22">
        <w:rPr>
          <w:rFonts w:cs="Times New Roman"/>
          <w:szCs w:val="28"/>
        </w:rPr>
        <w:t>, 12</w:t>
      </w:r>
      <w:r w:rsidRPr="00BF1E22">
        <w:rPr>
          <w:rFonts w:cs="Times New Roman"/>
          <w:szCs w:val="28"/>
        </w:rPr>
        <w:t xml:space="preserve"> и 17</w:t>
      </w:r>
      <w:r w:rsidR="000570A0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 xml:space="preserve"> </w:t>
      </w:r>
      <w:r w:rsidR="00DC63D5" w:rsidRPr="00BF1E22">
        <w:rPr>
          <w:rFonts w:cs="Times New Roman"/>
          <w:szCs w:val="28"/>
        </w:rPr>
        <w:t xml:space="preserve">наибольшие сложности </w:t>
      </w:r>
      <w:r w:rsidRPr="00BF1E22">
        <w:rPr>
          <w:rFonts w:cs="Times New Roman"/>
          <w:szCs w:val="28"/>
        </w:rPr>
        <w:t>испытывали учащиеся, получившие отметк</w:t>
      </w:r>
      <w:r w:rsidR="00DC63D5" w:rsidRPr="00BF1E22">
        <w:rPr>
          <w:rFonts w:cs="Times New Roman"/>
          <w:szCs w:val="28"/>
        </w:rPr>
        <w:t>у</w:t>
      </w:r>
      <w:r w:rsidRPr="00BF1E22">
        <w:rPr>
          <w:rFonts w:cs="Times New Roman"/>
          <w:szCs w:val="28"/>
        </w:rPr>
        <w:t xml:space="preserve"> «2»</w:t>
      </w:r>
      <w:r w:rsidR="00DC63D5" w:rsidRPr="00BF1E22">
        <w:rPr>
          <w:rFonts w:cs="Times New Roman"/>
          <w:szCs w:val="28"/>
        </w:rPr>
        <w:t xml:space="preserve">. </w:t>
      </w:r>
    </w:p>
    <w:p w14:paraId="0AFF08EF" w14:textId="499407D0" w:rsidR="00F50F39" w:rsidRPr="00BF1E22" w:rsidRDefault="00F50F39" w:rsidP="00BF1E22">
      <w:pPr>
        <w:pStyle w:val="afa"/>
        <w:widowControl w:val="0"/>
        <w:spacing w:line="240" w:lineRule="auto"/>
        <w:rPr>
          <w:rFonts w:cs="Times New Roman"/>
          <w:szCs w:val="28"/>
          <w:highlight w:val="yellow"/>
        </w:rPr>
      </w:pPr>
      <w:r w:rsidRPr="00BF1E22">
        <w:rPr>
          <w:rFonts w:cs="Times New Roman"/>
          <w:szCs w:val="28"/>
        </w:rPr>
        <w:t xml:space="preserve">Как ни странно, задания высокого уровня сложности </w:t>
      </w:r>
      <w:r w:rsidR="000570A0" w:rsidRPr="00BF1E22">
        <w:rPr>
          <w:rFonts w:cs="Times New Roman"/>
          <w:szCs w:val="28"/>
        </w:rPr>
        <w:t xml:space="preserve">были </w:t>
      </w:r>
      <w:r w:rsidRPr="00BF1E22">
        <w:rPr>
          <w:rFonts w:cs="Times New Roman"/>
          <w:szCs w:val="28"/>
        </w:rPr>
        <w:t>выполнены</w:t>
      </w:r>
      <w:r w:rsidR="000570A0" w:rsidRPr="00BF1E22">
        <w:rPr>
          <w:rFonts w:cs="Times New Roman"/>
          <w:szCs w:val="28"/>
        </w:rPr>
        <w:t xml:space="preserve"> достаточно успешно</w:t>
      </w:r>
      <w:r w:rsidRPr="00BF1E22">
        <w:rPr>
          <w:rFonts w:cs="Times New Roman"/>
          <w:szCs w:val="28"/>
        </w:rPr>
        <w:t xml:space="preserve">, в среднем, на </w:t>
      </w:r>
      <w:r w:rsidR="001D0CB4" w:rsidRPr="00BF1E22">
        <w:rPr>
          <w:rFonts w:cs="Times New Roman"/>
          <w:szCs w:val="28"/>
        </w:rPr>
        <w:t>56,9</w:t>
      </w:r>
      <w:r w:rsidR="00965A9B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 xml:space="preserve">. </w:t>
      </w:r>
      <w:r w:rsidR="00DC63D5" w:rsidRPr="00BF1E22">
        <w:rPr>
          <w:rFonts w:cs="Times New Roman"/>
          <w:szCs w:val="28"/>
        </w:rPr>
        <w:t>Только у</w:t>
      </w:r>
      <w:r w:rsidRPr="00BF1E22">
        <w:rPr>
          <w:rFonts w:cs="Times New Roman"/>
          <w:szCs w:val="28"/>
        </w:rPr>
        <w:t>ченики, получившие «2»</w:t>
      </w:r>
      <w:r w:rsidR="000570A0" w:rsidRPr="00BF1E22">
        <w:rPr>
          <w:rFonts w:cs="Times New Roman"/>
          <w:szCs w:val="28"/>
        </w:rPr>
        <w:t>,</w:t>
      </w:r>
      <w:r w:rsidR="00DC63D5" w:rsidRPr="00BF1E22">
        <w:rPr>
          <w:rFonts w:cs="Times New Roman"/>
          <w:szCs w:val="28"/>
        </w:rPr>
        <w:t xml:space="preserve"> испытывали </w:t>
      </w:r>
      <w:r w:rsidR="000570A0" w:rsidRPr="00BF1E22">
        <w:rPr>
          <w:rFonts w:cs="Times New Roman"/>
          <w:szCs w:val="28"/>
        </w:rPr>
        <w:t xml:space="preserve">затруднения при выполнении </w:t>
      </w:r>
      <w:r w:rsidR="00DC63D5" w:rsidRPr="00BF1E22">
        <w:rPr>
          <w:rFonts w:cs="Times New Roman"/>
          <w:szCs w:val="28"/>
        </w:rPr>
        <w:t>все</w:t>
      </w:r>
      <w:r w:rsidR="000570A0" w:rsidRPr="00BF1E22">
        <w:rPr>
          <w:rFonts w:cs="Times New Roman"/>
          <w:szCs w:val="28"/>
        </w:rPr>
        <w:t>х</w:t>
      </w:r>
      <w:r w:rsidR="00DC63D5" w:rsidRPr="00BF1E22">
        <w:rPr>
          <w:rFonts w:cs="Times New Roman"/>
          <w:szCs w:val="28"/>
        </w:rPr>
        <w:t xml:space="preserve"> задани</w:t>
      </w:r>
      <w:r w:rsidR="000570A0" w:rsidRPr="00BF1E22">
        <w:rPr>
          <w:rFonts w:cs="Times New Roman"/>
          <w:szCs w:val="28"/>
        </w:rPr>
        <w:t>й</w:t>
      </w:r>
      <w:r w:rsidR="00DC63D5" w:rsidRPr="00BF1E22">
        <w:rPr>
          <w:rFonts w:cs="Times New Roman"/>
          <w:szCs w:val="28"/>
        </w:rPr>
        <w:t xml:space="preserve"> высокого уровня</w:t>
      </w:r>
      <w:r w:rsidR="000570A0" w:rsidRPr="00BF1E22">
        <w:rPr>
          <w:rFonts w:cs="Times New Roman"/>
          <w:szCs w:val="28"/>
        </w:rPr>
        <w:t xml:space="preserve"> сложности</w:t>
      </w:r>
      <w:r w:rsidR="00DC63D5" w:rsidRPr="00BF1E22">
        <w:rPr>
          <w:rFonts w:cs="Times New Roman"/>
          <w:szCs w:val="28"/>
        </w:rPr>
        <w:t xml:space="preserve">. </w:t>
      </w:r>
      <w:r w:rsidR="000570A0" w:rsidRPr="00BF1E22">
        <w:rPr>
          <w:rFonts w:cs="Times New Roman"/>
          <w:szCs w:val="28"/>
        </w:rPr>
        <w:t xml:space="preserve">Ученики, получившие отметку «3», плохо выполнили задания </w:t>
      </w:r>
      <w:r w:rsidR="00965A9B" w:rsidRPr="00BF1E22">
        <w:rPr>
          <w:rFonts w:cs="Times New Roman"/>
          <w:szCs w:val="28"/>
        </w:rPr>
        <w:t>21 (взаимосвязь неорганических веществ) и 22 (расчетная задача)</w:t>
      </w:r>
      <w:r w:rsidR="0086062B" w:rsidRPr="00BF1E22">
        <w:rPr>
          <w:rFonts w:cs="Times New Roman"/>
          <w:szCs w:val="28"/>
        </w:rPr>
        <w:t xml:space="preserve"> вызвал</w:t>
      </w:r>
      <w:r w:rsidR="00965A9B" w:rsidRPr="00BF1E22">
        <w:rPr>
          <w:rFonts w:cs="Times New Roman"/>
          <w:szCs w:val="28"/>
        </w:rPr>
        <w:t>и</w:t>
      </w:r>
      <w:r w:rsidR="0086062B" w:rsidRPr="00BF1E22">
        <w:rPr>
          <w:rFonts w:cs="Times New Roman"/>
          <w:szCs w:val="28"/>
        </w:rPr>
        <w:t xml:space="preserve"> затруднения </w:t>
      </w:r>
      <w:r w:rsidR="000570A0" w:rsidRPr="00BF1E22">
        <w:rPr>
          <w:rFonts w:cs="Times New Roman"/>
          <w:szCs w:val="28"/>
        </w:rPr>
        <w:t>высокого уровня сложности.</w:t>
      </w:r>
      <w:r w:rsidR="0086062B" w:rsidRPr="00BF1E22">
        <w:rPr>
          <w:rFonts w:cs="Times New Roman"/>
          <w:szCs w:val="28"/>
        </w:rPr>
        <w:t xml:space="preserve"> </w:t>
      </w:r>
    </w:p>
    <w:p w14:paraId="750667CD" w14:textId="77777777" w:rsidR="001D7B78" w:rsidRPr="00BF1E22" w:rsidRDefault="001D7B78" w:rsidP="00BF1E22">
      <w:pPr>
        <w:widowControl w:val="0"/>
        <w:ind w:firstLine="539"/>
        <w:jc w:val="both"/>
        <w:rPr>
          <w:sz w:val="28"/>
          <w:szCs w:val="28"/>
          <w:highlight w:val="yellow"/>
        </w:rPr>
      </w:pPr>
    </w:p>
    <w:p w14:paraId="11C91F68" w14:textId="7E730383" w:rsidR="006B6F1F" w:rsidRPr="009B519C" w:rsidRDefault="006B6F1F" w:rsidP="009B519C">
      <w:pPr>
        <w:pStyle w:val="3"/>
        <w:keepNext w:val="0"/>
        <w:keepLines w:val="0"/>
        <w:widowControl w:val="0"/>
        <w:numPr>
          <w:ilvl w:val="2"/>
          <w:numId w:val="31"/>
        </w:numPr>
        <w:tabs>
          <w:tab w:val="left" w:pos="142"/>
        </w:tabs>
        <w:spacing w:before="0"/>
        <w:ind w:left="0" w:firstLine="709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9B519C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Содержательный анализ выполнения заданий КИМ ОГЭ</w:t>
      </w:r>
    </w:p>
    <w:p w14:paraId="3EEE3B04" w14:textId="77777777" w:rsidR="00F26417" w:rsidRDefault="00F26417" w:rsidP="00BF1E22">
      <w:pPr>
        <w:pStyle w:val="afa"/>
        <w:widowControl w:val="0"/>
        <w:spacing w:line="240" w:lineRule="auto"/>
        <w:jc w:val="center"/>
        <w:rPr>
          <w:rFonts w:cs="Times New Roman"/>
          <w:b/>
          <w:szCs w:val="28"/>
        </w:rPr>
      </w:pPr>
    </w:p>
    <w:p w14:paraId="77200E59" w14:textId="28AB590E" w:rsidR="00FF5CF4" w:rsidRPr="00BF1E22" w:rsidRDefault="00FF5CF4" w:rsidP="00BF1E22">
      <w:pPr>
        <w:pStyle w:val="afa"/>
        <w:widowControl w:val="0"/>
        <w:spacing w:line="240" w:lineRule="auto"/>
        <w:jc w:val="center"/>
        <w:rPr>
          <w:rFonts w:cs="Times New Roman"/>
          <w:b/>
          <w:szCs w:val="28"/>
        </w:rPr>
      </w:pPr>
      <w:r w:rsidRPr="00BF1E22">
        <w:rPr>
          <w:rFonts w:cs="Times New Roman"/>
          <w:b/>
          <w:szCs w:val="28"/>
        </w:rPr>
        <w:t>Анализ результатов решения учащимися заданий части 1: базовый и повышенный уровень</w:t>
      </w:r>
      <w:r w:rsidR="00965A9B" w:rsidRPr="00BF1E22">
        <w:rPr>
          <w:rFonts w:cs="Times New Roman"/>
          <w:b/>
          <w:szCs w:val="28"/>
        </w:rPr>
        <w:t xml:space="preserve"> сложности</w:t>
      </w:r>
    </w:p>
    <w:p w14:paraId="545AEE81" w14:textId="77777777" w:rsidR="00F26417" w:rsidRDefault="00F26417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23D3760D" w14:textId="77777777" w:rsidR="0086062B" w:rsidRPr="00BF1E22" w:rsidRDefault="0086062B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Рассмотрим задания, вызвавшие наибольшие затруднения у участников ОГЭ по химии</w:t>
      </w:r>
      <w:r w:rsidR="00997EC8" w:rsidRPr="00BF1E22">
        <w:rPr>
          <w:rFonts w:cs="Times New Roman"/>
          <w:szCs w:val="28"/>
        </w:rPr>
        <w:t xml:space="preserve"> на основе результатов решения вариантов, в которых эти задания вызвали наибольшие затруднения</w:t>
      </w:r>
      <w:r w:rsidRPr="00BF1E22">
        <w:rPr>
          <w:rFonts w:cs="Times New Roman"/>
          <w:szCs w:val="28"/>
        </w:rPr>
        <w:t xml:space="preserve">. </w:t>
      </w:r>
    </w:p>
    <w:p w14:paraId="0264A52C" w14:textId="77777777" w:rsidR="00643FD6" w:rsidRPr="00BF1E22" w:rsidRDefault="00643FD6" w:rsidP="00BF1E22">
      <w:pPr>
        <w:pStyle w:val="af7"/>
        <w:widowControl w:val="0"/>
        <w:spacing w:line="240" w:lineRule="auto"/>
        <w:rPr>
          <w:sz w:val="28"/>
          <w:szCs w:val="28"/>
          <w:highlight w:val="yellow"/>
        </w:rPr>
      </w:pPr>
    </w:p>
    <w:p w14:paraId="4E5D8EBA" w14:textId="77777777" w:rsidR="00CF0D70" w:rsidRPr="00BF1E22" w:rsidRDefault="00CF0D70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>Задание 16</w:t>
      </w:r>
    </w:p>
    <w:p w14:paraId="76394644" w14:textId="77777777" w:rsidR="00CF0D70" w:rsidRPr="00BF1E22" w:rsidRDefault="00CF0D7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Задание 16 относится к заданиям базового уровня сложности. В соответствии со спецификацией, им проверяются следующие элементы содержания: </w:t>
      </w:r>
      <w:r w:rsidR="00ED739B" w:rsidRPr="00BF1E22">
        <w:rPr>
          <w:rFonts w:cs="Times New Roman"/>
          <w:szCs w:val="28"/>
        </w:rPr>
        <w:t>«</w:t>
      </w:r>
      <w:r w:rsidRPr="00BF1E22">
        <w:rPr>
          <w:rFonts w:cs="Times New Roman"/>
          <w:szCs w:val="28"/>
        </w:rPr>
        <w:t>Правила безопасной работы в школьной лаборатории. Лабораторная посуда и оборудование. Разделение смесей и очистка веществ. Приготовление растворов Проблемы безопасного использования веществ и химических реакций в повседневной жизни. Химическое загрязнение окружающей среды и его последствия. Человек в мире веществ, материалов и химических реакций</w:t>
      </w:r>
      <w:r w:rsidR="00ED739B" w:rsidRPr="00BF1E22">
        <w:rPr>
          <w:rFonts w:cs="Times New Roman"/>
          <w:szCs w:val="28"/>
        </w:rPr>
        <w:t>».</w:t>
      </w:r>
    </w:p>
    <w:p w14:paraId="0E499099" w14:textId="77777777" w:rsidR="004271CF" w:rsidRPr="00BF1E22" w:rsidRDefault="004271CF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Данное задание традиционно вызывает затруднения. Причем, эти затруднения впоследствии распространяются на аналогичное задание в КИМ ЕГЭ.</w:t>
      </w:r>
    </w:p>
    <w:p w14:paraId="373CF4A8" w14:textId="5902BA0D" w:rsidR="004271CF" w:rsidRPr="00BF1E22" w:rsidRDefault="004271CF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текущем году средний процент выполнения данного задания составил </w:t>
      </w:r>
      <w:r w:rsidR="00BC2E50" w:rsidRPr="00BF1E22">
        <w:rPr>
          <w:rFonts w:cs="Times New Roman"/>
          <w:szCs w:val="28"/>
        </w:rPr>
        <w:t>46,5</w:t>
      </w:r>
      <w:r w:rsidRPr="00BF1E22">
        <w:rPr>
          <w:rFonts w:cs="Times New Roman"/>
          <w:szCs w:val="28"/>
        </w:rPr>
        <w:t>%</w:t>
      </w:r>
      <w:r w:rsidR="00487F1D" w:rsidRPr="00BF1E22">
        <w:rPr>
          <w:rFonts w:cs="Times New Roman"/>
          <w:szCs w:val="28"/>
        </w:rPr>
        <w:t xml:space="preserve"> (в 202</w:t>
      </w:r>
      <w:r w:rsidR="00BC2E50" w:rsidRPr="00BF1E22">
        <w:rPr>
          <w:rFonts w:cs="Times New Roman"/>
          <w:szCs w:val="28"/>
        </w:rPr>
        <w:t>4</w:t>
      </w:r>
      <w:r w:rsidR="00487F1D" w:rsidRPr="00BF1E22">
        <w:rPr>
          <w:rFonts w:cs="Times New Roman"/>
          <w:szCs w:val="28"/>
        </w:rPr>
        <w:t xml:space="preserve"> г. – </w:t>
      </w:r>
      <w:r w:rsidR="00BC2E50" w:rsidRPr="00BF1E22">
        <w:rPr>
          <w:rFonts w:cs="Times New Roman"/>
          <w:szCs w:val="28"/>
        </w:rPr>
        <w:t>42,7</w:t>
      </w:r>
      <w:r w:rsidR="00487F1D" w:rsidRPr="00BF1E22">
        <w:rPr>
          <w:rFonts w:cs="Times New Roman"/>
          <w:szCs w:val="28"/>
        </w:rPr>
        <w:t>%)</w:t>
      </w:r>
      <w:r w:rsidRPr="00BF1E22">
        <w:rPr>
          <w:rFonts w:cs="Times New Roman"/>
          <w:szCs w:val="28"/>
        </w:rPr>
        <w:t xml:space="preserve">, что </w:t>
      </w:r>
      <w:r w:rsidR="00BC2E50" w:rsidRPr="00BF1E22">
        <w:rPr>
          <w:rFonts w:cs="Times New Roman"/>
          <w:szCs w:val="28"/>
        </w:rPr>
        <w:t>немного выше</w:t>
      </w:r>
      <w:r w:rsidR="00487F1D" w:rsidRPr="00BF1E22">
        <w:rPr>
          <w:rFonts w:cs="Times New Roman"/>
          <w:szCs w:val="28"/>
        </w:rPr>
        <w:t>, чем в прошлом году</w:t>
      </w:r>
      <w:r w:rsidRPr="00BF1E22">
        <w:rPr>
          <w:rFonts w:cs="Times New Roman"/>
          <w:szCs w:val="28"/>
        </w:rPr>
        <w:t xml:space="preserve">. </w:t>
      </w:r>
      <w:r w:rsidR="003B34EC" w:rsidRPr="00BF1E22">
        <w:rPr>
          <w:rFonts w:cs="Times New Roman"/>
          <w:szCs w:val="28"/>
        </w:rPr>
        <w:t>Затруднения при выполнении данного задания возникали у участников экзамена получивших отметки «2», «3»</w:t>
      </w:r>
      <w:r w:rsidR="00487F1D" w:rsidRPr="00BF1E22">
        <w:rPr>
          <w:rFonts w:cs="Times New Roman"/>
          <w:szCs w:val="28"/>
        </w:rPr>
        <w:t>,</w:t>
      </w:r>
      <w:r w:rsidR="003B34EC" w:rsidRPr="00BF1E22">
        <w:rPr>
          <w:rFonts w:cs="Times New Roman"/>
          <w:szCs w:val="28"/>
        </w:rPr>
        <w:t xml:space="preserve"> «4»</w:t>
      </w:r>
      <w:r w:rsidR="00487F1D" w:rsidRPr="00BF1E22">
        <w:rPr>
          <w:rFonts w:cs="Times New Roman"/>
          <w:szCs w:val="28"/>
        </w:rPr>
        <w:t xml:space="preserve"> и только ученики, получившие «5» превысили нижнюю границу успешности заданий базового уровня сложности и показали решаемость </w:t>
      </w:r>
      <w:r w:rsidR="00BC2E50" w:rsidRPr="00BF1E22">
        <w:rPr>
          <w:rFonts w:cs="Times New Roman"/>
          <w:szCs w:val="28"/>
        </w:rPr>
        <w:t>61,3</w:t>
      </w:r>
      <w:r w:rsidR="00487F1D" w:rsidRPr="00BF1E22">
        <w:rPr>
          <w:rFonts w:cs="Times New Roman"/>
          <w:szCs w:val="28"/>
        </w:rPr>
        <w:t>%, что</w:t>
      </w:r>
      <w:r w:rsidR="00173E5E" w:rsidRPr="00BF1E22">
        <w:rPr>
          <w:rFonts w:cs="Times New Roman"/>
          <w:szCs w:val="28"/>
        </w:rPr>
        <w:t>,</w:t>
      </w:r>
      <w:r w:rsidR="00487F1D" w:rsidRPr="00BF1E22">
        <w:rPr>
          <w:rFonts w:cs="Times New Roman"/>
          <w:szCs w:val="28"/>
        </w:rPr>
        <w:t xml:space="preserve"> очевидно</w:t>
      </w:r>
      <w:r w:rsidR="00173E5E" w:rsidRPr="00BF1E22">
        <w:rPr>
          <w:rFonts w:cs="Times New Roman"/>
          <w:szCs w:val="28"/>
        </w:rPr>
        <w:t>,</w:t>
      </w:r>
      <w:r w:rsidR="00487F1D" w:rsidRPr="00BF1E22">
        <w:rPr>
          <w:rFonts w:cs="Times New Roman"/>
          <w:szCs w:val="28"/>
        </w:rPr>
        <w:t xml:space="preserve"> явно недостаточно</w:t>
      </w:r>
      <w:r w:rsidR="003B34EC" w:rsidRPr="00BF1E22">
        <w:rPr>
          <w:rFonts w:cs="Times New Roman"/>
          <w:szCs w:val="28"/>
        </w:rPr>
        <w:t>.</w:t>
      </w:r>
    </w:p>
    <w:p w14:paraId="388297EA" w14:textId="3F975713" w:rsidR="00CF0D70" w:rsidRPr="00BF1E22" w:rsidRDefault="00CF0D70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 xml:space="preserve">Пример задания 16. Вариант </w:t>
      </w:r>
      <w:r w:rsidR="00D5780F" w:rsidRPr="00BF1E22">
        <w:rPr>
          <w:rFonts w:cs="Times New Roman"/>
          <w:i/>
          <w:szCs w:val="28"/>
        </w:rPr>
        <w:t>3</w:t>
      </w:r>
      <w:r w:rsidR="00EA4A56" w:rsidRPr="00BF1E22">
        <w:rPr>
          <w:rFonts w:cs="Times New Roman"/>
          <w:i/>
          <w:szCs w:val="28"/>
          <w:lang w:val="en-US"/>
        </w:rPr>
        <w:t>38</w:t>
      </w:r>
      <w:r w:rsidRPr="00BF1E22">
        <w:rPr>
          <w:rFonts w:cs="Times New Roman"/>
          <w:i/>
          <w:szCs w:val="28"/>
        </w:rPr>
        <w:t>.</w:t>
      </w:r>
    </w:p>
    <w:p w14:paraId="55F2A838" w14:textId="77FE7947" w:rsidR="00EA4A56" w:rsidRPr="00BF1E22" w:rsidRDefault="007F1E95" w:rsidP="009B519C">
      <w:pPr>
        <w:pStyle w:val="afa"/>
        <w:widowControl w:val="0"/>
        <w:spacing w:line="240" w:lineRule="auto"/>
        <w:ind w:firstLine="0"/>
        <w:jc w:val="center"/>
        <w:rPr>
          <w:rFonts w:cs="Times New Roman"/>
          <w:noProof/>
          <w:szCs w:val="28"/>
          <w:highlight w:val="yellow"/>
        </w:rPr>
      </w:pPr>
      <w:r w:rsidRPr="00BF1E22">
        <w:rPr>
          <w:rFonts w:cs="Times New Roman"/>
          <w:noProof/>
          <w:szCs w:val="28"/>
        </w:rPr>
        <w:drawing>
          <wp:inline distT="0" distB="0" distL="0" distR="0" wp14:anchorId="787F99D1" wp14:editId="02368C4F">
            <wp:extent cx="5743575" cy="2016510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429" cy="203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345"/>
        <w:gridCol w:w="4345"/>
        <w:gridCol w:w="4346"/>
      </w:tblGrid>
      <w:tr w:rsidR="004F1CAC" w:rsidRPr="00BF1E22" w14:paraId="5951CA20" w14:textId="77777777" w:rsidTr="00B26D32">
        <w:trPr>
          <w:trHeight w:val="274"/>
          <w:jc w:val="center"/>
        </w:trPr>
        <w:tc>
          <w:tcPr>
            <w:tcW w:w="4345" w:type="dxa"/>
            <w:shd w:val="clear" w:color="auto" w:fill="FFFFFF" w:themeFill="background1"/>
            <w:vAlign w:val="center"/>
          </w:tcPr>
          <w:p w14:paraId="085DB2A1" w14:textId="77777777" w:rsidR="00CF0D70" w:rsidRPr="00BF1E22" w:rsidRDefault="00CF0D70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lastRenderedPageBreak/>
              <w:t>Вариант ответа</w:t>
            </w:r>
          </w:p>
        </w:tc>
        <w:tc>
          <w:tcPr>
            <w:tcW w:w="4345" w:type="dxa"/>
            <w:shd w:val="clear" w:color="auto" w:fill="FFFFFF" w:themeFill="background1"/>
          </w:tcPr>
          <w:p w14:paraId="0D9A86A9" w14:textId="77777777" w:rsidR="00CF0D70" w:rsidRPr="00BF1E22" w:rsidRDefault="00CF0D70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Кол-во ответивших</w:t>
            </w:r>
          </w:p>
        </w:tc>
        <w:tc>
          <w:tcPr>
            <w:tcW w:w="4346" w:type="dxa"/>
            <w:shd w:val="clear" w:color="auto" w:fill="FFFFFF" w:themeFill="background1"/>
            <w:noWrap/>
            <w:vAlign w:val="bottom"/>
          </w:tcPr>
          <w:p w14:paraId="7C2CAF66" w14:textId="77777777" w:rsidR="00CF0D70" w:rsidRPr="00BF1E22" w:rsidRDefault="00CF0D70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Процент ответивших</w:t>
            </w:r>
          </w:p>
        </w:tc>
      </w:tr>
      <w:tr w:rsidR="007F1E95" w:rsidRPr="00BF1E22" w14:paraId="1448677D" w14:textId="77777777" w:rsidTr="00B26D32">
        <w:trPr>
          <w:trHeight w:val="274"/>
          <w:jc w:val="center"/>
        </w:trPr>
        <w:tc>
          <w:tcPr>
            <w:tcW w:w="4345" w:type="dxa"/>
            <w:shd w:val="clear" w:color="auto" w:fill="EAF1DD" w:themeFill="accent3" w:themeFillTint="33"/>
            <w:vAlign w:val="center"/>
          </w:tcPr>
          <w:p w14:paraId="31C40105" w14:textId="0D55FA07" w:rsidR="007F1E95" w:rsidRPr="00BF1E22" w:rsidRDefault="007F1E95" w:rsidP="00BF1E2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4345" w:type="dxa"/>
            <w:shd w:val="clear" w:color="auto" w:fill="EAF1DD" w:themeFill="accent3" w:themeFillTint="33"/>
            <w:vAlign w:val="center"/>
          </w:tcPr>
          <w:p w14:paraId="4767FD06" w14:textId="73320961" w:rsidR="007F1E95" w:rsidRPr="00BF1E22" w:rsidRDefault="007F1E95" w:rsidP="00BF1E2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4346" w:type="dxa"/>
            <w:shd w:val="clear" w:color="auto" w:fill="EAF1DD" w:themeFill="accent3" w:themeFillTint="33"/>
            <w:noWrap/>
            <w:vAlign w:val="bottom"/>
          </w:tcPr>
          <w:p w14:paraId="7B62B1B5" w14:textId="2417DA29" w:rsidR="007F1E95" w:rsidRPr="00BF1E22" w:rsidRDefault="007F1E95" w:rsidP="00BF1E2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28,9</w:t>
            </w:r>
          </w:p>
        </w:tc>
      </w:tr>
      <w:tr w:rsidR="007F1E95" w:rsidRPr="00BF1E22" w14:paraId="07270C31" w14:textId="77777777" w:rsidTr="00B26D32">
        <w:trPr>
          <w:trHeight w:val="274"/>
          <w:jc w:val="center"/>
        </w:trPr>
        <w:tc>
          <w:tcPr>
            <w:tcW w:w="4345" w:type="dxa"/>
            <w:shd w:val="clear" w:color="auto" w:fill="F2DBDB" w:themeFill="accent2" w:themeFillTint="33"/>
            <w:vAlign w:val="center"/>
          </w:tcPr>
          <w:p w14:paraId="38B6EE44" w14:textId="20F20AAC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4345" w:type="dxa"/>
            <w:shd w:val="clear" w:color="auto" w:fill="F2DBDB" w:themeFill="accent2" w:themeFillTint="33"/>
            <w:vAlign w:val="center"/>
          </w:tcPr>
          <w:p w14:paraId="5CDF87F5" w14:textId="36FD1677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4346" w:type="dxa"/>
            <w:shd w:val="clear" w:color="auto" w:fill="F2DBDB" w:themeFill="accent2" w:themeFillTint="33"/>
            <w:noWrap/>
            <w:vAlign w:val="bottom"/>
          </w:tcPr>
          <w:p w14:paraId="066FB95E" w14:textId="73CFE0EA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34,2</w:t>
            </w:r>
          </w:p>
        </w:tc>
      </w:tr>
      <w:tr w:rsidR="007F1E95" w:rsidRPr="00BF1E22" w14:paraId="7B54E2BF" w14:textId="77777777" w:rsidTr="00B26D32">
        <w:trPr>
          <w:trHeight w:val="274"/>
          <w:jc w:val="center"/>
        </w:trPr>
        <w:tc>
          <w:tcPr>
            <w:tcW w:w="4345" w:type="dxa"/>
            <w:shd w:val="clear" w:color="auto" w:fill="F2DBDB" w:themeFill="accent2" w:themeFillTint="33"/>
            <w:vAlign w:val="center"/>
          </w:tcPr>
          <w:p w14:paraId="000B5A65" w14:textId="4D0A7131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234</w:t>
            </w:r>
          </w:p>
        </w:tc>
        <w:tc>
          <w:tcPr>
            <w:tcW w:w="4345" w:type="dxa"/>
            <w:shd w:val="clear" w:color="auto" w:fill="F2DBDB" w:themeFill="accent2" w:themeFillTint="33"/>
            <w:vAlign w:val="center"/>
          </w:tcPr>
          <w:p w14:paraId="4E9776B5" w14:textId="7047636E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4346" w:type="dxa"/>
            <w:shd w:val="clear" w:color="auto" w:fill="F2DBDB" w:themeFill="accent2" w:themeFillTint="33"/>
            <w:noWrap/>
            <w:vAlign w:val="bottom"/>
          </w:tcPr>
          <w:p w14:paraId="23B1E96E" w14:textId="0EC4FF0A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10,5</w:t>
            </w:r>
          </w:p>
        </w:tc>
      </w:tr>
      <w:tr w:rsidR="007F1E95" w:rsidRPr="00BF1E22" w14:paraId="1855FE83" w14:textId="77777777" w:rsidTr="00B26D32">
        <w:trPr>
          <w:trHeight w:val="274"/>
          <w:jc w:val="center"/>
        </w:trPr>
        <w:tc>
          <w:tcPr>
            <w:tcW w:w="4345" w:type="dxa"/>
            <w:shd w:val="clear" w:color="auto" w:fill="F2DBDB" w:themeFill="accent2" w:themeFillTint="33"/>
            <w:vAlign w:val="center"/>
          </w:tcPr>
          <w:p w14:paraId="028BA5AA" w14:textId="55AC36FB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4345" w:type="dxa"/>
            <w:shd w:val="clear" w:color="auto" w:fill="F2DBDB" w:themeFill="accent2" w:themeFillTint="33"/>
            <w:vAlign w:val="center"/>
          </w:tcPr>
          <w:p w14:paraId="425F0A01" w14:textId="2BED9B2E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346" w:type="dxa"/>
            <w:shd w:val="clear" w:color="auto" w:fill="F2DBDB" w:themeFill="accent2" w:themeFillTint="33"/>
            <w:noWrap/>
            <w:vAlign w:val="bottom"/>
          </w:tcPr>
          <w:p w14:paraId="530F9863" w14:textId="6D0CB111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6,1</w:t>
            </w:r>
          </w:p>
        </w:tc>
      </w:tr>
      <w:tr w:rsidR="007F1E95" w:rsidRPr="00BF1E22" w14:paraId="17D958B0" w14:textId="77777777" w:rsidTr="00B26D32">
        <w:trPr>
          <w:trHeight w:val="274"/>
          <w:jc w:val="center"/>
        </w:trPr>
        <w:tc>
          <w:tcPr>
            <w:tcW w:w="4345" w:type="dxa"/>
            <w:shd w:val="clear" w:color="auto" w:fill="F2DBDB" w:themeFill="accent2" w:themeFillTint="33"/>
            <w:vAlign w:val="center"/>
          </w:tcPr>
          <w:p w14:paraId="36119453" w14:textId="47111F51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345" w:type="dxa"/>
            <w:shd w:val="clear" w:color="auto" w:fill="F2DBDB" w:themeFill="accent2" w:themeFillTint="33"/>
            <w:vAlign w:val="center"/>
          </w:tcPr>
          <w:p w14:paraId="5B73F87C" w14:textId="3CD9022C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346" w:type="dxa"/>
            <w:shd w:val="clear" w:color="auto" w:fill="F2DBDB" w:themeFill="accent2" w:themeFillTint="33"/>
            <w:noWrap/>
            <w:vAlign w:val="bottom"/>
          </w:tcPr>
          <w:p w14:paraId="0B10A011" w14:textId="50437F4A" w:rsidR="007F1E95" w:rsidRPr="00BF1E22" w:rsidRDefault="007F1E95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4,8</w:t>
            </w:r>
          </w:p>
        </w:tc>
      </w:tr>
    </w:tbl>
    <w:p w14:paraId="65A0E901" w14:textId="116C00B0" w:rsidR="00DA0466" w:rsidRPr="009B519C" w:rsidRDefault="00DA0466" w:rsidP="00BF1E22">
      <w:pPr>
        <w:pStyle w:val="af7"/>
        <w:widowControl w:val="0"/>
        <w:spacing w:line="240" w:lineRule="auto"/>
        <w:ind w:firstLine="708"/>
        <w:rPr>
          <w:rFonts w:eastAsia="Calibri"/>
          <w:i/>
          <w:szCs w:val="28"/>
        </w:rPr>
      </w:pPr>
      <w:r w:rsidRPr="009B519C">
        <w:rPr>
          <w:rFonts w:eastAsia="Calibri"/>
          <w:i/>
          <w:szCs w:val="28"/>
        </w:rPr>
        <w:t>Зеленым выделен правильный вариант ответа; красным – альтернативный вариант, получивший наибольшее число ответов.</w:t>
      </w:r>
      <w:r w:rsidR="00C93CCE" w:rsidRPr="009B519C">
        <w:rPr>
          <w:rFonts w:eastAsia="Calibri"/>
          <w:i/>
          <w:szCs w:val="28"/>
        </w:rPr>
        <w:t xml:space="preserve"> Всего </w:t>
      </w:r>
      <w:r w:rsidR="007F1E95" w:rsidRPr="009B519C">
        <w:rPr>
          <w:rFonts w:eastAsia="Calibri"/>
          <w:i/>
          <w:szCs w:val="28"/>
        </w:rPr>
        <w:t>16</w:t>
      </w:r>
      <w:r w:rsidR="00C93CCE" w:rsidRPr="009B519C">
        <w:rPr>
          <w:rFonts w:eastAsia="Calibri"/>
          <w:i/>
          <w:szCs w:val="28"/>
        </w:rPr>
        <w:t xml:space="preserve"> варианта ответов.</w:t>
      </w:r>
    </w:p>
    <w:p w14:paraId="3F107982" w14:textId="77777777" w:rsidR="009B519C" w:rsidRDefault="009B519C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6917B5D6" w14:textId="77CDB2C9" w:rsidR="00CF0D70" w:rsidRPr="00BF1E22" w:rsidRDefault="00014751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Средняя решаемость данного задания составляет </w:t>
      </w:r>
      <w:r w:rsidR="00590F9F" w:rsidRPr="00BF1E22">
        <w:rPr>
          <w:rFonts w:cs="Times New Roman"/>
          <w:szCs w:val="28"/>
        </w:rPr>
        <w:t>2</w:t>
      </w:r>
      <w:r w:rsidR="007F1E95" w:rsidRPr="00BF1E22">
        <w:rPr>
          <w:rFonts w:cs="Times New Roman"/>
          <w:szCs w:val="28"/>
        </w:rPr>
        <w:t>8</w:t>
      </w:r>
      <w:r w:rsidR="00590F9F" w:rsidRPr="00BF1E22">
        <w:rPr>
          <w:rFonts w:cs="Times New Roman"/>
          <w:szCs w:val="28"/>
        </w:rPr>
        <w:t>,</w:t>
      </w:r>
      <w:r w:rsidR="007F1E95" w:rsidRPr="00BF1E22">
        <w:rPr>
          <w:rFonts w:cs="Times New Roman"/>
          <w:szCs w:val="28"/>
        </w:rPr>
        <w:t>95</w:t>
      </w:r>
      <w:r w:rsidRPr="00BF1E22">
        <w:rPr>
          <w:rFonts w:cs="Times New Roman"/>
          <w:szCs w:val="28"/>
        </w:rPr>
        <w:t>%</w:t>
      </w:r>
      <w:r w:rsidR="00590F9F" w:rsidRPr="00BF1E22">
        <w:rPr>
          <w:rFonts w:cs="Times New Roman"/>
          <w:szCs w:val="28"/>
        </w:rPr>
        <w:t>.</w:t>
      </w:r>
      <w:r w:rsidRPr="00BF1E22">
        <w:rPr>
          <w:rFonts w:cs="Times New Roman"/>
          <w:szCs w:val="28"/>
        </w:rPr>
        <w:t xml:space="preserve"> </w:t>
      </w:r>
      <w:r w:rsidR="00F83103" w:rsidRPr="00BF1E22">
        <w:rPr>
          <w:rFonts w:cs="Times New Roman"/>
          <w:szCs w:val="28"/>
        </w:rPr>
        <w:t xml:space="preserve">Среди учеников, получивших отметку «2» с </w:t>
      </w:r>
      <w:r w:rsidR="00590F9F" w:rsidRPr="00BF1E22">
        <w:rPr>
          <w:rFonts w:cs="Times New Roman"/>
          <w:szCs w:val="28"/>
        </w:rPr>
        <w:t>н</w:t>
      </w:r>
      <w:r w:rsidR="00F83103" w:rsidRPr="00BF1E22">
        <w:rPr>
          <w:rFonts w:cs="Times New Roman"/>
          <w:szCs w:val="28"/>
        </w:rPr>
        <w:t xml:space="preserve">им </w:t>
      </w:r>
      <w:r w:rsidR="00590F9F" w:rsidRPr="00BF1E22">
        <w:rPr>
          <w:rFonts w:cs="Times New Roman"/>
          <w:szCs w:val="28"/>
        </w:rPr>
        <w:t>справилось только 4% учащихся</w:t>
      </w:r>
      <w:r w:rsidR="00F83103" w:rsidRPr="00BF1E22">
        <w:rPr>
          <w:rFonts w:cs="Times New Roman"/>
          <w:szCs w:val="28"/>
        </w:rPr>
        <w:t>.</w:t>
      </w:r>
      <w:r w:rsidR="002F4637" w:rsidRPr="00BF1E22">
        <w:rPr>
          <w:rFonts w:cs="Times New Roman"/>
          <w:szCs w:val="28"/>
        </w:rPr>
        <w:t xml:space="preserve"> </w:t>
      </w:r>
      <w:r w:rsidR="00590F9F" w:rsidRPr="00BF1E22">
        <w:rPr>
          <w:rFonts w:cs="Times New Roman"/>
          <w:szCs w:val="28"/>
        </w:rPr>
        <w:t>Даже среди учеников, получивших отметку «5»</w:t>
      </w:r>
      <w:r w:rsidR="00B26D32" w:rsidRPr="00BF1E22">
        <w:rPr>
          <w:rFonts w:cs="Times New Roman"/>
          <w:szCs w:val="28"/>
        </w:rPr>
        <w:t>,</w:t>
      </w:r>
      <w:r w:rsidR="00590F9F" w:rsidRPr="00BF1E22">
        <w:rPr>
          <w:rFonts w:cs="Times New Roman"/>
          <w:szCs w:val="28"/>
        </w:rPr>
        <w:t xml:space="preserve"> средний процент выполнения составил лишь 39,3%.</w:t>
      </w:r>
    </w:p>
    <w:p w14:paraId="35387A6E" w14:textId="5961ACB0" w:rsidR="00FD4C9C" w:rsidRPr="00BF1E22" w:rsidRDefault="00014751" w:rsidP="00BF1E22">
      <w:pPr>
        <w:pStyle w:val="afa"/>
        <w:widowControl w:val="0"/>
        <w:spacing w:line="240" w:lineRule="auto"/>
        <w:rPr>
          <w:rFonts w:cs="Times New Roman"/>
          <w:iCs/>
          <w:szCs w:val="28"/>
        </w:rPr>
      </w:pPr>
      <w:r w:rsidRPr="00BF1E22">
        <w:rPr>
          <w:rFonts w:cs="Times New Roman"/>
          <w:szCs w:val="28"/>
        </w:rPr>
        <w:t xml:space="preserve">В представленном примере сформулирован вопрос о </w:t>
      </w:r>
      <w:r w:rsidR="00F83103" w:rsidRPr="00BF1E22">
        <w:rPr>
          <w:rFonts w:cs="Times New Roman"/>
          <w:szCs w:val="28"/>
        </w:rPr>
        <w:t xml:space="preserve">правилах работы с веществами в лаборатории. </w:t>
      </w:r>
      <w:r w:rsidR="007F1E95" w:rsidRPr="00BF1E22">
        <w:rPr>
          <w:rFonts w:cs="Times New Roman"/>
          <w:szCs w:val="28"/>
        </w:rPr>
        <w:t>Ученики имеют низкую взаимосвязь школьных знаний с окружающей их практической жизнью. Выбор в качестве варианта второго суждения во многих неправильных вариантах ответов, свидетельствует о том, что учащиеся имеют слабое представление о том, что такое раствор, что такое процесс фильтрования и для чего он используется. К</w:t>
      </w:r>
      <w:r w:rsidR="00F83103" w:rsidRPr="00BF1E22">
        <w:rPr>
          <w:rFonts w:cs="Times New Roman"/>
          <w:szCs w:val="28"/>
        </w:rPr>
        <w:t xml:space="preserve"> сожалению, эти вопросы часто остаются за рамками урока и остаются на самостоятельное изучение. Выбор в качестве </w:t>
      </w:r>
      <w:r w:rsidR="00F15459" w:rsidRPr="00BF1E22">
        <w:rPr>
          <w:rFonts w:cs="Times New Roman"/>
          <w:szCs w:val="28"/>
        </w:rPr>
        <w:t>ответа большого числа самых разнообразных вариантов ответа</w:t>
      </w:r>
      <w:r w:rsidR="002F4637" w:rsidRPr="00BF1E22">
        <w:rPr>
          <w:rFonts w:cs="Times New Roman"/>
          <w:szCs w:val="28"/>
        </w:rPr>
        <w:t xml:space="preserve"> иллюстрирует </w:t>
      </w:r>
      <w:r w:rsidR="00F15459" w:rsidRPr="00BF1E22">
        <w:rPr>
          <w:rFonts w:cs="Times New Roman"/>
          <w:szCs w:val="28"/>
        </w:rPr>
        <w:t>отсутствие у учащихся сформированности знаний по данной теме</w:t>
      </w:r>
      <w:r w:rsidR="002F4637" w:rsidRPr="00BF1E22">
        <w:rPr>
          <w:rFonts w:cs="Times New Roman"/>
          <w:szCs w:val="28"/>
        </w:rPr>
        <w:t xml:space="preserve">. </w:t>
      </w:r>
      <w:r w:rsidR="007F1E95" w:rsidRPr="00BF1E22">
        <w:rPr>
          <w:rFonts w:cs="Times New Roman"/>
          <w:szCs w:val="28"/>
        </w:rPr>
        <w:t>Аналогичный вопрос был в в</w:t>
      </w:r>
      <w:r w:rsidR="00FD4C9C" w:rsidRPr="00BF1E22">
        <w:rPr>
          <w:rFonts w:cs="Times New Roman"/>
          <w:iCs/>
          <w:szCs w:val="28"/>
        </w:rPr>
        <w:t>ариант</w:t>
      </w:r>
      <w:r w:rsidR="007F1E95" w:rsidRPr="00BF1E22">
        <w:rPr>
          <w:rFonts w:cs="Times New Roman"/>
          <w:iCs/>
          <w:szCs w:val="28"/>
        </w:rPr>
        <w:t>е</w:t>
      </w:r>
      <w:r w:rsidR="00FD4C9C" w:rsidRPr="00BF1E22">
        <w:rPr>
          <w:rFonts w:cs="Times New Roman"/>
          <w:iCs/>
          <w:szCs w:val="28"/>
        </w:rPr>
        <w:t xml:space="preserve"> </w:t>
      </w:r>
      <w:r w:rsidR="002F4637" w:rsidRPr="00BF1E22">
        <w:rPr>
          <w:rFonts w:cs="Times New Roman"/>
          <w:iCs/>
          <w:szCs w:val="28"/>
        </w:rPr>
        <w:t>33</w:t>
      </w:r>
      <w:r w:rsidR="00EA4A56" w:rsidRPr="00BF1E22">
        <w:rPr>
          <w:rFonts w:cs="Times New Roman"/>
          <w:iCs/>
          <w:szCs w:val="28"/>
        </w:rPr>
        <w:t>9</w:t>
      </w:r>
      <w:r w:rsidR="00FD4C9C" w:rsidRPr="00BF1E22">
        <w:rPr>
          <w:rFonts w:cs="Times New Roman"/>
          <w:iCs/>
          <w:szCs w:val="28"/>
        </w:rPr>
        <w:t>.</w:t>
      </w:r>
      <w:r w:rsidR="007F1E95" w:rsidRPr="00BF1E22">
        <w:rPr>
          <w:rFonts w:cs="Times New Roman"/>
          <w:iCs/>
          <w:szCs w:val="28"/>
        </w:rPr>
        <w:t xml:space="preserve"> Средний процент там был также низкий – 33,1%. В качестве неправильных вариантов ответа ученики также выбирали возможность разделения смеси воды и медного купороса фильтрованием.</w:t>
      </w:r>
    </w:p>
    <w:p w14:paraId="7E5610FC" w14:textId="77777777" w:rsidR="006054BC" w:rsidRPr="00BF1E22" w:rsidRDefault="006054BC" w:rsidP="00BF1E22">
      <w:pPr>
        <w:pStyle w:val="af7"/>
        <w:widowControl w:val="0"/>
        <w:spacing w:line="240" w:lineRule="auto"/>
        <w:ind w:firstLine="0"/>
        <w:jc w:val="left"/>
        <w:rPr>
          <w:noProof/>
          <w:sz w:val="28"/>
          <w:szCs w:val="28"/>
          <w:highlight w:val="yellow"/>
        </w:rPr>
      </w:pPr>
    </w:p>
    <w:p w14:paraId="1A9D69C3" w14:textId="77777777" w:rsidR="007425B5" w:rsidRPr="00BF1E22" w:rsidRDefault="007425B5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>Задание 19</w:t>
      </w:r>
    </w:p>
    <w:p w14:paraId="23EF2A6B" w14:textId="2C736D11" w:rsidR="00750E8A" w:rsidRPr="00BF1E22" w:rsidRDefault="00750E8A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Задание 19 относится к заданиям базового уровня сложности. В соответствии со спецификацией, им проверяются следующие элементы содержания: </w:t>
      </w:r>
      <w:r w:rsidRPr="00BF1E22">
        <w:rPr>
          <w:rFonts w:cs="Times New Roman"/>
          <w:i/>
          <w:szCs w:val="28"/>
        </w:rPr>
        <w:t>Химическое загрязнение окружающей среды и его последствия. Человек в мире веществ, материалов и химических реакций</w:t>
      </w:r>
      <w:r w:rsidRPr="00BF1E22">
        <w:rPr>
          <w:rFonts w:cs="Times New Roman"/>
          <w:szCs w:val="28"/>
        </w:rPr>
        <w:t>.</w:t>
      </w:r>
      <w:r w:rsidR="009932C5" w:rsidRPr="00BF1E22">
        <w:rPr>
          <w:rFonts w:cs="Times New Roman"/>
          <w:szCs w:val="28"/>
        </w:rPr>
        <w:t xml:space="preserve"> Это одно из двух заданий с единым контекстом (задания 18 и 19). Ученик должен внимательно прочитать поясняющий текст, проанализировать его и решить две задачи. Причем для решения задания 19 можно/нужно использовать решение задания 18. </w:t>
      </w:r>
    </w:p>
    <w:p w14:paraId="293B16C6" w14:textId="5F90CAC2" w:rsidR="006D26B8" w:rsidRPr="00BF1E22" w:rsidRDefault="006D26B8" w:rsidP="00BF1E22">
      <w:pPr>
        <w:pStyle w:val="afa"/>
        <w:widowControl w:val="0"/>
        <w:spacing w:line="240" w:lineRule="auto"/>
        <w:rPr>
          <w:rFonts w:cs="Times New Roman"/>
          <w:szCs w:val="28"/>
          <w:highlight w:val="yellow"/>
        </w:rPr>
      </w:pPr>
      <w:r w:rsidRPr="00BF1E22">
        <w:rPr>
          <w:rFonts w:cs="Times New Roman"/>
          <w:szCs w:val="28"/>
        </w:rPr>
        <w:t xml:space="preserve">Средний процент выполнения данного задания по всем вариантам составляет </w:t>
      </w:r>
      <w:r w:rsidR="00545DBB" w:rsidRPr="00BF1E22">
        <w:rPr>
          <w:rFonts w:cs="Times New Roman"/>
          <w:szCs w:val="28"/>
        </w:rPr>
        <w:t>39,7</w:t>
      </w:r>
      <w:r w:rsidR="005F67DC" w:rsidRPr="00BF1E22">
        <w:rPr>
          <w:rFonts w:cs="Times New Roman"/>
          <w:szCs w:val="28"/>
        </w:rPr>
        <w:t>% (202</w:t>
      </w:r>
      <w:r w:rsidR="00545DBB" w:rsidRPr="00BF1E22">
        <w:rPr>
          <w:rFonts w:cs="Times New Roman"/>
          <w:szCs w:val="28"/>
        </w:rPr>
        <w:t>4</w:t>
      </w:r>
      <w:r w:rsidR="005F67DC" w:rsidRPr="00BF1E22">
        <w:rPr>
          <w:rFonts w:cs="Times New Roman"/>
          <w:szCs w:val="28"/>
        </w:rPr>
        <w:t xml:space="preserve"> г. – </w:t>
      </w:r>
      <w:r w:rsidR="00545DBB" w:rsidRPr="00BF1E22">
        <w:rPr>
          <w:rFonts w:cs="Times New Roman"/>
          <w:szCs w:val="28"/>
        </w:rPr>
        <w:t>36,7</w:t>
      </w:r>
      <w:r w:rsidRPr="00BF1E22">
        <w:rPr>
          <w:rFonts w:cs="Times New Roman"/>
          <w:szCs w:val="28"/>
        </w:rPr>
        <w:t>%</w:t>
      </w:r>
      <w:r w:rsidR="005F67DC" w:rsidRPr="00BF1E22">
        <w:rPr>
          <w:rFonts w:cs="Times New Roman"/>
          <w:szCs w:val="28"/>
        </w:rPr>
        <w:t>)</w:t>
      </w:r>
      <w:r w:rsidRPr="00BF1E22">
        <w:rPr>
          <w:rFonts w:cs="Times New Roman"/>
          <w:szCs w:val="28"/>
        </w:rPr>
        <w:t>. Только ученики, получившие отметку «5» решили его более чем на 50%</w:t>
      </w:r>
      <w:r w:rsidR="005F67DC" w:rsidRPr="00BF1E22">
        <w:rPr>
          <w:rFonts w:cs="Times New Roman"/>
          <w:szCs w:val="28"/>
        </w:rPr>
        <w:t xml:space="preserve"> – </w:t>
      </w:r>
      <w:r w:rsidR="005F4681" w:rsidRPr="00BF1E22">
        <w:rPr>
          <w:rFonts w:cs="Times New Roman"/>
          <w:szCs w:val="28"/>
        </w:rPr>
        <w:t>71</w:t>
      </w:r>
      <w:r w:rsidR="005F67DC" w:rsidRPr="00BF1E22">
        <w:rPr>
          <w:rFonts w:cs="Times New Roman"/>
          <w:szCs w:val="28"/>
        </w:rPr>
        <w:t>,</w:t>
      </w:r>
      <w:r w:rsidR="005F4681" w:rsidRPr="00BF1E22">
        <w:rPr>
          <w:rFonts w:cs="Times New Roman"/>
          <w:szCs w:val="28"/>
        </w:rPr>
        <w:t>99</w:t>
      </w:r>
      <w:r w:rsidR="005F67DC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>. Среди «двоечников» с ним справился</w:t>
      </w:r>
      <w:r w:rsidR="005F67DC" w:rsidRPr="00BF1E22">
        <w:rPr>
          <w:rFonts w:cs="Times New Roman"/>
          <w:szCs w:val="28"/>
        </w:rPr>
        <w:t xml:space="preserve"> лишь </w:t>
      </w:r>
      <w:r w:rsidR="005F4681" w:rsidRPr="00BF1E22">
        <w:rPr>
          <w:rFonts w:cs="Times New Roman"/>
          <w:szCs w:val="28"/>
        </w:rPr>
        <w:lastRenderedPageBreak/>
        <w:t>3</w:t>
      </w:r>
      <w:r w:rsidR="005F67DC" w:rsidRPr="00BF1E22">
        <w:rPr>
          <w:rFonts w:cs="Times New Roman"/>
          <w:szCs w:val="28"/>
        </w:rPr>
        <w:t>,3%</w:t>
      </w:r>
      <w:r w:rsidRPr="00BF1E22">
        <w:rPr>
          <w:rFonts w:cs="Times New Roman"/>
          <w:szCs w:val="28"/>
        </w:rPr>
        <w:t>.</w:t>
      </w:r>
      <w:r w:rsidR="00B51F54" w:rsidRPr="00BF1E22">
        <w:rPr>
          <w:rFonts w:cs="Times New Roman"/>
          <w:szCs w:val="28"/>
        </w:rPr>
        <w:t xml:space="preserve"> Причем данное задание имеет довольно низкую успешность </w:t>
      </w:r>
      <w:r w:rsidR="008B5035" w:rsidRPr="00BF1E22">
        <w:rPr>
          <w:rFonts w:cs="Times New Roman"/>
          <w:szCs w:val="28"/>
        </w:rPr>
        <w:t xml:space="preserve">по всем </w:t>
      </w:r>
      <w:r w:rsidR="00B51F54" w:rsidRPr="00BF1E22">
        <w:rPr>
          <w:rFonts w:cs="Times New Roman"/>
          <w:szCs w:val="28"/>
        </w:rPr>
        <w:t>использованны</w:t>
      </w:r>
      <w:r w:rsidR="008B5035" w:rsidRPr="00BF1E22">
        <w:rPr>
          <w:rFonts w:cs="Times New Roman"/>
          <w:szCs w:val="28"/>
        </w:rPr>
        <w:t>м</w:t>
      </w:r>
      <w:r w:rsidR="00B51F54" w:rsidRPr="00BF1E22">
        <w:rPr>
          <w:rFonts w:cs="Times New Roman"/>
          <w:szCs w:val="28"/>
        </w:rPr>
        <w:t xml:space="preserve"> в текущем году варианта</w:t>
      </w:r>
      <w:r w:rsidR="008B5035" w:rsidRPr="00BF1E22">
        <w:rPr>
          <w:rFonts w:cs="Times New Roman"/>
          <w:szCs w:val="28"/>
        </w:rPr>
        <w:t>м</w:t>
      </w:r>
      <w:r w:rsidR="00B51F54" w:rsidRPr="00BF1E22">
        <w:rPr>
          <w:rFonts w:cs="Times New Roman"/>
          <w:szCs w:val="28"/>
        </w:rPr>
        <w:t xml:space="preserve">. </w:t>
      </w:r>
    </w:p>
    <w:p w14:paraId="5AE583D8" w14:textId="42B9FA49" w:rsidR="009932C5" w:rsidRPr="00BF1E22" w:rsidRDefault="009932C5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 xml:space="preserve">Пример задания 19. Вариант </w:t>
      </w:r>
      <w:r w:rsidR="009C0F68" w:rsidRPr="00BF1E22">
        <w:rPr>
          <w:rFonts w:cs="Times New Roman"/>
          <w:i/>
          <w:szCs w:val="28"/>
        </w:rPr>
        <w:t>3</w:t>
      </w:r>
      <w:r w:rsidR="002C4BF8" w:rsidRPr="00BF1E22">
        <w:rPr>
          <w:rFonts w:cs="Times New Roman"/>
          <w:i/>
          <w:szCs w:val="28"/>
        </w:rPr>
        <w:t>11</w:t>
      </w:r>
      <w:r w:rsidRPr="00BF1E22">
        <w:rPr>
          <w:rFonts w:cs="Times New Roman"/>
          <w:i/>
          <w:szCs w:val="28"/>
        </w:rPr>
        <w:t>.</w:t>
      </w:r>
    </w:p>
    <w:p w14:paraId="31FFCE1C" w14:textId="67F778C0" w:rsidR="007425B5" w:rsidRPr="00BF1E22" w:rsidRDefault="00617A30" w:rsidP="009B519C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  <w:highlight w:val="yellow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1BE049B9" wp14:editId="05BD2E01">
            <wp:extent cx="7246076" cy="7264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9356" cy="7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DD71" w14:textId="17BA1091" w:rsidR="003373E2" w:rsidRPr="00BF1E22" w:rsidRDefault="00617A30" w:rsidP="009B519C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  <w:highlight w:val="yellow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581A59CD" wp14:editId="563F414F">
            <wp:extent cx="6646460" cy="1371214"/>
            <wp:effectExtent l="0" t="0" r="254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3303" cy="137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06A7" w14:textId="56B97A25" w:rsidR="003D795F" w:rsidRPr="00BF1E22" w:rsidRDefault="005327F3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При решении данного примера ученики дали </w:t>
      </w:r>
      <w:r w:rsidR="007B44AD" w:rsidRPr="00BF1E22">
        <w:rPr>
          <w:rFonts w:cs="Times New Roman"/>
          <w:szCs w:val="28"/>
        </w:rPr>
        <w:t>98</w:t>
      </w:r>
      <w:r w:rsidR="009C0F68" w:rsidRPr="00BF1E22">
        <w:rPr>
          <w:rFonts w:cs="Times New Roman"/>
          <w:szCs w:val="28"/>
        </w:rPr>
        <w:t xml:space="preserve"> (!)</w:t>
      </w:r>
      <w:r w:rsidRPr="00BF1E22">
        <w:rPr>
          <w:rFonts w:cs="Times New Roman"/>
          <w:szCs w:val="28"/>
        </w:rPr>
        <w:t xml:space="preserve"> различных ответов. Средняя решаемость данного задания составила 2</w:t>
      </w:r>
      <w:r w:rsidR="007B44AD" w:rsidRPr="00BF1E22">
        <w:rPr>
          <w:rFonts w:cs="Times New Roman"/>
          <w:szCs w:val="28"/>
        </w:rPr>
        <w:t>9</w:t>
      </w:r>
      <w:r w:rsidR="00B51F54" w:rsidRPr="00BF1E22">
        <w:rPr>
          <w:rFonts w:cs="Times New Roman"/>
          <w:szCs w:val="28"/>
        </w:rPr>
        <w:t>,</w:t>
      </w:r>
      <w:r w:rsidR="007B44AD" w:rsidRPr="00BF1E22">
        <w:rPr>
          <w:rFonts w:cs="Times New Roman"/>
          <w:szCs w:val="28"/>
        </w:rPr>
        <w:t>4</w:t>
      </w:r>
      <w:r w:rsidR="00B51F54" w:rsidRPr="00BF1E22">
        <w:rPr>
          <w:rFonts w:cs="Times New Roman"/>
          <w:szCs w:val="28"/>
        </w:rPr>
        <w:t>%</w:t>
      </w:r>
      <w:r w:rsidR="008B5035" w:rsidRPr="00BF1E22">
        <w:rPr>
          <w:rFonts w:cs="Times New Roman"/>
          <w:szCs w:val="28"/>
        </w:rPr>
        <w:t xml:space="preserve">, а </w:t>
      </w:r>
      <w:r w:rsidR="00B51F54" w:rsidRPr="00BF1E22">
        <w:rPr>
          <w:rFonts w:cs="Times New Roman"/>
          <w:szCs w:val="28"/>
        </w:rPr>
        <w:t>1</w:t>
      </w:r>
      <w:r w:rsidR="007B44AD" w:rsidRPr="00BF1E22">
        <w:rPr>
          <w:rFonts w:cs="Times New Roman"/>
          <w:szCs w:val="28"/>
        </w:rPr>
        <w:t>3,43</w:t>
      </w:r>
      <w:r w:rsidRPr="00BF1E22">
        <w:rPr>
          <w:rFonts w:cs="Times New Roman"/>
          <w:szCs w:val="28"/>
        </w:rPr>
        <w:t xml:space="preserve">% </w:t>
      </w:r>
      <w:r w:rsidR="008B5035" w:rsidRPr="00BF1E22">
        <w:rPr>
          <w:rFonts w:cs="Times New Roman"/>
          <w:szCs w:val="28"/>
        </w:rPr>
        <w:t>девятиклассников в</w:t>
      </w:r>
      <w:r w:rsidRPr="00BF1E22">
        <w:rPr>
          <w:rFonts w:cs="Times New Roman"/>
          <w:szCs w:val="28"/>
        </w:rPr>
        <w:t xml:space="preserve">ообще не </w:t>
      </w:r>
      <w:r w:rsidR="00B51F54" w:rsidRPr="00BF1E22">
        <w:rPr>
          <w:rFonts w:cs="Times New Roman"/>
          <w:szCs w:val="28"/>
        </w:rPr>
        <w:t>смогли дать никакого ответа</w:t>
      </w:r>
      <w:r w:rsidR="003373E2" w:rsidRPr="00BF1E22">
        <w:rPr>
          <w:rFonts w:cs="Times New Roman"/>
          <w:szCs w:val="28"/>
        </w:rPr>
        <w:t xml:space="preserve"> и оставили поле пустым</w:t>
      </w:r>
      <w:r w:rsidRPr="00BF1E22">
        <w:rPr>
          <w:rFonts w:cs="Times New Roman"/>
          <w:szCs w:val="28"/>
        </w:rPr>
        <w:t xml:space="preserve">. </w:t>
      </w:r>
      <w:r w:rsidR="008B5035" w:rsidRPr="00BF1E22">
        <w:rPr>
          <w:rFonts w:cs="Times New Roman"/>
          <w:szCs w:val="28"/>
        </w:rPr>
        <w:t>Д</w:t>
      </w:r>
      <w:r w:rsidRPr="00BF1E22">
        <w:rPr>
          <w:rFonts w:cs="Times New Roman"/>
          <w:szCs w:val="28"/>
        </w:rPr>
        <w:t xml:space="preserve">оля </w:t>
      </w:r>
      <w:r w:rsidR="008B5035" w:rsidRPr="00BF1E22">
        <w:rPr>
          <w:rFonts w:cs="Times New Roman"/>
          <w:szCs w:val="28"/>
        </w:rPr>
        <w:t xml:space="preserve">учеников </w:t>
      </w:r>
      <w:r w:rsidRPr="00BF1E22">
        <w:rPr>
          <w:rFonts w:cs="Times New Roman"/>
          <w:szCs w:val="28"/>
        </w:rPr>
        <w:t xml:space="preserve">не приступавших к </w:t>
      </w:r>
      <w:r w:rsidR="008B5035" w:rsidRPr="00BF1E22">
        <w:rPr>
          <w:rFonts w:cs="Times New Roman"/>
          <w:szCs w:val="28"/>
        </w:rPr>
        <w:t xml:space="preserve">выполнению </w:t>
      </w:r>
      <w:r w:rsidRPr="00BF1E22">
        <w:rPr>
          <w:rFonts w:cs="Times New Roman"/>
          <w:szCs w:val="28"/>
        </w:rPr>
        <w:t>задани</w:t>
      </w:r>
      <w:r w:rsidR="008B5035" w:rsidRPr="00BF1E22">
        <w:rPr>
          <w:rFonts w:cs="Times New Roman"/>
          <w:szCs w:val="28"/>
        </w:rPr>
        <w:t>й</w:t>
      </w:r>
      <w:r w:rsidRPr="00BF1E22">
        <w:rPr>
          <w:rFonts w:cs="Times New Roman"/>
          <w:szCs w:val="28"/>
        </w:rPr>
        <w:t xml:space="preserve"> из первой части максимальна именно для этого задания</w:t>
      </w:r>
      <w:r w:rsidR="00DC2AD2" w:rsidRPr="00BF1E22">
        <w:rPr>
          <w:rFonts w:cs="Times New Roman"/>
          <w:szCs w:val="28"/>
        </w:rPr>
        <w:t>. Это свидетельствует о том, что эти учащиеся не обладают навыками решения простейших расчетных задач.</w:t>
      </w:r>
    </w:p>
    <w:p w14:paraId="6DE7E14A" w14:textId="77777777" w:rsidR="00B51F54" w:rsidRPr="00BF1E22" w:rsidRDefault="00BE3E78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Среди </w:t>
      </w:r>
      <w:r w:rsidRPr="00BF1E22">
        <w:rPr>
          <w:rFonts w:cs="Times New Roman"/>
          <w:i/>
          <w:szCs w:val="28"/>
        </w:rPr>
        <w:t>заданий повышенного уровня сложности</w:t>
      </w:r>
      <w:r w:rsidRPr="00BF1E22">
        <w:rPr>
          <w:rFonts w:cs="Times New Roman"/>
          <w:szCs w:val="28"/>
        </w:rPr>
        <w:t xml:space="preserve"> нет ни одного, которое бы можно было бы отнести к заданиям с низкой успешностью (средняя решаемость ниже 15%). Более того нет ни одного задания, средняя решаемость которого была бы ниже 50% (по всем вариантам).</w:t>
      </w:r>
      <w:r w:rsidR="00FF37A7" w:rsidRPr="00BF1E22">
        <w:rPr>
          <w:rFonts w:cs="Times New Roman"/>
          <w:szCs w:val="28"/>
        </w:rPr>
        <w:t xml:space="preserve"> Хотя в отдельных вариант</w:t>
      </w:r>
      <w:r w:rsidR="005F67DC" w:rsidRPr="00BF1E22">
        <w:rPr>
          <w:rFonts w:cs="Times New Roman"/>
          <w:szCs w:val="28"/>
        </w:rPr>
        <w:t>ах</w:t>
      </w:r>
      <w:r w:rsidR="00FF37A7" w:rsidRPr="00BF1E22">
        <w:rPr>
          <w:rFonts w:cs="Times New Roman"/>
          <w:szCs w:val="28"/>
        </w:rPr>
        <w:t xml:space="preserve"> встречаются задания средний процент выполнения, которых ниже 50% (но не 15%!).</w:t>
      </w:r>
    </w:p>
    <w:p w14:paraId="73BAB6A3" w14:textId="77777777" w:rsidR="00FF37A7" w:rsidRPr="00BF1E22" w:rsidRDefault="00FF37A7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Рассмотрим некоторые примеры.</w:t>
      </w:r>
    </w:p>
    <w:p w14:paraId="5CFD74A3" w14:textId="77777777" w:rsidR="00FA510F" w:rsidRPr="00BF1E22" w:rsidRDefault="00FA510F" w:rsidP="00BF1E22">
      <w:pPr>
        <w:pStyle w:val="af7"/>
        <w:widowControl w:val="0"/>
        <w:spacing w:line="240" w:lineRule="auto"/>
        <w:rPr>
          <w:i/>
          <w:sz w:val="28"/>
          <w:szCs w:val="28"/>
          <w:highlight w:val="yellow"/>
        </w:rPr>
      </w:pPr>
    </w:p>
    <w:p w14:paraId="027080F0" w14:textId="77777777" w:rsidR="00FA510F" w:rsidRPr="00BF1E22" w:rsidRDefault="00FA510F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>Задание 10</w:t>
      </w:r>
      <w:r w:rsidR="005F67DC" w:rsidRPr="00BF1E22">
        <w:rPr>
          <w:rFonts w:cs="Times New Roman"/>
          <w:i/>
          <w:szCs w:val="28"/>
        </w:rPr>
        <w:t xml:space="preserve">. </w:t>
      </w:r>
    </w:p>
    <w:p w14:paraId="310F23FF" w14:textId="77777777" w:rsidR="00FA510F" w:rsidRPr="00BF1E22" w:rsidRDefault="00FA510F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Задание 10 относится к заданиям повышенного уровня сложности, оценивается в два балла и посвящено химическим свойствам простых веществ и сложных веществ.</w:t>
      </w:r>
    </w:p>
    <w:p w14:paraId="2CE4B8F2" w14:textId="11E0D54A" w:rsidR="00FA510F" w:rsidRPr="00BF1E22" w:rsidRDefault="00FA510F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>Пример задания 10. Вариант 3</w:t>
      </w:r>
      <w:r w:rsidR="009C0CF7" w:rsidRPr="00BF1E22">
        <w:rPr>
          <w:rFonts w:cs="Times New Roman"/>
          <w:i/>
          <w:szCs w:val="28"/>
          <w:lang w:val="en-US"/>
        </w:rPr>
        <w:t>11</w:t>
      </w:r>
      <w:r w:rsidR="005F67DC" w:rsidRPr="00BF1E22">
        <w:rPr>
          <w:rFonts w:cs="Times New Roman"/>
          <w:i/>
          <w:szCs w:val="28"/>
        </w:rPr>
        <w:t>.</w:t>
      </w:r>
    </w:p>
    <w:p w14:paraId="5D97D515" w14:textId="3781120D" w:rsidR="005F67DC" w:rsidRPr="00BF1E22" w:rsidRDefault="009C0CF7" w:rsidP="009B519C">
      <w:pPr>
        <w:pStyle w:val="af7"/>
        <w:widowControl w:val="0"/>
        <w:spacing w:line="240" w:lineRule="auto"/>
        <w:ind w:firstLine="0"/>
        <w:jc w:val="center"/>
        <w:rPr>
          <w:noProof/>
          <w:sz w:val="28"/>
          <w:szCs w:val="28"/>
          <w:highlight w:val="yellow"/>
        </w:rPr>
      </w:pPr>
      <w:r w:rsidRPr="00BF1E22">
        <w:rPr>
          <w:noProof/>
          <w:sz w:val="28"/>
          <w:szCs w:val="28"/>
        </w:rPr>
        <w:lastRenderedPageBreak/>
        <w:drawing>
          <wp:inline distT="0" distB="0" distL="0" distR="0" wp14:anchorId="6D9E5715" wp14:editId="447BD37E">
            <wp:extent cx="6345707" cy="2762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2883" cy="279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2"/>
        <w:gridCol w:w="4393"/>
        <w:gridCol w:w="4393"/>
      </w:tblGrid>
      <w:tr w:rsidR="004F1CAC" w:rsidRPr="00BF1E22" w14:paraId="57884179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auto"/>
            <w:vAlign w:val="center"/>
          </w:tcPr>
          <w:p w14:paraId="52A6A614" w14:textId="77777777" w:rsidR="00FA510F" w:rsidRPr="00BF1E22" w:rsidRDefault="00FA510F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Вариант ответа</w:t>
            </w:r>
          </w:p>
        </w:tc>
        <w:tc>
          <w:tcPr>
            <w:tcW w:w="4393" w:type="dxa"/>
            <w:shd w:val="clear" w:color="auto" w:fill="auto"/>
          </w:tcPr>
          <w:p w14:paraId="5E3E37F6" w14:textId="77777777" w:rsidR="00FA510F" w:rsidRPr="00BF1E22" w:rsidRDefault="00FA510F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Кол-во ответивших</w:t>
            </w:r>
          </w:p>
        </w:tc>
        <w:tc>
          <w:tcPr>
            <w:tcW w:w="4393" w:type="dxa"/>
            <w:shd w:val="clear" w:color="auto" w:fill="auto"/>
            <w:noWrap/>
            <w:vAlign w:val="bottom"/>
          </w:tcPr>
          <w:p w14:paraId="13F5CB63" w14:textId="77777777" w:rsidR="00FA510F" w:rsidRPr="00BF1E22" w:rsidRDefault="00FA510F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Процент ответивших</w:t>
            </w:r>
          </w:p>
        </w:tc>
      </w:tr>
      <w:tr w:rsidR="009C0CF7" w:rsidRPr="00BF1E22" w14:paraId="61EEACA2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D6E3BC" w:themeFill="accent3" w:themeFillTint="66"/>
            <w:vAlign w:val="center"/>
          </w:tcPr>
          <w:p w14:paraId="214494C1" w14:textId="672C20E2" w:rsidR="009C0CF7" w:rsidRPr="00BF1E22" w:rsidRDefault="009C0CF7" w:rsidP="00BF1E2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4393" w:type="dxa"/>
            <w:shd w:val="clear" w:color="auto" w:fill="D6E3BC" w:themeFill="accent3" w:themeFillTint="66"/>
            <w:vAlign w:val="center"/>
          </w:tcPr>
          <w:p w14:paraId="5F0B62C3" w14:textId="646C929C" w:rsidR="009C0CF7" w:rsidRPr="00BF1E22" w:rsidRDefault="009C0CF7" w:rsidP="00BF1E2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4393" w:type="dxa"/>
            <w:shd w:val="clear" w:color="auto" w:fill="D6E3BC" w:themeFill="accent3" w:themeFillTint="66"/>
            <w:noWrap/>
            <w:vAlign w:val="bottom"/>
          </w:tcPr>
          <w:p w14:paraId="52D8CAF3" w14:textId="4B82F27F" w:rsidR="009C0CF7" w:rsidRPr="00BF1E22" w:rsidRDefault="009C0CF7" w:rsidP="00BF1E2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34,2</w:t>
            </w:r>
          </w:p>
        </w:tc>
      </w:tr>
      <w:tr w:rsidR="009C0CF7" w:rsidRPr="00BF1E22" w14:paraId="7C69305D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EAF1DD" w:themeFill="accent3" w:themeFillTint="33"/>
            <w:vAlign w:val="center"/>
          </w:tcPr>
          <w:p w14:paraId="1C61B352" w14:textId="4B85EF66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432</w:t>
            </w:r>
          </w:p>
        </w:tc>
        <w:tc>
          <w:tcPr>
            <w:tcW w:w="4393" w:type="dxa"/>
            <w:shd w:val="clear" w:color="auto" w:fill="EAF1DD" w:themeFill="accent3" w:themeFillTint="33"/>
            <w:vAlign w:val="center"/>
          </w:tcPr>
          <w:p w14:paraId="6B291CEA" w14:textId="205CC060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393" w:type="dxa"/>
            <w:shd w:val="clear" w:color="auto" w:fill="EAF1DD" w:themeFill="accent3" w:themeFillTint="33"/>
            <w:noWrap/>
            <w:vAlign w:val="bottom"/>
          </w:tcPr>
          <w:p w14:paraId="23472BD4" w14:textId="1C4C466C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6,9</w:t>
            </w:r>
          </w:p>
        </w:tc>
      </w:tr>
      <w:tr w:rsidR="009C0CF7" w:rsidRPr="00BF1E22" w14:paraId="6E7850DA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EAF1DD" w:themeFill="accent3" w:themeFillTint="33"/>
            <w:vAlign w:val="center"/>
          </w:tcPr>
          <w:p w14:paraId="6A716382" w14:textId="194515F6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232</w:t>
            </w:r>
          </w:p>
        </w:tc>
        <w:tc>
          <w:tcPr>
            <w:tcW w:w="4393" w:type="dxa"/>
            <w:shd w:val="clear" w:color="auto" w:fill="EAF1DD" w:themeFill="accent3" w:themeFillTint="33"/>
            <w:vAlign w:val="center"/>
          </w:tcPr>
          <w:p w14:paraId="1B0358A8" w14:textId="5B978E44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4393" w:type="dxa"/>
            <w:shd w:val="clear" w:color="auto" w:fill="EAF1DD" w:themeFill="accent3" w:themeFillTint="33"/>
            <w:noWrap/>
            <w:vAlign w:val="bottom"/>
          </w:tcPr>
          <w:p w14:paraId="6A6CE41E" w14:textId="2176FC24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5,0</w:t>
            </w:r>
          </w:p>
        </w:tc>
      </w:tr>
      <w:tr w:rsidR="009C0CF7" w:rsidRPr="00BF1E22" w14:paraId="53666001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EAF1DD" w:themeFill="accent3" w:themeFillTint="33"/>
            <w:vAlign w:val="center"/>
          </w:tcPr>
          <w:p w14:paraId="18C2A200" w14:textId="432CC837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142</w:t>
            </w:r>
          </w:p>
        </w:tc>
        <w:tc>
          <w:tcPr>
            <w:tcW w:w="4393" w:type="dxa"/>
            <w:shd w:val="clear" w:color="auto" w:fill="EAF1DD" w:themeFill="accent3" w:themeFillTint="33"/>
            <w:vAlign w:val="center"/>
          </w:tcPr>
          <w:p w14:paraId="7DCD9591" w14:textId="17EB7A28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393" w:type="dxa"/>
            <w:shd w:val="clear" w:color="auto" w:fill="EAF1DD" w:themeFill="accent3" w:themeFillTint="33"/>
            <w:noWrap/>
            <w:vAlign w:val="bottom"/>
          </w:tcPr>
          <w:p w14:paraId="52EFC506" w14:textId="5DE81605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3,8</w:t>
            </w:r>
          </w:p>
        </w:tc>
      </w:tr>
      <w:tr w:rsidR="009C0CF7" w:rsidRPr="00BF1E22" w14:paraId="2A3DB895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EAF1DD" w:themeFill="accent3" w:themeFillTint="33"/>
            <w:vAlign w:val="center"/>
          </w:tcPr>
          <w:p w14:paraId="197DE4A0" w14:textId="7AD5A11E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4393" w:type="dxa"/>
            <w:shd w:val="clear" w:color="auto" w:fill="EAF1DD" w:themeFill="accent3" w:themeFillTint="33"/>
            <w:vAlign w:val="center"/>
          </w:tcPr>
          <w:p w14:paraId="0DB894F0" w14:textId="52CFC5F7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393" w:type="dxa"/>
            <w:shd w:val="clear" w:color="auto" w:fill="EAF1DD" w:themeFill="accent3" w:themeFillTint="33"/>
            <w:noWrap/>
            <w:vAlign w:val="bottom"/>
          </w:tcPr>
          <w:p w14:paraId="7D36613F" w14:textId="48D15B01" w:rsidR="009C0CF7" w:rsidRPr="00BF1E22" w:rsidRDefault="009C0CF7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2,2</w:t>
            </w:r>
          </w:p>
        </w:tc>
      </w:tr>
      <w:tr w:rsidR="009C0CF7" w:rsidRPr="00BF1E22" w14:paraId="5C915EE8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EAF1DD" w:themeFill="accent3" w:themeFillTint="33"/>
            <w:vAlign w:val="center"/>
          </w:tcPr>
          <w:p w14:paraId="0E2B3E54" w14:textId="2D550AB7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4393" w:type="dxa"/>
            <w:shd w:val="clear" w:color="auto" w:fill="EAF1DD" w:themeFill="accent3" w:themeFillTint="33"/>
            <w:vAlign w:val="center"/>
          </w:tcPr>
          <w:p w14:paraId="2C02E4D3" w14:textId="3288E386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393" w:type="dxa"/>
            <w:shd w:val="clear" w:color="auto" w:fill="EAF1DD" w:themeFill="accent3" w:themeFillTint="33"/>
            <w:noWrap/>
            <w:vAlign w:val="bottom"/>
          </w:tcPr>
          <w:p w14:paraId="061130FF" w14:textId="488D6BBD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1,9</w:t>
            </w:r>
          </w:p>
        </w:tc>
      </w:tr>
      <w:tr w:rsidR="009C0CF7" w:rsidRPr="00BF1E22" w14:paraId="55729CEF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EAF1DD" w:themeFill="accent3" w:themeFillTint="33"/>
            <w:vAlign w:val="center"/>
          </w:tcPr>
          <w:p w14:paraId="50E286E8" w14:textId="01CD5E80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4393" w:type="dxa"/>
            <w:shd w:val="clear" w:color="auto" w:fill="EAF1DD" w:themeFill="accent3" w:themeFillTint="33"/>
            <w:vAlign w:val="center"/>
          </w:tcPr>
          <w:p w14:paraId="1D5E4E5F" w14:textId="3EAF0F3F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393" w:type="dxa"/>
            <w:shd w:val="clear" w:color="auto" w:fill="EAF1DD" w:themeFill="accent3" w:themeFillTint="33"/>
            <w:noWrap/>
            <w:vAlign w:val="bottom"/>
          </w:tcPr>
          <w:p w14:paraId="45F14F0E" w14:textId="5CE8A6F3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0,3</w:t>
            </w:r>
          </w:p>
        </w:tc>
      </w:tr>
      <w:tr w:rsidR="009C0CF7" w:rsidRPr="00BF1E22" w14:paraId="69D93A75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FDE9D9" w:themeFill="accent6" w:themeFillTint="33"/>
            <w:vAlign w:val="center"/>
          </w:tcPr>
          <w:p w14:paraId="387177A0" w14:textId="67C31E87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4393" w:type="dxa"/>
            <w:shd w:val="clear" w:color="auto" w:fill="FDE9D9" w:themeFill="accent6" w:themeFillTint="33"/>
            <w:vAlign w:val="center"/>
          </w:tcPr>
          <w:p w14:paraId="740704EC" w14:textId="43770EE3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4393" w:type="dxa"/>
            <w:shd w:val="clear" w:color="auto" w:fill="FDE9D9" w:themeFill="accent6" w:themeFillTint="33"/>
            <w:noWrap/>
            <w:vAlign w:val="bottom"/>
          </w:tcPr>
          <w:p w14:paraId="4C54BCBB" w14:textId="4982FF3E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5,3</w:t>
            </w:r>
          </w:p>
        </w:tc>
      </w:tr>
      <w:tr w:rsidR="009C0CF7" w:rsidRPr="00BF1E22" w14:paraId="42B3D4B0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FDE9D9" w:themeFill="accent6" w:themeFillTint="33"/>
          </w:tcPr>
          <w:p w14:paraId="2214E6E5" w14:textId="408E6358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233</w:t>
            </w:r>
          </w:p>
        </w:tc>
        <w:tc>
          <w:tcPr>
            <w:tcW w:w="4393" w:type="dxa"/>
            <w:shd w:val="clear" w:color="auto" w:fill="FDE9D9" w:themeFill="accent6" w:themeFillTint="33"/>
          </w:tcPr>
          <w:p w14:paraId="16EA9BE3" w14:textId="318605AE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12</w:t>
            </w:r>
          </w:p>
        </w:tc>
        <w:tc>
          <w:tcPr>
            <w:tcW w:w="4393" w:type="dxa"/>
            <w:shd w:val="clear" w:color="auto" w:fill="FDE9D9" w:themeFill="accent6" w:themeFillTint="33"/>
            <w:noWrap/>
          </w:tcPr>
          <w:p w14:paraId="416B0BE3" w14:textId="7D94AE76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3,8</w:t>
            </w:r>
          </w:p>
        </w:tc>
      </w:tr>
      <w:tr w:rsidR="009C0CF7" w:rsidRPr="00BF1E22" w14:paraId="33E1F2E0" w14:textId="77777777" w:rsidTr="00035C28">
        <w:trPr>
          <w:trHeight w:val="274"/>
          <w:jc w:val="center"/>
        </w:trPr>
        <w:tc>
          <w:tcPr>
            <w:tcW w:w="4392" w:type="dxa"/>
            <w:shd w:val="clear" w:color="auto" w:fill="FDE9D9" w:themeFill="accent6" w:themeFillTint="33"/>
          </w:tcPr>
          <w:p w14:paraId="1D03F867" w14:textId="4BF5E54B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234</w:t>
            </w:r>
          </w:p>
        </w:tc>
        <w:tc>
          <w:tcPr>
            <w:tcW w:w="4393" w:type="dxa"/>
            <w:shd w:val="clear" w:color="auto" w:fill="FDE9D9" w:themeFill="accent6" w:themeFillTint="33"/>
          </w:tcPr>
          <w:p w14:paraId="3C5D515F" w14:textId="336A54F9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12</w:t>
            </w:r>
          </w:p>
        </w:tc>
        <w:tc>
          <w:tcPr>
            <w:tcW w:w="4393" w:type="dxa"/>
            <w:shd w:val="clear" w:color="auto" w:fill="FDE9D9" w:themeFill="accent6" w:themeFillTint="33"/>
            <w:noWrap/>
          </w:tcPr>
          <w:p w14:paraId="63078E10" w14:textId="114AAF6C" w:rsidR="009C0CF7" w:rsidRPr="00BF1E22" w:rsidRDefault="009C0CF7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3,8</w:t>
            </w:r>
          </w:p>
        </w:tc>
      </w:tr>
    </w:tbl>
    <w:p w14:paraId="1CDEE800" w14:textId="412B6EE1" w:rsidR="00FA510F" w:rsidRPr="009B519C" w:rsidRDefault="00FA510F" w:rsidP="00BF1E22">
      <w:pPr>
        <w:widowControl w:val="0"/>
        <w:ind w:firstLine="708"/>
        <w:rPr>
          <w:rFonts w:eastAsia="Calibri"/>
          <w:i/>
          <w:szCs w:val="28"/>
        </w:rPr>
      </w:pPr>
      <w:r w:rsidRPr="009B519C">
        <w:rPr>
          <w:rFonts w:eastAsia="Calibri"/>
          <w:i/>
          <w:szCs w:val="28"/>
        </w:rPr>
        <w:t>Зеленым выделен правильный вариант ответа (выделено жирным шрифтом – оценивается 2 балла, остальные 1 балл)</w:t>
      </w:r>
      <w:r w:rsidR="001C55EA" w:rsidRPr="009B519C">
        <w:rPr>
          <w:rFonts w:eastAsia="Calibri"/>
          <w:i/>
          <w:szCs w:val="28"/>
        </w:rPr>
        <w:t>; красным – альтернативный вариант, получивший наибольшее число ответов.</w:t>
      </w:r>
      <w:r w:rsidRPr="009B519C">
        <w:rPr>
          <w:rFonts w:eastAsia="Calibri"/>
          <w:i/>
          <w:szCs w:val="28"/>
        </w:rPr>
        <w:t xml:space="preserve"> Всего учащимися дано </w:t>
      </w:r>
      <w:r w:rsidR="009C0CF7" w:rsidRPr="009B519C">
        <w:rPr>
          <w:rFonts w:eastAsia="Calibri"/>
          <w:i/>
          <w:szCs w:val="28"/>
        </w:rPr>
        <w:t>41</w:t>
      </w:r>
      <w:r w:rsidRPr="009B519C">
        <w:rPr>
          <w:rFonts w:eastAsia="Calibri"/>
          <w:i/>
          <w:szCs w:val="28"/>
        </w:rPr>
        <w:t xml:space="preserve"> вариант ответа.</w:t>
      </w:r>
    </w:p>
    <w:p w14:paraId="5D6D5101" w14:textId="77777777" w:rsidR="009B519C" w:rsidRDefault="009B519C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265AE054" w14:textId="3E132886" w:rsidR="00FA510F" w:rsidRPr="00BF1E22" w:rsidRDefault="00FA510F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Решаемость данного задания– </w:t>
      </w:r>
      <w:r w:rsidR="00F12F0D" w:rsidRPr="00BF1E22">
        <w:rPr>
          <w:rFonts w:cs="Times New Roman"/>
          <w:szCs w:val="28"/>
        </w:rPr>
        <w:t>44,</w:t>
      </w:r>
      <w:r w:rsidR="005510E0" w:rsidRPr="00BF1E22">
        <w:rPr>
          <w:rFonts w:cs="Times New Roman"/>
          <w:szCs w:val="28"/>
        </w:rPr>
        <w:t>2</w:t>
      </w:r>
      <w:r w:rsidRPr="00BF1E22">
        <w:rPr>
          <w:rFonts w:cs="Times New Roman"/>
          <w:szCs w:val="28"/>
        </w:rPr>
        <w:t xml:space="preserve">%, причем полностью правильный ответ дали лишь </w:t>
      </w:r>
      <w:r w:rsidR="00BA2FA5" w:rsidRPr="00BF1E22">
        <w:rPr>
          <w:rFonts w:cs="Times New Roman"/>
          <w:szCs w:val="28"/>
        </w:rPr>
        <w:t>2</w:t>
      </w:r>
      <w:r w:rsidR="005510E0" w:rsidRPr="00BF1E22">
        <w:rPr>
          <w:rFonts w:cs="Times New Roman"/>
          <w:szCs w:val="28"/>
        </w:rPr>
        <w:t>0</w:t>
      </w:r>
      <w:r w:rsidR="00BA2FA5" w:rsidRPr="00BF1E22">
        <w:rPr>
          <w:rFonts w:cs="Times New Roman"/>
          <w:szCs w:val="28"/>
        </w:rPr>
        <w:t>,</w:t>
      </w:r>
      <w:r w:rsidR="005510E0" w:rsidRPr="00BF1E22">
        <w:rPr>
          <w:rFonts w:cs="Times New Roman"/>
          <w:szCs w:val="28"/>
        </w:rPr>
        <w:t>1</w:t>
      </w:r>
      <w:r w:rsidRPr="00BF1E22">
        <w:rPr>
          <w:rFonts w:cs="Times New Roman"/>
          <w:szCs w:val="28"/>
        </w:rPr>
        <w:t xml:space="preserve">%. </w:t>
      </w:r>
      <w:r w:rsidR="00BA2FA5" w:rsidRPr="00BF1E22">
        <w:rPr>
          <w:rFonts w:cs="Times New Roman"/>
          <w:szCs w:val="28"/>
        </w:rPr>
        <w:t xml:space="preserve">Наиболее сложным </w:t>
      </w:r>
      <w:r w:rsidR="00BA2FA5" w:rsidRPr="00BF1E22">
        <w:rPr>
          <w:rFonts w:cs="Times New Roman"/>
          <w:szCs w:val="28"/>
        </w:rPr>
        <w:lastRenderedPageBreak/>
        <w:t>это задание показалось учащимся, получившим отметк</w:t>
      </w:r>
      <w:r w:rsidR="00F12F0D" w:rsidRPr="00BF1E22">
        <w:rPr>
          <w:rFonts w:cs="Times New Roman"/>
          <w:szCs w:val="28"/>
        </w:rPr>
        <w:t>у</w:t>
      </w:r>
      <w:r w:rsidR="00BA2FA5" w:rsidRPr="00BF1E22">
        <w:rPr>
          <w:rFonts w:cs="Times New Roman"/>
          <w:szCs w:val="28"/>
        </w:rPr>
        <w:t xml:space="preserve"> «2»</w:t>
      </w:r>
      <w:r w:rsidR="0074468A" w:rsidRPr="00BF1E22">
        <w:rPr>
          <w:rFonts w:cs="Times New Roman"/>
          <w:szCs w:val="28"/>
        </w:rPr>
        <w:t xml:space="preserve"> (решаемость составила 8,9%)</w:t>
      </w:r>
      <w:r w:rsidR="00BA2FA5" w:rsidRPr="00BF1E22">
        <w:rPr>
          <w:rFonts w:cs="Times New Roman"/>
          <w:szCs w:val="28"/>
        </w:rPr>
        <w:t xml:space="preserve">. </w:t>
      </w:r>
      <w:r w:rsidRPr="00BF1E22">
        <w:rPr>
          <w:rFonts w:cs="Times New Roman"/>
          <w:szCs w:val="28"/>
        </w:rPr>
        <w:t xml:space="preserve">В данном задании необходимо было рассмотреть </w:t>
      </w:r>
      <w:r w:rsidR="0074468A" w:rsidRPr="00BF1E22">
        <w:rPr>
          <w:rFonts w:cs="Times New Roman"/>
          <w:szCs w:val="28"/>
        </w:rPr>
        <w:t>свойства неорганических веществ. Особые затруднения вызвали свойства углерода.</w:t>
      </w:r>
      <w:r w:rsidRPr="00BF1E22">
        <w:rPr>
          <w:rFonts w:cs="Times New Roman"/>
          <w:szCs w:val="28"/>
        </w:rPr>
        <w:t xml:space="preserve"> Большое разнообразие вариантов ответа (</w:t>
      </w:r>
      <w:r w:rsidR="0074468A" w:rsidRPr="00BF1E22">
        <w:rPr>
          <w:rFonts w:cs="Times New Roman"/>
          <w:szCs w:val="28"/>
        </w:rPr>
        <w:t>41</w:t>
      </w:r>
      <w:r w:rsidRPr="00BF1E22">
        <w:rPr>
          <w:rFonts w:cs="Times New Roman"/>
          <w:szCs w:val="28"/>
        </w:rPr>
        <w:t>) свидетельствует о несформированности знани</w:t>
      </w:r>
      <w:r w:rsidR="00035C28" w:rsidRPr="00BF1E22">
        <w:rPr>
          <w:rFonts w:cs="Times New Roman"/>
          <w:szCs w:val="28"/>
        </w:rPr>
        <w:t>й</w:t>
      </w:r>
      <w:r w:rsidRPr="00BF1E22">
        <w:rPr>
          <w:rFonts w:cs="Times New Roman"/>
          <w:szCs w:val="28"/>
        </w:rPr>
        <w:t xml:space="preserve"> по данной теме.</w:t>
      </w:r>
    </w:p>
    <w:p w14:paraId="495A0537" w14:textId="77777777" w:rsidR="0074468A" w:rsidRPr="00BF1E22" w:rsidRDefault="0074468A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</w:p>
    <w:p w14:paraId="075CC857" w14:textId="77777777" w:rsidR="005F67DC" w:rsidRPr="00BF1E22" w:rsidRDefault="005F67DC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>Задание 12</w:t>
      </w:r>
    </w:p>
    <w:p w14:paraId="0D7E7292" w14:textId="0EA1A9A9" w:rsidR="005F67DC" w:rsidRPr="00BF1E22" w:rsidRDefault="005F67DC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Задание 12 – это задание повышенного уровня сложности, которое посвящено химическим реакциям, условиям и признакам их протекания и составлению химических уравнений. В текущем году это задание </w:t>
      </w:r>
      <w:r w:rsidR="00701830" w:rsidRPr="00BF1E22">
        <w:rPr>
          <w:rFonts w:cs="Times New Roman"/>
          <w:szCs w:val="28"/>
        </w:rPr>
        <w:t>выполнено гораздо лучше, чем в прошлом году</w:t>
      </w:r>
      <w:r w:rsidRPr="00BF1E22">
        <w:rPr>
          <w:rFonts w:cs="Times New Roman"/>
          <w:szCs w:val="28"/>
        </w:rPr>
        <w:t xml:space="preserve">. Средний процент его выполнения – </w:t>
      </w:r>
      <w:r w:rsidR="00701830" w:rsidRPr="00BF1E22">
        <w:rPr>
          <w:rFonts w:cs="Times New Roman"/>
          <w:szCs w:val="28"/>
        </w:rPr>
        <w:t>63,95</w:t>
      </w:r>
      <w:r w:rsidRPr="00BF1E22">
        <w:rPr>
          <w:rFonts w:cs="Times New Roman"/>
          <w:szCs w:val="28"/>
        </w:rPr>
        <w:t>%.</w:t>
      </w:r>
      <w:r w:rsidR="0093154A" w:rsidRPr="00BF1E22">
        <w:rPr>
          <w:rFonts w:cs="Times New Roman"/>
          <w:szCs w:val="28"/>
        </w:rPr>
        <w:t xml:space="preserve"> Наиболее низкая успешность его выполнения среди учеников, получивших отметку «2»</w:t>
      </w:r>
      <w:r w:rsidR="00701830" w:rsidRPr="00BF1E22">
        <w:rPr>
          <w:rFonts w:cs="Times New Roman"/>
          <w:szCs w:val="28"/>
        </w:rPr>
        <w:t xml:space="preserve"> – 14,36%</w:t>
      </w:r>
      <w:r w:rsidR="0093154A" w:rsidRPr="00BF1E22">
        <w:rPr>
          <w:rFonts w:cs="Times New Roman"/>
          <w:szCs w:val="28"/>
        </w:rPr>
        <w:t>.</w:t>
      </w:r>
    </w:p>
    <w:p w14:paraId="46FE1106" w14:textId="0D807A10" w:rsidR="00394B83" w:rsidRPr="00BF1E22" w:rsidRDefault="00394B83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>Пример задания 12. Вариант 30</w:t>
      </w:r>
      <w:r w:rsidR="00701830" w:rsidRPr="00BF1E22">
        <w:rPr>
          <w:rFonts w:cs="Times New Roman"/>
          <w:i/>
          <w:szCs w:val="28"/>
        </w:rPr>
        <w:t>9</w:t>
      </w:r>
      <w:r w:rsidRPr="00BF1E22">
        <w:rPr>
          <w:rFonts w:cs="Times New Roman"/>
          <w:i/>
          <w:szCs w:val="28"/>
        </w:rPr>
        <w:t>.</w:t>
      </w:r>
    </w:p>
    <w:p w14:paraId="41BFF075" w14:textId="612B96EE" w:rsidR="005C66D4" w:rsidRPr="00BF1E22" w:rsidRDefault="00701830" w:rsidP="009F671F">
      <w:pPr>
        <w:pStyle w:val="af7"/>
        <w:widowControl w:val="0"/>
        <w:spacing w:line="240" w:lineRule="auto"/>
        <w:ind w:firstLine="0"/>
        <w:jc w:val="center"/>
        <w:rPr>
          <w:i/>
          <w:sz w:val="28"/>
          <w:szCs w:val="28"/>
          <w:highlight w:val="yellow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6AAD6E03" wp14:editId="7860B9EC">
            <wp:extent cx="5932420" cy="2800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5440" cy="28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3"/>
        <w:gridCol w:w="4723"/>
        <w:gridCol w:w="4724"/>
      </w:tblGrid>
      <w:tr w:rsidR="004F1CAC" w:rsidRPr="00BF1E22" w14:paraId="79CEF2F7" w14:textId="77777777" w:rsidTr="00035C28">
        <w:trPr>
          <w:trHeight w:val="274"/>
          <w:jc w:val="center"/>
        </w:trPr>
        <w:tc>
          <w:tcPr>
            <w:tcW w:w="4723" w:type="dxa"/>
            <w:shd w:val="clear" w:color="000000" w:fill="FFFFFF"/>
            <w:vAlign w:val="center"/>
          </w:tcPr>
          <w:p w14:paraId="76950181" w14:textId="77777777" w:rsidR="009C1C8A" w:rsidRPr="00BF1E22" w:rsidRDefault="009C1C8A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Вариант ответа</w:t>
            </w:r>
          </w:p>
        </w:tc>
        <w:tc>
          <w:tcPr>
            <w:tcW w:w="4723" w:type="dxa"/>
          </w:tcPr>
          <w:p w14:paraId="4D67B643" w14:textId="77777777" w:rsidR="009C1C8A" w:rsidRPr="00BF1E22" w:rsidRDefault="009C1C8A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Кол-во ответивших</w:t>
            </w:r>
          </w:p>
        </w:tc>
        <w:tc>
          <w:tcPr>
            <w:tcW w:w="4724" w:type="dxa"/>
            <w:shd w:val="clear" w:color="auto" w:fill="auto"/>
            <w:noWrap/>
            <w:vAlign w:val="bottom"/>
          </w:tcPr>
          <w:p w14:paraId="1EC800AF" w14:textId="77777777" w:rsidR="009C1C8A" w:rsidRPr="00BF1E22" w:rsidRDefault="009C1C8A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Процент ответивших</w:t>
            </w:r>
          </w:p>
        </w:tc>
      </w:tr>
      <w:tr w:rsidR="00701830" w:rsidRPr="00BF1E22" w14:paraId="2DACF15B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D6E3BC" w:themeFill="accent3" w:themeFillTint="66"/>
            <w:vAlign w:val="center"/>
          </w:tcPr>
          <w:p w14:paraId="134BF32E" w14:textId="255C8D6C" w:rsidR="00701830" w:rsidRPr="00BF1E22" w:rsidRDefault="00701830" w:rsidP="00BF1E22">
            <w:pPr>
              <w:widowControl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BF1E22">
              <w:rPr>
                <w:b/>
                <w:bCs/>
                <w:color w:val="000000"/>
                <w:sz w:val="28"/>
                <w:szCs w:val="28"/>
              </w:rPr>
              <w:t>223</w:t>
            </w:r>
          </w:p>
        </w:tc>
        <w:tc>
          <w:tcPr>
            <w:tcW w:w="4723" w:type="dxa"/>
            <w:shd w:val="clear" w:color="auto" w:fill="D6E3BC" w:themeFill="accent3" w:themeFillTint="66"/>
            <w:vAlign w:val="center"/>
          </w:tcPr>
          <w:p w14:paraId="63BCF284" w14:textId="1C20D957" w:rsidR="00701830" w:rsidRPr="00BF1E22" w:rsidRDefault="00701830" w:rsidP="00BF1E22">
            <w:pPr>
              <w:widowControl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BF1E22">
              <w:rPr>
                <w:b/>
                <w:bCs/>
                <w:color w:val="000000"/>
                <w:sz w:val="28"/>
                <w:szCs w:val="28"/>
              </w:rPr>
              <w:t>112</w:t>
            </w:r>
          </w:p>
        </w:tc>
        <w:tc>
          <w:tcPr>
            <w:tcW w:w="4724" w:type="dxa"/>
            <w:shd w:val="clear" w:color="auto" w:fill="D6E3BC" w:themeFill="accent3" w:themeFillTint="66"/>
            <w:noWrap/>
            <w:vAlign w:val="bottom"/>
          </w:tcPr>
          <w:p w14:paraId="62B0A4BE" w14:textId="07288B3F" w:rsidR="00701830" w:rsidRPr="00BF1E22" w:rsidRDefault="00701830" w:rsidP="00BF1E22">
            <w:pPr>
              <w:widowControl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BF1E22">
              <w:rPr>
                <w:b/>
                <w:bCs/>
                <w:color w:val="000000"/>
                <w:sz w:val="28"/>
                <w:szCs w:val="28"/>
              </w:rPr>
              <w:t>34,0</w:t>
            </w:r>
          </w:p>
        </w:tc>
      </w:tr>
      <w:tr w:rsidR="00701830" w:rsidRPr="00BF1E22" w14:paraId="1D757BC9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EAF1DD" w:themeFill="accent3" w:themeFillTint="33"/>
            <w:vAlign w:val="center"/>
          </w:tcPr>
          <w:p w14:paraId="5EB3EBDA" w14:textId="7E7072C3" w:rsidR="00701830" w:rsidRPr="00BF1E22" w:rsidRDefault="00701830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423</w:t>
            </w:r>
          </w:p>
        </w:tc>
        <w:tc>
          <w:tcPr>
            <w:tcW w:w="4723" w:type="dxa"/>
            <w:shd w:val="clear" w:color="auto" w:fill="EAF1DD" w:themeFill="accent3" w:themeFillTint="33"/>
            <w:vAlign w:val="center"/>
          </w:tcPr>
          <w:p w14:paraId="376BE216" w14:textId="17CFDD6A" w:rsidR="00701830" w:rsidRPr="00BF1E22" w:rsidRDefault="00701830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4724" w:type="dxa"/>
            <w:shd w:val="clear" w:color="auto" w:fill="EAF1DD" w:themeFill="accent3" w:themeFillTint="33"/>
            <w:noWrap/>
            <w:vAlign w:val="bottom"/>
          </w:tcPr>
          <w:p w14:paraId="40CD424E" w14:textId="428567E0" w:rsidR="00701830" w:rsidRPr="00BF1E22" w:rsidRDefault="00701830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20,4</w:t>
            </w:r>
          </w:p>
        </w:tc>
      </w:tr>
      <w:tr w:rsidR="00701830" w:rsidRPr="00BF1E22" w14:paraId="6335191B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EAF1DD" w:themeFill="accent3" w:themeFillTint="33"/>
            <w:vAlign w:val="center"/>
          </w:tcPr>
          <w:p w14:paraId="3F1A9281" w14:textId="7193D705" w:rsidR="00701830" w:rsidRPr="00BF1E22" w:rsidRDefault="00701830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4723" w:type="dxa"/>
            <w:shd w:val="clear" w:color="auto" w:fill="EAF1DD" w:themeFill="accent3" w:themeFillTint="33"/>
            <w:vAlign w:val="center"/>
          </w:tcPr>
          <w:p w14:paraId="79733973" w14:textId="30B23629" w:rsidR="00701830" w:rsidRPr="00BF1E22" w:rsidRDefault="00701830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4724" w:type="dxa"/>
            <w:shd w:val="clear" w:color="auto" w:fill="EAF1DD" w:themeFill="accent3" w:themeFillTint="33"/>
            <w:noWrap/>
            <w:vAlign w:val="bottom"/>
          </w:tcPr>
          <w:p w14:paraId="546FE1C5" w14:textId="5812668C" w:rsidR="00701830" w:rsidRPr="00BF1E22" w:rsidRDefault="00701830" w:rsidP="00BF1E22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11,9</w:t>
            </w:r>
          </w:p>
        </w:tc>
      </w:tr>
      <w:tr w:rsidR="005C66D4" w:rsidRPr="00BF1E22" w14:paraId="024F5388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EAF1DD" w:themeFill="accent3" w:themeFillTint="33"/>
            <w:vAlign w:val="center"/>
          </w:tcPr>
          <w:p w14:paraId="44D6419A" w14:textId="1B03AD11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224</w:t>
            </w:r>
          </w:p>
        </w:tc>
        <w:tc>
          <w:tcPr>
            <w:tcW w:w="4723" w:type="dxa"/>
            <w:shd w:val="clear" w:color="auto" w:fill="EAF1DD" w:themeFill="accent3" w:themeFillTint="33"/>
            <w:vAlign w:val="center"/>
          </w:tcPr>
          <w:p w14:paraId="6A9F9B57" w14:textId="77132CE1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724" w:type="dxa"/>
            <w:shd w:val="clear" w:color="auto" w:fill="EAF1DD" w:themeFill="accent3" w:themeFillTint="33"/>
            <w:noWrap/>
            <w:vAlign w:val="bottom"/>
          </w:tcPr>
          <w:p w14:paraId="0817561D" w14:textId="35ADAD6C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3,3</w:t>
            </w:r>
          </w:p>
        </w:tc>
      </w:tr>
      <w:tr w:rsidR="005C66D4" w:rsidRPr="00BF1E22" w14:paraId="6AE38ADD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EAF1DD" w:themeFill="accent3" w:themeFillTint="33"/>
            <w:vAlign w:val="center"/>
          </w:tcPr>
          <w:p w14:paraId="2480FC5A" w14:textId="3BCDA306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221</w:t>
            </w:r>
          </w:p>
        </w:tc>
        <w:tc>
          <w:tcPr>
            <w:tcW w:w="4723" w:type="dxa"/>
            <w:shd w:val="clear" w:color="auto" w:fill="EAF1DD" w:themeFill="accent3" w:themeFillTint="33"/>
            <w:vAlign w:val="center"/>
          </w:tcPr>
          <w:p w14:paraId="035DCA43" w14:textId="5AF3EC27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724" w:type="dxa"/>
            <w:shd w:val="clear" w:color="auto" w:fill="EAF1DD" w:themeFill="accent3" w:themeFillTint="33"/>
            <w:noWrap/>
            <w:vAlign w:val="bottom"/>
          </w:tcPr>
          <w:p w14:paraId="40251D58" w14:textId="5AB77F3D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5C66D4" w:rsidRPr="00BF1E22" w14:paraId="52EB7F89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EAF1DD" w:themeFill="accent3" w:themeFillTint="33"/>
            <w:vAlign w:val="center"/>
          </w:tcPr>
          <w:p w14:paraId="5EF74594" w14:textId="4C9936A7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lastRenderedPageBreak/>
              <w:t>323</w:t>
            </w:r>
          </w:p>
        </w:tc>
        <w:tc>
          <w:tcPr>
            <w:tcW w:w="4723" w:type="dxa"/>
            <w:shd w:val="clear" w:color="auto" w:fill="EAF1DD" w:themeFill="accent3" w:themeFillTint="33"/>
            <w:vAlign w:val="center"/>
          </w:tcPr>
          <w:p w14:paraId="4F352E8F" w14:textId="2CD2894C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724" w:type="dxa"/>
            <w:shd w:val="clear" w:color="auto" w:fill="EAF1DD" w:themeFill="accent3" w:themeFillTint="33"/>
            <w:noWrap/>
            <w:vAlign w:val="bottom"/>
          </w:tcPr>
          <w:p w14:paraId="4647FE17" w14:textId="23EA0047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1,5</w:t>
            </w:r>
          </w:p>
        </w:tc>
      </w:tr>
      <w:tr w:rsidR="005C66D4" w:rsidRPr="00BF1E22" w14:paraId="26C345E3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EAF1DD" w:themeFill="accent3" w:themeFillTint="33"/>
            <w:vAlign w:val="center"/>
          </w:tcPr>
          <w:p w14:paraId="6F33F0A4" w14:textId="358F0874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213</w:t>
            </w:r>
          </w:p>
        </w:tc>
        <w:tc>
          <w:tcPr>
            <w:tcW w:w="4723" w:type="dxa"/>
            <w:shd w:val="clear" w:color="auto" w:fill="EAF1DD" w:themeFill="accent3" w:themeFillTint="33"/>
            <w:vAlign w:val="center"/>
          </w:tcPr>
          <w:p w14:paraId="36A3A79C" w14:textId="4B4419DD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724" w:type="dxa"/>
            <w:shd w:val="clear" w:color="auto" w:fill="EAF1DD" w:themeFill="accent3" w:themeFillTint="33"/>
            <w:noWrap/>
            <w:vAlign w:val="bottom"/>
          </w:tcPr>
          <w:p w14:paraId="3F61D208" w14:textId="0EA11751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5C66D4" w:rsidRPr="00BF1E22" w14:paraId="269D4712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EAF1DD" w:themeFill="accent3" w:themeFillTint="33"/>
            <w:vAlign w:val="center"/>
          </w:tcPr>
          <w:p w14:paraId="29042DE3" w14:textId="3BA4221E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243</w:t>
            </w:r>
          </w:p>
        </w:tc>
        <w:tc>
          <w:tcPr>
            <w:tcW w:w="4723" w:type="dxa"/>
            <w:shd w:val="clear" w:color="auto" w:fill="EAF1DD" w:themeFill="accent3" w:themeFillTint="33"/>
            <w:vAlign w:val="center"/>
          </w:tcPr>
          <w:p w14:paraId="2061192F" w14:textId="22BDA507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724" w:type="dxa"/>
            <w:shd w:val="clear" w:color="auto" w:fill="EAF1DD" w:themeFill="accent3" w:themeFillTint="33"/>
            <w:noWrap/>
            <w:vAlign w:val="bottom"/>
          </w:tcPr>
          <w:p w14:paraId="480FF0FF" w14:textId="6070C5FF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0,3</w:t>
            </w:r>
          </w:p>
        </w:tc>
      </w:tr>
      <w:tr w:rsidR="005C66D4" w:rsidRPr="00BF1E22" w14:paraId="742D9C6E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FDE9D9" w:themeFill="accent6" w:themeFillTint="33"/>
            <w:vAlign w:val="center"/>
          </w:tcPr>
          <w:p w14:paraId="0E99661A" w14:textId="3BE07103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421</w:t>
            </w:r>
          </w:p>
        </w:tc>
        <w:tc>
          <w:tcPr>
            <w:tcW w:w="4723" w:type="dxa"/>
            <w:shd w:val="clear" w:color="auto" w:fill="FDE9D9" w:themeFill="accent6" w:themeFillTint="33"/>
            <w:vAlign w:val="center"/>
          </w:tcPr>
          <w:p w14:paraId="2DEEB071" w14:textId="2C5C53A3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724" w:type="dxa"/>
            <w:shd w:val="clear" w:color="auto" w:fill="FDE9D9" w:themeFill="accent6" w:themeFillTint="33"/>
            <w:noWrap/>
            <w:vAlign w:val="bottom"/>
          </w:tcPr>
          <w:p w14:paraId="38F3987C" w14:textId="6D015BFE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5,5</w:t>
            </w:r>
          </w:p>
        </w:tc>
      </w:tr>
      <w:tr w:rsidR="005C66D4" w:rsidRPr="00BF1E22" w14:paraId="6019D02D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FDE9D9" w:themeFill="accent6" w:themeFillTint="33"/>
            <w:vAlign w:val="center"/>
          </w:tcPr>
          <w:p w14:paraId="0F535EF3" w14:textId="68331FEC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4723" w:type="dxa"/>
            <w:shd w:val="clear" w:color="auto" w:fill="FDE9D9" w:themeFill="accent6" w:themeFillTint="33"/>
            <w:vAlign w:val="center"/>
          </w:tcPr>
          <w:p w14:paraId="0C6E4807" w14:textId="0C5C9C4B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724" w:type="dxa"/>
            <w:shd w:val="clear" w:color="auto" w:fill="FDE9D9" w:themeFill="accent6" w:themeFillTint="33"/>
            <w:noWrap/>
            <w:vAlign w:val="bottom"/>
          </w:tcPr>
          <w:p w14:paraId="7DCDED69" w14:textId="57E4B0E0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4,3</w:t>
            </w:r>
          </w:p>
        </w:tc>
      </w:tr>
      <w:tr w:rsidR="005C66D4" w:rsidRPr="00BF1E22" w14:paraId="14B69FE2" w14:textId="77777777" w:rsidTr="00035C28">
        <w:trPr>
          <w:trHeight w:val="274"/>
          <w:jc w:val="center"/>
        </w:trPr>
        <w:tc>
          <w:tcPr>
            <w:tcW w:w="4723" w:type="dxa"/>
            <w:shd w:val="clear" w:color="auto" w:fill="FDE9D9" w:themeFill="accent6" w:themeFillTint="33"/>
            <w:vAlign w:val="center"/>
          </w:tcPr>
          <w:p w14:paraId="0EE39408" w14:textId="75B1B19F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324</w:t>
            </w:r>
          </w:p>
        </w:tc>
        <w:tc>
          <w:tcPr>
            <w:tcW w:w="4723" w:type="dxa"/>
            <w:shd w:val="clear" w:color="auto" w:fill="FDE9D9" w:themeFill="accent6" w:themeFillTint="33"/>
            <w:vAlign w:val="center"/>
          </w:tcPr>
          <w:p w14:paraId="4BB2A37D" w14:textId="3CF816B3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724" w:type="dxa"/>
            <w:shd w:val="clear" w:color="auto" w:fill="FDE9D9" w:themeFill="accent6" w:themeFillTint="33"/>
            <w:noWrap/>
            <w:vAlign w:val="bottom"/>
          </w:tcPr>
          <w:p w14:paraId="1F36CF2C" w14:textId="148BA746" w:rsidR="005C66D4" w:rsidRPr="00BF1E22" w:rsidRDefault="005C66D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3,3</w:t>
            </w:r>
          </w:p>
        </w:tc>
      </w:tr>
    </w:tbl>
    <w:p w14:paraId="07111926" w14:textId="253D4D29" w:rsidR="00B56335" w:rsidRPr="009F671F" w:rsidRDefault="00B56335" w:rsidP="00BF1E22">
      <w:pPr>
        <w:widowControl w:val="0"/>
        <w:ind w:firstLine="708"/>
        <w:rPr>
          <w:rFonts w:eastAsia="Calibri"/>
          <w:i/>
          <w:szCs w:val="28"/>
        </w:rPr>
      </w:pPr>
      <w:r w:rsidRPr="009F671F">
        <w:rPr>
          <w:rFonts w:eastAsia="Calibri"/>
          <w:i/>
          <w:szCs w:val="28"/>
        </w:rPr>
        <w:t>Зеленым выделен правильный вариант ответа (выделено жирным шрифтом – оценивается 2 балла, остальные 1 балл); красным – альтернативный вариант, получивший наибольшее число ответов. Всего учащимися дано 3</w:t>
      </w:r>
      <w:r w:rsidR="005C66D4" w:rsidRPr="009F671F">
        <w:rPr>
          <w:rFonts w:eastAsia="Calibri"/>
          <w:i/>
          <w:szCs w:val="28"/>
        </w:rPr>
        <w:t>4</w:t>
      </w:r>
      <w:r w:rsidRPr="009F671F">
        <w:rPr>
          <w:rFonts w:eastAsia="Calibri"/>
          <w:i/>
          <w:szCs w:val="28"/>
        </w:rPr>
        <w:t xml:space="preserve"> вариантов ответа.</w:t>
      </w:r>
    </w:p>
    <w:p w14:paraId="31C978CA" w14:textId="77777777" w:rsidR="009F671F" w:rsidRDefault="009F671F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7D0240B5" w14:textId="192BA026" w:rsidR="008D289D" w:rsidRPr="00BF1E22" w:rsidRDefault="008D289D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В данном примере учащимся необходимо выбрать признак химической реакции, которая протекала между указанными веществами. Для решения данного задания необходимо иметь общие экспериментальные навыки и иметь представление о том</w:t>
      </w:r>
      <w:r w:rsidR="006F172A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 xml:space="preserve"> какими внешними признаками обладают образующиеся вещества. Средний процент выполнения данного задания составил </w:t>
      </w:r>
      <w:r w:rsidR="005C66D4" w:rsidRPr="00BF1E22">
        <w:rPr>
          <w:rFonts w:cs="Times New Roman"/>
          <w:szCs w:val="28"/>
        </w:rPr>
        <w:t>54,3</w:t>
      </w:r>
      <w:r w:rsidRPr="00BF1E22">
        <w:rPr>
          <w:rFonts w:cs="Times New Roman"/>
          <w:szCs w:val="28"/>
        </w:rPr>
        <w:t>%. Причем трудности с решением данного задания испытывали</w:t>
      </w:r>
      <w:r w:rsidR="005C66D4" w:rsidRPr="00BF1E22">
        <w:rPr>
          <w:rFonts w:cs="Times New Roman"/>
          <w:szCs w:val="28"/>
        </w:rPr>
        <w:t>, как</w:t>
      </w:r>
      <w:r w:rsidRPr="00BF1E22">
        <w:rPr>
          <w:rFonts w:cs="Times New Roman"/>
          <w:szCs w:val="28"/>
        </w:rPr>
        <w:t xml:space="preserve"> ученики, получившие отметку «2», так и ученики, получившие «3». У всех средний процент выполнения ниже 31%. Только «отличники» имели средний процент выполнения </w:t>
      </w:r>
      <w:r w:rsidR="005C66D4" w:rsidRPr="00BF1E22">
        <w:rPr>
          <w:rFonts w:cs="Times New Roman"/>
          <w:szCs w:val="28"/>
        </w:rPr>
        <w:t>86</w:t>
      </w:r>
      <w:r w:rsidRPr="00BF1E22">
        <w:rPr>
          <w:rFonts w:cs="Times New Roman"/>
          <w:szCs w:val="28"/>
        </w:rPr>
        <w:t>,</w:t>
      </w:r>
      <w:r w:rsidR="005C66D4" w:rsidRPr="00BF1E22">
        <w:rPr>
          <w:rFonts w:cs="Times New Roman"/>
          <w:szCs w:val="28"/>
        </w:rPr>
        <w:t>7</w:t>
      </w:r>
      <w:r w:rsidRPr="00BF1E22">
        <w:rPr>
          <w:rFonts w:cs="Times New Roman"/>
          <w:szCs w:val="28"/>
        </w:rPr>
        <w:t xml:space="preserve">%. </w:t>
      </w:r>
    </w:p>
    <w:p w14:paraId="5A79535E" w14:textId="11727463" w:rsidR="00042E89" w:rsidRPr="00BF1E22" w:rsidRDefault="00042E89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Результаты данного примера иллюстрируют, что </w:t>
      </w:r>
      <w:r w:rsidR="005C66D4" w:rsidRPr="00BF1E22">
        <w:rPr>
          <w:rFonts w:cs="Times New Roman"/>
          <w:szCs w:val="28"/>
        </w:rPr>
        <w:t xml:space="preserve">многие </w:t>
      </w:r>
      <w:r w:rsidRPr="00BF1E22">
        <w:rPr>
          <w:rFonts w:cs="Times New Roman"/>
          <w:szCs w:val="28"/>
        </w:rPr>
        <w:t xml:space="preserve">учащиеся </w:t>
      </w:r>
      <w:r w:rsidR="005C66D4" w:rsidRPr="00BF1E22">
        <w:rPr>
          <w:rFonts w:cs="Times New Roman"/>
          <w:szCs w:val="28"/>
        </w:rPr>
        <w:t xml:space="preserve">считают, </w:t>
      </w:r>
      <w:r w:rsidRPr="00BF1E22">
        <w:rPr>
          <w:rFonts w:cs="Times New Roman"/>
          <w:szCs w:val="28"/>
        </w:rPr>
        <w:t xml:space="preserve">что </w:t>
      </w:r>
      <w:r w:rsidR="005C66D4" w:rsidRPr="00BF1E22">
        <w:rPr>
          <w:rFonts w:cs="Times New Roman"/>
          <w:szCs w:val="28"/>
        </w:rPr>
        <w:t>раз в реакцию вступает газ, то в качестве признаков реакции нужно указать выделение газа.</w:t>
      </w:r>
      <w:r w:rsidRPr="00BF1E22">
        <w:rPr>
          <w:rFonts w:cs="Times New Roman"/>
          <w:szCs w:val="28"/>
        </w:rPr>
        <w:t xml:space="preserve"> </w:t>
      </w:r>
      <w:r w:rsidR="00756610" w:rsidRPr="00BF1E22">
        <w:rPr>
          <w:rFonts w:cs="Times New Roman"/>
          <w:szCs w:val="28"/>
        </w:rPr>
        <w:t>Очевидно, что большинство учащихся не видели данные реакции в живую и имеют слабую экспериментальную подготовку.</w:t>
      </w:r>
      <w:r w:rsidR="00B77263" w:rsidRPr="00BF1E22">
        <w:rPr>
          <w:rFonts w:cs="Times New Roman"/>
          <w:szCs w:val="28"/>
        </w:rPr>
        <w:t xml:space="preserve"> Многообразие вариантов ответов свидетельствует о несформированности знаний по этой теме.</w:t>
      </w:r>
    </w:p>
    <w:p w14:paraId="6EE7C604" w14:textId="77777777" w:rsidR="00EF012A" w:rsidRPr="00BF1E22" w:rsidRDefault="00EF012A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7B802179" w14:textId="77777777" w:rsidR="00E81AD3" w:rsidRPr="00BF1E22" w:rsidRDefault="00E81AD3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>Задание 17</w:t>
      </w:r>
    </w:p>
    <w:p w14:paraId="7D912779" w14:textId="77777777" w:rsidR="00E81AD3" w:rsidRPr="00BF1E22" w:rsidRDefault="00E81AD3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Задание 17 относится к заданиям повышенного уровня сложности</w:t>
      </w:r>
      <w:r w:rsidR="00427046" w:rsidRPr="00BF1E22">
        <w:rPr>
          <w:rFonts w:cs="Times New Roman"/>
          <w:szCs w:val="28"/>
        </w:rPr>
        <w:t>, оценивается в два балла</w:t>
      </w:r>
      <w:r w:rsidRPr="00BF1E22">
        <w:rPr>
          <w:rFonts w:cs="Times New Roman"/>
          <w:szCs w:val="28"/>
        </w:rPr>
        <w:t xml:space="preserve">. В соответствии со спецификацией, им проверяются следующие элементы содержания: </w:t>
      </w:r>
      <w:r w:rsidRPr="00BF1E22">
        <w:rPr>
          <w:rFonts w:cs="Times New Roman"/>
          <w:i/>
          <w:szCs w:val="28"/>
        </w:rPr>
        <w:t>Определение характера среды раствора кислот и щелочей с помощью индикаторов. Качественные реакции на ионы в растворе (хлорид-, сульфат-, карбонат-, фосфат-, гидроксид-ионы; ионы аммония, бария, серебра, кальция, меди и железа). Получение газообразных веществ. Качественные реакции на газообразные вещества (кислород, водород, углекислый газ, аммиак)</w:t>
      </w:r>
      <w:r w:rsidRPr="00BF1E22">
        <w:rPr>
          <w:rFonts w:cs="Times New Roman"/>
          <w:szCs w:val="28"/>
        </w:rPr>
        <w:t>.</w:t>
      </w:r>
    </w:p>
    <w:p w14:paraId="44A44B5C" w14:textId="12EA12F0" w:rsidR="00E81AD3" w:rsidRPr="00BF1E22" w:rsidRDefault="002259F1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Средний процент выполнения данного задания составляет </w:t>
      </w:r>
      <w:r w:rsidR="000B3E6C" w:rsidRPr="00BF1E22">
        <w:rPr>
          <w:rFonts w:cs="Times New Roman"/>
          <w:szCs w:val="28"/>
        </w:rPr>
        <w:t>46.5</w:t>
      </w:r>
      <w:r w:rsidRPr="00BF1E22">
        <w:rPr>
          <w:rFonts w:cs="Times New Roman"/>
          <w:szCs w:val="28"/>
        </w:rPr>
        <w:t>%. Трудности с его решением возникли, в основном у учащихся, получивших отметки «2» и «3». «Хорошисты» и «отличники» выполнили его более чем на 50%.</w:t>
      </w:r>
    </w:p>
    <w:p w14:paraId="39AB7F36" w14:textId="77777777" w:rsidR="009F671F" w:rsidRDefault="009F671F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</w:p>
    <w:p w14:paraId="033C174F" w14:textId="77777777" w:rsidR="009F671F" w:rsidRDefault="009F671F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</w:p>
    <w:p w14:paraId="6DEBF2BE" w14:textId="64958E29" w:rsidR="00E81AD3" w:rsidRPr="00BF1E22" w:rsidRDefault="00E81AD3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lastRenderedPageBreak/>
        <w:t xml:space="preserve">Пример задания 17. Вариант </w:t>
      </w:r>
      <w:r w:rsidR="00427046" w:rsidRPr="00BF1E22">
        <w:rPr>
          <w:rFonts w:cs="Times New Roman"/>
          <w:i/>
          <w:szCs w:val="28"/>
        </w:rPr>
        <w:t>3</w:t>
      </w:r>
      <w:r w:rsidR="00F13D4A" w:rsidRPr="00BF1E22">
        <w:rPr>
          <w:rFonts w:cs="Times New Roman"/>
          <w:i/>
          <w:szCs w:val="28"/>
          <w:lang w:val="en-US"/>
        </w:rPr>
        <w:t>12</w:t>
      </w:r>
      <w:r w:rsidRPr="00BF1E22">
        <w:rPr>
          <w:rFonts w:cs="Times New Roman"/>
          <w:i/>
          <w:szCs w:val="28"/>
        </w:rPr>
        <w:t>.</w:t>
      </w:r>
    </w:p>
    <w:p w14:paraId="7CDB0694" w14:textId="310E858A" w:rsidR="00F13D4A" w:rsidRPr="00BF1E22" w:rsidRDefault="00F13D4A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1ABBB281" wp14:editId="067A8F56">
            <wp:extent cx="5364834" cy="2545308"/>
            <wp:effectExtent l="0" t="0" r="762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8980" cy="25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9"/>
        <w:gridCol w:w="4629"/>
        <w:gridCol w:w="4629"/>
      </w:tblGrid>
      <w:tr w:rsidR="004F1CAC" w:rsidRPr="00BF1E22" w14:paraId="65E9C0DA" w14:textId="77777777" w:rsidTr="00595A74">
        <w:trPr>
          <w:trHeight w:val="274"/>
          <w:jc w:val="center"/>
        </w:trPr>
        <w:tc>
          <w:tcPr>
            <w:tcW w:w="4629" w:type="dxa"/>
            <w:shd w:val="clear" w:color="000000" w:fill="FFFFFF"/>
            <w:vAlign w:val="center"/>
          </w:tcPr>
          <w:p w14:paraId="2D94AA94" w14:textId="77777777" w:rsidR="00E81AD3" w:rsidRPr="00BF1E22" w:rsidRDefault="00E81AD3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Вариант ответа</w:t>
            </w:r>
          </w:p>
        </w:tc>
        <w:tc>
          <w:tcPr>
            <w:tcW w:w="4629" w:type="dxa"/>
          </w:tcPr>
          <w:p w14:paraId="3B60AB42" w14:textId="77777777" w:rsidR="00E81AD3" w:rsidRPr="00BF1E22" w:rsidRDefault="00E81AD3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Кол-во ответивших</w:t>
            </w:r>
          </w:p>
        </w:tc>
        <w:tc>
          <w:tcPr>
            <w:tcW w:w="4629" w:type="dxa"/>
            <w:shd w:val="clear" w:color="auto" w:fill="auto"/>
            <w:noWrap/>
            <w:vAlign w:val="bottom"/>
          </w:tcPr>
          <w:p w14:paraId="0696E55C" w14:textId="77777777" w:rsidR="00E81AD3" w:rsidRPr="00BF1E22" w:rsidRDefault="00E81AD3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rFonts w:eastAsia="Times New Roman"/>
                <w:sz w:val="28"/>
                <w:szCs w:val="28"/>
              </w:rPr>
              <w:t>Процент ответивших</w:t>
            </w:r>
          </w:p>
        </w:tc>
      </w:tr>
      <w:tr w:rsidR="00F13D4A" w:rsidRPr="00BF1E22" w14:paraId="25C7A9D4" w14:textId="77777777" w:rsidTr="00595A74">
        <w:trPr>
          <w:trHeight w:val="129"/>
          <w:jc w:val="center"/>
        </w:trPr>
        <w:tc>
          <w:tcPr>
            <w:tcW w:w="4629" w:type="dxa"/>
            <w:shd w:val="clear" w:color="auto" w:fill="C2D69B" w:themeFill="accent3" w:themeFillTint="99"/>
            <w:vAlign w:val="center"/>
          </w:tcPr>
          <w:p w14:paraId="53986182" w14:textId="7E8EF61D" w:rsidR="00F13D4A" w:rsidRPr="00BF1E22" w:rsidRDefault="00F13D4A" w:rsidP="00BF1E2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4629" w:type="dxa"/>
            <w:shd w:val="clear" w:color="auto" w:fill="C2D69B" w:themeFill="accent3" w:themeFillTint="99"/>
            <w:vAlign w:val="center"/>
          </w:tcPr>
          <w:p w14:paraId="17E18ACD" w14:textId="746F4458" w:rsidR="00F13D4A" w:rsidRPr="00BF1E22" w:rsidRDefault="00F13D4A" w:rsidP="00BF1E2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4629" w:type="dxa"/>
            <w:shd w:val="clear" w:color="auto" w:fill="C2D69B" w:themeFill="accent3" w:themeFillTint="99"/>
            <w:noWrap/>
            <w:vAlign w:val="bottom"/>
          </w:tcPr>
          <w:p w14:paraId="42969464" w14:textId="1EE9101E" w:rsidR="00F13D4A" w:rsidRPr="00BF1E22" w:rsidRDefault="00F13D4A" w:rsidP="00BF1E2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12,5</w:t>
            </w:r>
          </w:p>
        </w:tc>
      </w:tr>
      <w:tr w:rsidR="00F13D4A" w:rsidRPr="00BF1E22" w14:paraId="13860CAB" w14:textId="77777777" w:rsidTr="00595A74">
        <w:trPr>
          <w:trHeight w:val="274"/>
          <w:jc w:val="center"/>
        </w:trPr>
        <w:tc>
          <w:tcPr>
            <w:tcW w:w="4629" w:type="dxa"/>
            <w:shd w:val="clear" w:color="auto" w:fill="EAF1DD" w:themeFill="accent3" w:themeFillTint="33"/>
            <w:vAlign w:val="center"/>
          </w:tcPr>
          <w:p w14:paraId="77CAFA43" w14:textId="05DE09E7" w:rsidR="00F13D4A" w:rsidRPr="00BF1E22" w:rsidRDefault="00F13D4A" w:rsidP="00BF1E22">
            <w:pPr>
              <w:widowControl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4629" w:type="dxa"/>
            <w:shd w:val="clear" w:color="auto" w:fill="EAF1DD" w:themeFill="accent3" w:themeFillTint="33"/>
            <w:vAlign w:val="center"/>
          </w:tcPr>
          <w:p w14:paraId="40EFCAC9" w14:textId="3DC88F55" w:rsidR="00F13D4A" w:rsidRPr="00BF1E22" w:rsidRDefault="00F13D4A" w:rsidP="00BF1E22">
            <w:pPr>
              <w:widowControl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4629" w:type="dxa"/>
            <w:shd w:val="clear" w:color="auto" w:fill="EAF1DD" w:themeFill="accent3" w:themeFillTint="33"/>
            <w:noWrap/>
            <w:vAlign w:val="bottom"/>
          </w:tcPr>
          <w:p w14:paraId="4A4350F8" w14:textId="050DE628" w:rsidR="00F13D4A" w:rsidRPr="00BF1E22" w:rsidRDefault="00F13D4A" w:rsidP="00BF1E22">
            <w:pPr>
              <w:widowControl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9,6</w:t>
            </w:r>
          </w:p>
        </w:tc>
      </w:tr>
      <w:tr w:rsidR="00F13D4A" w:rsidRPr="00BF1E22" w14:paraId="5D3E2306" w14:textId="77777777" w:rsidTr="00595A74">
        <w:trPr>
          <w:trHeight w:val="274"/>
          <w:jc w:val="center"/>
        </w:trPr>
        <w:tc>
          <w:tcPr>
            <w:tcW w:w="4629" w:type="dxa"/>
            <w:shd w:val="clear" w:color="auto" w:fill="EAF1DD" w:themeFill="accent3" w:themeFillTint="33"/>
            <w:vAlign w:val="center"/>
          </w:tcPr>
          <w:p w14:paraId="18A0B60B" w14:textId="5D74B734" w:rsidR="00F13D4A" w:rsidRPr="00BF1E22" w:rsidRDefault="00F13D4A" w:rsidP="00BF1E22">
            <w:pPr>
              <w:widowControl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214</w:t>
            </w:r>
          </w:p>
        </w:tc>
        <w:tc>
          <w:tcPr>
            <w:tcW w:w="4629" w:type="dxa"/>
            <w:shd w:val="clear" w:color="auto" w:fill="EAF1DD" w:themeFill="accent3" w:themeFillTint="33"/>
            <w:vAlign w:val="center"/>
          </w:tcPr>
          <w:p w14:paraId="68748721" w14:textId="199659E3" w:rsidR="00F13D4A" w:rsidRPr="00BF1E22" w:rsidRDefault="00F13D4A" w:rsidP="00BF1E22">
            <w:pPr>
              <w:widowControl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629" w:type="dxa"/>
            <w:shd w:val="clear" w:color="auto" w:fill="EAF1DD" w:themeFill="accent3" w:themeFillTint="33"/>
            <w:noWrap/>
            <w:vAlign w:val="bottom"/>
          </w:tcPr>
          <w:p w14:paraId="5970F399" w14:textId="6CBD358D" w:rsidR="00F13D4A" w:rsidRPr="00BF1E22" w:rsidRDefault="00F13D4A" w:rsidP="00BF1E22">
            <w:pPr>
              <w:widowControl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2,6</w:t>
            </w:r>
          </w:p>
        </w:tc>
      </w:tr>
      <w:tr w:rsidR="00F13D4A" w:rsidRPr="00BF1E22" w14:paraId="7A12E357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EAF1DD" w:themeFill="accent3" w:themeFillTint="33"/>
            <w:vAlign w:val="center"/>
          </w:tcPr>
          <w:p w14:paraId="33D29358" w14:textId="7C5C7FF1" w:rsidR="00F13D4A" w:rsidRPr="00BF1E22" w:rsidRDefault="00F13D4A" w:rsidP="00BF1E22">
            <w:pPr>
              <w:widowControl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4629" w:type="dxa"/>
            <w:shd w:val="clear" w:color="auto" w:fill="EAF1DD" w:themeFill="accent3" w:themeFillTint="33"/>
            <w:vAlign w:val="center"/>
          </w:tcPr>
          <w:p w14:paraId="306B5B9B" w14:textId="731CDB9A" w:rsidR="00F13D4A" w:rsidRPr="00BF1E22" w:rsidRDefault="00F13D4A" w:rsidP="00BF1E22">
            <w:pPr>
              <w:widowControl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629" w:type="dxa"/>
            <w:shd w:val="clear" w:color="auto" w:fill="EAF1DD" w:themeFill="accent3" w:themeFillTint="33"/>
            <w:noWrap/>
            <w:vAlign w:val="bottom"/>
          </w:tcPr>
          <w:p w14:paraId="21A60B79" w14:textId="65C7A29F" w:rsidR="00F13D4A" w:rsidRPr="00BF1E22" w:rsidRDefault="00F13D4A" w:rsidP="00BF1E22">
            <w:pPr>
              <w:widowControl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BF1E22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F13D4A" w:rsidRPr="00BF1E22" w14:paraId="0806FCF8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EAF1DD" w:themeFill="accent3" w:themeFillTint="33"/>
            <w:vAlign w:val="center"/>
          </w:tcPr>
          <w:p w14:paraId="52D74690" w14:textId="50160E3B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314</w:t>
            </w:r>
          </w:p>
        </w:tc>
        <w:tc>
          <w:tcPr>
            <w:tcW w:w="4629" w:type="dxa"/>
            <w:shd w:val="clear" w:color="auto" w:fill="EAF1DD" w:themeFill="accent3" w:themeFillTint="33"/>
            <w:vAlign w:val="center"/>
          </w:tcPr>
          <w:p w14:paraId="27BADD34" w14:textId="792CD056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629" w:type="dxa"/>
            <w:shd w:val="clear" w:color="auto" w:fill="EAF1DD" w:themeFill="accent3" w:themeFillTint="33"/>
            <w:noWrap/>
            <w:vAlign w:val="bottom"/>
          </w:tcPr>
          <w:p w14:paraId="46C4D407" w14:textId="47416A74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F13D4A" w:rsidRPr="00BF1E22" w14:paraId="4768A7DF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EAF1DD" w:themeFill="accent3" w:themeFillTint="33"/>
            <w:vAlign w:val="center"/>
          </w:tcPr>
          <w:p w14:paraId="57093821" w14:textId="4648AE54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4629" w:type="dxa"/>
            <w:shd w:val="clear" w:color="auto" w:fill="EAF1DD" w:themeFill="accent3" w:themeFillTint="33"/>
            <w:vAlign w:val="center"/>
          </w:tcPr>
          <w:p w14:paraId="17BB1EA9" w14:textId="6D54AD78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629" w:type="dxa"/>
            <w:shd w:val="clear" w:color="auto" w:fill="EAF1DD" w:themeFill="accent3" w:themeFillTint="33"/>
            <w:noWrap/>
            <w:vAlign w:val="bottom"/>
          </w:tcPr>
          <w:p w14:paraId="0093F69D" w14:textId="648FD671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1,3</w:t>
            </w:r>
          </w:p>
        </w:tc>
      </w:tr>
      <w:tr w:rsidR="00F13D4A" w:rsidRPr="00BF1E22" w14:paraId="0F24FAAF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EAF1DD" w:themeFill="accent3" w:themeFillTint="33"/>
            <w:vAlign w:val="center"/>
          </w:tcPr>
          <w:p w14:paraId="1E7F4114" w14:textId="51A4856D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414</w:t>
            </w:r>
          </w:p>
        </w:tc>
        <w:tc>
          <w:tcPr>
            <w:tcW w:w="4629" w:type="dxa"/>
            <w:shd w:val="clear" w:color="auto" w:fill="EAF1DD" w:themeFill="accent3" w:themeFillTint="33"/>
            <w:vAlign w:val="center"/>
          </w:tcPr>
          <w:p w14:paraId="12F052BE" w14:textId="2F9F89BB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629" w:type="dxa"/>
            <w:shd w:val="clear" w:color="auto" w:fill="EAF1DD" w:themeFill="accent3" w:themeFillTint="33"/>
            <w:noWrap/>
            <w:vAlign w:val="bottom"/>
          </w:tcPr>
          <w:p w14:paraId="28A2F886" w14:textId="16738A53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1,3</w:t>
            </w:r>
          </w:p>
        </w:tc>
      </w:tr>
      <w:tr w:rsidR="00F13D4A" w:rsidRPr="00BF1E22" w14:paraId="1374EA6C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EAF1DD" w:themeFill="accent3" w:themeFillTint="33"/>
            <w:vAlign w:val="center"/>
          </w:tcPr>
          <w:p w14:paraId="64112D1C" w14:textId="66895029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4629" w:type="dxa"/>
            <w:shd w:val="clear" w:color="auto" w:fill="EAF1DD" w:themeFill="accent3" w:themeFillTint="33"/>
            <w:vAlign w:val="center"/>
          </w:tcPr>
          <w:p w14:paraId="01FC7F9D" w14:textId="3CD50FEF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29" w:type="dxa"/>
            <w:shd w:val="clear" w:color="auto" w:fill="EAF1DD" w:themeFill="accent3" w:themeFillTint="33"/>
            <w:noWrap/>
            <w:vAlign w:val="bottom"/>
          </w:tcPr>
          <w:p w14:paraId="4EB867DA" w14:textId="54D111E6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F13D4A" w:rsidRPr="00BF1E22" w14:paraId="79A859CB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EAF1DD" w:themeFill="accent3" w:themeFillTint="33"/>
            <w:vAlign w:val="center"/>
          </w:tcPr>
          <w:p w14:paraId="64008517" w14:textId="68BE1323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144</w:t>
            </w:r>
          </w:p>
        </w:tc>
        <w:tc>
          <w:tcPr>
            <w:tcW w:w="4629" w:type="dxa"/>
            <w:shd w:val="clear" w:color="auto" w:fill="EAF1DD" w:themeFill="accent3" w:themeFillTint="33"/>
            <w:vAlign w:val="center"/>
          </w:tcPr>
          <w:p w14:paraId="02FEA657" w14:textId="5EF114FB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29" w:type="dxa"/>
            <w:shd w:val="clear" w:color="auto" w:fill="EAF1DD" w:themeFill="accent3" w:themeFillTint="33"/>
            <w:noWrap/>
            <w:vAlign w:val="bottom"/>
          </w:tcPr>
          <w:p w14:paraId="7E40090E" w14:textId="61BED745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F13D4A" w:rsidRPr="00BF1E22" w14:paraId="4DF005D9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EAF1DD" w:themeFill="accent3" w:themeFillTint="33"/>
            <w:vAlign w:val="center"/>
          </w:tcPr>
          <w:p w14:paraId="60ED5286" w14:textId="587D5AEA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4629" w:type="dxa"/>
            <w:shd w:val="clear" w:color="auto" w:fill="EAF1DD" w:themeFill="accent3" w:themeFillTint="33"/>
            <w:vAlign w:val="center"/>
          </w:tcPr>
          <w:p w14:paraId="0B83BCF1" w14:textId="5C159E58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629" w:type="dxa"/>
            <w:shd w:val="clear" w:color="auto" w:fill="EAF1DD" w:themeFill="accent3" w:themeFillTint="33"/>
            <w:noWrap/>
            <w:vAlign w:val="bottom"/>
          </w:tcPr>
          <w:p w14:paraId="57F4305B" w14:textId="44687FEB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0,3</w:t>
            </w:r>
          </w:p>
        </w:tc>
      </w:tr>
      <w:tr w:rsidR="00F13D4A" w:rsidRPr="00BF1E22" w14:paraId="49AC74DA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FDE9D9" w:themeFill="accent6" w:themeFillTint="33"/>
            <w:vAlign w:val="center"/>
          </w:tcPr>
          <w:p w14:paraId="5908C007" w14:textId="2FD70081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411</w:t>
            </w:r>
          </w:p>
        </w:tc>
        <w:tc>
          <w:tcPr>
            <w:tcW w:w="4629" w:type="dxa"/>
            <w:shd w:val="clear" w:color="auto" w:fill="FDE9D9" w:themeFill="accent6" w:themeFillTint="33"/>
            <w:vAlign w:val="center"/>
          </w:tcPr>
          <w:p w14:paraId="3FBBAC87" w14:textId="663B190C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4629" w:type="dxa"/>
            <w:shd w:val="clear" w:color="auto" w:fill="FDE9D9" w:themeFill="accent6" w:themeFillTint="33"/>
            <w:noWrap/>
            <w:vAlign w:val="bottom"/>
          </w:tcPr>
          <w:p w14:paraId="1DD684AC" w14:textId="043CC671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11,9</w:t>
            </w:r>
          </w:p>
        </w:tc>
      </w:tr>
      <w:tr w:rsidR="00F13D4A" w:rsidRPr="00BF1E22" w14:paraId="3304FABD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FDE9D9" w:themeFill="accent6" w:themeFillTint="33"/>
            <w:vAlign w:val="center"/>
          </w:tcPr>
          <w:p w14:paraId="7A948837" w14:textId="5E884F94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421</w:t>
            </w:r>
          </w:p>
        </w:tc>
        <w:tc>
          <w:tcPr>
            <w:tcW w:w="4629" w:type="dxa"/>
            <w:shd w:val="clear" w:color="auto" w:fill="FDE9D9" w:themeFill="accent6" w:themeFillTint="33"/>
            <w:vAlign w:val="center"/>
          </w:tcPr>
          <w:p w14:paraId="2F3AB28C" w14:textId="2E61D535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4629" w:type="dxa"/>
            <w:shd w:val="clear" w:color="auto" w:fill="FDE9D9" w:themeFill="accent6" w:themeFillTint="33"/>
            <w:noWrap/>
            <w:vAlign w:val="bottom"/>
          </w:tcPr>
          <w:p w14:paraId="79E07567" w14:textId="7A3D1011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7,7</w:t>
            </w:r>
          </w:p>
        </w:tc>
      </w:tr>
      <w:tr w:rsidR="00F13D4A" w:rsidRPr="00BF1E22" w14:paraId="21BE5BF6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FDE9D9" w:themeFill="accent6" w:themeFillTint="33"/>
            <w:vAlign w:val="center"/>
          </w:tcPr>
          <w:p w14:paraId="59D85B5E" w14:textId="139E56C3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311</w:t>
            </w:r>
          </w:p>
        </w:tc>
        <w:tc>
          <w:tcPr>
            <w:tcW w:w="4629" w:type="dxa"/>
            <w:shd w:val="clear" w:color="auto" w:fill="FDE9D9" w:themeFill="accent6" w:themeFillTint="33"/>
            <w:vAlign w:val="center"/>
          </w:tcPr>
          <w:p w14:paraId="5C36037B" w14:textId="3C73309C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629" w:type="dxa"/>
            <w:shd w:val="clear" w:color="auto" w:fill="FDE9D9" w:themeFill="accent6" w:themeFillTint="33"/>
            <w:noWrap/>
            <w:vAlign w:val="bottom"/>
          </w:tcPr>
          <w:p w14:paraId="1F3079D3" w14:textId="2A1CAC3C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4,8</w:t>
            </w:r>
          </w:p>
        </w:tc>
      </w:tr>
      <w:tr w:rsidR="00F13D4A" w:rsidRPr="00BF1E22" w14:paraId="09E8DAA8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FDE9D9" w:themeFill="accent6" w:themeFillTint="33"/>
            <w:vAlign w:val="center"/>
          </w:tcPr>
          <w:p w14:paraId="361DB0AC" w14:textId="2908524A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321</w:t>
            </w:r>
          </w:p>
        </w:tc>
        <w:tc>
          <w:tcPr>
            <w:tcW w:w="4629" w:type="dxa"/>
            <w:shd w:val="clear" w:color="auto" w:fill="FDE9D9" w:themeFill="accent6" w:themeFillTint="33"/>
            <w:vAlign w:val="center"/>
          </w:tcPr>
          <w:p w14:paraId="2C0F768D" w14:textId="3F49A837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629" w:type="dxa"/>
            <w:shd w:val="clear" w:color="auto" w:fill="FDE9D9" w:themeFill="accent6" w:themeFillTint="33"/>
            <w:noWrap/>
            <w:vAlign w:val="bottom"/>
          </w:tcPr>
          <w:p w14:paraId="6843BE4F" w14:textId="07C71CD3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4,8</w:t>
            </w:r>
          </w:p>
        </w:tc>
      </w:tr>
      <w:tr w:rsidR="00F13D4A" w:rsidRPr="00BF1E22" w14:paraId="1EA601F3" w14:textId="77777777" w:rsidTr="00F13D4A">
        <w:trPr>
          <w:trHeight w:val="274"/>
          <w:jc w:val="center"/>
        </w:trPr>
        <w:tc>
          <w:tcPr>
            <w:tcW w:w="4629" w:type="dxa"/>
            <w:shd w:val="clear" w:color="auto" w:fill="FDE9D9" w:themeFill="accent6" w:themeFillTint="33"/>
            <w:vAlign w:val="center"/>
          </w:tcPr>
          <w:p w14:paraId="2F58D9AF" w14:textId="7CA99221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lastRenderedPageBreak/>
              <w:t>143</w:t>
            </w:r>
          </w:p>
        </w:tc>
        <w:tc>
          <w:tcPr>
            <w:tcW w:w="4629" w:type="dxa"/>
            <w:shd w:val="clear" w:color="auto" w:fill="FDE9D9" w:themeFill="accent6" w:themeFillTint="33"/>
            <w:vAlign w:val="center"/>
          </w:tcPr>
          <w:p w14:paraId="7EA3EB42" w14:textId="10580722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629" w:type="dxa"/>
            <w:shd w:val="clear" w:color="auto" w:fill="FDE9D9" w:themeFill="accent6" w:themeFillTint="33"/>
            <w:noWrap/>
            <w:vAlign w:val="bottom"/>
          </w:tcPr>
          <w:p w14:paraId="71853743" w14:textId="1C1662AB" w:rsidR="00F13D4A" w:rsidRPr="00BF1E22" w:rsidRDefault="00F13D4A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3,9</w:t>
            </w:r>
          </w:p>
        </w:tc>
      </w:tr>
    </w:tbl>
    <w:p w14:paraId="41A87E43" w14:textId="4D03527D" w:rsidR="00B77263" w:rsidRPr="009F671F" w:rsidRDefault="00B77263" w:rsidP="00BF1E22">
      <w:pPr>
        <w:widowControl w:val="0"/>
        <w:ind w:firstLine="708"/>
        <w:rPr>
          <w:rFonts w:eastAsia="Calibri"/>
          <w:i/>
          <w:szCs w:val="28"/>
        </w:rPr>
      </w:pPr>
      <w:r w:rsidRPr="009F671F">
        <w:rPr>
          <w:rFonts w:eastAsia="Calibri"/>
          <w:i/>
          <w:szCs w:val="28"/>
        </w:rPr>
        <w:t>Зеленым выделен правильный вариант ответа (выделено жирным шрифтом – оценивается 2 балла, остальные 1 балл); красным – альтернативный вариант, получивший наибольшее число ответов. Всего учащимися дано 4</w:t>
      </w:r>
      <w:r w:rsidR="00F13D4A" w:rsidRPr="009F671F">
        <w:rPr>
          <w:rFonts w:eastAsia="Calibri"/>
          <w:i/>
          <w:szCs w:val="28"/>
        </w:rPr>
        <w:t>3</w:t>
      </w:r>
      <w:r w:rsidRPr="009F671F">
        <w:rPr>
          <w:rFonts w:eastAsia="Calibri"/>
          <w:i/>
          <w:szCs w:val="28"/>
        </w:rPr>
        <w:t xml:space="preserve"> вариантов ответа.</w:t>
      </w:r>
    </w:p>
    <w:p w14:paraId="1525BC34" w14:textId="77777777" w:rsidR="009F671F" w:rsidRDefault="009F671F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78009B57" w14:textId="63C20564" w:rsidR="00E81AD3" w:rsidRPr="00BF1E22" w:rsidRDefault="002259F1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Средний процент выполнения данного задания </w:t>
      </w:r>
      <w:r w:rsidR="00F13D4A" w:rsidRPr="00BF1E22">
        <w:rPr>
          <w:rFonts w:cs="Times New Roman"/>
          <w:szCs w:val="28"/>
        </w:rPr>
        <w:t>20,9</w:t>
      </w:r>
      <w:r w:rsidRPr="00BF1E22">
        <w:rPr>
          <w:rFonts w:cs="Times New Roman"/>
          <w:szCs w:val="28"/>
        </w:rPr>
        <w:t xml:space="preserve">%. </w:t>
      </w:r>
      <w:r w:rsidR="00AD6A75" w:rsidRPr="00BF1E22">
        <w:rPr>
          <w:rFonts w:cs="Times New Roman"/>
          <w:szCs w:val="28"/>
        </w:rPr>
        <w:t xml:space="preserve">С данным заданием справились с результативностью более </w:t>
      </w:r>
      <w:r w:rsidR="00F13D4A" w:rsidRPr="00BF1E22">
        <w:rPr>
          <w:rFonts w:cs="Times New Roman"/>
          <w:szCs w:val="28"/>
        </w:rPr>
        <w:t>15</w:t>
      </w:r>
      <w:r w:rsidR="00AD6A75" w:rsidRPr="00BF1E22">
        <w:rPr>
          <w:rFonts w:cs="Times New Roman"/>
          <w:szCs w:val="28"/>
        </w:rPr>
        <w:t>% только ученики, получившие отметку «5»</w:t>
      </w:r>
      <w:r w:rsidR="00F13D4A" w:rsidRPr="00BF1E22">
        <w:rPr>
          <w:rFonts w:cs="Times New Roman"/>
          <w:szCs w:val="28"/>
        </w:rPr>
        <w:t xml:space="preserve"> (36,4%)</w:t>
      </w:r>
      <w:r w:rsidR="00AD6A75" w:rsidRPr="00BF1E22">
        <w:rPr>
          <w:rFonts w:cs="Times New Roman"/>
          <w:szCs w:val="28"/>
        </w:rPr>
        <w:t xml:space="preserve">. </w:t>
      </w:r>
      <w:r w:rsidR="00F13D4A" w:rsidRPr="00BF1E22">
        <w:rPr>
          <w:rFonts w:cs="Times New Roman"/>
          <w:szCs w:val="28"/>
        </w:rPr>
        <w:t>Э</w:t>
      </w:r>
      <w:r w:rsidR="00767E67" w:rsidRPr="00BF1E22">
        <w:rPr>
          <w:rFonts w:cs="Times New Roman"/>
          <w:szCs w:val="28"/>
        </w:rPr>
        <w:t>то самый низкий результат среди всех заданий и вариантов основного периода среди отличников</w:t>
      </w:r>
      <w:r w:rsidR="00DA1592" w:rsidRPr="00BF1E22">
        <w:rPr>
          <w:rFonts w:cs="Times New Roman"/>
          <w:szCs w:val="28"/>
        </w:rPr>
        <w:t>.</w:t>
      </w:r>
      <w:r w:rsidR="00767E67" w:rsidRPr="00BF1E22">
        <w:rPr>
          <w:rFonts w:cs="Times New Roman"/>
          <w:szCs w:val="28"/>
        </w:rPr>
        <w:t xml:space="preserve"> </w:t>
      </w:r>
      <w:r w:rsidR="00E81AD3" w:rsidRPr="00BF1E22">
        <w:rPr>
          <w:rFonts w:cs="Times New Roman"/>
          <w:szCs w:val="28"/>
        </w:rPr>
        <w:t>Большое разнообразие вариантов ответа (</w:t>
      </w:r>
      <w:r w:rsidR="00AD6A75" w:rsidRPr="00BF1E22">
        <w:rPr>
          <w:rFonts w:cs="Times New Roman"/>
          <w:szCs w:val="28"/>
        </w:rPr>
        <w:t>4</w:t>
      </w:r>
      <w:r w:rsidR="00767E67" w:rsidRPr="00BF1E22">
        <w:rPr>
          <w:rFonts w:cs="Times New Roman"/>
          <w:szCs w:val="28"/>
        </w:rPr>
        <w:t>3</w:t>
      </w:r>
      <w:r w:rsidR="00E81AD3" w:rsidRPr="00BF1E22">
        <w:rPr>
          <w:rFonts w:cs="Times New Roman"/>
          <w:szCs w:val="28"/>
        </w:rPr>
        <w:t xml:space="preserve">) свидетельствует о несформированности знаний по </w:t>
      </w:r>
      <w:r w:rsidRPr="00BF1E22">
        <w:rPr>
          <w:rFonts w:cs="Times New Roman"/>
          <w:szCs w:val="28"/>
        </w:rPr>
        <w:t>качественным реакциям на различные группы веществ.</w:t>
      </w:r>
      <w:r w:rsidR="00E81AD3" w:rsidRPr="00BF1E22">
        <w:rPr>
          <w:rFonts w:cs="Times New Roman"/>
          <w:szCs w:val="28"/>
        </w:rPr>
        <w:t xml:space="preserve"> Причем главным в данном задании является, не просто знание конкретных свойств, а возможность применять данные знания для решения аналитической задачи на распознавание веществ.</w:t>
      </w:r>
    </w:p>
    <w:p w14:paraId="4A5451FD" w14:textId="0B3EE94E" w:rsidR="005327F3" w:rsidRPr="009F671F" w:rsidRDefault="00FF5CF4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9F671F">
        <w:rPr>
          <w:rFonts w:cs="Times New Roman"/>
          <w:szCs w:val="28"/>
        </w:rPr>
        <w:t xml:space="preserve">Таким образом, слабое закрепление знаний о химических свойствах неорганических веществ, а также малая практическая направленность на уроках и низкая бытовая наблюдательность </w:t>
      </w:r>
      <w:r w:rsidR="0010216B" w:rsidRPr="009F671F">
        <w:rPr>
          <w:rFonts w:cs="Times New Roman"/>
          <w:szCs w:val="28"/>
        </w:rPr>
        <w:t xml:space="preserve">/ </w:t>
      </w:r>
      <w:r w:rsidRPr="009F671F">
        <w:rPr>
          <w:rFonts w:cs="Times New Roman"/>
          <w:szCs w:val="28"/>
        </w:rPr>
        <w:t>невнимательност</w:t>
      </w:r>
      <w:r w:rsidR="0010216B" w:rsidRPr="009F671F">
        <w:rPr>
          <w:rFonts w:cs="Times New Roman"/>
          <w:szCs w:val="28"/>
        </w:rPr>
        <w:t>ь</w:t>
      </w:r>
      <w:r w:rsidRPr="009F671F">
        <w:rPr>
          <w:rFonts w:cs="Times New Roman"/>
          <w:szCs w:val="28"/>
        </w:rPr>
        <w:t>, привод</w:t>
      </w:r>
      <w:r w:rsidR="0010216B" w:rsidRPr="009F671F">
        <w:rPr>
          <w:rFonts w:cs="Times New Roman"/>
          <w:szCs w:val="28"/>
        </w:rPr>
        <w:t>я</w:t>
      </w:r>
      <w:r w:rsidRPr="009F671F">
        <w:rPr>
          <w:rFonts w:cs="Times New Roman"/>
          <w:szCs w:val="28"/>
        </w:rPr>
        <w:t>т к снижению результатов первой части ОГЭ по химии.</w:t>
      </w:r>
    </w:p>
    <w:p w14:paraId="1FDA3AA4" w14:textId="77777777" w:rsidR="00FC2A03" w:rsidRPr="00BF1E22" w:rsidRDefault="00FC2A03" w:rsidP="00BF1E22">
      <w:pPr>
        <w:pStyle w:val="af7"/>
        <w:widowControl w:val="0"/>
        <w:spacing w:line="240" w:lineRule="auto"/>
        <w:rPr>
          <w:b/>
          <w:i/>
          <w:sz w:val="28"/>
          <w:szCs w:val="28"/>
          <w:highlight w:val="yellow"/>
        </w:rPr>
      </w:pPr>
    </w:p>
    <w:p w14:paraId="1208765B" w14:textId="77777777" w:rsidR="00FF5CF4" w:rsidRPr="00BF1E22" w:rsidRDefault="00FF5CF4" w:rsidP="009F671F">
      <w:pPr>
        <w:pStyle w:val="afa"/>
        <w:widowControl w:val="0"/>
        <w:spacing w:line="240" w:lineRule="auto"/>
        <w:ind w:firstLine="0"/>
        <w:jc w:val="center"/>
        <w:rPr>
          <w:rFonts w:cs="Times New Roman"/>
          <w:b/>
          <w:szCs w:val="28"/>
        </w:rPr>
      </w:pPr>
      <w:r w:rsidRPr="00BF1E22">
        <w:rPr>
          <w:rFonts w:cs="Times New Roman"/>
          <w:b/>
          <w:szCs w:val="28"/>
        </w:rPr>
        <w:t>Анализ результатов решения учащимися заданий части 2: высокий уровень</w:t>
      </w:r>
      <w:r w:rsidR="00AD2B89" w:rsidRPr="00BF1E22">
        <w:rPr>
          <w:rFonts w:cs="Times New Roman"/>
          <w:b/>
          <w:szCs w:val="28"/>
        </w:rPr>
        <w:t xml:space="preserve"> сложности</w:t>
      </w:r>
    </w:p>
    <w:p w14:paraId="63B1CBCA" w14:textId="77777777" w:rsidR="009F671F" w:rsidRDefault="009F671F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69B12D30" w14:textId="4C142E0C" w:rsidR="00FF5CF4" w:rsidRPr="00BF1E22" w:rsidRDefault="007D1E6F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К заданиям части 2 (20–2</w:t>
      </w:r>
      <w:r w:rsidR="00577C39" w:rsidRPr="00BF1E22">
        <w:rPr>
          <w:rFonts w:cs="Times New Roman"/>
          <w:szCs w:val="28"/>
        </w:rPr>
        <w:t>3</w:t>
      </w:r>
      <w:r w:rsidR="00FF5CF4" w:rsidRPr="00BF1E22">
        <w:rPr>
          <w:rFonts w:cs="Times New Roman"/>
          <w:szCs w:val="28"/>
        </w:rPr>
        <w:t xml:space="preserve">) не приступали в среднем </w:t>
      </w:r>
      <w:r w:rsidR="00577C39" w:rsidRPr="00BF1E22">
        <w:rPr>
          <w:rFonts w:cs="Times New Roman"/>
          <w:szCs w:val="28"/>
        </w:rPr>
        <w:t>21</w:t>
      </w:r>
      <w:r w:rsidR="00CF30B4" w:rsidRPr="00BF1E22">
        <w:rPr>
          <w:rFonts w:cs="Times New Roman"/>
          <w:szCs w:val="28"/>
        </w:rPr>
        <w:t xml:space="preserve">% </w:t>
      </w:r>
      <w:r w:rsidR="006612E0" w:rsidRPr="00BF1E22">
        <w:rPr>
          <w:rFonts w:cs="Times New Roman"/>
          <w:szCs w:val="28"/>
        </w:rPr>
        <w:t>(в 20</w:t>
      </w:r>
      <w:r w:rsidRPr="00BF1E22">
        <w:rPr>
          <w:rFonts w:cs="Times New Roman"/>
          <w:szCs w:val="28"/>
        </w:rPr>
        <w:t>2</w:t>
      </w:r>
      <w:r w:rsidR="00577C39" w:rsidRPr="00BF1E22">
        <w:rPr>
          <w:rFonts w:cs="Times New Roman"/>
          <w:szCs w:val="28"/>
        </w:rPr>
        <w:t>4</w:t>
      </w:r>
      <w:r w:rsidR="006612E0" w:rsidRPr="00BF1E22">
        <w:rPr>
          <w:rFonts w:cs="Times New Roman"/>
          <w:szCs w:val="28"/>
        </w:rPr>
        <w:t xml:space="preserve"> г. – </w:t>
      </w:r>
      <w:r w:rsidR="00CF30B4" w:rsidRPr="00BF1E22">
        <w:rPr>
          <w:rFonts w:cs="Times New Roman"/>
          <w:szCs w:val="28"/>
        </w:rPr>
        <w:t>1</w:t>
      </w:r>
      <w:r w:rsidR="00577C39" w:rsidRPr="00BF1E22">
        <w:rPr>
          <w:rFonts w:cs="Times New Roman"/>
          <w:szCs w:val="28"/>
        </w:rPr>
        <w:t>5,1</w:t>
      </w:r>
      <w:r w:rsidR="00CF30B4" w:rsidRPr="00BF1E22">
        <w:rPr>
          <w:rFonts w:cs="Times New Roman"/>
          <w:szCs w:val="28"/>
        </w:rPr>
        <w:t>%</w:t>
      </w:r>
      <w:r w:rsidR="006612E0" w:rsidRPr="00BF1E22">
        <w:rPr>
          <w:rFonts w:cs="Times New Roman"/>
          <w:szCs w:val="28"/>
        </w:rPr>
        <w:t>)</w:t>
      </w:r>
      <w:r w:rsidR="00FF5CF4" w:rsidRPr="00BF1E22">
        <w:rPr>
          <w:rFonts w:cs="Times New Roman"/>
          <w:szCs w:val="28"/>
        </w:rPr>
        <w:t xml:space="preserve"> </w:t>
      </w:r>
      <w:r w:rsidRPr="00BF1E22">
        <w:rPr>
          <w:rFonts w:cs="Times New Roman"/>
          <w:szCs w:val="28"/>
        </w:rPr>
        <w:t>участников экзамена</w:t>
      </w:r>
      <w:r w:rsidR="00FF5CF4" w:rsidRPr="00BF1E22">
        <w:rPr>
          <w:rFonts w:cs="Times New Roman"/>
          <w:szCs w:val="28"/>
        </w:rPr>
        <w:t xml:space="preserve"> (от </w:t>
      </w:r>
      <w:r w:rsidR="00577C39" w:rsidRPr="00BF1E22">
        <w:rPr>
          <w:rFonts w:cs="Times New Roman"/>
          <w:szCs w:val="28"/>
        </w:rPr>
        <w:t>9</w:t>
      </w:r>
      <w:r w:rsidR="00CF30B4" w:rsidRPr="00BF1E22">
        <w:rPr>
          <w:rFonts w:cs="Times New Roman"/>
          <w:szCs w:val="28"/>
        </w:rPr>
        <w:t>,5</w:t>
      </w:r>
      <w:r w:rsidR="00FF5CF4" w:rsidRPr="00BF1E22">
        <w:rPr>
          <w:rFonts w:cs="Times New Roman"/>
          <w:szCs w:val="28"/>
        </w:rPr>
        <w:t xml:space="preserve"> до </w:t>
      </w:r>
      <w:r w:rsidR="00CF30B4" w:rsidRPr="00BF1E22">
        <w:rPr>
          <w:rFonts w:cs="Times New Roman"/>
          <w:szCs w:val="28"/>
        </w:rPr>
        <w:t>3</w:t>
      </w:r>
      <w:r w:rsidR="00577C39" w:rsidRPr="00BF1E22">
        <w:rPr>
          <w:rFonts w:cs="Times New Roman"/>
          <w:szCs w:val="28"/>
        </w:rPr>
        <w:t>5</w:t>
      </w:r>
      <w:r w:rsidR="00CF30B4" w:rsidRPr="00BF1E22">
        <w:rPr>
          <w:rFonts w:cs="Times New Roman"/>
          <w:szCs w:val="28"/>
        </w:rPr>
        <w:t>,</w:t>
      </w:r>
      <w:r w:rsidR="00577C39" w:rsidRPr="00BF1E22">
        <w:rPr>
          <w:rFonts w:cs="Times New Roman"/>
          <w:szCs w:val="28"/>
        </w:rPr>
        <w:t>5</w:t>
      </w:r>
      <w:r w:rsidR="00FF5CF4" w:rsidRPr="00BF1E22">
        <w:rPr>
          <w:rFonts w:cs="Times New Roman"/>
          <w:szCs w:val="28"/>
        </w:rPr>
        <w:t>%)</w:t>
      </w:r>
      <w:r w:rsidR="00492AEF" w:rsidRPr="00BF1E22">
        <w:rPr>
          <w:rFonts w:cs="Times New Roman"/>
          <w:szCs w:val="28"/>
        </w:rPr>
        <w:t xml:space="preserve"> (см. табл. 2-1</w:t>
      </w:r>
      <w:r w:rsidR="00647904" w:rsidRPr="00BF1E22">
        <w:rPr>
          <w:rFonts w:cs="Times New Roman"/>
          <w:szCs w:val="28"/>
        </w:rPr>
        <w:t>1</w:t>
      </w:r>
      <w:r w:rsidR="00492AEF" w:rsidRPr="00BF1E22">
        <w:rPr>
          <w:rFonts w:cs="Times New Roman"/>
          <w:szCs w:val="28"/>
        </w:rPr>
        <w:t>)</w:t>
      </w:r>
      <w:r w:rsidR="00FF5CF4" w:rsidRPr="00BF1E22">
        <w:rPr>
          <w:rFonts w:cs="Times New Roman"/>
          <w:szCs w:val="28"/>
        </w:rPr>
        <w:t>.</w:t>
      </w:r>
      <w:r w:rsidR="00CF30B4" w:rsidRPr="00BF1E22">
        <w:rPr>
          <w:rFonts w:cs="Times New Roman"/>
          <w:szCs w:val="28"/>
        </w:rPr>
        <w:t xml:space="preserve"> Количество участников, не приступавших ко второй части </w:t>
      </w:r>
      <w:r w:rsidR="00577C39" w:rsidRPr="00BF1E22">
        <w:rPr>
          <w:rFonts w:cs="Times New Roman"/>
          <w:szCs w:val="28"/>
        </w:rPr>
        <w:t>возросло, по сравнению с прошлым годом</w:t>
      </w:r>
      <w:r w:rsidR="00CF30B4" w:rsidRPr="00BF1E22">
        <w:rPr>
          <w:rFonts w:cs="Times New Roman"/>
          <w:szCs w:val="28"/>
        </w:rPr>
        <w:t>.</w:t>
      </w:r>
      <w:r w:rsidR="00FF5CF4" w:rsidRPr="00BF1E22">
        <w:rPr>
          <w:rFonts w:cs="Times New Roman"/>
          <w:szCs w:val="28"/>
        </w:rPr>
        <w:t xml:space="preserve"> </w:t>
      </w:r>
      <w:r w:rsidR="000559F5" w:rsidRPr="00BF1E22">
        <w:rPr>
          <w:rFonts w:cs="Times New Roman"/>
          <w:szCs w:val="28"/>
        </w:rPr>
        <w:t>Доля не</w:t>
      </w:r>
      <w:r w:rsidR="00FF5CF4" w:rsidRPr="00BF1E22">
        <w:rPr>
          <w:rFonts w:cs="Times New Roman"/>
          <w:szCs w:val="28"/>
        </w:rPr>
        <w:t xml:space="preserve"> приступа</w:t>
      </w:r>
      <w:r w:rsidR="000559F5" w:rsidRPr="00BF1E22">
        <w:rPr>
          <w:rFonts w:cs="Times New Roman"/>
          <w:szCs w:val="28"/>
        </w:rPr>
        <w:t>вших</w:t>
      </w:r>
      <w:r w:rsidR="00FF5CF4" w:rsidRPr="00BF1E22">
        <w:rPr>
          <w:rFonts w:cs="Times New Roman"/>
          <w:szCs w:val="28"/>
        </w:rPr>
        <w:t xml:space="preserve"> к решению заданий части 2 и не набра</w:t>
      </w:r>
      <w:r w:rsidR="000559F5" w:rsidRPr="00BF1E22">
        <w:rPr>
          <w:rFonts w:cs="Times New Roman"/>
          <w:szCs w:val="28"/>
        </w:rPr>
        <w:t xml:space="preserve">вших </w:t>
      </w:r>
      <w:r w:rsidR="00FF5CF4" w:rsidRPr="00BF1E22">
        <w:rPr>
          <w:rFonts w:cs="Times New Roman"/>
          <w:szCs w:val="28"/>
        </w:rPr>
        <w:t xml:space="preserve">ни одного балла за задание составляет от </w:t>
      </w:r>
      <w:r w:rsidR="00DE406C" w:rsidRPr="00BF1E22">
        <w:rPr>
          <w:rFonts w:cs="Times New Roman"/>
          <w:szCs w:val="28"/>
        </w:rPr>
        <w:t xml:space="preserve">12,7 </w:t>
      </w:r>
      <w:r w:rsidR="00CF30B4" w:rsidRPr="00BF1E22">
        <w:rPr>
          <w:rFonts w:cs="Times New Roman"/>
          <w:szCs w:val="28"/>
        </w:rPr>
        <w:t xml:space="preserve">до </w:t>
      </w:r>
      <w:r w:rsidR="00DE406C" w:rsidRPr="00BF1E22">
        <w:rPr>
          <w:rFonts w:cs="Times New Roman"/>
          <w:szCs w:val="28"/>
        </w:rPr>
        <w:t>18,5</w:t>
      </w:r>
      <w:r w:rsidR="00CF30B4" w:rsidRPr="00BF1E22">
        <w:rPr>
          <w:rFonts w:cs="Times New Roman"/>
          <w:szCs w:val="28"/>
        </w:rPr>
        <w:t xml:space="preserve">% </w:t>
      </w:r>
      <w:r w:rsidR="00FF5CF4" w:rsidRPr="00BF1E22">
        <w:rPr>
          <w:rFonts w:cs="Times New Roman"/>
          <w:szCs w:val="28"/>
        </w:rPr>
        <w:t>(в 20</w:t>
      </w:r>
      <w:r w:rsidRPr="00BF1E22">
        <w:rPr>
          <w:rFonts w:cs="Times New Roman"/>
          <w:szCs w:val="28"/>
        </w:rPr>
        <w:t>2</w:t>
      </w:r>
      <w:r w:rsidR="00DE406C" w:rsidRPr="00BF1E22">
        <w:rPr>
          <w:rFonts w:cs="Times New Roman"/>
          <w:szCs w:val="28"/>
        </w:rPr>
        <w:t>4</w:t>
      </w:r>
      <w:r w:rsidR="00FF5CF4" w:rsidRPr="00BF1E22">
        <w:rPr>
          <w:rFonts w:cs="Times New Roman"/>
          <w:szCs w:val="28"/>
        </w:rPr>
        <w:t xml:space="preserve"> г. от </w:t>
      </w:r>
      <w:r w:rsidR="00DE406C" w:rsidRPr="00BF1E22">
        <w:rPr>
          <w:rFonts w:cs="Times New Roman"/>
          <w:szCs w:val="28"/>
        </w:rPr>
        <w:t>6</w:t>
      </w:r>
      <w:r w:rsidR="00CF30B4" w:rsidRPr="00BF1E22">
        <w:rPr>
          <w:rFonts w:cs="Times New Roman"/>
          <w:szCs w:val="28"/>
        </w:rPr>
        <w:t xml:space="preserve">,5 до </w:t>
      </w:r>
      <w:r w:rsidR="00DE406C" w:rsidRPr="00BF1E22">
        <w:rPr>
          <w:rFonts w:cs="Times New Roman"/>
          <w:szCs w:val="28"/>
        </w:rPr>
        <w:t>17,7</w:t>
      </w:r>
      <w:r w:rsidR="00CF30B4" w:rsidRPr="00BF1E22">
        <w:rPr>
          <w:rFonts w:cs="Times New Roman"/>
          <w:szCs w:val="28"/>
        </w:rPr>
        <w:t>5%</w:t>
      </w:r>
      <w:r w:rsidR="00FF5CF4" w:rsidRPr="00BF1E22">
        <w:rPr>
          <w:rFonts w:cs="Times New Roman"/>
          <w:szCs w:val="28"/>
        </w:rPr>
        <w:t>)</w:t>
      </w:r>
      <w:r w:rsidRPr="00BF1E22">
        <w:rPr>
          <w:rFonts w:cs="Times New Roman"/>
          <w:szCs w:val="28"/>
        </w:rPr>
        <w:t xml:space="preserve">. </w:t>
      </w:r>
      <w:r w:rsidR="00DE406C" w:rsidRPr="00BF1E22">
        <w:rPr>
          <w:rFonts w:cs="Times New Roman"/>
          <w:szCs w:val="28"/>
        </w:rPr>
        <w:t>Этот интервал с каждым годом с</w:t>
      </w:r>
      <w:r w:rsidR="000559F5" w:rsidRPr="00BF1E22">
        <w:rPr>
          <w:rFonts w:cs="Times New Roman"/>
          <w:szCs w:val="28"/>
        </w:rPr>
        <w:t>окращается</w:t>
      </w:r>
      <w:r w:rsidR="00DE406C" w:rsidRPr="00BF1E22">
        <w:rPr>
          <w:rFonts w:cs="Times New Roman"/>
          <w:szCs w:val="28"/>
        </w:rPr>
        <w:t xml:space="preserve">. </w:t>
      </w:r>
      <w:r w:rsidR="00CF30B4" w:rsidRPr="00BF1E22">
        <w:rPr>
          <w:rFonts w:cs="Times New Roman"/>
          <w:szCs w:val="28"/>
        </w:rPr>
        <w:t>Общее среднее значение (</w:t>
      </w:r>
      <w:r w:rsidR="00DE406C" w:rsidRPr="00BF1E22">
        <w:rPr>
          <w:rFonts w:cs="Times New Roman"/>
          <w:szCs w:val="28"/>
        </w:rPr>
        <w:t>14,6</w:t>
      </w:r>
      <w:r w:rsidR="00CF30B4" w:rsidRPr="00BF1E22">
        <w:rPr>
          <w:rFonts w:cs="Times New Roman"/>
          <w:szCs w:val="28"/>
        </w:rPr>
        <w:t xml:space="preserve">%) </w:t>
      </w:r>
      <w:r w:rsidR="00DE406C" w:rsidRPr="00BF1E22">
        <w:rPr>
          <w:rFonts w:cs="Times New Roman"/>
          <w:szCs w:val="28"/>
        </w:rPr>
        <w:t>также сильно сократилось (почти на 10%), по сравнению с 2024 г.</w:t>
      </w:r>
      <w:r w:rsidR="00CF30B4" w:rsidRPr="00BF1E22">
        <w:rPr>
          <w:rFonts w:cs="Times New Roman"/>
          <w:szCs w:val="28"/>
        </w:rPr>
        <w:t xml:space="preserve"> </w:t>
      </w:r>
      <w:r w:rsidR="00FF5CF4" w:rsidRPr="00BF1E22">
        <w:rPr>
          <w:rFonts w:cs="Times New Roman"/>
          <w:szCs w:val="28"/>
        </w:rPr>
        <w:t xml:space="preserve">В таблице </w:t>
      </w:r>
      <w:r w:rsidRPr="00BF1E22">
        <w:rPr>
          <w:rFonts w:cs="Times New Roman"/>
          <w:szCs w:val="28"/>
        </w:rPr>
        <w:t>2-</w:t>
      </w:r>
      <w:r w:rsidR="00CF30B4" w:rsidRPr="00BF1E22">
        <w:rPr>
          <w:rFonts w:cs="Times New Roman"/>
          <w:szCs w:val="28"/>
        </w:rPr>
        <w:t xml:space="preserve">10 </w:t>
      </w:r>
      <w:r w:rsidR="00FF5CF4" w:rsidRPr="00BF1E22">
        <w:rPr>
          <w:rFonts w:cs="Times New Roman"/>
          <w:szCs w:val="28"/>
        </w:rPr>
        <w:t>приведены данные по выполнению заданий части 2 в среднем по всем вариантам.</w:t>
      </w:r>
    </w:p>
    <w:p w14:paraId="4D1F8A1D" w14:textId="205010AE" w:rsidR="00F53FA2" w:rsidRPr="00BF1E22" w:rsidRDefault="00F53FA2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Средний процент выполнения </w:t>
      </w:r>
      <w:r w:rsidR="00CF30B4" w:rsidRPr="00BF1E22">
        <w:rPr>
          <w:rFonts w:cs="Times New Roman"/>
          <w:szCs w:val="28"/>
        </w:rPr>
        <w:t>(</w:t>
      </w:r>
      <w:r w:rsidR="009C695F" w:rsidRPr="00BF1E22">
        <w:rPr>
          <w:rFonts w:cs="Times New Roman"/>
          <w:szCs w:val="28"/>
        </w:rPr>
        <w:t>52,2%</w:t>
      </w:r>
      <w:r w:rsidR="00CF30B4" w:rsidRPr="00BF1E22">
        <w:rPr>
          <w:rFonts w:cs="Times New Roman"/>
          <w:szCs w:val="28"/>
        </w:rPr>
        <w:t xml:space="preserve">) </w:t>
      </w:r>
      <w:r w:rsidR="009C695F" w:rsidRPr="00BF1E22">
        <w:rPr>
          <w:rFonts w:cs="Times New Roman"/>
          <w:szCs w:val="28"/>
        </w:rPr>
        <w:t>снизился, по сравнению с прошлым годом (61,9%) почти на 10%</w:t>
      </w:r>
      <w:r w:rsidR="00CF30B4" w:rsidRPr="00BF1E22">
        <w:rPr>
          <w:rFonts w:cs="Times New Roman"/>
          <w:szCs w:val="28"/>
        </w:rPr>
        <w:t>.</w:t>
      </w:r>
      <w:r w:rsidR="009C695F" w:rsidRPr="00BF1E22">
        <w:rPr>
          <w:rFonts w:cs="Times New Roman"/>
          <w:szCs w:val="28"/>
        </w:rPr>
        <w:t xml:space="preserve"> Очевидно, это связано с изменениями, которые произошли в заданиях 23, 24 (в прошлогодней нумерации).</w:t>
      </w:r>
      <w:r w:rsidRPr="00BF1E22">
        <w:rPr>
          <w:rFonts w:cs="Times New Roman"/>
          <w:szCs w:val="28"/>
        </w:rPr>
        <w:t xml:space="preserve"> У учащихся существуют затруднения при выполнении за</w:t>
      </w:r>
      <w:r w:rsidR="00C07B49" w:rsidRPr="00BF1E22">
        <w:rPr>
          <w:rFonts w:cs="Times New Roman"/>
          <w:szCs w:val="28"/>
        </w:rPr>
        <w:t>даний высокого уровня сложности</w:t>
      </w:r>
      <w:r w:rsidR="0051409D" w:rsidRPr="00BF1E22">
        <w:rPr>
          <w:rFonts w:cs="Times New Roman"/>
          <w:szCs w:val="28"/>
        </w:rPr>
        <w:t>. Г</w:t>
      </w:r>
      <w:r w:rsidR="00C07B49" w:rsidRPr="00BF1E22">
        <w:rPr>
          <w:rFonts w:cs="Times New Roman"/>
          <w:szCs w:val="28"/>
        </w:rPr>
        <w:t>лавным образом это участники экзамена, получившие отметку «2» и «3»</w:t>
      </w:r>
      <w:r w:rsidR="00CF30B4" w:rsidRPr="00BF1E22">
        <w:rPr>
          <w:rFonts w:cs="Times New Roman"/>
          <w:szCs w:val="28"/>
        </w:rPr>
        <w:t xml:space="preserve"> (см. табл. 2-</w:t>
      </w:r>
      <w:r w:rsidR="00647904" w:rsidRPr="00BF1E22">
        <w:rPr>
          <w:rFonts w:cs="Times New Roman"/>
          <w:szCs w:val="28"/>
        </w:rPr>
        <w:t>12</w:t>
      </w:r>
      <w:r w:rsidR="00C07B49" w:rsidRPr="00BF1E22">
        <w:rPr>
          <w:rFonts w:cs="Times New Roman"/>
          <w:szCs w:val="28"/>
        </w:rPr>
        <w:t>).</w:t>
      </w:r>
      <w:r w:rsidRPr="00BF1E22">
        <w:rPr>
          <w:rFonts w:cs="Times New Roman"/>
          <w:szCs w:val="28"/>
        </w:rPr>
        <w:t xml:space="preserve"> </w:t>
      </w:r>
      <w:r w:rsidR="00C07B49" w:rsidRPr="00BF1E22">
        <w:rPr>
          <w:rFonts w:cs="Times New Roman"/>
          <w:szCs w:val="28"/>
        </w:rPr>
        <w:t>В целом задания высокого уровня сложности выполнены неплохо.</w:t>
      </w:r>
    </w:p>
    <w:p w14:paraId="4E026828" w14:textId="3D376544" w:rsidR="00326002" w:rsidRPr="00BF1E22" w:rsidRDefault="00FF5CF4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По решаемости задания части 2 убывают в следующем порядке: </w:t>
      </w:r>
      <w:r w:rsidR="00C07B49" w:rsidRPr="00BF1E22">
        <w:rPr>
          <w:rFonts w:cs="Times New Roman"/>
          <w:szCs w:val="28"/>
        </w:rPr>
        <w:t>2</w:t>
      </w:r>
      <w:r w:rsidR="009C695F" w:rsidRPr="00BF1E22">
        <w:rPr>
          <w:rFonts w:cs="Times New Roman"/>
          <w:szCs w:val="28"/>
        </w:rPr>
        <w:t>3К2</w:t>
      </w:r>
      <w:r w:rsidR="00C07B49" w:rsidRPr="00BF1E22">
        <w:rPr>
          <w:rFonts w:cs="Times New Roman"/>
          <w:szCs w:val="28"/>
        </w:rPr>
        <w:t>(</w:t>
      </w:r>
      <w:r w:rsidR="009C695F" w:rsidRPr="00BF1E22">
        <w:rPr>
          <w:rFonts w:cs="Times New Roman"/>
          <w:szCs w:val="28"/>
        </w:rPr>
        <w:t>63</w:t>
      </w:r>
      <w:r w:rsidR="00CF30B4" w:rsidRPr="00BF1E22">
        <w:rPr>
          <w:rFonts w:cs="Times New Roman"/>
          <w:szCs w:val="28"/>
        </w:rPr>
        <w:t>,4</w:t>
      </w:r>
      <w:r w:rsidR="00C07B49" w:rsidRPr="00BF1E22">
        <w:rPr>
          <w:rFonts w:cs="Times New Roman"/>
          <w:szCs w:val="28"/>
        </w:rPr>
        <w:t>%)</w:t>
      </w:r>
      <w:r w:rsidR="009C695F" w:rsidRPr="00BF1E22">
        <w:rPr>
          <w:rFonts w:cs="Times New Roman"/>
          <w:szCs w:val="28"/>
        </w:rPr>
        <w:t xml:space="preserve"> &gt;</w:t>
      </w:r>
      <w:r w:rsidR="00C07B49" w:rsidRPr="00BF1E22">
        <w:rPr>
          <w:rFonts w:cs="Times New Roman"/>
          <w:szCs w:val="28"/>
        </w:rPr>
        <w:t xml:space="preserve"> </w:t>
      </w:r>
      <w:r w:rsidR="00704E47" w:rsidRPr="00BF1E22">
        <w:rPr>
          <w:rFonts w:cs="Times New Roman"/>
          <w:szCs w:val="28"/>
        </w:rPr>
        <w:t>23</w:t>
      </w:r>
      <w:r w:rsidR="009C695F" w:rsidRPr="00BF1E22">
        <w:rPr>
          <w:rFonts w:cs="Times New Roman"/>
          <w:szCs w:val="28"/>
        </w:rPr>
        <w:t>К1</w:t>
      </w:r>
      <w:r w:rsidR="00704E47" w:rsidRPr="00BF1E22">
        <w:rPr>
          <w:rFonts w:cs="Times New Roman"/>
          <w:szCs w:val="28"/>
        </w:rPr>
        <w:t xml:space="preserve"> (</w:t>
      </w:r>
      <w:r w:rsidR="009C695F" w:rsidRPr="00BF1E22">
        <w:rPr>
          <w:rFonts w:cs="Times New Roman"/>
          <w:szCs w:val="28"/>
        </w:rPr>
        <w:t>61</w:t>
      </w:r>
      <w:r w:rsidR="00C07B49" w:rsidRPr="00BF1E22">
        <w:rPr>
          <w:rFonts w:cs="Times New Roman"/>
          <w:szCs w:val="28"/>
        </w:rPr>
        <w:t>,</w:t>
      </w:r>
      <w:r w:rsidR="009C695F" w:rsidRPr="00BF1E22">
        <w:rPr>
          <w:rFonts w:cs="Times New Roman"/>
          <w:szCs w:val="28"/>
        </w:rPr>
        <w:t>3</w:t>
      </w:r>
      <w:r w:rsidR="00704E47" w:rsidRPr="00BF1E22">
        <w:rPr>
          <w:rFonts w:cs="Times New Roman"/>
          <w:szCs w:val="28"/>
        </w:rPr>
        <w:t xml:space="preserve">%) </w:t>
      </w:r>
      <w:r w:rsidR="009C695F" w:rsidRPr="00BF1E22">
        <w:rPr>
          <w:rFonts w:cs="Times New Roman"/>
          <w:szCs w:val="28"/>
        </w:rPr>
        <w:t>&gt;</w:t>
      </w:r>
      <w:r w:rsidR="00704E47" w:rsidRPr="00BF1E22">
        <w:rPr>
          <w:rFonts w:cs="Times New Roman"/>
          <w:szCs w:val="28"/>
        </w:rPr>
        <w:t xml:space="preserve"> </w:t>
      </w:r>
      <w:r w:rsidRPr="00BF1E22">
        <w:rPr>
          <w:rFonts w:cs="Times New Roman"/>
          <w:szCs w:val="28"/>
        </w:rPr>
        <w:t>20 (5</w:t>
      </w:r>
      <w:r w:rsidR="009C695F" w:rsidRPr="00BF1E22">
        <w:rPr>
          <w:rFonts w:cs="Times New Roman"/>
          <w:szCs w:val="28"/>
        </w:rPr>
        <w:t>8</w:t>
      </w:r>
      <w:r w:rsidR="00CF30B4" w:rsidRPr="00BF1E22">
        <w:rPr>
          <w:rFonts w:cs="Times New Roman"/>
          <w:szCs w:val="28"/>
        </w:rPr>
        <w:t>,</w:t>
      </w:r>
      <w:r w:rsidR="009C695F" w:rsidRPr="00BF1E22">
        <w:rPr>
          <w:rFonts w:cs="Times New Roman"/>
          <w:szCs w:val="28"/>
        </w:rPr>
        <w:t>2</w:t>
      </w:r>
      <w:r w:rsidRPr="00BF1E22">
        <w:rPr>
          <w:rFonts w:cs="Times New Roman"/>
          <w:szCs w:val="28"/>
        </w:rPr>
        <w:t xml:space="preserve">%) </w:t>
      </w:r>
      <w:r w:rsidR="009C695F" w:rsidRPr="00BF1E22">
        <w:rPr>
          <w:rFonts w:cs="Times New Roman"/>
          <w:szCs w:val="28"/>
        </w:rPr>
        <w:t xml:space="preserve">&gt; </w:t>
      </w:r>
      <w:r w:rsidRPr="00BF1E22">
        <w:rPr>
          <w:rFonts w:cs="Times New Roman"/>
          <w:szCs w:val="28"/>
        </w:rPr>
        <w:t>2</w:t>
      </w:r>
      <w:r w:rsidR="009C695F" w:rsidRPr="00BF1E22">
        <w:rPr>
          <w:rFonts w:cs="Times New Roman"/>
          <w:szCs w:val="28"/>
        </w:rPr>
        <w:t>2</w:t>
      </w:r>
      <w:r w:rsidRPr="00BF1E22">
        <w:rPr>
          <w:rFonts w:cs="Times New Roman"/>
          <w:szCs w:val="28"/>
        </w:rPr>
        <w:t xml:space="preserve"> (4</w:t>
      </w:r>
      <w:r w:rsidR="009C695F" w:rsidRPr="00BF1E22">
        <w:rPr>
          <w:rFonts w:cs="Times New Roman"/>
          <w:szCs w:val="28"/>
        </w:rPr>
        <w:t>2</w:t>
      </w:r>
      <w:r w:rsidRPr="00BF1E22">
        <w:rPr>
          <w:rFonts w:cs="Times New Roman"/>
          <w:szCs w:val="28"/>
        </w:rPr>
        <w:t>,</w:t>
      </w:r>
      <w:r w:rsidR="009C695F" w:rsidRPr="00BF1E22">
        <w:rPr>
          <w:rFonts w:cs="Times New Roman"/>
          <w:szCs w:val="28"/>
        </w:rPr>
        <w:t>04</w:t>
      </w:r>
      <w:r w:rsidRPr="00BF1E22">
        <w:rPr>
          <w:rFonts w:cs="Times New Roman"/>
          <w:szCs w:val="28"/>
        </w:rPr>
        <w:t xml:space="preserve">%) </w:t>
      </w:r>
      <w:r w:rsidR="009C695F" w:rsidRPr="00BF1E22">
        <w:rPr>
          <w:rFonts w:cs="Times New Roman"/>
          <w:szCs w:val="28"/>
        </w:rPr>
        <w:t xml:space="preserve">&gt; </w:t>
      </w:r>
      <w:r w:rsidRPr="00BF1E22">
        <w:rPr>
          <w:rFonts w:cs="Times New Roman"/>
          <w:szCs w:val="28"/>
        </w:rPr>
        <w:t>2</w:t>
      </w:r>
      <w:r w:rsidR="009C695F" w:rsidRPr="00BF1E22">
        <w:rPr>
          <w:rFonts w:cs="Times New Roman"/>
          <w:szCs w:val="28"/>
        </w:rPr>
        <w:t>1</w:t>
      </w:r>
      <w:r w:rsidRPr="00BF1E22">
        <w:rPr>
          <w:rFonts w:cs="Times New Roman"/>
          <w:szCs w:val="28"/>
        </w:rPr>
        <w:t xml:space="preserve"> (</w:t>
      </w:r>
      <w:r w:rsidR="00C07B49" w:rsidRPr="00BF1E22">
        <w:rPr>
          <w:rFonts w:cs="Times New Roman"/>
          <w:szCs w:val="28"/>
        </w:rPr>
        <w:t>4</w:t>
      </w:r>
      <w:r w:rsidR="009C695F" w:rsidRPr="00BF1E22">
        <w:rPr>
          <w:rFonts w:cs="Times New Roman"/>
          <w:szCs w:val="28"/>
        </w:rPr>
        <w:t>0</w:t>
      </w:r>
      <w:r w:rsidRPr="00BF1E22">
        <w:rPr>
          <w:rFonts w:cs="Times New Roman"/>
          <w:szCs w:val="28"/>
        </w:rPr>
        <w:t>,</w:t>
      </w:r>
      <w:r w:rsidR="009C695F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>%)</w:t>
      </w:r>
      <w:r w:rsidR="00647904" w:rsidRPr="00BF1E22">
        <w:rPr>
          <w:rFonts w:cs="Times New Roman"/>
          <w:szCs w:val="28"/>
        </w:rPr>
        <w:t xml:space="preserve"> (</w:t>
      </w:r>
      <w:r w:rsidR="0051409D" w:rsidRPr="00BF1E22">
        <w:rPr>
          <w:rFonts w:cs="Times New Roman"/>
          <w:szCs w:val="28"/>
        </w:rPr>
        <w:t xml:space="preserve">см. </w:t>
      </w:r>
      <w:r w:rsidR="00647904" w:rsidRPr="00BF1E22">
        <w:rPr>
          <w:rFonts w:cs="Times New Roman"/>
          <w:szCs w:val="28"/>
        </w:rPr>
        <w:t>табл. 2-11)</w:t>
      </w:r>
      <w:r w:rsidRPr="00BF1E22">
        <w:rPr>
          <w:rFonts w:cs="Times New Roman"/>
          <w:szCs w:val="28"/>
        </w:rPr>
        <w:t>.</w:t>
      </w:r>
      <w:r w:rsidR="00C07B49" w:rsidRPr="00BF1E22">
        <w:rPr>
          <w:rFonts w:cs="Times New Roman"/>
          <w:szCs w:val="28"/>
        </w:rPr>
        <w:t xml:space="preserve"> По всем, без исключения заданиям высокого уровня сложности </w:t>
      </w:r>
      <w:r w:rsidR="004E6074" w:rsidRPr="00BF1E22">
        <w:rPr>
          <w:rFonts w:cs="Times New Roman"/>
          <w:szCs w:val="28"/>
        </w:rPr>
        <w:t>снизился</w:t>
      </w:r>
      <w:r w:rsidR="009C695F" w:rsidRPr="00BF1E22">
        <w:rPr>
          <w:rFonts w:cs="Times New Roman"/>
          <w:szCs w:val="28"/>
        </w:rPr>
        <w:t xml:space="preserve"> </w:t>
      </w:r>
      <w:r w:rsidR="00C07B49" w:rsidRPr="00BF1E22">
        <w:rPr>
          <w:rFonts w:cs="Times New Roman"/>
          <w:szCs w:val="28"/>
        </w:rPr>
        <w:t>средний процент их выполнения</w:t>
      </w:r>
      <w:r w:rsidR="009C695F" w:rsidRPr="00BF1E22">
        <w:rPr>
          <w:rFonts w:cs="Times New Roman"/>
          <w:szCs w:val="28"/>
        </w:rPr>
        <w:t>, но, в целом,</w:t>
      </w:r>
      <w:r w:rsidR="00C07B49" w:rsidRPr="00BF1E22">
        <w:rPr>
          <w:rFonts w:cs="Times New Roman"/>
          <w:szCs w:val="28"/>
        </w:rPr>
        <w:t xml:space="preserve"> </w:t>
      </w:r>
      <w:r w:rsidR="009C695F" w:rsidRPr="00BF1E22">
        <w:rPr>
          <w:rFonts w:cs="Times New Roman"/>
          <w:szCs w:val="28"/>
        </w:rPr>
        <w:t>в</w:t>
      </w:r>
      <w:r w:rsidR="00C07B49" w:rsidRPr="00BF1E22">
        <w:rPr>
          <w:rFonts w:cs="Times New Roman"/>
          <w:szCs w:val="28"/>
        </w:rPr>
        <w:t xml:space="preserve">се </w:t>
      </w:r>
      <w:r w:rsidR="0051409D" w:rsidRPr="00BF1E22">
        <w:rPr>
          <w:rFonts w:cs="Times New Roman"/>
          <w:szCs w:val="28"/>
        </w:rPr>
        <w:t xml:space="preserve">данные </w:t>
      </w:r>
      <w:r w:rsidR="00C07B49" w:rsidRPr="00BF1E22">
        <w:rPr>
          <w:rFonts w:cs="Times New Roman"/>
          <w:szCs w:val="28"/>
        </w:rPr>
        <w:t>задания выполнены успешно (средний процент выполнения более 15%)</w:t>
      </w:r>
      <w:r w:rsidR="0051409D" w:rsidRPr="00BF1E22">
        <w:rPr>
          <w:rFonts w:cs="Times New Roman"/>
          <w:szCs w:val="28"/>
        </w:rPr>
        <w:t>.</w:t>
      </w:r>
      <w:r w:rsidR="000559F5" w:rsidRPr="00BF1E22">
        <w:rPr>
          <w:rFonts w:cs="Times New Roman"/>
          <w:szCs w:val="28"/>
        </w:rPr>
        <w:t xml:space="preserve"> </w:t>
      </w:r>
    </w:p>
    <w:p w14:paraId="4D629668" w14:textId="262D856D" w:rsidR="00F61D5B" w:rsidRPr="00BF1E22" w:rsidRDefault="00FF5CF4" w:rsidP="00BF1E22">
      <w:pPr>
        <w:pStyle w:val="af7"/>
        <w:widowControl w:val="0"/>
        <w:spacing w:line="240" w:lineRule="auto"/>
        <w:jc w:val="right"/>
        <w:rPr>
          <w:i/>
          <w:sz w:val="28"/>
          <w:szCs w:val="28"/>
        </w:rPr>
      </w:pPr>
      <w:r w:rsidRPr="00BF1E22">
        <w:rPr>
          <w:i/>
          <w:sz w:val="28"/>
          <w:szCs w:val="28"/>
        </w:rPr>
        <w:lastRenderedPageBreak/>
        <w:t xml:space="preserve">Таблица </w:t>
      </w:r>
      <w:r w:rsidR="00F61D5B" w:rsidRPr="00BF1E22">
        <w:rPr>
          <w:i/>
          <w:sz w:val="28"/>
          <w:szCs w:val="28"/>
        </w:rPr>
        <w:t>2-</w:t>
      </w:r>
      <w:r w:rsidR="00980178" w:rsidRPr="00BF1E22">
        <w:rPr>
          <w:i/>
          <w:sz w:val="28"/>
          <w:szCs w:val="28"/>
        </w:rPr>
        <w:t>1</w:t>
      </w:r>
      <w:r w:rsidR="00647904" w:rsidRPr="00BF1E22">
        <w:rPr>
          <w:i/>
          <w:sz w:val="28"/>
          <w:szCs w:val="28"/>
        </w:rPr>
        <w:t>1</w:t>
      </w:r>
    </w:p>
    <w:p w14:paraId="5A30DF62" w14:textId="2E0653FD" w:rsidR="00FF5CF4" w:rsidRPr="00BF1E22" w:rsidRDefault="00FF5CF4" w:rsidP="00BF1E22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sz w:val="28"/>
          <w:szCs w:val="28"/>
        </w:rPr>
        <w:t xml:space="preserve">Число правильно ответивших на вопросы части 2 (в %) (всего </w:t>
      </w:r>
      <w:r w:rsidR="00F61D5B" w:rsidRPr="00BF1E22">
        <w:rPr>
          <w:sz w:val="28"/>
          <w:szCs w:val="28"/>
        </w:rPr>
        <w:t>1</w:t>
      </w:r>
      <w:r w:rsidR="00647904" w:rsidRPr="00BF1E22">
        <w:rPr>
          <w:sz w:val="28"/>
          <w:szCs w:val="28"/>
        </w:rPr>
        <w:t>709</w:t>
      </w:r>
      <w:r w:rsidRPr="00BF1E22">
        <w:rPr>
          <w:sz w:val="28"/>
          <w:szCs w:val="28"/>
        </w:rPr>
        <w:t xml:space="preserve"> участников)</w:t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4"/>
        <w:gridCol w:w="2045"/>
        <w:gridCol w:w="2044"/>
        <w:gridCol w:w="2045"/>
        <w:gridCol w:w="2044"/>
        <w:gridCol w:w="2045"/>
        <w:gridCol w:w="2045"/>
      </w:tblGrid>
      <w:tr w:rsidR="00647904" w:rsidRPr="00BF1E22" w14:paraId="6A526ADF" w14:textId="77777777" w:rsidTr="009F671F">
        <w:trPr>
          <w:trHeight w:val="562"/>
        </w:trPr>
        <w:tc>
          <w:tcPr>
            <w:tcW w:w="2044" w:type="dxa"/>
            <w:shd w:val="clear" w:color="000000" w:fill="FFFFFF"/>
            <w:hideMark/>
          </w:tcPr>
          <w:p w14:paraId="1FF69702" w14:textId="7777777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9F671F">
              <w:rPr>
                <w:rFonts w:eastAsia="Times New Roman"/>
                <w:szCs w:val="28"/>
              </w:rPr>
              <w:t>Задание</w:t>
            </w:r>
          </w:p>
        </w:tc>
        <w:tc>
          <w:tcPr>
            <w:tcW w:w="2045" w:type="dxa"/>
            <w:shd w:val="clear" w:color="000000" w:fill="FFFFFF"/>
          </w:tcPr>
          <w:p w14:paraId="520BEA7D" w14:textId="7B69C92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9F671F">
              <w:rPr>
                <w:rFonts w:eastAsia="Times New Roman"/>
                <w:szCs w:val="28"/>
              </w:rPr>
              <w:t>Средний % выполнения</w:t>
            </w:r>
          </w:p>
        </w:tc>
        <w:tc>
          <w:tcPr>
            <w:tcW w:w="2044" w:type="dxa"/>
            <w:shd w:val="clear" w:color="000000" w:fill="FFFFFF"/>
            <w:hideMark/>
          </w:tcPr>
          <w:p w14:paraId="2E2F912E" w14:textId="7777777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9F671F">
              <w:rPr>
                <w:rFonts w:eastAsia="Times New Roman"/>
                <w:szCs w:val="28"/>
              </w:rPr>
              <w:t>не приступал</w:t>
            </w:r>
          </w:p>
        </w:tc>
        <w:tc>
          <w:tcPr>
            <w:tcW w:w="2045" w:type="dxa"/>
            <w:shd w:val="clear" w:color="000000" w:fill="FFFFFF"/>
          </w:tcPr>
          <w:p w14:paraId="1E6AE10B" w14:textId="3374FA73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9F671F">
              <w:rPr>
                <w:rFonts w:eastAsia="Times New Roman"/>
                <w:szCs w:val="28"/>
              </w:rPr>
              <w:t>0 баллов</w:t>
            </w:r>
          </w:p>
        </w:tc>
        <w:tc>
          <w:tcPr>
            <w:tcW w:w="2044" w:type="dxa"/>
            <w:shd w:val="clear" w:color="000000" w:fill="FFFFFF"/>
          </w:tcPr>
          <w:p w14:paraId="30EF3678" w14:textId="29B8E11A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9F671F">
              <w:rPr>
                <w:rFonts w:eastAsia="Times New Roman"/>
                <w:szCs w:val="28"/>
              </w:rPr>
              <w:t>1 балл</w:t>
            </w:r>
          </w:p>
        </w:tc>
        <w:tc>
          <w:tcPr>
            <w:tcW w:w="2045" w:type="dxa"/>
            <w:shd w:val="clear" w:color="000000" w:fill="FFFFFF"/>
          </w:tcPr>
          <w:p w14:paraId="71E16E65" w14:textId="34A06C53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9F671F">
              <w:rPr>
                <w:rFonts w:eastAsia="Times New Roman"/>
                <w:szCs w:val="28"/>
              </w:rPr>
              <w:t>2 балла</w:t>
            </w:r>
          </w:p>
        </w:tc>
        <w:tc>
          <w:tcPr>
            <w:tcW w:w="2045" w:type="dxa"/>
            <w:shd w:val="clear" w:color="000000" w:fill="FFFFFF"/>
          </w:tcPr>
          <w:p w14:paraId="70550CFA" w14:textId="096889BE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szCs w:val="28"/>
              </w:rPr>
            </w:pPr>
            <w:r w:rsidRPr="009F671F">
              <w:rPr>
                <w:rFonts w:eastAsia="Times New Roman"/>
                <w:szCs w:val="28"/>
              </w:rPr>
              <w:t>3 балла</w:t>
            </w:r>
          </w:p>
        </w:tc>
      </w:tr>
      <w:tr w:rsidR="00647904" w:rsidRPr="00BF1E22" w14:paraId="28029DCC" w14:textId="51F47009" w:rsidTr="009F671F">
        <w:trPr>
          <w:trHeight w:val="274"/>
        </w:trPr>
        <w:tc>
          <w:tcPr>
            <w:tcW w:w="2044" w:type="dxa"/>
            <w:shd w:val="clear" w:color="000000" w:fill="FFFFFF"/>
            <w:vAlign w:val="center"/>
          </w:tcPr>
          <w:p w14:paraId="07203EF7" w14:textId="77777777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20</w:t>
            </w:r>
          </w:p>
        </w:tc>
        <w:tc>
          <w:tcPr>
            <w:tcW w:w="2045" w:type="dxa"/>
            <w:shd w:val="clear" w:color="000000" w:fill="FFFFFF"/>
            <w:vAlign w:val="center"/>
          </w:tcPr>
          <w:p w14:paraId="7B1C3F87" w14:textId="7F1333F3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58,2</w:t>
            </w:r>
          </w:p>
        </w:tc>
        <w:tc>
          <w:tcPr>
            <w:tcW w:w="2044" w:type="dxa"/>
            <w:shd w:val="clear" w:color="000000" w:fill="FFFFFF"/>
          </w:tcPr>
          <w:p w14:paraId="73E3184B" w14:textId="263AF46D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9,5</w:t>
            </w:r>
          </w:p>
        </w:tc>
        <w:tc>
          <w:tcPr>
            <w:tcW w:w="2045" w:type="dxa"/>
            <w:shd w:val="clear" w:color="000000" w:fill="FFFFFF"/>
          </w:tcPr>
          <w:p w14:paraId="2BC0626D" w14:textId="42D742E4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18,46</w:t>
            </w:r>
          </w:p>
        </w:tc>
        <w:tc>
          <w:tcPr>
            <w:tcW w:w="2044" w:type="dxa"/>
            <w:shd w:val="clear" w:color="000000" w:fill="FFFFFF"/>
          </w:tcPr>
          <w:p w14:paraId="48A0104D" w14:textId="572E02CA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12,67</w:t>
            </w:r>
          </w:p>
        </w:tc>
        <w:tc>
          <w:tcPr>
            <w:tcW w:w="2045" w:type="dxa"/>
            <w:shd w:val="clear" w:color="000000" w:fill="FFFFFF"/>
          </w:tcPr>
          <w:p w14:paraId="1CB36637" w14:textId="1B2DD0AF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16,17</w:t>
            </w:r>
          </w:p>
        </w:tc>
        <w:tc>
          <w:tcPr>
            <w:tcW w:w="2045" w:type="dxa"/>
            <w:shd w:val="clear" w:color="000000" w:fill="FFFFFF"/>
          </w:tcPr>
          <w:p w14:paraId="297ADFAA" w14:textId="5AEDDF35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43,2</w:t>
            </w:r>
          </w:p>
        </w:tc>
      </w:tr>
      <w:tr w:rsidR="00647904" w:rsidRPr="00BF1E22" w14:paraId="667C8C34" w14:textId="69E340CA" w:rsidTr="009F671F">
        <w:trPr>
          <w:trHeight w:val="274"/>
        </w:trPr>
        <w:tc>
          <w:tcPr>
            <w:tcW w:w="2044" w:type="dxa"/>
            <w:shd w:val="clear" w:color="000000" w:fill="FFFFFF"/>
            <w:vAlign w:val="center"/>
          </w:tcPr>
          <w:p w14:paraId="076C74F4" w14:textId="77777777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21</w:t>
            </w:r>
          </w:p>
        </w:tc>
        <w:tc>
          <w:tcPr>
            <w:tcW w:w="2045" w:type="dxa"/>
            <w:shd w:val="clear" w:color="000000" w:fill="FFFFFF"/>
            <w:vAlign w:val="center"/>
          </w:tcPr>
          <w:p w14:paraId="66CF5FF2" w14:textId="1EBCEA70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40,4</w:t>
            </w:r>
          </w:p>
        </w:tc>
        <w:tc>
          <w:tcPr>
            <w:tcW w:w="2044" w:type="dxa"/>
            <w:shd w:val="clear" w:color="000000" w:fill="FFFFFF"/>
          </w:tcPr>
          <w:p w14:paraId="12D0AE0C" w14:textId="3EBFCB6B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26,32</w:t>
            </w:r>
          </w:p>
        </w:tc>
        <w:tc>
          <w:tcPr>
            <w:tcW w:w="2045" w:type="dxa"/>
            <w:shd w:val="clear" w:color="000000" w:fill="FFFFFF"/>
          </w:tcPr>
          <w:p w14:paraId="11D58EB3" w14:textId="47AB801F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14,96</w:t>
            </w:r>
          </w:p>
        </w:tc>
        <w:tc>
          <w:tcPr>
            <w:tcW w:w="2044" w:type="dxa"/>
            <w:shd w:val="clear" w:color="000000" w:fill="FFFFFF"/>
          </w:tcPr>
          <w:p w14:paraId="759153A0" w14:textId="195F0818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20,37</w:t>
            </w:r>
          </w:p>
        </w:tc>
        <w:tc>
          <w:tcPr>
            <w:tcW w:w="2045" w:type="dxa"/>
            <w:shd w:val="clear" w:color="000000" w:fill="FFFFFF"/>
          </w:tcPr>
          <w:p w14:paraId="24CB249B" w14:textId="6DC64A98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45" w:type="dxa"/>
            <w:shd w:val="clear" w:color="000000" w:fill="FFFFFF"/>
          </w:tcPr>
          <w:p w14:paraId="4E3982E3" w14:textId="7298E192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24,14</w:t>
            </w:r>
          </w:p>
        </w:tc>
      </w:tr>
      <w:tr w:rsidR="00647904" w:rsidRPr="00BF1E22" w14:paraId="1676AB30" w14:textId="0F5F21D3" w:rsidTr="009F671F">
        <w:trPr>
          <w:trHeight w:val="274"/>
        </w:trPr>
        <w:tc>
          <w:tcPr>
            <w:tcW w:w="2044" w:type="dxa"/>
            <w:shd w:val="clear" w:color="000000" w:fill="FFFFFF"/>
            <w:vAlign w:val="center"/>
          </w:tcPr>
          <w:p w14:paraId="531B8B38" w14:textId="77777777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22</w:t>
            </w:r>
          </w:p>
        </w:tc>
        <w:tc>
          <w:tcPr>
            <w:tcW w:w="2045" w:type="dxa"/>
            <w:shd w:val="clear" w:color="000000" w:fill="FFFFFF"/>
            <w:vAlign w:val="center"/>
          </w:tcPr>
          <w:p w14:paraId="62B8C57F" w14:textId="507A9996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42,04</w:t>
            </w:r>
          </w:p>
        </w:tc>
        <w:tc>
          <w:tcPr>
            <w:tcW w:w="2044" w:type="dxa"/>
            <w:shd w:val="clear" w:color="000000" w:fill="FFFFFF"/>
          </w:tcPr>
          <w:p w14:paraId="12620D08" w14:textId="5EEBAF32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35,45</w:t>
            </w:r>
          </w:p>
        </w:tc>
        <w:tc>
          <w:tcPr>
            <w:tcW w:w="2045" w:type="dxa"/>
            <w:shd w:val="clear" w:color="000000" w:fill="FFFFFF"/>
          </w:tcPr>
          <w:p w14:paraId="6A780A8A" w14:textId="6B28AD2A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10,98</w:t>
            </w:r>
          </w:p>
        </w:tc>
        <w:tc>
          <w:tcPr>
            <w:tcW w:w="2044" w:type="dxa"/>
            <w:shd w:val="clear" w:color="000000" w:fill="FFFFFF"/>
          </w:tcPr>
          <w:p w14:paraId="222817CC" w14:textId="12881F85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14,25</w:t>
            </w:r>
          </w:p>
        </w:tc>
        <w:tc>
          <w:tcPr>
            <w:tcW w:w="2045" w:type="dxa"/>
            <w:shd w:val="clear" w:color="000000" w:fill="FFFFFF"/>
          </w:tcPr>
          <w:p w14:paraId="08CC276A" w14:textId="0B2DDD27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6,12</w:t>
            </w:r>
          </w:p>
        </w:tc>
        <w:tc>
          <w:tcPr>
            <w:tcW w:w="2045" w:type="dxa"/>
            <w:shd w:val="clear" w:color="000000" w:fill="FFFFFF"/>
          </w:tcPr>
          <w:p w14:paraId="4FA14995" w14:textId="6E129EC3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33,21</w:t>
            </w:r>
          </w:p>
        </w:tc>
      </w:tr>
      <w:tr w:rsidR="00647904" w:rsidRPr="00BF1E22" w14:paraId="3F9691B8" w14:textId="7990C03A" w:rsidTr="009F671F">
        <w:trPr>
          <w:trHeight w:val="274"/>
        </w:trPr>
        <w:tc>
          <w:tcPr>
            <w:tcW w:w="2044" w:type="dxa"/>
            <w:shd w:val="clear" w:color="000000" w:fill="FFFFFF"/>
            <w:vAlign w:val="center"/>
          </w:tcPr>
          <w:p w14:paraId="61921419" w14:textId="5F6CAF0B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23К1</w:t>
            </w:r>
          </w:p>
        </w:tc>
        <w:tc>
          <w:tcPr>
            <w:tcW w:w="2045" w:type="dxa"/>
            <w:shd w:val="clear" w:color="000000" w:fill="FFFFFF"/>
            <w:vAlign w:val="center"/>
          </w:tcPr>
          <w:p w14:paraId="3C19DDBF" w14:textId="0A62F39A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61,31</w:t>
            </w:r>
          </w:p>
        </w:tc>
        <w:tc>
          <w:tcPr>
            <w:tcW w:w="2044" w:type="dxa"/>
            <w:shd w:val="clear" w:color="000000" w:fill="FFFFFF"/>
          </w:tcPr>
          <w:p w14:paraId="15BDE06E" w14:textId="12ACFD83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18,19</w:t>
            </w:r>
          </w:p>
        </w:tc>
        <w:tc>
          <w:tcPr>
            <w:tcW w:w="2045" w:type="dxa"/>
            <w:shd w:val="clear" w:color="000000" w:fill="FFFFFF"/>
          </w:tcPr>
          <w:p w14:paraId="3930B10E" w14:textId="7989DE9B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15,67</w:t>
            </w:r>
          </w:p>
        </w:tc>
        <w:tc>
          <w:tcPr>
            <w:tcW w:w="2044" w:type="dxa"/>
            <w:shd w:val="clear" w:color="000000" w:fill="FFFFFF"/>
          </w:tcPr>
          <w:p w14:paraId="122A04FC" w14:textId="392DDE6A" w:rsidR="00647904" w:rsidRPr="00BF1E22" w:rsidRDefault="0064790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9,67</w:t>
            </w:r>
          </w:p>
        </w:tc>
        <w:tc>
          <w:tcPr>
            <w:tcW w:w="2045" w:type="dxa"/>
            <w:shd w:val="clear" w:color="000000" w:fill="FFFFFF"/>
          </w:tcPr>
          <w:p w14:paraId="6DE2088B" w14:textId="2FBA56F6" w:rsidR="00647904" w:rsidRPr="00BF1E22" w:rsidRDefault="0064790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56,47</w:t>
            </w:r>
          </w:p>
        </w:tc>
        <w:tc>
          <w:tcPr>
            <w:tcW w:w="2045" w:type="dxa"/>
            <w:shd w:val="clear" w:color="000000" w:fill="FFFFFF"/>
          </w:tcPr>
          <w:p w14:paraId="412B6EE0" w14:textId="6F5E9FCB" w:rsidR="00647904" w:rsidRPr="00BF1E22" w:rsidRDefault="004E6074" w:rsidP="00BF1E22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-</w:t>
            </w:r>
          </w:p>
        </w:tc>
      </w:tr>
      <w:tr w:rsidR="00647904" w:rsidRPr="00BF1E22" w14:paraId="048DC20F" w14:textId="3A496051" w:rsidTr="009F671F">
        <w:trPr>
          <w:trHeight w:val="274"/>
        </w:trPr>
        <w:tc>
          <w:tcPr>
            <w:tcW w:w="2044" w:type="dxa"/>
            <w:shd w:val="clear" w:color="000000" w:fill="FFFFFF"/>
            <w:vAlign w:val="center"/>
          </w:tcPr>
          <w:p w14:paraId="0E610BF9" w14:textId="6572F585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23К2</w:t>
            </w:r>
          </w:p>
        </w:tc>
        <w:tc>
          <w:tcPr>
            <w:tcW w:w="2045" w:type="dxa"/>
            <w:shd w:val="clear" w:color="000000" w:fill="FFFFFF"/>
            <w:vAlign w:val="center"/>
          </w:tcPr>
          <w:p w14:paraId="3C1517EA" w14:textId="112801D6" w:rsidR="00647904" w:rsidRPr="00BF1E22" w:rsidRDefault="00647904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63,35</w:t>
            </w:r>
          </w:p>
        </w:tc>
        <w:tc>
          <w:tcPr>
            <w:tcW w:w="2044" w:type="dxa"/>
            <w:shd w:val="clear" w:color="000000" w:fill="FFFFFF"/>
          </w:tcPr>
          <w:p w14:paraId="1EF56C24" w14:textId="11865718" w:rsidR="00647904" w:rsidRPr="00BF1E22" w:rsidRDefault="00647904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15,4</w:t>
            </w:r>
          </w:p>
        </w:tc>
        <w:tc>
          <w:tcPr>
            <w:tcW w:w="2045" w:type="dxa"/>
            <w:shd w:val="clear" w:color="000000" w:fill="FFFFFF"/>
          </w:tcPr>
          <w:p w14:paraId="0D6D9C21" w14:textId="1AA6D5AA" w:rsidR="00647904" w:rsidRPr="00BF1E22" w:rsidRDefault="00647904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12,73</w:t>
            </w:r>
          </w:p>
        </w:tc>
        <w:tc>
          <w:tcPr>
            <w:tcW w:w="2044" w:type="dxa"/>
            <w:shd w:val="clear" w:color="000000" w:fill="FFFFFF"/>
          </w:tcPr>
          <w:p w14:paraId="6A1BB595" w14:textId="0D5F9A60" w:rsidR="00647904" w:rsidRPr="00BF1E22" w:rsidRDefault="00647904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5,41</w:t>
            </w:r>
          </w:p>
        </w:tc>
        <w:tc>
          <w:tcPr>
            <w:tcW w:w="2045" w:type="dxa"/>
            <w:shd w:val="clear" w:color="000000" w:fill="FFFFFF"/>
          </w:tcPr>
          <w:p w14:paraId="17309479" w14:textId="27B21085" w:rsidR="00647904" w:rsidRPr="00BF1E22" w:rsidRDefault="00647904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14,75</w:t>
            </w:r>
          </w:p>
        </w:tc>
        <w:tc>
          <w:tcPr>
            <w:tcW w:w="2045" w:type="dxa"/>
            <w:shd w:val="clear" w:color="000000" w:fill="FFFFFF"/>
          </w:tcPr>
          <w:p w14:paraId="2C00CE35" w14:textId="4B7B369B" w:rsidR="00647904" w:rsidRPr="00BF1E22" w:rsidRDefault="00647904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51,72</w:t>
            </w:r>
          </w:p>
        </w:tc>
      </w:tr>
    </w:tbl>
    <w:p w14:paraId="4D5A5E64" w14:textId="18F3A21F" w:rsidR="00330D0E" w:rsidRPr="00BF1E22" w:rsidRDefault="00330D0E" w:rsidP="00BF1E22">
      <w:pPr>
        <w:pStyle w:val="af7"/>
        <w:widowControl w:val="0"/>
        <w:spacing w:line="240" w:lineRule="auto"/>
        <w:jc w:val="right"/>
        <w:rPr>
          <w:i/>
          <w:sz w:val="28"/>
          <w:szCs w:val="28"/>
        </w:rPr>
      </w:pPr>
      <w:r w:rsidRPr="00BF1E22">
        <w:rPr>
          <w:i/>
          <w:sz w:val="28"/>
          <w:szCs w:val="28"/>
        </w:rPr>
        <w:t>Таблица 2-</w:t>
      </w:r>
      <w:r w:rsidR="00980178" w:rsidRPr="00BF1E22">
        <w:rPr>
          <w:i/>
          <w:sz w:val="28"/>
          <w:szCs w:val="28"/>
        </w:rPr>
        <w:t>1</w:t>
      </w:r>
      <w:r w:rsidR="00647904" w:rsidRPr="00BF1E22">
        <w:rPr>
          <w:i/>
          <w:sz w:val="28"/>
          <w:szCs w:val="28"/>
        </w:rPr>
        <w:t>2</w:t>
      </w:r>
    </w:p>
    <w:p w14:paraId="1EE3F65C" w14:textId="77777777" w:rsidR="00330D0E" w:rsidRPr="00BF1E22" w:rsidRDefault="00330D0E" w:rsidP="00BF1E22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sz w:val="28"/>
          <w:szCs w:val="28"/>
        </w:rPr>
        <w:t>Процент выполнения заданий высокого уровня сложности в группах учащихся с различной успеваемостью</w:t>
      </w:r>
    </w:p>
    <w:tbl>
      <w:tblPr>
        <w:tblW w:w="14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126"/>
        <w:gridCol w:w="2520"/>
        <w:gridCol w:w="2521"/>
        <w:gridCol w:w="2520"/>
        <w:gridCol w:w="2521"/>
      </w:tblGrid>
      <w:tr w:rsidR="00647904" w:rsidRPr="00BF1E22" w14:paraId="0CB71363" w14:textId="77777777" w:rsidTr="009F671F">
        <w:trPr>
          <w:trHeight w:val="20"/>
        </w:trPr>
        <w:tc>
          <w:tcPr>
            <w:tcW w:w="2093" w:type="dxa"/>
            <w:vMerge w:val="restart"/>
            <w:shd w:val="clear" w:color="auto" w:fill="auto"/>
          </w:tcPr>
          <w:p w14:paraId="2A6EDB59" w14:textId="7777777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9F671F">
              <w:rPr>
                <w:rFonts w:eastAsia="Times New Roman"/>
                <w:szCs w:val="28"/>
              </w:rPr>
              <w:t>Задание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79E1BA73" w14:textId="0B20486E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9F671F">
              <w:rPr>
                <w:rFonts w:eastAsia="Times New Roman"/>
                <w:szCs w:val="28"/>
              </w:rPr>
              <w:t>Средний % выполнения</w:t>
            </w:r>
          </w:p>
        </w:tc>
        <w:tc>
          <w:tcPr>
            <w:tcW w:w="10082" w:type="dxa"/>
            <w:gridSpan w:val="4"/>
            <w:shd w:val="clear" w:color="auto" w:fill="auto"/>
          </w:tcPr>
          <w:p w14:paraId="63BAB4CD" w14:textId="7777777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9F671F">
              <w:rPr>
                <w:rFonts w:eastAsia="Times New Roman"/>
                <w:bCs/>
                <w:szCs w:val="28"/>
              </w:rPr>
              <w:t>в группе, получивших отметку</w:t>
            </w:r>
          </w:p>
        </w:tc>
      </w:tr>
      <w:tr w:rsidR="00647904" w:rsidRPr="00BF1E22" w14:paraId="16B72836" w14:textId="77777777" w:rsidTr="009F671F">
        <w:trPr>
          <w:trHeight w:val="20"/>
        </w:trPr>
        <w:tc>
          <w:tcPr>
            <w:tcW w:w="2093" w:type="dxa"/>
            <w:vMerge/>
            <w:shd w:val="clear" w:color="auto" w:fill="auto"/>
          </w:tcPr>
          <w:p w14:paraId="666F7A8E" w14:textId="7777777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5DBD7F43" w14:textId="7777777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</w:p>
        </w:tc>
        <w:tc>
          <w:tcPr>
            <w:tcW w:w="2520" w:type="dxa"/>
            <w:shd w:val="clear" w:color="auto" w:fill="auto"/>
            <w:hideMark/>
          </w:tcPr>
          <w:p w14:paraId="49C819D6" w14:textId="7777777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9F671F">
              <w:rPr>
                <w:rFonts w:eastAsia="Times New Roman"/>
                <w:bCs/>
                <w:szCs w:val="28"/>
              </w:rPr>
              <w:t>"2"</w:t>
            </w:r>
          </w:p>
        </w:tc>
        <w:tc>
          <w:tcPr>
            <w:tcW w:w="2521" w:type="dxa"/>
            <w:shd w:val="clear" w:color="auto" w:fill="auto"/>
            <w:hideMark/>
          </w:tcPr>
          <w:p w14:paraId="1C94012F" w14:textId="7777777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9F671F">
              <w:rPr>
                <w:rFonts w:eastAsia="Times New Roman"/>
                <w:bCs/>
                <w:szCs w:val="28"/>
              </w:rPr>
              <w:t>"3"</w:t>
            </w:r>
          </w:p>
        </w:tc>
        <w:tc>
          <w:tcPr>
            <w:tcW w:w="2520" w:type="dxa"/>
            <w:shd w:val="clear" w:color="auto" w:fill="auto"/>
            <w:hideMark/>
          </w:tcPr>
          <w:p w14:paraId="74FE24C3" w14:textId="7777777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9F671F">
              <w:rPr>
                <w:rFonts w:eastAsia="Times New Roman"/>
                <w:bCs/>
                <w:szCs w:val="28"/>
              </w:rPr>
              <w:t>"4"</w:t>
            </w:r>
          </w:p>
        </w:tc>
        <w:tc>
          <w:tcPr>
            <w:tcW w:w="2521" w:type="dxa"/>
            <w:shd w:val="clear" w:color="auto" w:fill="auto"/>
            <w:hideMark/>
          </w:tcPr>
          <w:p w14:paraId="54D551FD" w14:textId="77777777" w:rsidR="00647904" w:rsidRPr="009F671F" w:rsidRDefault="00647904" w:rsidP="009F671F">
            <w:pPr>
              <w:widowControl w:val="0"/>
              <w:jc w:val="center"/>
              <w:rPr>
                <w:rFonts w:eastAsia="Times New Roman"/>
                <w:bCs/>
                <w:szCs w:val="28"/>
              </w:rPr>
            </w:pPr>
            <w:r w:rsidRPr="009F671F">
              <w:rPr>
                <w:rFonts w:eastAsia="Times New Roman"/>
                <w:bCs/>
                <w:szCs w:val="28"/>
              </w:rPr>
              <w:t>"5"</w:t>
            </w:r>
          </w:p>
        </w:tc>
      </w:tr>
      <w:tr w:rsidR="00647904" w:rsidRPr="00BF1E22" w14:paraId="78A00C53" w14:textId="77777777" w:rsidTr="009F671F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0B8E562B" w14:textId="7ED4135F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20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E8C6C16" w14:textId="25771046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58,2</w:t>
            </w:r>
          </w:p>
        </w:tc>
        <w:tc>
          <w:tcPr>
            <w:tcW w:w="2520" w:type="dxa"/>
            <w:shd w:val="clear" w:color="auto" w:fill="F2DBDB" w:themeFill="accent2" w:themeFillTint="33"/>
            <w:vAlign w:val="center"/>
          </w:tcPr>
          <w:p w14:paraId="1C1B783D" w14:textId="2694441C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5,71</w:t>
            </w:r>
          </w:p>
        </w:tc>
        <w:tc>
          <w:tcPr>
            <w:tcW w:w="2521" w:type="dxa"/>
            <w:shd w:val="clear" w:color="auto" w:fill="FFFFFF" w:themeFill="background1"/>
            <w:vAlign w:val="center"/>
          </w:tcPr>
          <w:p w14:paraId="64E07388" w14:textId="6FD5BC1C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33,14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1BD0B2A" w14:textId="5C2F3CF3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67,04</w:t>
            </w:r>
          </w:p>
        </w:tc>
        <w:tc>
          <w:tcPr>
            <w:tcW w:w="2521" w:type="dxa"/>
            <w:shd w:val="clear" w:color="auto" w:fill="auto"/>
            <w:vAlign w:val="center"/>
          </w:tcPr>
          <w:p w14:paraId="1C620D2C" w14:textId="510C5996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91,78</w:t>
            </w:r>
          </w:p>
        </w:tc>
      </w:tr>
      <w:tr w:rsidR="00647904" w:rsidRPr="00BF1E22" w14:paraId="534524EB" w14:textId="77777777" w:rsidTr="009F671F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2F05C6F6" w14:textId="515CA25D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BAE9A1F" w14:textId="5DE1E722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40,4</w:t>
            </w:r>
          </w:p>
        </w:tc>
        <w:tc>
          <w:tcPr>
            <w:tcW w:w="2520" w:type="dxa"/>
            <w:shd w:val="clear" w:color="auto" w:fill="F2DBDB" w:themeFill="accent2" w:themeFillTint="33"/>
            <w:vAlign w:val="center"/>
          </w:tcPr>
          <w:p w14:paraId="445B4711" w14:textId="755105B9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1,66</w:t>
            </w:r>
          </w:p>
        </w:tc>
        <w:tc>
          <w:tcPr>
            <w:tcW w:w="2521" w:type="dxa"/>
            <w:shd w:val="clear" w:color="auto" w:fill="F2DBDB" w:themeFill="accent2" w:themeFillTint="33"/>
            <w:vAlign w:val="center"/>
          </w:tcPr>
          <w:p w14:paraId="7CC22CAA" w14:textId="2BA33BCA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13,4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0387FA0" w14:textId="2B5F8EE3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40,4</w:t>
            </w:r>
          </w:p>
        </w:tc>
        <w:tc>
          <w:tcPr>
            <w:tcW w:w="2521" w:type="dxa"/>
            <w:shd w:val="clear" w:color="auto" w:fill="auto"/>
            <w:vAlign w:val="center"/>
          </w:tcPr>
          <w:p w14:paraId="5284FF5B" w14:textId="7C71002F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BF1E22">
              <w:rPr>
                <w:color w:val="000000"/>
                <w:sz w:val="28"/>
                <w:szCs w:val="28"/>
              </w:rPr>
              <w:t>81,92</w:t>
            </w:r>
          </w:p>
        </w:tc>
      </w:tr>
      <w:tr w:rsidR="00647904" w:rsidRPr="00BF1E22" w14:paraId="718E071E" w14:textId="77777777" w:rsidTr="009F671F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1EA62390" w14:textId="1233157B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6AF1D22" w14:textId="0D9D8A67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42,04</w:t>
            </w:r>
          </w:p>
        </w:tc>
        <w:tc>
          <w:tcPr>
            <w:tcW w:w="2520" w:type="dxa"/>
            <w:shd w:val="clear" w:color="auto" w:fill="F2DBDB" w:themeFill="accent2" w:themeFillTint="33"/>
            <w:vAlign w:val="center"/>
          </w:tcPr>
          <w:p w14:paraId="66FD88AD" w14:textId="16407FCA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0,37</w:t>
            </w:r>
          </w:p>
        </w:tc>
        <w:tc>
          <w:tcPr>
            <w:tcW w:w="2521" w:type="dxa"/>
            <w:shd w:val="clear" w:color="auto" w:fill="F2DBDB" w:themeFill="accent2" w:themeFillTint="33"/>
            <w:vAlign w:val="center"/>
          </w:tcPr>
          <w:p w14:paraId="27714132" w14:textId="3450BDF4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8,53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EDEE7AB" w14:textId="02ED30AC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43,55</w:t>
            </w:r>
          </w:p>
        </w:tc>
        <w:tc>
          <w:tcPr>
            <w:tcW w:w="2521" w:type="dxa"/>
            <w:shd w:val="clear" w:color="auto" w:fill="auto"/>
            <w:vAlign w:val="center"/>
          </w:tcPr>
          <w:p w14:paraId="086A500F" w14:textId="65342667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89,41</w:t>
            </w:r>
          </w:p>
        </w:tc>
      </w:tr>
      <w:tr w:rsidR="00647904" w:rsidRPr="00BF1E22" w14:paraId="6BD8BEB8" w14:textId="77777777" w:rsidTr="009F671F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70B40886" w14:textId="3F9AB29C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23К1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5B7FBFC" w14:textId="7C09F8E8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61,31</w:t>
            </w:r>
          </w:p>
        </w:tc>
        <w:tc>
          <w:tcPr>
            <w:tcW w:w="2520" w:type="dxa"/>
            <w:shd w:val="clear" w:color="auto" w:fill="F2DBDB" w:themeFill="accent2" w:themeFillTint="33"/>
            <w:vAlign w:val="center"/>
          </w:tcPr>
          <w:p w14:paraId="3E4ABD67" w14:textId="58B44748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2,49</w:t>
            </w:r>
          </w:p>
        </w:tc>
        <w:tc>
          <w:tcPr>
            <w:tcW w:w="2521" w:type="dxa"/>
            <w:shd w:val="clear" w:color="auto" w:fill="FFFFFF" w:themeFill="background1"/>
            <w:vAlign w:val="center"/>
          </w:tcPr>
          <w:p w14:paraId="5450DD80" w14:textId="2C5699C9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34,13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D4E6379" w14:textId="3C1D95AE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72,95</w:t>
            </w:r>
          </w:p>
        </w:tc>
        <w:tc>
          <w:tcPr>
            <w:tcW w:w="2521" w:type="dxa"/>
            <w:shd w:val="clear" w:color="auto" w:fill="auto"/>
            <w:vAlign w:val="center"/>
          </w:tcPr>
          <w:p w14:paraId="034AE8FC" w14:textId="714620CD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95,86</w:t>
            </w:r>
          </w:p>
        </w:tc>
      </w:tr>
      <w:tr w:rsidR="00647904" w:rsidRPr="00BF1E22" w14:paraId="75A80FDA" w14:textId="77777777" w:rsidTr="009F671F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14:paraId="75199B5E" w14:textId="4CCADB7E" w:rsidR="00647904" w:rsidRPr="00BF1E22" w:rsidRDefault="00647904" w:rsidP="00BF1E2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BF1E22">
              <w:rPr>
                <w:sz w:val="28"/>
                <w:szCs w:val="28"/>
              </w:rPr>
              <w:t>23К2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26A6619" w14:textId="0C699DA3" w:rsidR="00647904" w:rsidRPr="00BF1E22" w:rsidRDefault="00647904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63,35</w:t>
            </w:r>
          </w:p>
        </w:tc>
        <w:tc>
          <w:tcPr>
            <w:tcW w:w="2520" w:type="dxa"/>
            <w:shd w:val="clear" w:color="auto" w:fill="F2DBDB" w:themeFill="accent2" w:themeFillTint="33"/>
            <w:vAlign w:val="center"/>
          </w:tcPr>
          <w:p w14:paraId="76DBBE25" w14:textId="54A0E3D3" w:rsidR="00647904" w:rsidRPr="00BF1E22" w:rsidRDefault="00647904" w:rsidP="00BF1E22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12,34</w:t>
            </w:r>
          </w:p>
        </w:tc>
        <w:tc>
          <w:tcPr>
            <w:tcW w:w="2521" w:type="dxa"/>
            <w:shd w:val="clear" w:color="auto" w:fill="FFFFFF" w:themeFill="background1"/>
            <w:vAlign w:val="center"/>
          </w:tcPr>
          <w:p w14:paraId="671A9563" w14:textId="2EEBB950" w:rsidR="00647904" w:rsidRPr="00BF1E22" w:rsidRDefault="00647904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42,63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01E1F23A" w14:textId="05BFAFD5" w:rsidR="00647904" w:rsidRPr="00BF1E22" w:rsidRDefault="00647904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71,32</w:t>
            </w:r>
          </w:p>
        </w:tc>
        <w:tc>
          <w:tcPr>
            <w:tcW w:w="2521" w:type="dxa"/>
            <w:shd w:val="clear" w:color="auto" w:fill="FFFFFF" w:themeFill="background1"/>
            <w:vAlign w:val="center"/>
          </w:tcPr>
          <w:p w14:paraId="541646D4" w14:textId="30376B01" w:rsidR="00647904" w:rsidRPr="00BF1E22" w:rsidRDefault="00647904" w:rsidP="00BF1E22">
            <w:pPr>
              <w:widowControl w:val="0"/>
              <w:jc w:val="center"/>
              <w:rPr>
                <w:sz w:val="28"/>
                <w:szCs w:val="28"/>
              </w:rPr>
            </w:pPr>
            <w:r w:rsidRPr="00BF1E22">
              <w:rPr>
                <w:color w:val="000000"/>
                <w:sz w:val="28"/>
                <w:szCs w:val="28"/>
              </w:rPr>
              <w:t>93,03</w:t>
            </w:r>
          </w:p>
        </w:tc>
      </w:tr>
    </w:tbl>
    <w:p w14:paraId="4B75110F" w14:textId="77777777" w:rsidR="00DA0043" w:rsidRPr="009F671F" w:rsidRDefault="00C07B49" w:rsidP="00BF1E22">
      <w:pPr>
        <w:pStyle w:val="af7"/>
        <w:widowControl w:val="0"/>
        <w:spacing w:line="240" w:lineRule="auto"/>
        <w:ind w:firstLine="0"/>
        <w:jc w:val="left"/>
        <w:rPr>
          <w:i/>
          <w:szCs w:val="28"/>
        </w:rPr>
      </w:pPr>
      <w:r w:rsidRPr="009F671F">
        <w:rPr>
          <w:i/>
          <w:szCs w:val="28"/>
        </w:rPr>
        <w:t>Розовой заливкой отмечены значения, в которых уровень успешности выполнения заданий ниже 15%.</w:t>
      </w:r>
    </w:p>
    <w:p w14:paraId="651C57D2" w14:textId="77777777" w:rsidR="001847E3" w:rsidRPr="00BF1E22" w:rsidRDefault="001847E3" w:rsidP="00BF1E22">
      <w:pPr>
        <w:pStyle w:val="af7"/>
        <w:widowControl w:val="0"/>
        <w:spacing w:line="240" w:lineRule="auto"/>
        <w:ind w:firstLine="0"/>
        <w:jc w:val="left"/>
        <w:rPr>
          <w:sz w:val="28"/>
          <w:szCs w:val="28"/>
          <w:highlight w:val="yellow"/>
        </w:rPr>
      </w:pPr>
    </w:p>
    <w:p w14:paraId="0B61F84C" w14:textId="77777777" w:rsidR="00DA0043" w:rsidRPr="00BF1E22" w:rsidRDefault="00DA0043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</w:t>
      </w:r>
      <w:r w:rsidRPr="00BF1E22">
        <w:rPr>
          <w:rFonts w:cs="Times New Roman"/>
          <w:b/>
          <w:szCs w:val="28"/>
        </w:rPr>
        <w:t>задании 20</w:t>
      </w:r>
      <w:r w:rsidRPr="00BF1E22">
        <w:rPr>
          <w:rFonts w:cs="Times New Roman"/>
          <w:szCs w:val="28"/>
        </w:rPr>
        <w:t xml:space="preserve"> проверяется умение определять степени окисления элементов в соединении и составлять ОВР. </w:t>
      </w:r>
    </w:p>
    <w:p w14:paraId="5163BA7E" w14:textId="3DA08A6F" w:rsidR="00FF5CF4" w:rsidRPr="00BF1E22" w:rsidRDefault="00DA0043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Средний </w:t>
      </w:r>
      <w:r w:rsidR="003B6FF0" w:rsidRPr="00BF1E22">
        <w:rPr>
          <w:rFonts w:cs="Times New Roman"/>
          <w:szCs w:val="28"/>
        </w:rPr>
        <w:t xml:space="preserve">процент выполнения </w:t>
      </w:r>
      <w:r w:rsidRPr="00BF1E22">
        <w:rPr>
          <w:rFonts w:cs="Times New Roman"/>
          <w:szCs w:val="28"/>
        </w:rPr>
        <w:t>задани</w:t>
      </w:r>
      <w:r w:rsidR="003B6FF0" w:rsidRPr="00BF1E22">
        <w:rPr>
          <w:rFonts w:cs="Times New Roman"/>
          <w:szCs w:val="28"/>
        </w:rPr>
        <w:t>я</w:t>
      </w:r>
      <w:r w:rsidRPr="00BF1E22">
        <w:rPr>
          <w:rFonts w:cs="Times New Roman"/>
          <w:szCs w:val="28"/>
        </w:rPr>
        <w:t xml:space="preserve"> 20 составляет</w:t>
      </w:r>
      <w:r w:rsidR="001847E3" w:rsidRPr="00BF1E22">
        <w:rPr>
          <w:rFonts w:cs="Times New Roman"/>
          <w:szCs w:val="28"/>
        </w:rPr>
        <w:t xml:space="preserve"> 5</w:t>
      </w:r>
      <w:r w:rsidR="00EE3AC5" w:rsidRPr="00BF1E22">
        <w:rPr>
          <w:rFonts w:cs="Times New Roman"/>
          <w:szCs w:val="28"/>
        </w:rPr>
        <w:t>8</w:t>
      </w:r>
      <w:r w:rsidR="001847E3" w:rsidRPr="00BF1E22">
        <w:rPr>
          <w:rFonts w:cs="Times New Roman"/>
          <w:szCs w:val="28"/>
        </w:rPr>
        <w:t>,</w:t>
      </w:r>
      <w:r w:rsidR="00EE3AC5" w:rsidRPr="00BF1E22">
        <w:rPr>
          <w:rFonts w:cs="Times New Roman"/>
          <w:szCs w:val="28"/>
        </w:rPr>
        <w:t>2</w:t>
      </w:r>
      <w:r w:rsidR="001847E3" w:rsidRPr="00BF1E22">
        <w:rPr>
          <w:rFonts w:cs="Times New Roman"/>
          <w:szCs w:val="28"/>
        </w:rPr>
        <w:t>%</w:t>
      </w:r>
      <w:r w:rsidR="003B6FF0" w:rsidRPr="00BF1E22">
        <w:rPr>
          <w:rFonts w:cs="Times New Roman"/>
          <w:szCs w:val="28"/>
        </w:rPr>
        <w:t xml:space="preserve"> </w:t>
      </w:r>
      <w:r w:rsidRPr="00BF1E22">
        <w:rPr>
          <w:rFonts w:cs="Times New Roman"/>
          <w:szCs w:val="28"/>
        </w:rPr>
        <w:t>(</w:t>
      </w:r>
      <w:r w:rsidR="003B6FF0" w:rsidRPr="00BF1E22">
        <w:rPr>
          <w:rFonts w:cs="Times New Roman"/>
          <w:szCs w:val="28"/>
        </w:rPr>
        <w:t>20</w:t>
      </w:r>
      <w:r w:rsidR="00C07B49" w:rsidRPr="00BF1E22">
        <w:rPr>
          <w:rFonts w:cs="Times New Roman"/>
          <w:szCs w:val="28"/>
        </w:rPr>
        <w:t>2</w:t>
      </w:r>
      <w:r w:rsidR="00EE3AC5" w:rsidRPr="00BF1E22">
        <w:rPr>
          <w:rFonts w:cs="Times New Roman"/>
          <w:szCs w:val="28"/>
        </w:rPr>
        <w:t>4</w:t>
      </w:r>
      <w:r w:rsidR="003B6FF0" w:rsidRPr="00BF1E22">
        <w:rPr>
          <w:rFonts w:cs="Times New Roman"/>
          <w:szCs w:val="28"/>
        </w:rPr>
        <w:t xml:space="preserve"> г. – </w:t>
      </w:r>
      <w:r w:rsidR="00EE3AC5" w:rsidRPr="00BF1E22">
        <w:rPr>
          <w:rFonts w:cs="Times New Roman"/>
          <w:szCs w:val="28"/>
        </w:rPr>
        <w:t>59,7</w:t>
      </w:r>
      <w:r w:rsidR="007D13A5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 xml:space="preserve">), что </w:t>
      </w:r>
      <w:r w:rsidR="007D13A5" w:rsidRPr="00BF1E22">
        <w:rPr>
          <w:rFonts w:cs="Times New Roman"/>
          <w:szCs w:val="28"/>
        </w:rPr>
        <w:t>на уровне прошлого года</w:t>
      </w:r>
      <w:r w:rsidRPr="00BF1E22">
        <w:rPr>
          <w:rFonts w:cs="Times New Roman"/>
          <w:szCs w:val="28"/>
        </w:rPr>
        <w:t xml:space="preserve">. В целом, наблюдается </w:t>
      </w:r>
      <w:r w:rsidR="007D13A5" w:rsidRPr="00BF1E22">
        <w:rPr>
          <w:rFonts w:cs="Times New Roman"/>
          <w:szCs w:val="28"/>
        </w:rPr>
        <w:t xml:space="preserve">стабилизация </w:t>
      </w:r>
      <w:r w:rsidR="001847E3" w:rsidRPr="00BF1E22">
        <w:rPr>
          <w:rFonts w:cs="Times New Roman"/>
          <w:szCs w:val="28"/>
        </w:rPr>
        <w:t xml:space="preserve">успешности выполнения данного задания за последние три года. </w:t>
      </w:r>
      <w:r w:rsidRPr="00BF1E22">
        <w:rPr>
          <w:rFonts w:cs="Times New Roman"/>
          <w:szCs w:val="28"/>
        </w:rPr>
        <w:t>Количество участников, не приступавших к выполнению задания</w:t>
      </w:r>
      <w:r w:rsidR="00972470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 xml:space="preserve"> составляет</w:t>
      </w:r>
      <w:r w:rsidR="00180829" w:rsidRPr="00BF1E22">
        <w:rPr>
          <w:rFonts w:cs="Times New Roman"/>
          <w:szCs w:val="28"/>
        </w:rPr>
        <w:t xml:space="preserve"> </w:t>
      </w:r>
      <w:r w:rsidR="007D13A5" w:rsidRPr="00BF1E22">
        <w:rPr>
          <w:rFonts w:cs="Times New Roman"/>
          <w:szCs w:val="28"/>
        </w:rPr>
        <w:t>9,5</w:t>
      </w:r>
      <w:r w:rsidR="001847E3" w:rsidRPr="00BF1E22">
        <w:rPr>
          <w:rFonts w:cs="Times New Roman"/>
          <w:szCs w:val="28"/>
        </w:rPr>
        <w:t>%</w:t>
      </w:r>
      <w:r w:rsidR="003B6FF0" w:rsidRPr="00BF1E22">
        <w:rPr>
          <w:rFonts w:cs="Times New Roman"/>
          <w:szCs w:val="28"/>
        </w:rPr>
        <w:t xml:space="preserve"> </w:t>
      </w:r>
      <w:r w:rsidRPr="00BF1E22">
        <w:rPr>
          <w:rFonts w:cs="Times New Roman"/>
          <w:szCs w:val="28"/>
        </w:rPr>
        <w:t>(20</w:t>
      </w:r>
      <w:r w:rsidR="00180829" w:rsidRPr="00BF1E22">
        <w:rPr>
          <w:rFonts w:cs="Times New Roman"/>
          <w:szCs w:val="28"/>
        </w:rPr>
        <w:t>2</w:t>
      </w:r>
      <w:r w:rsidR="007D13A5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 xml:space="preserve"> г. – </w:t>
      </w:r>
      <w:r w:rsidR="007D13A5" w:rsidRPr="00BF1E22">
        <w:rPr>
          <w:rFonts w:cs="Times New Roman"/>
          <w:szCs w:val="28"/>
        </w:rPr>
        <w:t>6,5</w:t>
      </w:r>
      <w:r w:rsidR="001847E3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>)</w:t>
      </w:r>
      <w:r w:rsidR="00972470" w:rsidRPr="00BF1E22">
        <w:rPr>
          <w:rFonts w:cs="Times New Roman"/>
          <w:szCs w:val="28"/>
        </w:rPr>
        <w:t>,</w:t>
      </w:r>
      <w:r w:rsidR="00180829" w:rsidRPr="00BF1E22">
        <w:rPr>
          <w:rFonts w:cs="Times New Roman"/>
          <w:szCs w:val="28"/>
        </w:rPr>
        <w:t xml:space="preserve"> </w:t>
      </w:r>
      <w:r w:rsidR="00972470" w:rsidRPr="00BF1E22">
        <w:rPr>
          <w:rFonts w:cs="Times New Roman"/>
          <w:szCs w:val="28"/>
        </w:rPr>
        <w:t>а</w:t>
      </w:r>
      <w:r w:rsidR="00180829" w:rsidRPr="00BF1E22">
        <w:rPr>
          <w:rFonts w:cs="Times New Roman"/>
          <w:szCs w:val="28"/>
        </w:rPr>
        <w:t xml:space="preserve"> получивших ноль баллов – </w:t>
      </w:r>
      <w:r w:rsidR="007D13A5" w:rsidRPr="00BF1E22">
        <w:rPr>
          <w:rFonts w:cs="Times New Roman"/>
          <w:szCs w:val="28"/>
        </w:rPr>
        <w:t>18,5%</w:t>
      </w:r>
      <w:r w:rsidRPr="00BF1E22">
        <w:rPr>
          <w:rFonts w:cs="Times New Roman"/>
          <w:szCs w:val="28"/>
        </w:rPr>
        <w:t xml:space="preserve"> (20</w:t>
      </w:r>
      <w:r w:rsidR="00180829" w:rsidRPr="00BF1E22">
        <w:rPr>
          <w:rFonts w:cs="Times New Roman"/>
          <w:szCs w:val="28"/>
        </w:rPr>
        <w:t>2</w:t>
      </w:r>
      <w:r w:rsidR="007D13A5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 xml:space="preserve"> г. – </w:t>
      </w:r>
      <w:r w:rsidR="007D13A5" w:rsidRPr="00BF1E22">
        <w:rPr>
          <w:rFonts w:cs="Times New Roman"/>
          <w:szCs w:val="28"/>
        </w:rPr>
        <w:t>17,7</w:t>
      </w:r>
      <w:r w:rsidR="001847E3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>).</w:t>
      </w:r>
      <w:r w:rsidR="003B6FF0" w:rsidRPr="00BF1E22">
        <w:rPr>
          <w:rFonts w:cs="Times New Roman"/>
          <w:szCs w:val="28"/>
        </w:rPr>
        <w:t xml:space="preserve"> </w:t>
      </w:r>
      <w:r w:rsidR="00FA6772" w:rsidRPr="00BF1E22">
        <w:rPr>
          <w:rFonts w:cs="Times New Roman"/>
          <w:szCs w:val="28"/>
        </w:rPr>
        <w:t xml:space="preserve">Приведем примеры заданий, при решении которых возникли наибольшие проблемы. Во всех вариантах уравнения заданы в явном виде, т.е. </w:t>
      </w:r>
      <w:r w:rsidR="001847E3" w:rsidRPr="00BF1E22">
        <w:rPr>
          <w:rFonts w:cs="Times New Roman"/>
          <w:szCs w:val="28"/>
        </w:rPr>
        <w:t xml:space="preserve">используя метод электронного баланса </w:t>
      </w:r>
      <w:r w:rsidR="00FA6772" w:rsidRPr="00BF1E22">
        <w:rPr>
          <w:rFonts w:cs="Times New Roman"/>
          <w:szCs w:val="28"/>
        </w:rPr>
        <w:t>необходимо расставить только коэффициенты.</w:t>
      </w:r>
    </w:p>
    <w:p w14:paraId="3B946D35" w14:textId="77777777" w:rsidR="009F671F" w:rsidRDefault="009F671F" w:rsidP="00F26417">
      <w:pPr>
        <w:pStyle w:val="afa"/>
        <w:widowControl w:val="0"/>
        <w:spacing w:line="240" w:lineRule="auto"/>
        <w:ind w:firstLine="0"/>
        <w:rPr>
          <w:rFonts w:cs="Times New Roman"/>
          <w:i/>
          <w:szCs w:val="28"/>
        </w:rPr>
      </w:pPr>
    </w:p>
    <w:p w14:paraId="01B16D4C" w14:textId="77777777" w:rsidR="00F26417" w:rsidRDefault="00F26417" w:rsidP="00F26417">
      <w:pPr>
        <w:pStyle w:val="afa"/>
        <w:widowControl w:val="0"/>
        <w:spacing w:line="240" w:lineRule="auto"/>
        <w:ind w:firstLine="0"/>
        <w:rPr>
          <w:rFonts w:cs="Times New Roman"/>
          <w:i/>
          <w:szCs w:val="28"/>
        </w:rPr>
      </w:pPr>
    </w:p>
    <w:p w14:paraId="0EBAB1BD" w14:textId="77777777" w:rsidR="00F26417" w:rsidRDefault="00F26417" w:rsidP="00F26417">
      <w:pPr>
        <w:pStyle w:val="afa"/>
        <w:widowControl w:val="0"/>
        <w:spacing w:line="240" w:lineRule="auto"/>
        <w:ind w:firstLine="0"/>
        <w:rPr>
          <w:rFonts w:cs="Times New Roman"/>
          <w:i/>
          <w:szCs w:val="28"/>
        </w:rPr>
      </w:pPr>
    </w:p>
    <w:p w14:paraId="79F65374" w14:textId="772516C3" w:rsidR="00FA6772" w:rsidRPr="00BF1E22" w:rsidRDefault="00051591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lastRenderedPageBreak/>
        <w:t xml:space="preserve">Пример задания 20. Вариант </w:t>
      </w:r>
      <w:r w:rsidR="00180829" w:rsidRPr="00BF1E22">
        <w:rPr>
          <w:rFonts w:cs="Times New Roman"/>
          <w:i/>
          <w:szCs w:val="28"/>
        </w:rPr>
        <w:t>3</w:t>
      </w:r>
      <w:r w:rsidR="00FF62A6" w:rsidRPr="00BF1E22">
        <w:rPr>
          <w:rFonts w:cs="Times New Roman"/>
          <w:i/>
          <w:szCs w:val="28"/>
        </w:rPr>
        <w:t>1</w:t>
      </w:r>
      <w:r w:rsidR="00C24BAF" w:rsidRPr="00BF1E22">
        <w:rPr>
          <w:rFonts w:cs="Times New Roman"/>
          <w:i/>
          <w:szCs w:val="28"/>
        </w:rPr>
        <w:t>2</w:t>
      </w:r>
      <w:r w:rsidRPr="00BF1E22">
        <w:rPr>
          <w:rFonts w:cs="Times New Roman"/>
          <w:i/>
          <w:szCs w:val="28"/>
        </w:rPr>
        <w:t>.</w:t>
      </w:r>
    </w:p>
    <w:p w14:paraId="79EC879E" w14:textId="4DBB014F" w:rsidR="00FA6772" w:rsidRPr="00BF1E22" w:rsidRDefault="00C24BAF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1A2E1662" wp14:editId="08C95933">
            <wp:extent cx="6467475" cy="9028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1888" cy="92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A99F" w14:textId="2981D6B9" w:rsidR="00051591" w:rsidRPr="00BF1E22" w:rsidRDefault="00C9241D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Средняя решаемость </w:t>
      </w:r>
      <w:r w:rsidR="00972470" w:rsidRPr="00BF1E22">
        <w:rPr>
          <w:rFonts w:cs="Times New Roman"/>
          <w:szCs w:val="28"/>
        </w:rPr>
        <w:t xml:space="preserve">по </w:t>
      </w:r>
      <w:r w:rsidRPr="00BF1E22">
        <w:rPr>
          <w:rFonts w:cs="Times New Roman"/>
          <w:szCs w:val="28"/>
        </w:rPr>
        <w:t>данно</w:t>
      </w:r>
      <w:r w:rsidR="00972470" w:rsidRPr="00BF1E22">
        <w:rPr>
          <w:rFonts w:cs="Times New Roman"/>
          <w:szCs w:val="28"/>
        </w:rPr>
        <w:t>му</w:t>
      </w:r>
      <w:r w:rsidRPr="00BF1E22">
        <w:rPr>
          <w:rFonts w:cs="Times New Roman"/>
          <w:szCs w:val="28"/>
        </w:rPr>
        <w:t xml:space="preserve"> пример</w:t>
      </w:r>
      <w:r w:rsidR="00972470" w:rsidRPr="00BF1E22">
        <w:rPr>
          <w:rFonts w:cs="Times New Roman"/>
          <w:szCs w:val="28"/>
        </w:rPr>
        <w:t>у</w:t>
      </w:r>
      <w:r w:rsidRPr="00BF1E22">
        <w:rPr>
          <w:rFonts w:cs="Times New Roman"/>
          <w:szCs w:val="28"/>
        </w:rPr>
        <w:t xml:space="preserve"> составляет </w:t>
      </w:r>
      <w:r w:rsidR="004552ED" w:rsidRPr="00BF1E22">
        <w:rPr>
          <w:rFonts w:cs="Times New Roman"/>
          <w:szCs w:val="28"/>
        </w:rPr>
        <w:t>42,1</w:t>
      </w:r>
      <w:r w:rsidR="00B37457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 xml:space="preserve">. К его выполнению не приступало </w:t>
      </w:r>
      <w:r w:rsidR="004552ED" w:rsidRPr="00BF1E22">
        <w:rPr>
          <w:rFonts w:cs="Times New Roman"/>
          <w:szCs w:val="28"/>
        </w:rPr>
        <w:t>12,5</w:t>
      </w:r>
      <w:r w:rsidRPr="00BF1E22">
        <w:rPr>
          <w:rFonts w:cs="Times New Roman"/>
          <w:szCs w:val="28"/>
        </w:rPr>
        <w:t xml:space="preserve">% </w:t>
      </w:r>
      <w:r w:rsidR="00972470" w:rsidRPr="00BF1E22">
        <w:rPr>
          <w:rFonts w:cs="Times New Roman"/>
          <w:szCs w:val="28"/>
        </w:rPr>
        <w:t xml:space="preserve">школьников, </w:t>
      </w:r>
      <w:r w:rsidR="00180829" w:rsidRPr="00BF1E22">
        <w:rPr>
          <w:rFonts w:cs="Times New Roman"/>
          <w:szCs w:val="28"/>
        </w:rPr>
        <w:t>2</w:t>
      </w:r>
      <w:r w:rsidR="004552ED" w:rsidRPr="00BF1E22">
        <w:rPr>
          <w:rFonts w:cs="Times New Roman"/>
          <w:szCs w:val="28"/>
        </w:rPr>
        <w:t>9</w:t>
      </w:r>
      <w:r w:rsidR="00B37457" w:rsidRPr="00BF1E22">
        <w:rPr>
          <w:rFonts w:cs="Times New Roman"/>
          <w:szCs w:val="28"/>
        </w:rPr>
        <w:t>,</w:t>
      </w:r>
      <w:r w:rsidR="004552ED" w:rsidRPr="00BF1E22">
        <w:rPr>
          <w:rFonts w:cs="Times New Roman"/>
          <w:szCs w:val="28"/>
        </w:rPr>
        <w:t>9</w:t>
      </w:r>
      <w:r w:rsidRPr="00BF1E22">
        <w:rPr>
          <w:rFonts w:cs="Times New Roman"/>
          <w:szCs w:val="28"/>
        </w:rPr>
        <w:t xml:space="preserve">% </w:t>
      </w:r>
      <w:r w:rsidR="00972470" w:rsidRPr="00BF1E22">
        <w:rPr>
          <w:rFonts w:cs="Times New Roman"/>
          <w:szCs w:val="28"/>
        </w:rPr>
        <w:t xml:space="preserve">обучающихся </w:t>
      </w:r>
      <w:r w:rsidRPr="00BF1E22">
        <w:rPr>
          <w:rFonts w:cs="Times New Roman"/>
          <w:szCs w:val="28"/>
        </w:rPr>
        <w:t xml:space="preserve">набрали 0 баллов. Полностью справились с заданием и получили 3 балла </w:t>
      </w:r>
      <w:r w:rsidR="00972470" w:rsidRPr="00BF1E22">
        <w:rPr>
          <w:rFonts w:cs="Times New Roman"/>
          <w:szCs w:val="28"/>
        </w:rPr>
        <w:t xml:space="preserve">– </w:t>
      </w:r>
      <w:r w:rsidR="004552ED" w:rsidRPr="00BF1E22">
        <w:rPr>
          <w:rFonts w:cs="Times New Roman"/>
          <w:szCs w:val="28"/>
        </w:rPr>
        <w:t>28,9</w:t>
      </w:r>
      <w:r w:rsidRPr="00BF1E22">
        <w:rPr>
          <w:rFonts w:cs="Times New Roman"/>
          <w:szCs w:val="28"/>
        </w:rPr>
        <w:t>%</w:t>
      </w:r>
      <w:r w:rsidR="00972470" w:rsidRPr="00BF1E22">
        <w:rPr>
          <w:rFonts w:cs="Times New Roman"/>
          <w:szCs w:val="28"/>
        </w:rPr>
        <w:t xml:space="preserve"> девятиклассников</w:t>
      </w:r>
      <w:r w:rsidRPr="00BF1E22">
        <w:rPr>
          <w:rFonts w:cs="Times New Roman"/>
          <w:szCs w:val="28"/>
        </w:rPr>
        <w:t xml:space="preserve">. </w:t>
      </w:r>
    </w:p>
    <w:p w14:paraId="7A46D78E" w14:textId="1B05DD4C" w:rsidR="008A168B" w:rsidRPr="00BF1E22" w:rsidRDefault="008A168B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В основном участники экзамена успешно определяют степени окисления</w:t>
      </w:r>
      <w:r w:rsidR="00FD0988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 xml:space="preserve"> как в простых, так и сложных веществах. Также, по-прежнему, но в меньшей степени</w:t>
      </w:r>
      <w:r w:rsidR="00FD0988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 xml:space="preserve"> чем в прошлые годы, учащиеся неверно оформляют ответ на вопрос по указанию окислителя и восстановителя. Необходимо явно указывать какой элемент, в какой степени окисления (или какое вещество) являются окислителем или восстановителем. </w:t>
      </w:r>
    </w:p>
    <w:p w14:paraId="0AC85588" w14:textId="622B502A" w:rsidR="00051591" w:rsidRPr="00BF1E22" w:rsidRDefault="008A168B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Как показывает опыт составления уравнения реакции методом электронного баланса, основной ошибкой в балансе является неверное представление заряженных элементов – простых веществ. Также встречаются ошибки с неверным местом указанием знака «+» или «–» в степени окисления.</w:t>
      </w:r>
    </w:p>
    <w:p w14:paraId="299560FF" w14:textId="3A91FFB8" w:rsidR="00B52E42" w:rsidRPr="009F671F" w:rsidRDefault="00B52E42" w:rsidP="009F671F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В нижеприведенн</w:t>
      </w:r>
      <w:r w:rsidR="002405D5" w:rsidRPr="00BF1E22">
        <w:rPr>
          <w:rFonts w:cs="Times New Roman"/>
          <w:szCs w:val="28"/>
        </w:rPr>
        <w:t>ых</w:t>
      </w:r>
      <w:r w:rsidRPr="00BF1E22">
        <w:rPr>
          <w:rFonts w:cs="Times New Roman"/>
          <w:szCs w:val="28"/>
        </w:rPr>
        <w:t xml:space="preserve"> пример</w:t>
      </w:r>
      <w:r w:rsidR="002405D5" w:rsidRPr="00BF1E22">
        <w:rPr>
          <w:rFonts w:cs="Times New Roman"/>
          <w:szCs w:val="28"/>
        </w:rPr>
        <w:t xml:space="preserve">ах представлены </w:t>
      </w:r>
      <w:r w:rsidR="009F671F">
        <w:rPr>
          <w:rFonts w:cs="Times New Roman"/>
          <w:szCs w:val="28"/>
        </w:rPr>
        <w:t xml:space="preserve">некоторые типичные ошибки. </w:t>
      </w:r>
    </w:p>
    <w:p w14:paraId="62B6EBFA" w14:textId="60DF68ED" w:rsidR="00051591" w:rsidRPr="00BF1E22" w:rsidRDefault="00143A31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02973C9F" wp14:editId="784145CC">
            <wp:extent cx="4086225" cy="1768508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14" cy="180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D1C1" w14:textId="3F0E382D" w:rsidR="002405D5" w:rsidRPr="00BF1E22" w:rsidRDefault="0003238E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данном примере ученик неправильно </w:t>
      </w:r>
      <w:r w:rsidR="00143A31" w:rsidRPr="00BF1E22">
        <w:rPr>
          <w:rFonts w:cs="Times New Roman"/>
          <w:szCs w:val="28"/>
        </w:rPr>
        <w:t xml:space="preserve">записал частицу </w:t>
      </w:r>
      <w:r w:rsidR="00143A31" w:rsidRPr="00BF1E22">
        <w:rPr>
          <w:rFonts w:cs="Times New Roman"/>
          <w:szCs w:val="28"/>
          <w:lang w:val="en-US"/>
        </w:rPr>
        <w:t>N</w:t>
      </w:r>
      <w:r w:rsidR="00143A31" w:rsidRPr="00BF1E22">
        <w:rPr>
          <w:rFonts w:cs="Times New Roman"/>
          <w:szCs w:val="28"/>
          <w:vertAlign w:val="subscript"/>
        </w:rPr>
        <w:t>2</w:t>
      </w:r>
      <w:r w:rsidR="00143A31" w:rsidRPr="00BF1E22">
        <w:rPr>
          <w:rFonts w:cs="Times New Roman"/>
          <w:szCs w:val="28"/>
          <w:vertAlign w:val="superscript"/>
        </w:rPr>
        <w:t>+2</w:t>
      </w:r>
      <w:r w:rsidR="00143A31" w:rsidRPr="00BF1E22">
        <w:rPr>
          <w:rFonts w:cs="Times New Roman"/>
          <w:szCs w:val="28"/>
        </w:rPr>
        <w:t>, запутался в составлении электронного баланса, не уровнял уравнение реакции, неправильно указал окислитель и восстановитель.</w:t>
      </w:r>
    </w:p>
    <w:p w14:paraId="5B869D39" w14:textId="1B0501C7" w:rsidR="0003238E" w:rsidRPr="00BF1E22" w:rsidRDefault="00143A31" w:rsidP="009F671F">
      <w:pPr>
        <w:pStyle w:val="afa"/>
        <w:widowControl w:val="0"/>
        <w:spacing w:line="240" w:lineRule="auto"/>
        <w:ind w:firstLine="0"/>
        <w:jc w:val="center"/>
        <w:rPr>
          <w:rFonts w:cs="Times New Roman"/>
          <w:szCs w:val="28"/>
        </w:rPr>
      </w:pPr>
      <w:r w:rsidRPr="00BF1E22">
        <w:rPr>
          <w:rFonts w:cs="Times New Roman"/>
          <w:noProof/>
          <w:szCs w:val="28"/>
        </w:rPr>
        <w:lastRenderedPageBreak/>
        <w:drawing>
          <wp:inline distT="0" distB="0" distL="0" distR="0" wp14:anchorId="2D5326C0" wp14:editId="48DEB967">
            <wp:extent cx="4705350" cy="1859940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16" cy="18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71D1" w14:textId="42AA8540" w:rsidR="00790ECB" w:rsidRPr="00BF1E22" w:rsidRDefault="00365FA2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Неправильно определена степень окисления азота в нитрите бария и, как следствие, электронный баланс и уравнение реакции сделаны неправильно. Окислитель и восстановитель указаны неверно. </w:t>
      </w:r>
    </w:p>
    <w:p w14:paraId="00FD3E2A" w14:textId="3D72CD01" w:rsidR="000578B3" w:rsidRPr="00BF1E22" w:rsidRDefault="00365FA2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0415DF72" wp14:editId="2F5DB490">
            <wp:extent cx="5962650" cy="1154008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81" cy="118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67F91" w14:textId="09661137" w:rsidR="000578B3" w:rsidRPr="00BF1E22" w:rsidRDefault="000578B3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данном примере </w:t>
      </w:r>
      <w:r w:rsidR="00365FA2" w:rsidRPr="00BF1E22">
        <w:rPr>
          <w:rFonts w:cs="Times New Roman"/>
          <w:szCs w:val="28"/>
        </w:rPr>
        <w:t>неправильно указыва</w:t>
      </w:r>
      <w:r w:rsidR="00FD0988" w:rsidRPr="00BF1E22">
        <w:rPr>
          <w:rFonts w:cs="Times New Roman"/>
          <w:szCs w:val="28"/>
        </w:rPr>
        <w:t>е</w:t>
      </w:r>
      <w:r w:rsidR="00365FA2" w:rsidRPr="00BF1E22">
        <w:rPr>
          <w:rFonts w:cs="Times New Roman"/>
          <w:szCs w:val="28"/>
        </w:rPr>
        <w:t xml:space="preserve">тся знак степени окисления, неверно составлен </w:t>
      </w:r>
      <w:r w:rsidR="0003238E" w:rsidRPr="00BF1E22">
        <w:rPr>
          <w:rFonts w:cs="Times New Roman"/>
          <w:szCs w:val="28"/>
        </w:rPr>
        <w:t xml:space="preserve">электронный баланс, указание окислителя и восстановителя неверны. </w:t>
      </w:r>
    </w:p>
    <w:p w14:paraId="0F35E0F9" w14:textId="77777777" w:rsidR="009F671F" w:rsidRDefault="00365FA2" w:rsidP="009F671F">
      <w:pPr>
        <w:pStyle w:val="afa"/>
        <w:widowControl w:val="0"/>
        <w:spacing w:line="240" w:lineRule="auto"/>
        <w:ind w:firstLine="0"/>
        <w:jc w:val="center"/>
        <w:rPr>
          <w:rFonts w:cs="Times New Roman"/>
          <w:szCs w:val="28"/>
        </w:rPr>
      </w:pPr>
      <w:r w:rsidRPr="00BF1E22">
        <w:rPr>
          <w:rFonts w:cs="Times New Roman"/>
          <w:noProof/>
          <w:szCs w:val="28"/>
        </w:rPr>
        <w:drawing>
          <wp:inline distT="0" distB="0" distL="0" distR="0" wp14:anchorId="7F74B5AB" wp14:editId="782DC6F0">
            <wp:extent cx="6057900" cy="1879789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70" cy="18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5202" w14:textId="077E8D25" w:rsidR="00CD4037" w:rsidRPr="009F671F" w:rsidRDefault="000578B3" w:rsidP="009F671F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</w:t>
      </w:r>
      <w:r w:rsidR="00FD0988" w:rsidRPr="00BF1E22">
        <w:rPr>
          <w:rFonts w:cs="Times New Roman"/>
          <w:szCs w:val="28"/>
        </w:rPr>
        <w:t>данном</w:t>
      </w:r>
      <w:r w:rsidRPr="00BF1E22">
        <w:rPr>
          <w:rFonts w:cs="Times New Roman"/>
          <w:szCs w:val="28"/>
        </w:rPr>
        <w:t xml:space="preserve"> примере </w:t>
      </w:r>
      <w:r w:rsidR="00D86E46" w:rsidRPr="00BF1E22">
        <w:rPr>
          <w:rFonts w:cs="Times New Roman"/>
          <w:szCs w:val="28"/>
        </w:rPr>
        <w:t>пропущен коэффициент в электронном балансе, неверно указаны окислитель и восстановитель</w:t>
      </w:r>
      <w:r w:rsidR="00E41A4D" w:rsidRPr="00BF1E22">
        <w:rPr>
          <w:rFonts w:cs="Times New Roman"/>
          <w:szCs w:val="28"/>
        </w:rPr>
        <w:t xml:space="preserve">. </w:t>
      </w:r>
    </w:p>
    <w:p w14:paraId="5175C0B0" w14:textId="345713D2" w:rsidR="00F40B9A" w:rsidRPr="009F671F" w:rsidRDefault="00F40B9A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9F671F">
        <w:rPr>
          <w:rFonts w:cs="Times New Roman"/>
          <w:szCs w:val="28"/>
        </w:rPr>
        <w:lastRenderedPageBreak/>
        <w:t>При подготовке к данной теме необходимо обратить внимание учащихся на оформление задания 20 (где писать окислитель и восстановитель), на самопроверку составленного уравнения ОВР</w:t>
      </w:r>
      <w:r w:rsidR="00643615" w:rsidRPr="009F671F">
        <w:rPr>
          <w:rFonts w:cs="Times New Roman"/>
          <w:szCs w:val="28"/>
        </w:rPr>
        <w:t xml:space="preserve">. Необходимо </w:t>
      </w:r>
      <w:r w:rsidRPr="009F671F">
        <w:rPr>
          <w:rFonts w:cs="Times New Roman"/>
          <w:szCs w:val="28"/>
        </w:rPr>
        <w:t xml:space="preserve">приучать </w:t>
      </w:r>
      <w:r w:rsidR="00643615" w:rsidRPr="009F671F">
        <w:rPr>
          <w:rFonts w:cs="Times New Roman"/>
          <w:szCs w:val="28"/>
        </w:rPr>
        <w:t xml:space="preserve">школьников </w:t>
      </w:r>
      <w:r w:rsidRPr="009F671F">
        <w:rPr>
          <w:rFonts w:cs="Times New Roman"/>
          <w:szCs w:val="28"/>
        </w:rPr>
        <w:t>к определению степеней окисления у элементов, участвующих в ОВР, а не у всех подряд;</w:t>
      </w:r>
      <w:r w:rsidR="00E41A4D" w:rsidRPr="009F671F">
        <w:rPr>
          <w:rFonts w:cs="Times New Roman"/>
          <w:szCs w:val="28"/>
        </w:rPr>
        <w:t xml:space="preserve"> а</w:t>
      </w:r>
      <w:r w:rsidRPr="009F671F">
        <w:rPr>
          <w:rFonts w:cs="Times New Roman"/>
          <w:szCs w:val="28"/>
        </w:rPr>
        <w:t xml:space="preserve"> также акцентировать внимание на правильную запись степеней окисления (+1, +2, –1, –2 и т.д., а не +, –, 2– и т.д.)</w:t>
      </w:r>
      <w:r w:rsidR="00E41A4D" w:rsidRPr="009F671F">
        <w:rPr>
          <w:rFonts w:cs="Times New Roman"/>
          <w:szCs w:val="28"/>
        </w:rPr>
        <w:t>, индексов и коэффициентов у различных частиц.</w:t>
      </w:r>
    </w:p>
    <w:p w14:paraId="2D6DEEFD" w14:textId="77777777" w:rsidR="00F40B9A" w:rsidRPr="00BF1E22" w:rsidRDefault="00F40B9A" w:rsidP="00BF1E22">
      <w:pPr>
        <w:pStyle w:val="af7"/>
        <w:widowControl w:val="0"/>
        <w:spacing w:line="240" w:lineRule="auto"/>
        <w:rPr>
          <w:sz w:val="28"/>
          <w:szCs w:val="28"/>
        </w:rPr>
      </w:pPr>
    </w:p>
    <w:p w14:paraId="6D762B96" w14:textId="00867116" w:rsidR="00542D0C" w:rsidRPr="00BF1E22" w:rsidRDefault="00F40B9A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</w:t>
      </w:r>
      <w:r w:rsidRPr="00BF1E22">
        <w:rPr>
          <w:rFonts w:cs="Times New Roman"/>
          <w:b/>
          <w:szCs w:val="28"/>
        </w:rPr>
        <w:t>задании 2</w:t>
      </w:r>
      <w:r w:rsidR="00542D0C" w:rsidRPr="00BF1E22">
        <w:rPr>
          <w:rFonts w:cs="Times New Roman"/>
          <w:b/>
          <w:szCs w:val="28"/>
        </w:rPr>
        <w:t>1</w:t>
      </w:r>
      <w:r w:rsidRPr="00BF1E22">
        <w:rPr>
          <w:rFonts w:cs="Times New Roman"/>
          <w:szCs w:val="28"/>
        </w:rPr>
        <w:t xml:space="preserve"> проверяется </w:t>
      </w:r>
      <w:r w:rsidR="00542D0C" w:rsidRPr="00BF1E22">
        <w:rPr>
          <w:rFonts w:cs="Times New Roman"/>
          <w:szCs w:val="28"/>
        </w:rPr>
        <w:t>знание генетической связи между классами неорганических соединений, умение составлять уравнения реакции по известным</w:t>
      </w:r>
      <w:r w:rsidR="00C84BFF" w:rsidRPr="00BF1E22">
        <w:rPr>
          <w:rFonts w:cs="Times New Roman"/>
          <w:szCs w:val="28"/>
        </w:rPr>
        <w:t xml:space="preserve"> исходным веществам или продуктам реакции. </w:t>
      </w:r>
    </w:p>
    <w:p w14:paraId="697304DD" w14:textId="755198EF" w:rsidR="00542D0C" w:rsidRPr="00BF1E22" w:rsidRDefault="00542D0C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С этим заданием справил</w:t>
      </w:r>
      <w:r w:rsidR="00C84BFF" w:rsidRPr="00BF1E22">
        <w:rPr>
          <w:rFonts w:cs="Times New Roman"/>
          <w:szCs w:val="28"/>
        </w:rPr>
        <w:t>ось в среднем</w:t>
      </w:r>
      <w:r w:rsidR="009B19E6" w:rsidRPr="00BF1E22">
        <w:rPr>
          <w:rFonts w:cs="Times New Roman"/>
          <w:szCs w:val="28"/>
        </w:rPr>
        <w:t xml:space="preserve"> </w:t>
      </w:r>
      <w:r w:rsidR="008B149C" w:rsidRPr="00BF1E22">
        <w:rPr>
          <w:rFonts w:cs="Times New Roman"/>
          <w:szCs w:val="28"/>
        </w:rPr>
        <w:t>40,4%</w:t>
      </w:r>
      <w:r w:rsidR="00C84BFF" w:rsidRPr="00BF1E22">
        <w:rPr>
          <w:rFonts w:cs="Times New Roman"/>
          <w:szCs w:val="28"/>
        </w:rPr>
        <w:t xml:space="preserve"> </w:t>
      </w:r>
      <w:r w:rsidR="009B19E6" w:rsidRPr="00BF1E22">
        <w:rPr>
          <w:rFonts w:cs="Times New Roman"/>
          <w:szCs w:val="28"/>
        </w:rPr>
        <w:t>(в 202</w:t>
      </w:r>
      <w:r w:rsidR="008B149C" w:rsidRPr="00BF1E22">
        <w:rPr>
          <w:rFonts w:cs="Times New Roman"/>
          <w:szCs w:val="28"/>
        </w:rPr>
        <w:t>4</w:t>
      </w:r>
      <w:r w:rsidR="009B19E6" w:rsidRPr="00BF1E22">
        <w:rPr>
          <w:rFonts w:cs="Times New Roman"/>
          <w:szCs w:val="28"/>
        </w:rPr>
        <w:t xml:space="preserve"> г.</w:t>
      </w:r>
      <w:r w:rsidRPr="00BF1E22">
        <w:rPr>
          <w:rFonts w:cs="Times New Roman"/>
          <w:szCs w:val="28"/>
        </w:rPr>
        <w:t>–</w:t>
      </w:r>
      <w:r w:rsidR="00C84BFF" w:rsidRPr="00BF1E22">
        <w:rPr>
          <w:rFonts w:cs="Times New Roman"/>
          <w:szCs w:val="28"/>
        </w:rPr>
        <w:t xml:space="preserve"> </w:t>
      </w:r>
      <w:r w:rsidR="008B149C" w:rsidRPr="00BF1E22">
        <w:rPr>
          <w:rFonts w:cs="Times New Roman"/>
          <w:szCs w:val="28"/>
        </w:rPr>
        <w:t>44,5%</w:t>
      </w:r>
      <w:r w:rsidR="009B19E6" w:rsidRPr="00BF1E22">
        <w:rPr>
          <w:rFonts w:cs="Times New Roman"/>
          <w:szCs w:val="28"/>
        </w:rPr>
        <w:t>)</w:t>
      </w:r>
      <w:r w:rsidRPr="00BF1E22">
        <w:rPr>
          <w:rFonts w:cs="Times New Roman"/>
          <w:szCs w:val="28"/>
        </w:rPr>
        <w:t xml:space="preserve"> </w:t>
      </w:r>
      <w:r w:rsidR="00C84BFF" w:rsidRPr="00BF1E22">
        <w:rPr>
          <w:rFonts w:cs="Times New Roman"/>
          <w:szCs w:val="28"/>
        </w:rPr>
        <w:t>участников экзамена</w:t>
      </w:r>
      <w:r w:rsidRPr="00BF1E22">
        <w:rPr>
          <w:rFonts w:cs="Times New Roman"/>
          <w:szCs w:val="28"/>
        </w:rPr>
        <w:t xml:space="preserve">. При решении этого задания </w:t>
      </w:r>
      <w:r w:rsidR="000A30ED" w:rsidRPr="00BF1E22">
        <w:rPr>
          <w:rFonts w:cs="Times New Roman"/>
          <w:szCs w:val="28"/>
        </w:rPr>
        <w:t>26,3%</w:t>
      </w:r>
      <w:r w:rsidR="009B19E6" w:rsidRPr="00BF1E22">
        <w:rPr>
          <w:rFonts w:cs="Times New Roman"/>
          <w:szCs w:val="28"/>
        </w:rPr>
        <w:t xml:space="preserve"> (202</w:t>
      </w:r>
      <w:r w:rsidR="000A30ED" w:rsidRPr="00BF1E22">
        <w:rPr>
          <w:rFonts w:cs="Times New Roman"/>
          <w:szCs w:val="28"/>
        </w:rPr>
        <w:t>4</w:t>
      </w:r>
      <w:r w:rsidR="009B19E6" w:rsidRPr="00BF1E22">
        <w:rPr>
          <w:rFonts w:cs="Times New Roman"/>
          <w:szCs w:val="28"/>
        </w:rPr>
        <w:t xml:space="preserve"> г – </w:t>
      </w:r>
      <w:r w:rsidR="000A30ED" w:rsidRPr="00BF1E22">
        <w:rPr>
          <w:rFonts w:cs="Times New Roman"/>
          <w:szCs w:val="28"/>
        </w:rPr>
        <w:t>21%</w:t>
      </w:r>
      <w:r w:rsidR="009B19E6" w:rsidRPr="00BF1E22">
        <w:rPr>
          <w:rFonts w:cs="Times New Roman"/>
          <w:szCs w:val="28"/>
        </w:rPr>
        <w:t>)</w:t>
      </w:r>
      <w:r w:rsidRPr="00BF1E22">
        <w:rPr>
          <w:rFonts w:cs="Times New Roman"/>
          <w:szCs w:val="28"/>
        </w:rPr>
        <w:t xml:space="preserve"> не приступали к выполнению заданию и еще </w:t>
      </w:r>
      <w:r w:rsidR="000A30ED" w:rsidRPr="00BF1E22">
        <w:rPr>
          <w:rFonts w:cs="Times New Roman"/>
          <w:szCs w:val="28"/>
        </w:rPr>
        <w:t>15%</w:t>
      </w:r>
      <w:r w:rsidR="009B19E6" w:rsidRPr="00BF1E22">
        <w:rPr>
          <w:rFonts w:cs="Times New Roman"/>
          <w:szCs w:val="28"/>
        </w:rPr>
        <w:t xml:space="preserve"> (202</w:t>
      </w:r>
      <w:r w:rsidR="000A30ED" w:rsidRPr="00BF1E22">
        <w:rPr>
          <w:rFonts w:cs="Times New Roman"/>
          <w:szCs w:val="28"/>
        </w:rPr>
        <w:t>4</w:t>
      </w:r>
      <w:r w:rsidR="009B19E6" w:rsidRPr="00BF1E22">
        <w:rPr>
          <w:rFonts w:cs="Times New Roman"/>
          <w:szCs w:val="28"/>
        </w:rPr>
        <w:t xml:space="preserve"> г. – </w:t>
      </w:r>
      <w:r w:rsidR="000A30ED" w:rsidRPr="00BF1E22">
        <w:rPr>
          <w:rFonts w:cs="Times New Roman"/>
          <w:szCs w:val="28"/>
        </w:rPr>
        <w:t>10,5%</w:t>
      </w:r>
      <w:r w:rsidR="009B19E6" w:rsidRPr="00BF1E22">
        <w:rPr>
          <w:rFonts w:cs="Times New Roman"/>
          <w:szCs w:val="28"/>
        </w:rPr>
        <w:t>)</w:t>
      </w:r>
      <w:r w:rsidRPr="00BF1E22">
        <w:rPr>
          <w:rFonts w:cs="Times New Roman"/>
          <w:szCs w:val="28"/>
        </w:rPr>
        <w:t xml:space="preserve"> не получили ни одного балла. Полностью справились с заданием</w:t>
      </w:r>
      <w:r w:rsidR="00C84BFF" w:rsidRPr="00BF1E22">
        <w:rPr>
          <w:rFonts w:cs="Times New Roman"/>
          <w:szCs w:val="28"/>
        </w:rPr>
        <w:t xml:space="preserve"> (получили </w:t>
      </w:r>
      <w:r w:rsidR="000A30ED" w:rsidRPr="00BF1E22">
        <w:rPr>
          <w:rFonts w:cs="Times New Roman"/>
          <w:szCs w:val="28"/>
        </w:rPr>
        <w:t>3</w:t>
      </w:r>
      <w:r w:rsidR="00C84BFF" w:rsidRPr="00BF1E22">
        <w:rPr>
          <w:rFonts w:cs="Times New Roman"/>
          <w:szCs w:val="28"/>
        </w:rPr>
        <w:t xml:space="preserve"> балла) –</w:t>
      </w:r>
      <w:r w:rsidR="000A30ED" w:rsidRPr="00BF1E22">
        <w:rPr>
          <w:rFonts w:cs="Times New Roman"/>
          <w:szCs w:val="28"/>
        </w:rPr>
        <w:t xml:space="preserve"> 24,1%</w:t>
      </w:r>
      <w:r w:rsidR="009B19E6" w:rsidRPr="00BF1E22">
        <w:rPr>
          <w:rFonts w:cs="Times New Roman"/>
          <w:szCs w:val="28"/>
        </w:rPr>
        <w:t xml:space="preserve"> (202</w:t>
      </w:r>
      <w:r w:rsidR="000A30ED" w:rsidRPr="00BF1E22">
        <w:rPr>
          <w:rFonts w:cs="Times New Roman"/>
          <w:szCs w:val="28"/>
        </w:rPr>
        <w:t>4</w:t>
      </w:r>
      <w:r w:rsidR="009B19E6" w:rsidRPr="00BF1E22">
        <w:rPr>
          <w:rFonts w:cs="Times New Roman"/>
          <w:szCs w:val="28"/>
        </w:rPr>
        <w:t xml:space="preserve"> г. – </w:t>
      </w:r>
      <w:r w:rsidR="000A30ED" w:rsidRPr="00BF1E22">
        <w:rPr>
          <w:rFonts w:cs="Times New Roman"/>
          <w:szCs w:val="28"/>
        </w:rPr>
        <w:t>24,4%</w:t>
      </w:r>
      <w:r w:rsidR="009B19E6" w:rsidRPr="00BF1E22">
        <w:rPr>
          <w:rFonts w:cs="Times New Roman"/>
          <w:szCs w:val="28"/>
        </w:rPr>
        <w:t>)</w:t>
      </w:r>
      <w:r w:rsidRPr="00BF1E22">
        <w:rPr>
          <w:rFonts w:cs="Times New Roman"/>
          <w:szCs w:val="28"/>
        </w:rPr>
        <w:t xml:space="preserve"> учащихся.</w:t>
      </w:r>
      <w:r w:rsidR="009B19E6" w:rsidRPr="00BF1E22">
        <w:rPr>
          <w:rFonts w:cs="Times New Roman"/>
          <w:szCs w:val="28"/>
        </w:rPr>
        <w:t xml:space="preserve"> </w:t>
      </w:r>
      <w:r w:rsidR="00BB07EE" w:rsidRPr="00BF1E22">
        <w:rPr>
          <w:rFonts w:cs="Times New Roman"/>
          <w:szCs w:val="28"/>
        </w:rPr>
        <w:t xml:space="preserve">Несмотря на то, что в текущем году данное задание изменилось (уменьшилось количество действий, исключено краткое ионное уравнение), успешность задания немного уменьшилась, увеличилось число не приступивших к его выполнению и получивших ноль баллов. </w:t>
      </w:r>
    </w:p>
    <w:p w14:paraId="008605E7" w14:textId="29F01EBE" w:rsidR="00F40B9A" w:rsidRPr="009F671F" w:rsidRDefault="003C3E63" w:rsidP="009F671F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В качестве типичных ошибок следует упомянуть: использование не существующих реакций. Например, когда два нерастворимых в воде вещества реагируют друг с другом в растворе. Учащиеся слабо пользуются таблицей растворимости, которую в умелых руках мож</w:t>
      </w:r>
      <w:r w:rsidR="009F671F">
        <w:rPr>
          <w:rFonts w:cs="Times New Roman"/>
          <w:szCs w:val="28"/>
        </w:rPr>
        <w:t xml:space="preserve">но использовать как подсказку. </w:t>
      </w:r>
    </w:p>
    <w:p w14:paraId="309D1D99" w14:textId="4E657E7E" w:rsidR="00E02566" w:rsidRPr="00BF1E22" w:rsidRDefault="00E02566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 xml:space="preserve">Пример задания 21. Вариант </w:t>
      </w:r>
      <w:r w:rsidR="009B19E6" w:rsidRPr="00BF1E22">
        <w:rPr>
          <w:rFonts w:cs="Times New Roman"/>
          <w:i/>
          <w:szCs w:val="28"/>
        </w:rPr>
        <w:t>3</w:t>
      </w:r>
      <w:r w:rsidR="005E4261" w:rsidRPr="00BF1E22">
        <w:rPr>
          <w:rFonts w:cs="Times New Roman"/>
          <w:i/>
          <w:szCs w:val="28"/>
        </w:rPr>
        <w:t>39</w:t>
      </w:r>
      <w:r w:rsidRPr="00BF1E22">
        <w:rPr>
          <w:rFonts w:cs="Times New Roman"/>
          <w:i/>
          <w:szCs w:val="28"/>
        </w:rPr>
        <w:t>.</w:t>
      </w:r>
    </w:p>
    <w:p w14:paraId="168556A5" w14:textId="65FAFAE9" w:rsidR="00E02566" w:rsidRPr="00BF1E22" w:rsidRDefault="005E4261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6878B102" wp14:editId="12D4C5FE">
            <wp:extent cx="6830705" cy="1005535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65110" cy="10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B1AD" w14:textId="6345D405" w:rsidR="00E02566" w:rsidRPr="00BF1E22" w:rsidRDefault="00E02566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Средняя решаемость данного примера составляет </w:t>
      </w:r>
      <w:r w:rsidR="005E4261" w:rsidRPr="00BF1E22">
        <w:rPr>
          <w:rFonts w:cs="Times New Roman"/>
          <w:szCs w:val="28"/>
        </w:rPr>
        <w:t>3</w:t>
      </w:r>
      <w:r w:rsidR="00E4727C" w:rsidRPr="00BF1E22">
        <w:rPr>
          <w:rFonts w:cs="Times New Roman"/>
          <w:szCs w:val="28"/>
        </w:rPr>
        <w:t>0</w:t>
      </w:r>
      <w:r w:rsidR="003C3E63" w:rsidRPr="00BF1E22">
        <w:rPr>
          <w:rFonts w:cs="Times New Roman"/>
          <w:szCs w:val="28"/>
        </w:rPr>
        <w:t>,</w:t>
      </w:r>
      <w:r w:rsidR="005E4261" w:rsidRPr="00BF1E22">
        <w:rPr>
          <w:rFonts w:cs="Times New Roman"/>
          <w:szCs w:val="28"/>
        </w:rPr>
        <w:t>3</w:t>
      </w:r>
      <w:r w:rsidRPr="00BF1E22">
        <w:rPr>
          <w:rFonts w:cs="Times New Roman"/>
          <w:szCs w:val="28"/>
        </w:rPr>
        <w:t xml:space="preserve">%. К его выполнению не приступало </w:t>
      </w:r>
      <w:r w:rsidR="005E4261" w:rsidRPr="00BF1E22">
        <w:rPr>
          <w:rFonts w:cs="Times New Roman"/>
          <w:szCs w:val="28"/>
        </w:rPr>
        <w:t>39,2</w:t>
      </w:r>
      <w:r w:rsidRPr="00BF1E22">
        <w:rPr>
          <w:rFonts w:cs="Times New Roman"/>
          <w:szCs w:val="28"/>
        </w:rPr>
        <w:t>%</w:t>
      </w:r>
      <w:r w:rsidR="007B6783" w:rsidRPr="00BF1E22">
        <w:rPr>
          <w:rFonts w:cs="Times New Roman"/>
          <w:szCs w:val="28"/>
        </w:rPr>
        <w:t xml:space="preserve"> учеников, а</w:t>
      </w:r>
      <w:r w:rsidRPr="00BF1E22">
        <w:rPr>
          <w:rFonts w:cs="Times New Roman"/>
          <w:szCs w:val="28"/>
        </w:rPr>
        <w:t xml:space="preserve"> </w:t>
      </w:r>
      <w:r w:rsidR="00E4727C" w:rsidRPr="00BF1E22">
        <w:rPr>
          <w:rFonts w:cs="Times New Roman"/>
          <w:szCs w:val="28"/>
        </w:rPr>
        <w:t>1</w:t>
      </w:r>
      <w:r w:rsidR="005E4261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>,</w:t>
      </w:r>
      <w:r w:rsidR="005E4261" w:rsidRPr="00BF1E22">
        <w:rPr>
          <w:rFonts w:cs="Times New Roman"/>
          <w:szCs w:val="28"/>
        </w:rPr>
        <w:t>5</w:t>
      </w:r>
      <w:r w:rsidRPr="00BF1E22">
        <w:rPr>
          <w:rFonts w:cs="Times New Roman"/>
          <w:szCs w:val="28"/>
        </w:rPr>
        <w:t xml:space="preserve">% </w:t>
      </w:r>
      <w:r w:rsidR="007B6783" w:rsidRPr="00BF1E22">
        <w:rPr>
          <w:rFonts w:cs="Times New Roman"/>
          <w:szCs w:val="28"/>
        </w:rPr>
        <w:t xml:space="preserve">школьников </w:t>
      </w:r>
      <w:r w:rsidRPr="00BF1E22">
        <w:rPr>
          <w:rFonts w:cs="Times New Roman"/>
          <w:szCs w:val="28"/>
        </w:rPr>
        <w:t xml:space="preserve">набрали 0 баллов. Полностью справились с заданием и получили </w:t>
      </w:r>
      <w:r w:rsidR="005E4261" w:rsidRPr="00BF1E22">
        <w:rPr>
          <w:rFonts w:cs="Times New Roman"/>
          <w:szCs w:val="28"/>
        </w:rPr>
        <w:t>3</w:t>
      </w:r>
      <w:r w:rsidRPr="00BF1E22">
        <w:rPr>
          <w:rFonts w:cs="Times New Roman"/>
          <w:szCs w:val="28"/>
        </w:rPr>
        <w:t xml:space="preserve"> балла 1</w:t>
      </w:r>
      <w:r w:rsidR="005E4261" w:rsidRPr="00BF1E22">
        <w:rPr>
          <w:rFonts w:cs="Times New Roman"/>
          <w:szCs w:val="28"/>
        </w:rPr>
        <w:t>0</w:t>
      </w:r>
      <w:r w:rsidRPr="00BF1E22">
        <w:rPr>
          <w:rFonts w:cs="Times New Roman"/>
          <w:szCs w:val="28"/>
        </w:rPr>
        <w:t>,</w:t>
      </w:r>
      <w:r w:rsidR="005E4261" w:rsidRPr="00BF1E22">
        <w:rPr>
          <w:rFonts w:cs="Times New Roman"/>
          <w:szCs w:val="28"/>
        </w:rPr>
        <w:t>7</w:t>
      </w:r>
      <w:r w:rsidRPr="00BF1E22">
        <w:rPr>
          <w:rFonts w:cs="Times New Roman"/>
          <w:szCs w:val="28"/>
        </w:rPr>
        <w:t>%</w:t>
      </w:r>
      <w:r w:rsidR="007B6783" w:rsidRPr="00BF1E22">
        <w:rPr>
          <w:rFonts w:cs="Times New Roman"/>
          <w:szCs w:val="28"/>
        </w:rPr>
        <w:t xml:space="preserve"> сдававших экзамен</w:t>
      </w:r>
      <w:r w:rsidRPr="00BF1E22">
        <w:rPr>
          <w:rFonts w:cs="Times New Roman"/>
          <w:szCs w:val="28"/>
        </w:rPr>
        <w:t xml:space="preserve">. </w:t>
      </w:r>
      <w:r w:rsidR="00653D39" w:rsidRPr="00BF1E22">
        <w:rPr>
          <w:rFonts w:cs="Times New Roman"/>
          <w:szCs w:val="28"/>
        </w:rPr>
        <w:t xml:space="preserve">При выполнении данного задания необходимо было написать три уравнения реакции, которые взаимосвязаны между собой. </w:t>
      </w:r>
    </w:p>
    <w:p w14:paraId="7796ACC1" w14:textId="77777777" w:rsidR="003C3E63" w:rsidRPr="00BF1E22" w:rsidRDefault="003C3E63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Рассмотрим некоторые типичные ошибки.</w:t>
      </w:r>
    </w:p>
    <w:p w14:paraId="6A6E55A8" w14:textId="5FAE6253" w:rsidR="003C3E63" w:rsidRPr="00BF1E22" w:rsidRDefault="00C510E8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lastRenderedPageBreak/>
        <w:drawing>
          <wp:inline distT="0" distB="0" distL="0" distR="0" wp14:anchorId="3FFEE318" wp14:editId="1AA71B0C">
            <wp:extent cx="5076825" cy="98090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3616" cy="99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FD74" w14:textId="200CDD3B" w:rsidR="000F7FB4" w:rsidRPr="00BF1E22" w:rsidRDefault="00C510E8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Во многих работах учащихся первые два уравнения написаны верно, но реакция окисления аммиака вызывает затруднения.</w:t>
      </w:r>
      <w:r w:rsidR="00E4727C" w:rsidRPr="00BF1E22">
        <w:rPr>
          <w:rFonts w:cs="Times New Roman"/>
          <w:szCs w:val="28"/>
        </w:rPr>
        <w:t xml:space="preserve"> </w:t>
      </w:r>
    </w:p>
    <w:p w14:paraId="10800271" w14:textId="4762A550" w:rsidR="005F6582" w:rsidRPr="00BF1E22" w:rsidRDefault="00C510E8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68569A04" wp14:editId="53DE5027">
            <wp:extent cx="3536954" cy="1485900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30" cy="149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5E7A" w14:textId="1197A2FA" w:rsidR="00512AF8" w:rsidRPr="00BF1E22" w:rsidRDefault="00926318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этом варианте ответа ученик </w:t>
      </w:r>
      <w:r w:rsidR="00601CCD" w:rsidRPr="00BF1E22">
        <w:rPr>
          <w:rFonts w:cs="Times New Roman"/>
          <w:szCs w:val="28"/>
        </w:rPr>
        <w:t xml:space="preserve">не смог написать уравнение реакции с </w:t>
      </w:r>
      <w:r w:rsidR="00C510E8" w:rsidRPr="00BF1E22">
        <w:rPr>
          <w:rFonts w:cs="Times New Roman"/>
          <w:szCs w:val="28"/>
        </w:rPr>
        <w:t>хлоридом аммония</w:t>
      </w:r>
      <w:r w:rsidR="00601CCD" w:rsidRPr="00BF1E22">
        <w:rPr>
          <w:rFonts w:cs="Times New Roman"/>
          <w:szCs w:val="28"/>
        </w:rPr>
        <w:t xml:space="preserve">. </w:t>
      </w:r>
    </w:p>
    <w:p w14:paraId="4F37355A" w14:textId="5FB5DD00" w:rsidR="00926318" w:rsidRPr="00BF1E22" w:rsidRDefault="00C510E8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36B72938" wp14:editId="62655CAA">
            <wp:extent cx="5400675" cy="139491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44" cy="14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9F08" w14:textId="6F0360B4" w:rsidR="00BA5841" w:rsidRPr="00BF1E22" w:rsidRDefault="00BA5841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данном примере ученик в </w:t>
      </w:r>
      <w:r w:rsidR="00601CCD" w:rsidRPr="00BF1E22">
        <w:rPr>
          <w:rFonts w:cs="Times New Roman"/>
          <w:szCs w:val="28"/>
        </w:rPr>
        <w:t>первом уравнении не</w:t>
      </w:r>
      <w:r w:rsidR="00C510E8" w:rsidRPr="00BF1E22">
        <w:rPr>
          <w:rFonts w:cs="Times New Roman"/>
          <w:szCs w:val="28"/>
        </w:rPr>
        <w:t>правильно написал</w:t>
      </w:r>
      <w:r w:rsidR="00601CCD" w:rsidRPr="00BF1E22">
        <w:rPr>
          <w:rFonts w:cs="Times New Roman"/>
          <w:szCs w:val="28"/>
        </w:rPr>
        <w:t xml:space="preserve"> продукт реакции</w:t>
      </w:r>
      <w:r w:rsidR="00C510E8" w:rsidRPr="00BF1E22">
        <w:rPr>
          <w:rFonts w:cs="Times New Roman"/>
          <w:szCs w:val="28"/>
        </w:rPr>
        <w:t>, который на самом деле не образуется</w:t>
      </w:r>
      <w:r w:rsidR="00601CCD" w:rsidRPr="00BF1E22">
        <w:rPr>
          <w:rFonts w:cs="Times New Roman"/>
          <w:szCs w:val="28"/>
        </w:rPr>
        <w:t>.</w:t>
      </w:r>
      <w:r w:rsidR="00C510E8" w:rsidRPr="00BF1E22">
        <w:rPr>
          <w:rFonts w:cs="Times New Roman"/>
          <w:szCs w:val="28"/>
        </w:rPr>
        <w:t xml:space="preserve"> </w:t>
      </w:r>
      <w:r w:rsidR="007B6783" w:rsidRPr="00BF1E22">
        <w:rPr>
          <w:rFonts w:cs="Times New Roman"/>
          <w:szCs w:val="28"/>
        </w:rPr>
        <w:t>Ф</w:t>
      </w:r>
      <w:r w:rsidR="00C510E8" w:rsidRPr="00BF1E22">
        <w:rPr>
          <w:rFonts w:cs="Times New Roman"/>
          <w:szCs w:val="28"/>
        </w:rPr>
        <w:t>актически одно уравнение реакции ученик разделил на два уравнения. Последнее уравнение написано неверно, т.к. водород окисляется до воды.</w:t>
      </w:r>
    </w:p>
    <w:p w14:paraId="5D0FA782" w14:textId="2B45DC44" w:rsidR="00645AEA" w:rsidRPr="00BF1E22" w:rsidRDefault="00D02400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750F638A" wp14:editId="23E1D9EA">
            <wp:extent cx="4943475" cy="86580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8462" cy="8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0982" w14:textId="40911CE2" w:rsidR="00645AEA" w:rsidRPr="00BF1E22" w:rsidRDefault="002C0098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lastRenderedPageBreak/>
        <w:t>В д</w:t>
      </w:r>
      <w:r w:rsidR="00F20687" w:rsidRPr="00BF1E22">
        <w:rPr>
          <w:rFonts w:cs="Times New Roman"/>
          <w:szCs w:val="28"/>
        </w:rPr>
        <w:t>анн</w:t>
      </w:r>
      <w:r w:rsidRPr="00BF1E22">
        <w:rPr>
          <w:rFonts w:cs="Times New Roman"/>
          <w:szCs w:val="28"/>
        </w:rPr>
        <w:t>ом</w:t>
      </w:r>
      <w:r w:rsidR="00F20687" w:rsidRPr="00BF1E22">
        <w:rPr>
          <w:rFonts w:cs="Times New Roman"/>
          <w:szCs w:val="28"/>
        </w:rPr>
        <w:t xml:space="preserve"> пример</w:t>
      </w:r>
      <w:r w:rsidRPr="00BF1E22">
        <w:rPr>
          <w:rFonts w:cs="Times New Roman"/>
          <w:szCs w:val="28"/>
        </w:rPr>
        <w:t xml:space="preserve">е </w:t>
      </w:r>
      <w:r w:rsidR="00D02400" w:rsidRPr="00BF1E22">
        <w:rPr>
          <w:rFonts w:cs="Times New Roman"/>
          <w:szCs w:val="28"/>
        </w:rPr>
        <w:t>ученик демонстрирует полное отсутствие представлений о том</w:t>
      </w:r>
      <w:r w:rsidR="00497701" w:rsidRPr="00BF1E22">
        <w:rPr>
          <w:rFonts w:cs="Times New Roman"/>
          <w:szCs w:val="28"/>
        </w:rPr>
        <w:t>,</w:t>
      </w:r>
      <w:r w:rsidR="00D02400" w:rsidRPr="00BF1E22">
        <w:rPr>
          <w:rFonts w:cs="Times New Roman"/>
          <w:szCs w:val="28"/>
        </w:rPr>
        <w:t xml:space="preserve"> как реагируют основные классы неорганических соединений. </w:t>
      </w:r>
    </w:p>
    <w:p w14:paraId="45224572" w14:textId="0B4CB520" w:rsidR="00C84BFF" w:rsidRPr="009F671F" w:rsidRDefault="0039605E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9F671F">
        <w:rPr>
          <w:rFonts w:cs="Times New Roman"/>
          <w:szCs w:val="28"/>
        </w:rPr>
        <w:t xml:space="preserve">Таким образом, основные ошибки учащихся </w:t>
      </w:r>
      <w:r w:rsidR="007B6783" w:rsidRPr="009F671F">
        <w:rPr>
          <w:rFonts w:cs="Times New Roman"/>
          <w:szCs w:val="28"/>
        </w:rPr>
        <w:t xml:space="preserve">связаны с </w:t>
      </w:r>
      <w:r w:rsidRPr="009F671F">
        <w:rPr>
          <w:rFonts w:cs="Times New Roman"/>
          <w:szCs w:val="28"/>
        </w:rPr>
        <w:t>фрагментарност</w:t>
      </w:r>
      <w:r w:rsidR="007B6783" w:rsidRPr="009F671F">
        <w:rPr>
          <w:rFonts w:cs="Times New Roman"/>
          <w:szCs w:val="28"/>
        </w:rPr>
        <w:t>ью</w:t>
      </w:r>
      <w:r w:rsidRPr="009F671F">
        <w:rPr>
          <w:rFonts w:cs="Times New Roman"/>
          <w:szCs w:val="28"/>
        </w:rPr>
        <w:t xml:space="preserve"> знаний о классах неорганических веществ, отсутствие</w:t>
      </w:r>
      <w:r w:rsidR="007B6783" w:rsidRPr="009F671F">
        <w:rPr>
          <w:rFonts w:cs="Times New Roman"/>
          <w:szCs w:val="28"/>
        </w:rPr>
        <w:t>м</w:t>
      </w:r>
      <w:r w:rsidRPr="009F671F">
        <w:rPr>
          <w:rFonts w:cs="Times New Roman"/>
          <w:szCs w:val="28"/>
        </w:rPr>
        <w:t xml:space="preserve"> представлений о генетической связи между этими классами. Многие не могут воспользоваться легальными «подсказками» – таблиц</w:t>
      </w:r>
      <w:r w:rsidR="00EE6D1C" w:rsidRPr="009F671F">
        <w:rPr>
          <w:rFonts w:cs="Times New Roman"/>
          <w:szCs w:val="28"/>
        </w:rPr>
        <w:t>е</w:t>
      </w:r>
      <w:r w:rsidRPr="009F671F">
        <w:rPr>
          <w:rFonts w:cs="Times New Roman"/>
          <w:szCs w:val="28"/>
        </w:rPr>
        <w:t xml:space="preserve">й растворимости и </w:t>
      </w:r>
      <w:r w:rsidR="00EE6D1C" w:rsidRPr="009F671F">
        <w:rPr>
          <w:rFonts w:cs="Times New Roman"/>
          <w:szCs w:val="28"/>
        </w:rPr>
        <w:t xml:space="preserve">таблицей Менделеева, для того чтобы правильно написать формулу вещества. </w:t>
      </w:r>
    </w:p>
    <w:p w14:paraId="4ECEFD8E" w14:textId="77777777" w:rsidR="00780892" w:rsidRPr="00BF1E22" w:rsidRDefault="00780892" w:rsidP="00BF1E22">
      <w:pPr>
        <w:pStyle w:val="af7"/>
        <w:widowControl w:val="0"/>
        <w:spacing w:line="240" w:lineRule="auto"/>
        <w:rPr>
          <w:sz w:val="28"/>
          <w:szCs w:val="28"/>
        </w:rPr>
      </w:pPr>
    </w:p>
    <w:p w14:paraId="75E213F0" w14:textId="7302991B" w:rsidR="00F40B9A" w:rsidRPr="00BF1E22" w:rsidRDefault="00D0240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З</w:t>
      </w:r>
      <w:r w:rsidR="00F40B9A" w:rsidRPr="00BF1E22">
        <w:rPr>
          <w:rFonts w:cs="Times New Roman"/>
          <w:b/>
          <w:szCs w:val="28"/>
        </w:rPr>
        <w:t>адани</w:t>
      </w:r>
      <w:r w:rsidRPr="00BF1E22">
        <w:rPr>
          <w:rFonts w:cs="Times New Roman"/>
          <w:b/>
          <w:szCs w:val="28"/>
        </w:rPr>
        <w:t>е</w:t>
      </w:r>
      <w:r w:rsidR="00F40B9A" w:rsidRPr="00BF1E22">
        <w:rPr>
          <w:rFonts w:cs="Times New Roman"/>
          <w:b/>
          <w:szCs w:val="28"/>
        </w:rPr>
        <w:t xml:space="preserve"> 22</w:t>
      </w:r>
      <w:r w:rsidR="00F40B9A" w:rsidRPr="00BF1E22">
        <w:rPr>
          <w:rFonts w:cs="Times New Roman"/>
          <w:szCs w:val="28"/>
        </w:rPr>
        <w:t xml:space="preserve"> </w:t>
      </w:r>
      <w:r w:rsidRPr="00BF1E22">
        <w:rPr>
          <w:rFonts w:cs="Times New Roman"/>
          <w:szCs w:val="28"/>
        </w:rPr>
        <w:t xml:space="preserve">– расчетная задача, в которой </w:t>
      </w:r>
      <w:r w:rsidR="00F40B9A" w:rsidRPr="00BF1E22">
        <w:rPr>
          <w:rFonts w:cs="Times New Roman"/>
          <w:szCs w:val="28"/>
        </w:rPr>
        <w:t>проверяется умение вычислять массовую долю вещества в растворе и количество вещества, объем или массу вещества по количеству вещества, объему или массе реагентов, или продуктов реакции.</w:t>
      </w:r>
    </w:p>
    <w:p w14:paraId="7D23D8D7" w14:textId="3650575D" w:rsidR="00542D0C" w:rsidRPr="00BF1E22" w:rsidRDefault="00542D0C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С</w:t>
      </w:r>
      <w:r w:rsidR="00377F69" w:rsidRPr="00BF1E22">
        <w:rPr>
          <w:rFonts w:cs="Times New Roman"/>
          <w:szCs w:val="28"/>
        </w:rPr>
        <w:t xml:space="preserve">редний процент выполнения этого </w:t>
      </w:r>
      <w:r w:rsidRPr="00BF1E22">
        <w:rPr>
          <w:rFonts w:cs="Times New Roman"/>
          <w:szCs w:val="28"/>
        </w:rPr>
        <w:t>задани</w:t>
      </w:r>
      <w:r w:rsidR="00377F69" w:rsidRPr="00BF1E22">
        <w:rPr>
          <w:rFonts w:cs="Times New Roman"/>
          <w:szCs w:val="28"/>
        </w:rPr>
        <w:t xml:space="preserve">я – </w:t>
      </w:r>
      <w:r w:rsidR="009618CF" w:rsidRPr="00BF1E22">
        <w:rPr>
          <w:rFonts w:cs="Times New Roman"/>
          <w:szCs w:val="28"/>
        </w:rPr>
        <w:t>42</w:t>
      </w:r>
      <w:r w:rsidR="00377F69" w:rsidRPr="00BF1E22">
        <w:rPr>
          <w:rFonts w:cs="Times New Roman"/>
          <w:szCs w:val="28"/>
        </w:rPr>
        <w:t>%</w:t>
      </w:r>
      <w:r w:rsidR="001D452D" w:rsidRPr="00BF1E22">
        <w:rPr>
          <w:rFonts w:cs="Times New Roman"/>
          <w:szCs w:val="28"/>
        </w:rPr>
        <w:t xml:space="preserve"> </w:t>
      </w:r>
      <w:r w:rsidRPr="00BF1E22">
        <w:rPr>
          <w:rFonts w:cs="Times New Roman"/>
          <w:szCs w:val="28"/>
        </w:rPr>
        <w:t>(</w:t>
      </w:r>
      <w:r w:rsidR="00377F69" w:rsidRPr="00BF1E22">
        <w:rPr>
          <w:rFonts w:cs="Times New Roman"/>
          <w:szCs w:val="28"/>
        </w:rPr>
        <w:t>202</w:t>
      </w:r>
      <w:r w:rsidR="009618CF" w:rsidRPr="00BF1E22">
        <w:rPr>
          <w:rFonts w:cs="Times New Roman"/>
          <w:szCs w:val="28"/>
        </w:rPr>
        <w:t>4</w:t>
      </w:r>
      <w:r w:rsidR="00377F69" w:rsidRPr="00BF1E22">
        <w:rPr>
          <w:rFonts w:cs="Times New Roman"/>
          <w:szCs w:val="28"/>
        </w:rPr>
        <w:t xml:space="preserve"> г. – </w:t>
      </w:r>
      <w:r w:rsidR="009618CF" w:rsidRPr="00BF1E22">
        <w:rPr>
          <w:rFonts w:cs="Times New Roman"/>
          <w:szCs w:val="28"/>
        </w:rPr>
        <w:t>44,4</w:t>
      </w:r>
      <w:r w:rsidR="00377F69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 xml:space="preserve">). </w:t>
      </w:r>
      <w:r w:rsidR="00377F69" w:rsidRPr="00BF1E22">
        <w:rPr>
          <w:rFonts w:cs="Times New Roman"/>
          <w:szCs w:val="28"/>
        </w:rPr>
        <w:t xml:space="preserve">Данное задание всегда вызывало наибольшие затруднения у учащихся. </w:t>
      </w:r>
      <w:r w:rsidR="001D452D" w:rsidRPr="00BF1E22">
        <w:rPr>
          <w:rFonts w:cs="Times New Roman"/>
          <w:szCs w:val="28"/>
        </w:rPr>
        <w:t xml:space="preserve">В текущем году </w:t>
      </w:r>
      <w:r w:rsidR="00377F69" w:rsidRPr="00BF1E22">
        <w:rPr>
          <w:rFonts w:cs="Times New Roman"/>
          <w:szCs w:val="28"/>
        </w:rPr>
        <w:t xml:space="preserve">наблюдаем небольшое снижение решаемости </w:t>
      </w:r>
      <w:r w:rsidR="001D452D" w:rsidRPr="00BF1E22">
        <w:rPr>
          <w:rFonts w:cs="Times New Roman"/>
          <w:szCs w:val="28"/>
        </w:rPr>
        <w:t xml:space="preserve">расчетной задачи. </w:t>
      </w:r>
      <w:r w:rsidRPr="00BF1E22">
        <w:rPr>
          <w:rFonts w:cs="Times New Roman"/>
          <w:szCs w:val="28"/>
        </w:rPr>
        <w:t xml:space="preserve">При решении этого задания </w:t>
      </w:r>
      <w:r w:rsidR="00377F69" w:rsidRPr="00BF1E22">
        <w:rPr>
          <w:rFonts w:cs="Times New Roman"/>
          <w:szCs w:val="28"/>
        </w:rPr>
        <w:t>3</w:t>
      </w:r>
      <w:r w:rsidR="009618CF" w:rsidRPr="00BF1E22">
        <w:rPr>
          <w:rFonts w:cs="Times New Roman"/>
          <w:szCs w:val="28"/>
        </w:rPr>
        <w:t>5</w:t>
      </w:r>
      <w:r w:rsidR="00377F69" w:rsidRPr="00BF1E22">
        <w:rPr>
          <w:rFonts w:cs="Times New Roman"/>
          <w:szCs w:val="28"/>
        </w:rPr>
        <w:t>,</w:t>
      </w:r>
      <w:r w:rsidR="009618CF" w:rsidRPr="00BF1E22">
        <w:rPr>
          <w:rFonts w:cs="Times New Roman"/>
          <w:szCs w:val="28"/>
        </w:rPr>
        <w:t>5</w:t>
      </w:r>
      <w:r w:rsidR="00377F69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 xml:space="preserve"> (в 20</w:t>
      </w:r>
      <w:r w:rsidR="001D452D" w:rsidRPr="00BF1E22">
        <w:rPr>
          <w:rFonts w:cs="Times New Roman"/>
          <w:szCs w:val="28"/>
        </w:rPr>
        <w:t>2</w:t>
      </w:r>
      <w:r w:rsidR="009618CF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 xml:space="preserve"> г. – </w:t>
      </w:r>
      <w:r w:rsidR="009618CF" w:rsidRPr="00BF1E22">
        <w:rPr>
          <w:rFonts w:cs="Times New Roman"/>
          <w:szCs w:val="28"/>
        </w:rPr>
        <w:t>33,1</w:t>
      </w:r>
      <w:r w:rsidR="00377F69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 xml:space="preserve">) не приступали к выполнению заданию и еще </w:t>
      </w:r>
      <w:r w:rsidR="00377F69" w:rsidRPr="00BF1E22">
        <w:rPr>
          <w:rFonts w:cs="Times New Roman"/>
          <w:szCs w:val="28"/>
        </w:rPr>
        <w:t>11</w:t>
      </w:r>
      <w:r w:rsidR="001D452D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 xml:space="preserve"> не получили ни одного балла (в 20</w:t>
      </w:r>
      <w:r w:rsidR="001D452D" w:rsidRPr="00BF1E22">
        <w:rPr>
          <w:rFonts w:cs="Times New Roman"/>
          <w:szCs w:val="28"/>
        </w:rPr>
        <w:t>2</w:t>
      </w:r>
      <w:r w:rsidR="009618CF" w:rsidRPr="00BF1E22">
        <w:rPr>
          <w:rFonts w:cs="Times New Roman"/>
          <w:szCs w:val="28"/>
        </w:rPr>
        <w:t>4</w:t>
      </w:r>
      <w:r w:rsidRPr="00BF1E22">
        <w:rPr>
          <w:rFonts w:cs="Times New Roman"/>
          <w:szCs w:val="28"/>
        </w:rPr>
        <w:t xml:space="preserve"> г</w:t>
      </w:r>
      <w:r w:rsidR="00377F69" w:rsidRPr="00BF1E22">
        <w:rPr>
          <w:rFonts w:cs="Times New Roman"/>
          <w:szCs w:val="28"/>
        </w:rPr>
        <w:t>.</w:t>
      </w:r>
      <w:r w:rsidRPr="00BF1E22">
        <w:rPr>
          <w:rFonts w:cs="Times New Roman"/>
          <w:szCs w:val="28"/>
        </w:rPr>
        <w:t xml:space="preserve"> – </w:t>
      </w:r>
      <w:r w:rsidR="009618CF" w:rsidRPr="00BF1E22">
        <w:rPr>
          <w:rFonts w:cs="Times New Roman"/>
          <w:szCs w:val="28"/>
        </w:rPr>
        <w:t>11,3%</w:t>
      </w:r>
      <w:r w:rsidRPr="00BF1E22">
        <w:rPr>
          <w:rFonts w:cs="Times New Roman"/>
          <w:szCs w:val="28"/>
        </w:rPr>
        <w:t xml:space="preserve">). Полностью справились с заданием </w:t>
      </w:r>
      <w:r w:rsidR="009618CF" w:rsidRPr="00BF1E22">
        <w:rPr>
          <w:rFonts w:cs="Times New Roman"/>
          <w:szCs w:val="28"/>
        </w:rPr>
        <w:t>33,2</w:t>
      </w:r>
      <w:r w:rsidR="00377F69" w:rsidRPr="00BF1E22">
        <w:rPr>
          <w:rFonts w:cs="Times New Roman"/>
          <w:szCs w:val="28"/>
        </w:rPr>
        <w:t>%</w:t>
      </w:r>
      <w:r w:rsidRPr="00BF1E22">
        <w:rPr>
          <w:rFonts w:cs="Times New Roman"/>
          <w:szCs w:val="28"/>
        </w:rPr>
        <w:t xml:space="preserve"> учащихся</w:t>
      </w:r>
      <w:r w:rsidR="001D452D" w:rsidRPr="00BF1E22">
        <w:rPr>
          <w:rFonts w:cs="Times New Roman"/>
          <w:szCs w:val="28"/>
        </w:rPr>
        <w:t xml:space="preserve"> (в 202</w:t>
      </w:r>
      <w:r w:rsidR="009618CF" w:rsidRPr="00BF1E22">
        <w:rPr>
          <w:rFonts w:cs="Times New Roman"/>
          <w:szCs w:val="28"/>
        </w:rPr>
        <w:t>4</w:t>
      </w:r>
      <w:r w:rsidR="001D452D" w:rsidRPr="00BF1E22">
        <w:rPr>
          <w:rFonts w:cs="Times New Roman"/>
          <w:szCs w:val="28"/>
        </w:rPr>
        <w:t xml:space="preserve"> г. – </w:t>
      </w:r>
      <w:r w:rsidR="009618CF" w:rsidRPr="00BF1E22">
        <w:rPr>
          <w:rFonts w:cs="Times New Roman"/>
          <w:szCs w:val="28"/>
        </w:rPr>
        <w:t>32,8</w:t>
      </w:r>
      <w:r w:rsidR="00377F69" w:rsidRPr="00BF1E22">
        <w:rPr>
          <w:rFonts w:cs="Times New Roman"/>
          <w:szCs w:val="28"/>
        </w:rPr>
        <w:t>%</w:t>
      </w:r>
      <w:r w:rsidR="001D452D" w:rsidRPr="00BF1E22">
        <w:rPr>
          <w:rFonts w:cs="Times New Roman"/>
          <w:szCs w:val="28"/>
        </w:rPr>
        <w:t>)</w:t>
      </w:r>
      <w:r w:rsidRPr="00BF1E22">
        <w:rPr>
          <w:rFonts w:cs="Times New Roman"/>
          <w:szCs w:val="28"/>
        </w:rPr>
        <w:t>.</w:t>
      </w:r>
    </w:p>
    <w:p w14:paraId="6342BDA5" w14:textId="1B0C8189" w:rsidR="006D0FF3" w:rsidRPr="00BF1E22" w:rsidRDefault="006D0FF3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Основные ошибки учащихся </w:t>
      </w:r>
      <w:r w:rsidR="00FC6761" w:rsidRPr="00BF1E22">
        <w:rPr>
          <w:rFonts w:cs="Times New Roman"/>
          <w:szCs w:val="28"/>
        </w:rPr>
        <w:t xml:space="preserve">при выполнении </w:t>
      </w:r>
      <w:r w:rsidRPr="00BF1E22">
        <w:rPr>
          <w:rFonts w:cs="Times New Roman"/>
          <w:szCs w:val="28"/>
        </w:rPr>
        <w:t>данно</w:t>
      </w:r>
      <w:r w:rsidR="00FC6761" w:rsidRPr="00BF1E22">
        <w:rPr>
          <w:rFonts w:cs="Times New Roman"/>
          <w:szCs w:val="28"/>
        </w:rPr>
        <w:t>го</w:t>
      </w:r>
      <w:r w:rsidRPr="00BF1E22">
        <w:rPr>
          <w:rFonts w:cs="Times New Roman"/>
          <w:szCs w:val="28"/>
        </w:rPr>
        <w:t xml:space="preserve"> задани</w:t>
      </w:r>
      <w:r w:rsidR="00FC6761" w:rsidRPr="00BF1E22">
        <w:rPr>
          <w:rFonts w:cs="Times New Roman"/>
          <w:szCs w:val="28"/>
        </w:rPr>
        <w:t>я</w:t>
      </w:r>
      <w:r w:rsidRPr="00BF1E22">
        <w:rPr>
          <w:rFonts w:cs="Times New Roman"/>
          <w:szCs w:val="28"/>
        </w:rPr>
        <w:t xml:space="preserve"> связаны с неправильным написанием уравнения реакции, что в</w:t>
      </w:r>
      <w:r w:rsidR="00377F69" w:rsidRPr="00BF1E22">
        <w:rPr>
          <w:rFonts w:cs="Times New Roman"/>
          <w:szCs w:val="28"/>
        </w:rPr>
        <w:t xml:space="preserve"> некоторых </w:t>
      </w:r>
      <w:r w:rsidRPr="00BF1E22">
        <w:rPr>
          <w:rFonts w:cs="Times New Roman"/>
          <w:szCs w:val="28"/>
        </w:rPr>
        <w:t xml:space="preserve">случаях не влияет на правильность расчетов. Отмечается отсутствие представления о том, что такое раствор, как считать массовую долю и, вообще, </w:t>
      </w:r>
      <w:r w:rsidR="00FC6761" w:rsidRPr="00BF1E22">
        <w:rPr>
          <w:rFonts w:cs="Times New Roman"/>
          <w:szCs w:val="28"/>
        </w:rPr>
        <w:t xml:space="preserve">как осуществлять </w:t>
      </w:r>
      <w:r w:rsidRPr="00BF1E22">
        <w:rPr>
          <w:rFonts w:cs="Times New Roman"/>
          <w:szCs w:val="28"/>
        </w:rPr>
        <w:t>расчеты, связанные с растворами. Встречаются смешение понятий массы и объема при нахождении количества вещества. Например, чтобы найти количество вещества ученик делит объем (в л) на молярную массу. Часто учащиеся пользуются устаревшим методом вычисления через пропорции, что конечно допустимо и не может считаться ошибкой. Но постоянное использование данного метода расчета в дальнейшем может сыграть «злую шутку» – при выполнении заданий ЕГЭ. Использованием метода пропорций некоторые расчетные задачи решить практически невозможно.</w:t>
      </w:r>
    </w:p>
    <w:p w14:paraId="4444CE4F" w14:textId="641CB014" w:rsidR="00377F69" w:rsidRPr="00BF1E22" w:rsidRDefault="00542D0C" w:rsidP="009F671F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Приведем пример из самого сложного</w:t>
      </w:r>
      <w:r w:rsidR="005C7763" w:rsidRPr="00BF1E22">
        <w:rPr>
          <w:rFonts w:cs="Times New Roman"/>
          <w:szCs w:val="28"/>
        </w:rPr>
        <w:t xml:space="preserve"> для учащихся</w:t>
      </w:r>
      <w:r w:rsidR="009F671F">
        <w:rPr>
          <w:rFonts w:cs="Times New Roman"/>
          <w:szCs w:val="28"/>
        </w:rPr>
        <w:t xml:space="preserve"> варианта.</w:t>
      </w:r>
    </w:p>
    <w:p w14:paraId="1EAB9321" w14:textId="7ED612F2" w:rsidR="00E02566" w:rsidRPr="00BF1E22" w:rsidRDefault="00E02566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 xml:space="preserve">Пример задания 22. Вариант </w:t>
      </w:r>
      <w:r w:rsidR="00CF063C" w:rsidRPr="00BF1E22">
        <w:rPr>
          <w:rFonts w:cs="Times New Roman"/>
          <w:i/>
          <w:szCs w:val="28"/>
        </w:rPr>
        <w:t>3</w:t>
      </w:r>
      <w:r w:rsidR="003121C3" w:rsidRPr="00BF1E22">
        <w:rPr>
          <w:rFonts w:cs="Times New Roman"/>
          <w:i/>
          <w:szCs w:val="28"/>
        </w:rPr>
        <w:t>3</w:t>
      </w:r>
      <w:r w:rsidR="00B25CDB" w:rsidRPr="00BF1E22">
        <w:rPr>
          <w:rFonts w:cs="Times New Roman"/>
          <w:i/>
          <w:szCs w:val="28"/>
        </w:rPr>
        <w:t>9</w:t>
      </w:r>
      <w:r w:rsidRPr="00BF1E22">
        <w:rPr>
          <w:rFonts w:cs="Times New Roman"/>
          <w:i/>
          <w:szCs w:val="28"/>
        </w:rPr>
        <w:t>.</w:t>
      </w:r>
    </w:p>
    <w:p w14:paraId="37381814" w14:textId="7024F18B" w:rsidR="00E02566" w:rsidRPr="00BF1E22" w:rsidRDefault="00B25CDB" w:rsidP="009F671F">
      <w:pPr>
        <w:widowControl w:val="0"/>
        <w:jc w:val="center"/>
        <w:rPr>
          <w:i/>
          <w:iCs/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54536153" wp14:editId="75ACE6A0">
            <wp:extent cx="7084470" cy="1200150"/>
            <wp:effectExtent l="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01008" cy="121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8EDA" w14:textId="3D8C5229" w:rsidR="00E02566" w:rsidRPr="00BF1E22" w:rsidRDefault="00E02566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lastRenderedPageBreak/>
        <w:t xml:space="preserve">Средняя решаемость данного примера составляет </w:t>
      </w:r>
      <w:r w:rsidR="0079428F" w:rsidRPr="00BF1E22">
        <w:rPr>
          <w:rFonts w:cs="Times New Roman"/>
          <w:szCs w:val="28"/>
        </w:rPr>
        <w:t>3</w:t>
      </w:r>
      <w:r w:rsidR="00BC0348" w:rsidRPr="00BF1E22">
        <w:rPr>
          <w:rFonts w:cs="Times New Roman"/>
          <w:szCs w:val="28"/>
        </w:rPr>
        <w:t>3</w:t>
      </w:r>
      <w:r w:rsidR="0079428F" w:rsidRPr="00BF1E22">
        <w:rPr>
          <w:rFonts w:cs="Times New Roman"/>
          <w:szCs w:val="28"/>
        </w:rPr>
        <w:t>,</w:t>
      </w:r>
      <w:r w:rsidR="00BC0348" w:rsidRPr="00BF1E22">
        <w:rPr>
          <w:rFonts w:cs="Times New Roman"/>
          <w:szCs w:val="28"/>
        </w:rPr>
        <w:t>1</w:t>
      </w:r>
      <w:r w:rsidRPr="00BF1E22">
        <w:rPr>
          <w:rFonts w:cs="Times New Roman"/>
          <w:szCs w:val="28"/>
        </w:rPr>
        <w:t xml:space="preserve">%. К его выполнению не приступало </w:t>
      </w:r>
      <w:r w:rsidR="00BC0348" w:rsidRPr="00BF1E22">
        <w:rPr>
          <w:rFonts w:cs="Times New Roman"/>
          <w:szCs w:val="28"/>
        </w:rPr>
        <w:t>40</w:t>
      </w:r>
      <w:r w:rsidR="0079428F" w:rsidRPr="00BF1E22">
        <w:rPr>
          <w:rFonts w:cs="Times New Roman"/>
          <w:szCs w:val="28"/>
        </w:rPr>
        <w:t>,</w:t>
      </w:r>
      <w:r w:rsidR="00BC0348" w:rsidRPr="00BF1E22">
        <w:rPr>
          <w:rFonts w:cs="Times New Roman"/>
          <w:szCs w:val="28"/>
        </w:rPr>
        <w:t>1</w:t>
      </w:r>
      <w:r w:rsidRPr="00BF1E22">
        <w:rPr>
          <w:rFonts w:cs="Times New Roman"/>
          <w:szCs w:val="28"/>
        </w:rPr>
        <w:t>%</w:t>
      </w:r>
      <w:r w:rsidR="00FC6761" w:rsidRPr="00BF1E22">
        <w:rPr>
          <w:rFonts w:cs="Times New Roman"/>
          <w:szCs w:val="28"/>
        </w:rPr>
        <w:t>, а</w:t>
      </w:r>
      <w:r w:rsidRPr="00BF1E22">
        <w:rPr>
          <w:rFonts w:cs="Times New Roman"/>
          <w:szCs w:val="28"/>
        </w:rPr>
        <w:t xml:space="preserve"> </w:t>
      </w:r>
      <w:r w:rsidR="0079428F" w:rsidRPr="00BF1E22">
        <w:rPr>
          <w:rFonts w:cs="Times New Roman"/>
          <w:szCs w:val="28"/>
        </w:rPr>
        <w:t>1</w:t>
      </w:r>
      <w:r w:rsidR="00BC0348" w:rsidRPr="00BF1E22">
        <w:rPr>
          <w:rFonts w:cs="Times New Roman"/>
          <w:szCs w:val="28"/>
        </w:rPr>
        <w:t>5</w:t>
      </w:r>
      <w:r w:rsidR="0079428F" w:rsidRPr="00BF1E22">
        <w:rPr>
          <w:rFonts w:cs="Times New Roman"/>
          <w:szCs w:val="28"/>
        </w:rPr>
        <w:t>,</w:t>
      </w:r>
      <w:r w:rsidR="00BC0348" w:rsidRPr="00BF1E22">
        <w:rPr>
          <w:rFonts w:cs="Times New Roman"/>
          <w:szCs w:val="28"/>
        </w:rPr>
        <w:t>7</w:t>
      </w:r>
      <w:r w:rsidRPr="00BF1E22">
        <w:rPr>
          <w:rFonts w:cs="Times New Roman"/>
          <w:szCs w:val="28"/>
        </w:rPr>
        <w:t xml:space="preserve">% </w:t>
      </w:r>
      <w:r w:rsidR="00FC6761" w:rsidRPr="00BF1E22">
        <w:rPr>
          <w:rFonts w:cs="Times New Roman"/>
          <w:szCs w:val="28"/>
        </w:rPr>
        <w:t xml:space="preserve">школьников </w:t>
      </w:r>
      <w:r w:rsidRPr="00BF1E22">
        <w:rPr>
          <w:rFonts w:cs="Times New Roman"/>
          <w:szCs w:val="28"/>
        </w:rPr>
        <w:t xml:space="preserve">набрали 0 баллов. Полностью справились с заданием и получили 3 балла </w:t>
      </w:r>
      <w:r w:rsidR="0079428F" w:rsidRPr="00BF1E22">
        <w:rPr>
          <w:rFonts w:cs="Times New Roman"/>
          <w:szCs w:val="28"/>
        </w:rPr>
        <w:t>2</w:t>
      </w:r>
      <w:r w:rsidR="006D0FF3" w:rsidRPr="00BF1E22">
        <w:rPr>
          <w:rFonts w:cs="Times New Roman"/>
          <w:szCs w:val="28"/>
        </w:rPr>
        <w:t>3</w:t>
      </w:r>
      <w:r w:rsidRPr="00BF1E22">
        <w:rPr>
          <w:rFonts w:cs="Times New Roman"/>
          <w:szCs w:val="28"/>
        </w:rPr>
        <w:t>,</w:t>
      </w:r>
      <w:r w:rsidR="0079428F" w:rsidRPr="00BF1E22">
        <w:rPr>
          <w:rFonts w:cs="Times New Roman"/>
          <w:szCs w:val="28"/>
        </w:rPr>
        <w:t>1</w:t>
      </w:r>
      <w:r w:rsidRPr="00BF1E22">
        <w:rPr>
          <w:rFonts w:cs="Times New Roman"/>
          <w:szCs w:val="28"/>
        </w:rPr>
        <w:t xml:space="preserve">%. </w:t>
      </w:r>
    </w:p>
    <w:p w14:paraId="76754E5B" w14:textId="7CC9523B" w:rsidR="0079428F" w:rsidRPr="00BF1E22" w:rsidRDefault="0079428F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Рассмотрим некоторые </w:t>
      </w:r>
      <w:r w:rsidR="00BC0348" w:rsidRPr="00BF1E22">
        <w:rPr>
          <w:rFonts w:cs="Times New Roman"/>
          <w:szCs w:val="28"/>
        </w:rPr>
        <w:t>типичные ошибки</w:t>
      </w:r>
      <w:r w:rsidRPr="00BF1E22">
        <w:rPr>
          <w:rFonts w:cs="Times New Roman"/>
          <w:szCs w:val="28"/>
        </w:rPr>
        <w:t>.</w:t>
      </w:r>
    </w:p>
    <w:p w14:paraId="0D4C015B" w14:textId="46B7788B" w:rsidR="006D0FF3" w:rsidRPr="00BF1E22" w:rsidRDefault="007D2E61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13BFF026" wp14:editId="1DB5A1B4">
            <wp:extent cx="5391150" cy="2927446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92" cy="29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6458B" w14:textId="3EF6E32F" w:rsidR="00EC2FDC" w:rsidRPr="00BF1E22" w:rsidRDefault="00EC2FDC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данном примере ученик </w:t>
      </w:r>
      <w:r w:rsidR="0079428F" w:rsidRPr="00BF1E22">
        <w:rPr>
          <w:rFonts w:cs="Times New Roman"/>
          <w:szCs w:val="28"/>
        </w:rPr>
        <w:t xml:space="preserve">не </w:t>
      </w:r>
      <w:r w:rsidRPr="00BF1E22">
        <w:rPr>
          <w:rFonts w:cs="Times New Roman"/>
          <w:szCs w:val="28"/>
        </w:rPr>
        <w:t xml:space="preserve">смог составить </w:t>
      </w:r>
      <w:r w:rsidR="0079428F" w:rsidRPr="00BF1E22">
        <w:rPr>
          <w:rFonts w:cs="Times New Roman"/>
          <w:szCs w:val="28"/>
        </w:rPr>
        <w:t>уравнение реакции</w:t>
      </w:r>
      <w:r w:rsidR="007D2E61" w:rsidRPr="00BF1E22">
        <w:rPr>
          <w:rFonts w:cs="Times New Roman"/>
          <w:szCs w:val="28"/>
        </w:rPr>
        <w:t>, что, впрочем, не повлияло на расчеты</w:t>
      </w:r>
      <w:r w:rsidR="0079428F" w:rsidRPr="00BF1E22">
        <w:rPr>
          <w:rFonts w:cs="Times New Roman"/>
          <w:szCs w:val="28"/>
        </w:rPr>
        <w:t xml:space="preserve">. </w:t>
      </w:r>
    </w:p>
    <w:p w14:paraId="5C16B1B2" w14:textId="53BADCC7" w:rsidR="00EC2FDC" w:rsidRPr="00BF1E22" w:rsidRDefault="007D2E61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42B494D6" wp14:editId="3CC592AD">
            <wp:extent cx="5257800" cy="2190198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6231" cy="220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EF73" w14:textId="0298C620" w:rsidR="00EC2FDC" w:rsidRPr="00BF1E22" w:rsidRDefault="003C0B93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lastRenderedPageBreak/>
        <w:t xml:space="preserve">В данном примере </w:t>
      </w:r>
      <w:r w:rsidR="00FC6761" w:rsidRPr="00BF1E22">
        <w:rPr>
          <w:rFonts w:cs="Times New Roman"/>
          <w:szCs w:val="28"/>
        </w:rPr>
        <w:t xml:space="preserve">иллюстрируется, что ученик смог только составить </w:t>
      </w:r>
      <w:r w:rsidR="007D2E61" w:rsidRPr="00BF1E22">
        <w:rPr>
          <w:rFonts w:cs="Times New Roman"/>
          <w:szCs w:val="28"/>
        </w:rPr>
        <w:t xml:space="preserve">уравнение реакции. </w:t>
      </w:r>
    </w:p>
    <w:p w14:paraId="780DFD4B" w14:textId="067A4295" w:rsidR="003C0B93" w:rsidRPr="00BF1E22" w:rsidRDefault="007D2E61" w:rsidP="009F671F">
      <w:pPr>
        <w:pStyle w:val="af7"/>
        <w:widowControl w:val="0"/>
        <w:spacing w:line="240" w:lineRule="auto"/>
        <w:ind w:firstLine="0"/>
        <w:jc w:val="center"/>
        <w:rPr>
          <w:sz w:val="28"/>
          <w:szCs w:val="28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24EF9564" wp14:editId="3E6A135B">
            <wp:extent cx="5019675" cy="2564667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5" cy="257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B2373" w14:textId="06756D44" w:rsidR="003C0B93" w:rsidRPr="00BF1E22" w:rsidRDefault="003C0B93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</w:t>
      </w:r>
      <w:r w:rsidR="00965E8E" w:rsidRPr="00BF1E22">
        <w:rPr>
          <w:rFonts w:cs="Times New Roman"/>
          <w:szCs w:val="28"/>
        </w:rPr>
        <w:t>данном примере ученик</w:t>
      </w:r>
      <w:r w:rsidR="007D2E61" w:rsidRPr="00BF1E22">
        <w:rPr>
          <w:rFonts w:cs="Times New Roman"/>
          <w:szCs w:val="28"/>
        </w:rPr>
        <w:t xml:space="preserve"> допустил арифметическую ошибку. Неправильно записал массовую дол</w:t>
      </w:r>
      <w:r w:rsidR="004C40C4" w:rsidRPr="00BF1E22">
        <w:rPr>
          <w:rFonts w:cs="Times New Roman"/>
          <w:szCs w:val="28"/>
        </w:rPr>
        <w:t>ю растворенного вещества, что привело к том</w:t>
      </w:r>
      <w:r w:rsidR="00FC6761" w:rsidRPr="00BF1E22">
        <w:rPr>
          <w:rFonts w:cs="Times New Roman"/>
          <w:szCs w:val="28"/>
        </w:rPr>
        <w:t>у</w:t>
      </w:r>
      <w:r w:rsidR="004C40C4" w:rsidRPr="00BF1E22">
        <w:rPr>
          <w:rFonts w:cs="Times New Roman"/>
          <w:szCs w:val="28"/>
        </w:rPr>
        <w:t>, что в итоге задача решена неверно.</w:t>
      </w:r>
      <w:r w:rsidR="00965E8E" w:rsidRPr="00BF1E22">
        <w:rPr>
          <w:rFonts w:cs="Times New Roman"/>
          <w:szCs w:val="28"/>
        </w:rPr>
        <w:t xml:space="preserve"> </w:t>
      </w:r>
      <w:r w:rsidR="004C40C4" w:rsidRPr="00BF1E22">
        <w:rPr>
          <w:rFonts w:cs="Times New Roman"/>
          <w:szCs w:val="28"/>
        </w:rPr>
        <w:t>Хотя ход решения не вызывает вопросов.</w:t>
      </w:r>
    </w:p>
    <w:p w14:paraId="0601B5A1" w14:textId="77777777" w:rsidR="00FC2A03" w:rsidRPr="009F671F" w:rsidRDefault="0039605E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9F671F">
        <w:rPr>
          <w:rFonts w:cs="Times New Roman"/>
          <w:szCs w:val="28"/>
        </w:rPr>
        <w:t>Многие участники при решении задач выбирают метод пропорции. Это, как правило, влечет за собой большую вероятность потери баллов. Ошибся в расчетах с округлением – получил неверный ответ. Решение задачи методом пропорции, а не через количество вещества приводит к «вредному» навыку, что затем сказывается на результатах ЕГЭ по химии (задания 33 и 34). У некоторых отсутствует представление о растворах, элементарных понятиях – моль, молярная масса, масса и массовая доля и т.д., часто встречаются математические огрехи. Необходимо грамотно оформлять задачу и использовать в расчетах физические единицы измерения как элемент самоконтроля.</w:t>
      </w:r>
    </w:p>
    <w:p w14:paraId="6B01AE4A" w14:textId="77777777" w:rsidR="00C764F2" w:rsidRPr="009F671F" w:rsidRDefault="00C764F2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75AB6494" w14:textId="1B3E8CE3" w:rsidR="00EE6D1C" w:rsidRPr="00BF1E22" w:rsidRDefault="0001512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З</w:t>
      </w:r>
      <w:r w:rsidR="00EE6D1C" w:rsidRPr="00BF1E22">
        <w:rPr>
          <w:rFonts w:cs="Times New Roman"/>
          <w:b/>
          <w:szCs w:val="28"/>
        </w:rPr>
        <w:t>адани</w:t>
      </w:r>
      <w:r w:rsidRPr="00BF1E22">
        <w:rPr>
          <w:rFonts w:cs="Times New Roman"/>
          <w:b/>
          <w:szCs w:val="28"/>
        </w:rPr>
        <w:t>е</w:t>
      </w:r>
      <w:r w:rsidR="00EE6D1C" w:rsidRPr="00BF1E22">
        <w:rPr>
          <w:rFonts w:cs="Times New Roman"/>
          <w:b/>
          <w:szCs w:val="28"/>
        </w:rPr>
        <w:t xml:space="preserve"> 23</w:t>
      </w:r>
      <w:r w:rsidR="00EE6D1C" w:rsidRPr="00BF1E22">
        <w:rPr>
          <w:rFonts w:cs="Times New Roman"/>
          <w:szCs w:val="28"/>
        </w:rPr>
        <w:t xml:space="preserve"> </w:t>
      </w:r>
      <w:r w:rsidRPr="00BF1E22">
        <w:rPr>
          <w:rFonts w:cs="Times New Roman"/>
          <w:szCs w:val="28"/>
        </w:rPr>
        <w:t xml:space="preserve">в текущем году претерпело изменения. В текущем виде оно </w:t>
      </w:r>
      <w:r w:rsidR="00EE6D1C" w:rsidRPr="00BF1E22">
        <w:rPr>
          <w:rFonts w:cs="Times New Roman"/>
          <w:szCs w:val="28"/>
        </w:rPr>
        <w:t>проверяет</w:t>
      </w:r>
      <w:r w:rsidRPr="00BF1E22">
        <w:rPr>
          <w:rFonts w:cs="Times New Roman"/>
          <w:szCs w:val="28"/>
        </w:rPr>
        <w:t xml:space="preserve"> </w:t>
      </w:r>
      <w:r w:rsidR="00EE6D1C" w:rsidRPr="00BF1E22">
        <w:rPr>
          <w:rFonts w:cs="Times New Roman"/>
          <w:szCs w:val="28"/>
        </w:rPr>
        <w:t xml:space="preserve">умение </w:t>
      </w:r>
      <w:r w:rsidRPr="00BF1E22">
        <w:rPr>
          <w:rFonts w:cs="Times New Roman"/>
          <w:szCs w:val="28"/>
        </w:rPr>
        <w:t xml:space="preserve">планировать и осуществлять </w:t>
      </w:r>
      <w:r w:rsidR="00EE6D1C" w:rsidRPr="00BF1E22">
        <w:rPr>
          <w:rFonts w:cs="Times New Roman"/>
          <w:szCs w:val="28"/>
        </w:rPr>
        <w:t>аналитические экспериментальные задачи, умение характеризовать свойства веществ.</w:t>
      </w:r>
      <w:r w:rsidR="00065FDB" w:rsidRPr="00BF1E22">
        <w:rPr>
          <w:rFonts w:cs="Times New Roman"/>
          <w:szCs w:val="28"/>
        </w:rPr>
        <w:t xml:space="preserve"> В </w:t>
      </w:r>
      <w:r w:rsidR="00922F97" w:rsidRPr="00BF1E22">
        <w:rPr>
          <w:rFonts w:cs="Times New Roman"/>
          <w:szCs w:val="28"/>
        </w:rPr>
        <w:t xml:space="preserve">задании </w:t>
      </w:r>
      <w:r w:rsidR="00065FDB" w:rsidRPr="00BF1E22">
        <w:rPr>
          <w:rFonts w:cs="Times New Roman"/>
          <w:szCs w:val="28"/>
        </w:rPr>
        <w:t>необходимо предложить две реакции для характери</w:t>
      </w:r>
      <w:r w:rsidR="00281DCF" w:rsidRPr="00BF1E22">
        <w:rPr>
          <w:rFonts w:cs="Times New Roman"/>
          <w:szCs w:val="28"/>
        </w:rPr>
        <w:t>стики</w:t>
      </w:r>
      <w:r w:rsidR="00065FDB" w:rsidRPr="00BF1E22">
        <w:rPr>
          <w:rFonts w:cs="Times New Roman"/>
          <w:szCs w:val="28"/>
        </w:rPr>
        <w:t xml:space="preserve"> химических свойст</w:t>
      </w:r>
      <w:r w:rsidR="00C427B0" w:rsidRPr="00BF1E22">
        <w:rPr>
          <w:rFonts w:cs="Times New Roman"/>
          <w:szCs w:val="28"/>
        </w:rPr>
        <w:t>в</w:t>
      </w:r>
      <w:r w:rsidR="00065FDB" w:rsidRPr="00BF1E22">
        <w:rPr>
          <w:rFonts w:cs="Times New Roman"/>
          <w:szCs w:val="28"/>
        </w:rPr>
        <w:t xml:space="preserve"> неорганического вещества (соль)</w:t>
      </w:r>
      <w:r w:rsidRPr="00BF1E22">
        <w:rPr>
          <w:rFonts w:cs="Times New Roman"/>
          <w:szCs w:val="28"/>
        </w:rPr>
        <w:t>, написать ионные уравнения этих реакций</w:t>
      </w:r>
      <w:r w:rsidR="00C427B0" w:rsidRPr="00BF1E22">
        <w:rPr>
          <w:rFonts w:cs="Times New Roman"/>
          <w:szCs w:val="28"/>
        </w:rPr>
        <w:t xml:space="preserve"> и </w:t>
      </w:r>
      <w:r w:rsidRPr="00BF1E22">
        <w:rPr>
          <w:rFonts w:cs="Times New Roman"/>
          <w:szCs w:val="28"/>
        </w:rPr>
        <w:t>заполнить таблицу с указанием результатов экспериментальной работы</w:t>
      </w:r>
      <w:r w:rsidR="00C427B0" w:rsidRPr="00BF1E22">
        <w:rPr>
          <w:rFonts w:cs="Times New Roman"/>
          <w:szCs w:val="28"/>
        </w:rPr>
        <w:t xml:space="preserve">. Задание </w:t>
      </w:r>
      <w:r w:rsidRPr="00BF1E22">
        <w:rPr>
          <w:rFonts w:cs="Times New Roman"/>
          <w:szCs w:val="28"/>
        </w:rPr>
        <w:t>разбито на два критерия. Отдельно оценивается в 2 балла теоретическое планирование эксперимента в виде записи молекулярных и ионных уравнений реакции (</w:t>
      </w:r>
      <w:r w:rsidRPr="00BF1E22">
        <w:rPr>
          <w:rFonts w:cs="Times New Roman"/>
          <w:b/>
          <w:bCs/>
          <w:szCs w:val="28"/>
        </w:rPr>
        <w:t>23К1</w:t>
      </w:r>
      <w:r w:rsidRPr="00BF1E22">
        <w:rPr>
          <w:rFonts w:cs="Times New Roman"/>
          <w:szCs w:val="28"/>
        </w:rPr>
        <w:t>)</w:t>
      </w:r>
      <w:r w:rsidR="00110F6E" w:rsidRPr="00BF1E22">
        <w:rPr>
          <w:rFonts w:cs="Times New Roman"/>
          <w:szCs w:val="28"/>
        </w:rPr>
        <w:t>. З</w:t>
      </w:r>
      <w:r w:rsidRPr="00BF1E22">
        <w:rPr>
          <w:rFonts w:cs="Times New Roman"/>
          <w:szCs w:val="28"/>
        </w:rPr>
        <w:t>апись в табличной форме наблюдений и вывода проведенной экспериментальной работы оценивается в 3 балла</w:t>
      </w:r>
      <w:r w:rsidR="00110F6E" w:rsidRPr="00BF1E22">
        <w:rPr>
          <w:rFonts w:cs="Times New Roman"/>
          <w:szCs w:val="28"/>
        </w:rPr>
        <w:t xml:space="preserve"> (</w:t>
      </w:r>
      <w:r w:rsidR="00110F6E" w:rsidRPr="00BF1E22">
        <w:rPr>
          <w:rFonts w:cs="Times New Roman"/>
          <w:b/>
          <w:szCs w:val="28"/>
        </w:rPr>
        <w:t>23К2</w:t>
      </w:r>
      <w:r w:rsidR="00110F6E" w:rsidRPr="00BF1E22">
        <w:rPr>
          <w:rFonts w:cs="Times New Roman"/>
          <w:szCs w:val="28"/>
        </w:rPr>
        <w:t>)</w:t>
      </w:r>
      <w:r w:rsidRPr="00BF1E22">
        <w:rPr>
          <w:rFonts w:cs="Times New Roman"/>
          <w:szCs w:val="28"/>
        </w:rPr>
        <w:t xml:space="preserve">. </w:t>
      </w:r>
    </w:p>
    <w:p w14:paraId="4B3E7634" w14:textId="5673FB77" w:rsidR="00EE6D1C" w:rsidRPr="00BF1E22" w:rsidRDefault="0001512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b/>
          <w:bCs/>
          <w:szCs w:val="28"/>
        </w:rPr>
        <w:lastRenderedPageBreak/>
        <w:t>Критерий 23К1</w:t>
      </w:r>
      <w:r w:rsidRPr="00BF1E22">
        <w:rPr>
          <w:rFonts w:cs="Times New Roman"/>
          <w:szCs w:val="28"/>
        </w:rPr>
        <w:t xml:space="preserve"> выполнен с результативностью 63,3%. </w:t>
      </w:r>
      <w:r w:rsidR="00EE6D1C" w:rsidRPr="00BF1E22">
        <w:rPr>
          <w:rFonts w:cs="Times New Roman"/>
          <w:szCs w:val="28"/>
        </w:rPr>
        <w:t xml:space="preserve">При </w:t>
      </w:r>
      <w:r w:rsidRPr="00BF1E22">
        <w:rPr>
          <w:rFonts w:cs="Times New Roman"/>
          <w:szCs w:val="28"/>
        </w:rPr>
        <w:t xml:space="preserve">выполнении этой части задания 23 18,2% </w:t>
      </w:r>
      <w:r w:rsidR="00EE6D1C" w:rsidRPr="00BF1E22">
        <w:rPr>
          <w:rFonts w:cs="Times New Roman"/>
          <w:szCs w:val="28"/>
        </w:rPr>
        <w:t xml:space="preserve">не приступали к </w:t>
      </w:r>
      <w:r w:rsidRPr="00BF1E22">
        <w:rPr>
          <w:rFonts w:cs="Times New Roman"/>
          <w:szCs w:val="28"/>
        </w:rPr>
        <w:t xml:space="preserve">нему </w:t>
      </w:r>
      <w:r w:rsidR="00EE6D1C" w:rsidRPr="00BF1E22">
        <w:rPr>
          <w:rFonts w:cs="Times New Roman"/>
          <w:szCs w:val="28"/>
        </w:rPr>
        <w:t xml:space="preserve">и еще </w:t>
      </w:r>
      <w:r w:rsidRPr="00BF1E22">
        <w:rPr>
          <w:rFonts w:cs="Times New Roman"/>
          <w:szCs w:val="28"/>
        </w:rPr>
        <w:t>15,7</w:t>
      </w:r>
      <w:r w:rsidR="00432BE5" w:rsidRPr="00BF1E22">
        <w:rPr>
          <w:rFonts w:cs="Times New Roman"/>
          <w:szCs w:val="28"/>
        </w:rPr>
        <w:t>%</w:t>
      </w:r>
      <w:r w:rsidR="00EE6D1C" w:rsidRPr="00BF1E22">
        <w:rPr>
          <w:rFonts w:cs="Times New Roman"/>
          <w:szCs w:val="28"/>
        </w:rPr>
        <w:t xml:space="preserve"> не получили ни одного балла. Полностью справились с </w:t>
      </w:r>
      <w:r w:rsidRPr="00BF1E22">
        <w:rPr>
          <w:rFonts w:cs="Times New Roman"/>
          <w:szCs w:val="28"/>
        </w:rPr>
        <w:t>этой часть</w:t>
      </w:r>
      <w:r w:rsidR="00A33130" w:rsidRPr="00BF1E22">
        <w:rPr>
          <w:rFonts w:cs="Times New Roman"/>
          <w:szCs w:val="28"/>
        </w:rPr>
        <w:t>ю</w:t>
      </w:r>
      <w:r w:rsidRPr="00BF1E22">
        <w:rPr>
          <w:rFonts w:cs="Times New Roman"/>
          <w:szCs w:val="28"/>
        </w:rPr>
        <w:t xml:space="preserve"> задания </w:t>
      </w:r>
      <w:r w:rsidR="00065FDB" w:rsidRPr="00BF1E22">
        <w:rPr>
          <w:rFonts w:cs="Times New Roman"/>
          <w:szCs w:val="28"/>
        </w:rPr>
        <w:t xml:space="preserve">(получили </w:t>
      </w:r>
      <w:r w:rsidRPr="00BF1E22">
        <w:rPr>
          <w:rFonts w:cs="Times New Roman"/>
          <w:szCs w:val="28"/>
        </w:rPr>
        <w:t>2</w:t>
      </w:r>
      <w:r w:rsidR="00281DCF" w:rsidRPr="00BF1E22">
        <w:rPr>
          <w:rFonts w:cs="Times New Roman"/>
          <w:szCs w:val="28"/>
        </w:rPr>
        <w:t xml:space="preserve"> </w:t>
      </w:r>
      <w:r w:rsidR="00065FDB" w:rsidRPr="00BF1E22">
        <w:rPr>
          <w:rFonts w:cs="Times New Roman"/>
          <w:szCs w:val="28"/>
        </w:rPr>
        <w:t>балла)</w:t>
      </w:r>
      <w:r w:rsidR="00F05B5F" w:rsidRPr="00BF1E22">
        <w:rPr>
          <w:rFonts w:cs="Times New Roman"/>
          <w:szCs w:val="28"/>
        </w:rPr>
        <w:t xml:space="preserve"> </w:t>
      </w:r>
      <w:r w:rsidR="005B2095" w:rsidRPr="00BF1E22">
        <w:rPr>
          <w:rFonts w:cs="Times New Roman"/>
          <w:szCs w:val="28"/>
        </w:rPr>
        <w:t xml:space="preserve">– </w:t>
      </w:r>
      <w:r w:rsidR="001D790F" w:rsidRPr="00BF1E22">
        <w:rPr>
          <w:rFonts w:cs="Times New Roman"/>
          <w:szCs w:val="28"/>
        </w:rPr>
        <w:t>5</w:t>
      </w:r>
      <w:r w:rsidRPr="00BF1E22">
        <w:rPr>
          <w:rFonts w:cs="Times New Roman"/>
          <w:szCs w:val="28"/>
        </w:rPr>
        <w:t>6</w:t>
      </w:r>
      <w:r w:rsidR="001D790F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>5</w:t>
      </w:r>
      <w:r w:rsidR="00F05B5F" w:rsidRPr="00BF1E22">
        <w:rPr>
          <w:rFonts w:cs="Times New Roman"/>
          <w:szCs w:val="28"/>
        </w:rPr>
        <w:t>%</w:t>
      </w:r>
      <w:r w:rsidR="00EE6D1C" w:rsidRPr="00BF1E22">
        <w:rPr>
          <w:rFonts w:cs="Times New Roman"/>
          <w:szCs w:val="28"/>
        </w:rPr>
        <w:t>.</w:t>
      </w:r>
      <w:r w:rsidR="005B2095" w:rsidRPr="00BF1E22">
        <w:rPr>
          <w:rFonts w:cs="Times New Roman"/>
          <w:szCs w:val="28"/>
        </w:rPr>
        <w:t xml:space="preserve"> школьников</w:t>
      </w:r>
      <w:r w:rsidR="00EE6D1C" w:rsidRPr="00BF1E22">
        <w:rPr>
          <w:rFonts w:cs="Times New Roman"/>
          <w:szCs w:val="28"/>
        </w:rPr>
        <w:t xml:space="preserve"> </w:t>
      </w:r>
    </w:p>
    <w:p w14:paraId="31F63978" w14:textId="6796EEE8" w:rsidR="00A33130" w:rsidRPr="00BF1E22" w:rsidRDefault="00A3313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b/>
          <w:bCs/>
          <w:szCs w:val="28"/>
        </w:rPr>
        <w:t xml:space="preserve">Критерий 23К2 </w:t>
      </w:r>
      <w:r w:rsidRPr="00BF1E22">
        <w:rPr>
          <w:rFonts w:cs="Times New Roman"/>
          <w:szCs w:val="28"/>
        </w:rPr>
        <w:t>выполнен с результативностью 63,4%. При выполнении этой части задания 15,4% не приступали к экспериментальной части и еще 12,7% получили ноль баллов. Полностью справились с этой частью задания (получили 3</w:t>
      </w:r>
      <w:r w:rsidR="00281DCF" w:rsidRPr="00BF1E22">
        <w:rPr>
          <w:rFonts w:cs="Times New Roman"/>
          <w:szCs w:val="28"/>
        </w:rPr>
        <w:t xml:space="preserve"> </w:t>
      </w:r>
      <w:r w:rsidRPr="00BF1E22">
        <w:rPr>
          <w:rFonts w:cs="Times New Roman"/>
          <w:szCs w:val="28"/>
        </w:rPr>
        <w:t>балла) 51,7%.</w:t>
      </w:r>
    </w:p>
    <w:p w14:paraId="1120CC86" w14:textId="2222A323" w:rsidR="00A33130" w:rsidRPr="00BF1E22" w:rsidRDefault="00A3313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Основные проблемы, при выполнении данного задания – </w:t>
      </w:r>
      <w:r w:rsidR="005B2095" w:rsidRPr="00BF1E22">
        <w:rPr>
          <w:rFonts w:cs="Times New Roman"/>
          <w:szCs w:val="28"/>
        </w:rPr>
        <w:t>не</w:t>
      </w:r>
      <w:r w:rsidRPr="00BF1E22">
        <w:rPr>
          <w:rFonts w:cs="Times New Roman"/>
          <w:szCs w:val="28"/>
        </w:rPr>
        <w:t xml:space="preserve">правильное написание молекулярного и ионных уравнений реакции, </w:t>
      </w:r>
      <w:r w:rsidR="005B2095" w:rsidRPr="00BF1E22">
        <w:rPr>
          <w:rFonts w:cs="Times New Roman"/>
          <w:szCs w:val="28"/>
        </w:rPr>
        <w:t xml:space="preserve">неверное </w:t>
      </w:r>
      <w:r w:rsidRPr="00BF1E22">
        <w:rPr>
          <w:rFonts w:cs="Times New Roman"/>
          <w:szCs w:val="28"/>
        </w:rPr>
        <w:t xml:space="preserve">оформление результатов экспериментальной работы в табличной форме с указанием признаков наблюдаемый реакций. </w:t>
      </w:r>
    </w:p>
    <w:p w14:paraId="3A172964" w14:textId="39F573D8" w:rsidR="00C427B0" w:rsidRPr="009F671F" w:rsidRDefault="00EE6D1C" w:rsidP="009F671F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Рассмотрим пример одного из наиболее сложных заданий.</w:t>
      </w:r>
    </w:p>
    <w:p w14:paraId="259BBDA4" w14:textId="5EC71552" w:rsidR="00E02566" w:rsidRDefault="00E02566" w:rsidP="00BF1E22">
      <w:pPr>
        <w:pStyle w:val="afa"/>
        <w:widowControl w:val="0"/>
        <w:spacing w:line="240" w:lineRule="auto"/>
        <w:rPr>
          <w:rFonts w:cs="Times New Roman"/>
          <w:i/>
          <w:szCs w:val="28"/>
        </w:rPr>
      </w:pPr>
      <w:r w:rsidRPr="00BF1E22">
        <w:rPr>
          <w:rFonts w:cs="Times New Roman"/>
          <w:i/>
          <w:szCs w:val="28"/>
        </w:rPr>
        <w:t xml:space="preserve">Пример задания 23. Вариант </w:t>
      </w:r>
      <w:r w:rsidR="00AA4070" w:rsidRPr="00BF1E22">
        <w:rPr>
          <w:rFonts w:cs="Times New Roman"/>
          <w:i/>
          <w:szCs w:val="28"/>
        </w:rPr>
        <w:t>3</w:t>
      </w:r>
      <w:r w:rsidR="001D790F" w:rsidRPr="00BF1E22">
        <w:rPr>
          <w:rFonts w:cs="Times New Roman"/>
          <w:i/>
          <w:szCs w:val="28"/>
        </w:rPr>
        <w:t>3</w:t>
      </w:r>
      <w:r w:rsidR="00015120" w:rsidRPr="00BF1E22">
        <w:rPr>
          <w:rFonts w:cs="Times New Roman"/>
          <w:i/>
          <w:szCs w:val="28"/>
        </w:rPr>
        <w:t>9</w:t>
      </w:r>
      <w:r w:rsidRPr="00BF1E22">
        <w:rPr>
          <w:rFonts w:cs="Times New Roman"/>
          <w:i/>
          <w:szCs w:val="28"/>
        </w:rPr>
        <w:t>.</w:t>
      </w:r>
    </w:p>
    <w:p w14:paraId="01027D97" w14:textId="5798C8DE" w:rsidR="009F671F" w:rsidRPr="00BF1E22" w:rsidRDefault="009F671F" w:rsidP="009F671F">
      <w:pPr>
        <w:pStyle w:val="afa"/>
        <w:widowControl w:val="0"/>
        <w:spacing w:line="240" w:lineRule="auto"/>
        <w:ind w:firstLine="0"/>
        <w:jc w:val="center"/>
        <w:rPr>
          <w:rFonts w:cs="Times New Roman"/>
          <w:i/>
          <w:szCs w:val="28"/>
        </w:rPr>
      </w:pPr>
      <w:r w:rsidRPr="00BF1E22">
        <w:rPr>
          <w:noProof/>
          <w:szCs w:val="28"/>
        </w:rPr>
        <w:drawing>
          <wp:inline distT="0" distB="0" distL="0" distR="0" wp14:anchorId="1B5EE3A3" wp14:editId="42301640">
            <wp:extent cx="6593495" cy="3152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-1" b="40833"/>
                    <a:stretch/>
                  </pic:blipFill>
                  <pic:spPr bwMode="auto">
                    <a:xfrm>
                      <a:off x="0" y="0"/>
                      <a:ext cx="6637065" cy="317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70E06" w14:textId="224B9B66" w:rsidR="00E02566" w:rsidRPr="00BF1E22" w:rsidRDefault="00015120" w:rsidP="009F671F">
      <w:pPr>
        <w:widowControl w:val="0"/>
        <w:jc w:val="center"/>
        <w:rPr>
          <w:noProof/>
          <w:sz w:val="28"/>
          <w:szCs w:val="28"/>
        </w:rPr>
      </w:pPr>
      <w:r w:rsidRPr="00BF1E22">
        <w:rPr>
          <w:noProof/>
          <w:sz w:val="28"/>
          <w:szCs w:val="28"/>
        </w:rPr>
        <w:lastRenderedPageBreak/>
        <w:drawing>
          <wp:inline distT="0" distB="0" distL="0" distR="0" wp14:anchorId="166805E5" wp14:editId="0E9BDFAB">
            <wp:extent cx="6300284" cy="1990725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60902"/>
                    <a:stretch/>
                  </pic:blipFill>
                  <pic:spPr bwMode="auto">
                    <a:xfrm>
                      <a:off x="0" y="0"/>
                      <a:ext cx="6344696" cy="200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16399" w14:textId="0AE07B91" w:rsidR="00A33130" w:rsidRPr="00BF1E22" w:rsidRDefault="00A3313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Средняя решаемость критерия 1 данного примера составляет 57,9%. К его выполнению не приступало 18,2%</w:t>
      </w:r>
      <w:r w:rsidR="005B2095" w:rsidRPr="00BF1E22">
        <w:rPr>
          <w:rFonts w:cs="Times New Roman"/>
          <w:szCs w:val="28"/>
        </w:rPr>
        <w:t xml:space="preserve"> учеников, а</w:t>
      </w:r>
      <w:r w:rsidRPr="00BF1E22">
        <w:rPr>
          <w:rFonts w:cs="Times New Roman"/>
          <w:szCs w:val="28"/>
        </w:rPr>
        <w:t xml:space="preserve"> 17,4% </w:t>
      </w:r>
      <w:r w:rsidR="005B2095" w:rsidRPr="00BF1E22">
        <w:rPr>
          <w:rFonts w:cs="Times New Roman"/>
          <w:szCs w:val="28"/>
        </w:rPr>
        <w:t xml:space="preserve">школьников </w:t>
      </w:r>
      <w:r w:rsidRPr="00BF1E22">
        <w:rPr>
          <w:rFonts w:cs="Times New Roman"/>
          <w:szCs w:val="28"/>
        </w:rPr>
        <w:t>набрали 0 баллов. Полностью справились с заданием и получили 2 балла 51,2%.</w:t>
      </w:r>
      <w:r w:rsidR="005B2095" w:rsidRPr="00BF1E22">
        <w:rPr>
          <w:rFonts w:cs="Times New Roman"/>
          <w:szCs w:val="28"/>
        </w:rPr>
        <w:t xml:space="preserve"> девятиклассников</w:t>
      </w:r>
      <w:r w:rsidRPr="00BF1E22">
        <w:rPr>
          <w:rFonts w:cs="Times New Roman"/>
          <w:szCs w:val="28"/>
        </w:rPr>
        <w:t xml:space="preserve"> </w:t>
      </w:r>
    </w:p>
    <w:p w14:paraId="499553EC" w14:textId="15A91A48" w:rsidR="00A33130" w:rsidRDefault="00A33130" w:rsidP="009F671F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Успешность выполнения задания по критерию 2 составляет 63,9%. Не приступали к экспериментальной части 14,9% и 11,6% </w:t>
      </w:r>
      <w:r w:rsidR="005B2095" w:rsidRPr="00BF1E22">
        <w:rPr>
          <w:rFonts w:cs="Times New Roman"/>
          <w:szCs w:val="28"/>
        </w:rPr>
        <w:t xml:space="preserve">обучающихся </w:t>
      </w:r>
      <w:r w:rsidRPr="00BF1E22">
        <w:rPr>
          <w:rFonts w:cs="Times New Roman"/>
          <w:szCs w:val="28"/>
        </w:rPr>
        <w:t>получили ноль баллов. Полностью выполнили экспериментальную часть, установили нахождение веществ в склянках и оформили результаты работы в т</w:t>
      </w:r>
      <w:r w:rsidR="009F671F">
        <w:rPr>
          <w:rFonts w:cs="Times New Roman"/>
          <w:szCs w:val="28"/>
        </w:rPr>
        <w:t xml:space="preserve">абличной форме 50,3% учащихся. </w:t>
      </w:r>
    </w:p>
    <w:p w14:paraId="210D120E" w14:textId="0D7A7523" w:rsidR="009F671F" w:rsidRPr="009F671F" w:rsidRDefault="009F671F" w:rsidP="009F671F">
      <w:pPr>
        <w:pStyle w:val="afa"/>
        <w:widowControl w:val="0"/>
        <w:spacing w:line="240" w:lineRule="auto"/>
        <w:ind w:firstLine="0"/>
        <w:jc w:val="center"/>
        <w:rPr>
          <w:rFonts w:cs="Times New Roman"/>
          <w:szCs w:val="28"/>
        </w:rPr>
      </w:pPr>
      <w:r w:rsidRPr="00BF1E22">
        <w:rPr>
          <w:iCs/>
          <w:noProof/>
          <w:szCs w:val="28"/>
        </w:rPr>
        <w:drawing>
          <wp:inline distT="0" distB="0" distL="0" distR="0" wp14:anchorId="2DEC6F39" wp14:editId="780A7A24">
            <wp:extent cx="6086291" cy="2419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74"/>
                    <a:stretch/>
                  </pic:blipFill>
                  <pic:spPr bwMode="auto">
                    <a:xfrm>
                      <a:off x="0" y="0"/>
                      <a:ext cx="6126489" cy="243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8D221" w14:textId="2461DE87" w:rsidR="00AA2EF4" w:rsidRPr="00BF1E22" w:rsidRDefault="00BC516D" w:rsidP="009F671F">
      <w:pPr>
        <w:pStyle w:val="af7"/>
        <w:widowControl w:val="0"/>
        <w:spacing w:line="240" w:lineRule="auto"/>
        <w:ind w:firstLine="0"/>
        <w:jc w:val="center"/>
        <w:rPr>
          <w:iCs/>
          <w:sz w:val="28"/>
          <w:szCs w:val="28"/>
          <w:lang w:val="en-US"/>
        </w:rPr>
      </w:pPr>
      <w:r w:rsidRPr="00BF1E22">
        <w:rPr>
          <w:iCs/>
          <w:noProof/>
          <w:sz w:val="28"/>
          <w:szCs w:val="28"/>
        </w:rPr>
        <w:lastRenderedPageBreak/>
        <w:drawing>
          <wp:inline distT="0" distB="0" distL="0" distR="0" wp14:anchorId="034F7409" wp14:editId="2EAB4FEC">
            <wp:extent cx="6086291" cy="698500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33"/>
                    <a:stretch/>
                  </pic:blipFill>
                  <pic:spPr bwMode="auto">
                    <a:xfrm>
                      <a:off x="0" y="0"/>
                      <a:ext cx="6126489" cy="70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22CFB" w14:textId="29BE09E3" w:rsidR="00B107A8" w:rsidRPr="00BF1E22" w:rsidRDefault="00726E85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В данном примере</w:t>
      </w:r>
      <w:r w:rsidR="00B107A8" w:rsidRPr="00BF1E22">
        <w:rPr>
          <w:rFonts w:cs="Times New Roman"/>
          <w:szCs w:val="28"/>
        </w:rPr>
        <w:t xml:space="preserve"> </w:t>
      </w:r>
      <w:r w:rsidR="00A33130" w:rsidRPr="00BF1E22">
        <w:rPr>
          <w:rFonts w:cs="Times New Roman"/>
          <w:szCs w:val="28"/>
        </w:rPr>
        <w:t xml:space="preserve">ученик перепутал кальций и калий. </w:t>
      </w:r>
      <w:r w:rsidR="00F1387E" w:rsidRPr="00BF1E22">
        <w:rPr>
          <w:rFonts w:cs="Times New Roman"/>
          <w:szCs w:val="28"/>
        </w:rPr>
        <w:t>Поэтому вместо карбоната калия у него записано уравнение с карбонатом кальция.</w:t>
      </w:r>
    </w:p>
    <w:p w14:paraId="03646FBB" w14:textId="0F540145" w:rsidR="00B107A8" w:rsidRPr="00BF1E22" w:rsidRDefault="00A33130" w:rsidP="009F671F">
      <w:pPr>
        <w:pStyle w:val="af7"/>
        <w:widowControl w:val="0"/>
        <w:spacing w:line="240" w:lineRule="auto"/>
        <w:ind w:firstLine="0"/>
        <w:jc w:val="center"/>
        <w:rPr>
          <w:iCs/>
          <w:sz w:val="28"/>
          <w:szCs w:val="28"/>
        </w:rPr>
      </w:pPr>
      <w:r w:rsidRPr="00BF1E22">
        <w:rPr>
          <w:iCs/>
          <w:noProof/>
          <w:sz w:val="28"/>
          <w:szCs w:val="28"/>
        </w:rPr>
        <w:drawing>
          <wp:inline distT="0" distB="0" distL="0" distR="0" wp14:anchorId="2D2F8823" wp14:editId="733F633C">
            <wp:extent cx="6915150" cy="2197478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48" cy="22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048B" w14:textId="1D2CA334" w:rsidR="00B107A8" w:rsidRDefault="00F1387E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Эта же ошибка перетекла и во вторую часть задания. Что также привело к снижению баллов по этому критерию. </w:t>
      </w:r>
    </w:p>
    <w:p w14:paraId="58266656" w14:textId="7B0CA68E" w:rsidR="009F671F" w:rsidRPr="00BF1E22" w:rsidRDefault="009F671F" w:rsidP="009F671F">
      <w:pPr>
        <w:pStyle w:val="afa"/>
        <w:widowControl w:val="0"/>
        <w:spacing w:line="240" w:lineRule="auto"/>
        <w:ind w:firstLine="0"/>
        <w:jc w:val="center"/>
        <w:rPr>
          <w:rFonts w:cs="Times New Roman"/>
          <w:szCs w:val="28"/>
        </w:rPr>
      </w:pPr>
      <w:r w:rsidRPr="00BF1E22">
        <w:rPr>
          <w:iCs/>
          <w:noProof/>
          <w:szCs w:val="28"/>
        </w:rPr>
        <w:drawing>
          <wp:inline distT="0" distB="0" distL="0" distR="0" wp14:anchorId="2F5E7DF6" wp14:editId="6D7081E3">
            <wp:extent cx="5526289" cy="2505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76"/>
                    <a:stretch/>
                  </pic:blipFill>
                  <pic:spPr bwMode="auto">
                    <a:xfrm>
                      <a:off x="0" y="0"/>
                      <a:ext cx="5598209" cy="253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E1766" w14:textId="00CF982B" w:rsidR="00365C6A" w:rsidRPr="00BF1E22" w:rsidRDefault="00DC234D" w:rsidP="009F671F">
      <w:pPr>
        <w:pStyle w:val="af7"/>
        <w:widowControl w:val="0"/>
        <w:spacing w:line="240" w:lineRule="auto"/>
        <w:ind w:firstLine="0"/>
        <w:jc w:val="center"/>
        <w:rPr>
          <w:iCs/>
          <w:sz w:val="28"/>
          <w:szCs w:val="28"/>
        </w:rPr>
      </w:pPr>
      <w:r w:rsidRPr="00BF1E22">
        <w:rPr>
          <w:iCs/>
          <w:noProof/>
          <w:sz w:val="28"/>
          <w:szCs w:val="28"/>
        </w:rPr>
        <w:lastRenderedPageBreak/>
        <w:drawing>
          <wp:inline distT="0" distB="0" distL="0" distR="0" wp14:anchorId="5D1F9612" wp14:editId="318D6D0F">
            <wp:extent cx="5799704" cy="273113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5"/>
                    <a:stretch/>
                  </pic:blipFill>
                  <pic:spPr bwMode="auto">
                    <a:xfrm>
                      <a:off x="0" y="0"/>
                      <a:ext cx="5810537" cy="273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89C5D" w14:textId="7A8E03E8" w:rsidR="00365C6A" w:rsidRPr="00BF1E22" w:rsidRDefault="00D2197A" w:rsidP="00BF1E22">
      <w:pPr>
        <w:pStyle w:val="af7"/>
        <w:widowControl w:val="0"/>
        <w:spacing w:line="240" w:lineRule="auto"/>
        <w:ind w:firstLine="709"/>
        <w:rPr>
          <w:iCs/>
          <w:sz w:val="28"/>
          <w:szCs w:val="28"/>
        </w:rPr>
      </w:pPr>
      <w:r w:rsidRPr="00BF1E22">
        <w:rPr>
          <w:iCs/>
          <w:sz w:val="28"/>
          <w:szCs w:val="28"/>
        </w:rPr>
        <w:t>Еще один пример, когда ученик перепутал (в силу невнимательности или незнания) названия веществ. В условии задания нет соляной кислоты. Только серная кислота. Также допустил ошибку в заряде фосфат иона в кратком ионном уравнении.</w:t>
      </w:r>
    </w:p>
    <w:p w14:paraId="0C59E738" w14:textId="0A6922F0" w:rsidR="00DC234D" w:rsidRPr="00BF1E22" w:rsidRDefault="00DC234D" w:rsidP="009F671F">
      <w:pPr>
        <w:pStyle w:val="af7"/>
        <w:widowControl w:val="0"/>
        <w:spacing w:line="240" w:lineRule="auto"/>
        <w:ind w:firstLine="0"/>
        <w:jc w:val="center"/>
        <w:rPr>
          <w:iCs/>
          <w:sz w:val="28"/>
          <w:szCs w:val="28"/>
          <w:lang w:val="en-US"/>
        </w:rPr>
      </w:pPr>
      <w:r w:rsidRPr="00BF1E22">
        <w:rPr>
          <w:noProof/>
          <w:sz w:val="28"/>
          <w:szCs w:val="28"/>
        </w:rPr>
        <w:drawing>
          <wp:inline distT="0" distB="0" distL="0" distR="0" wp14:anchorId="1A06CCA5" wp14:editId="4D63660F">
            <wp:extent cx="3524250" cy="130305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30426"/>
                    <a:stretch/>
                  </pic:blipFill>
                  <pic:spPr bwMode="auto">
                    <a:xfrm>
                      <a:off x="0" y="0"/>
                      <a:ext cx="3612969" cy="133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E0CD4" w14:textId="39033FDE" w:rsidR="00DC234D" w:rsidRPr="00BF1E22" w:rsidRDefault="00DC234D" w:rsidP="009F671F">
      <w:pPr>
        <w:pStyle w:val="af7"/>
        <w:widowControl w:val="0"/>
        <w:spacing w:line="240" w:lineRule="auto"/>
        <w:ind w:firstLine="0"/>
        <w:jc w:val="center"/>
        <w:rPr>
          <w:iCs/>
          <w:sz w:val="28"/>
          <w:szCs w:val="28"/>
          <w:lang w:val="en-US"/>
        </w:rPr>
      </w:pPr>
      <w:r w:rsidRPr="00BF1E22">
        <w:rPr>
          <w:noProof/>
          <w:sz w:val="28"/>
          <w:szCs w:val="28"/>
        </w:rPr>
        <w:lastRenderedPageBreak/>
        <w:drawing>
          <wp:inline distT="0" distB="0" distL="0" distR="0" wp14:anchorId="1A28FF6F" wp14:editId="495213E1">
            <wp:extent cx="4191000" cy="1529601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0785" cy="15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E7B6" w14:textId="564D19B8" w:rsidR="00054902" w:rsidRPr="00BF1E22" w:rsidRDefault="00D2197A" w:rsidP="00BF1E22">
      <w:pPr>
        <w:pStyle w:val="af7"/>
        <w:widowControl w:val="0"/>
        <w:spacing w:line="240" w:lineRule="auto"/>
        <w:ind w:firstLine="709"/>
        <w:rPr>
          <w:iCs/>
          <w:sz w:val="28"/>
          <w:szCs w:val="28"/>
        </w:rPr>
      </w:pPr>
      <w:r w:rsidRPr="00BF1E22">
        <w:rPr>
          <w:iCs/>
          <w:sz w:val="28"/>
          <w:szCs w:val="28"/>
        </w:rPr>
        <w:t>В данном примере ученик не выполнил</w:t>
      </w:r>
      <w:r w:rsidR="009E1100" w:rsidRPr="00BF1E22">
        <w:rPr>
          <w:iCs/>
          <w:sz w:val="28"/>
          <w:szCs w:val="28"/>
        </w:rPr>
        <w:t xml:space="preserve"> задание по критерию </w:t>
      </w:r>
      <w:r w:rsidR="009E1100" w:rsidRPr="00BF1E22">
        <w:rPr>
          <w:iCs/>
          <w:sz w:val="28"/>
          <w:szCs w:val="28"/>
          <w:lang w:val="en-US"/>
        </w:rPr>
        <w:t>K</w:t>
      </w:r>
      <w:r w:rsidR="009E1100" w:rsidRPr="00BF1E22">
        <w:rPr>
          <w:iCs/>
          <w:sz w:val="28"/>
          <w:szCs w:val="28"/>
        </w:rPr>
        <w:t>1, не составив правильно молекулярные уравнения реакций и ионные уравнения реакций.</w:t>
      </w:r>
      <w:r w:rsidR="00810396" w:rsidRPr="00BF1E22">
        <w:rPr>
          <w:iCs/>
          <w:sz w:val="28"/>
          <w:szCs w:val="28"/>
        </w:rPr>
        <w:t xml:space="preserve"> В данном примере иллюстрируется частая ошибка учащихся, которые пытаются написать уравнения со всеми имеющимися в распоряжении веществами, а не с теми, которыми нужно. И перед экспертами возникает проблема в оценивании данного задания. Эксперт не должен выбирать правильный вариант ответа из всех приведенных. Вторая часть задания выполнена верно.</w:t>
      </w:r>
    </w:p>
    <w:p w14:paraId="33CF64CF" w14:textId="7DBEFC9E" w:rsidR="00054902" w:rsidRPr="00BF1E22" w:rsidRDefault="00054902" w:rsidP="00BF1E22">
      <w:pPr>
        <w:pStyle w:val="af7"/>
        <w:widowControl w:val="0"/>
        <w:spacing w:line="240" w:lineRule="auto"/>
        <w:ind w:firstLine="0"/>
        <w:rPr>
          <w:iCs/>
          <w:sz w:val="28"/>
          <w:szCs w:val="28"/>
          <w:lang w:val="en-US"/>
        </w:rPr>
      </w:pPr>
      <w:r w:rsidRPr="00BF1E22">
        <w:rPr>
          <w:iCs/>
          <w:noProof/>
          <w:sz w:val="28"/>
          <w:szCs w:val="28"/>
        </w:rPr>
        <w:drawing>
          <wp:inline distT="0" distB="0" distL="0" distR="0" wp14:anchorId="00ECB00E" wp14:editId="4AFF9DBF">
            <wp:extent cx="8982075" cy="2316149"/>
            <wp:effectExtent l="0" t="0" r="0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68" cy="233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4524" w14:textId="0C597607" w:rsidR="0062465F" w:rsidRPr="00BF1E22" w:rsidRDefault="0062465F" w:rsidP="00BF1E22">
      <w:pPr>
        <w:pStyle w:val="af7"/>
        <w:widowControl w:val="0"/>
        <w:spacing w:line="240" w:lineRule="auto"/>
        <w:ind w:firstLine="709"/>
        <w:rPr>
          <w:iCs/>
          <w:sz w:val="28"/>
          <w:szCs w:val="28"/>
        </w:rPr>
      </w:pPr>
      <w:r w:rsidRPr="00BF1E22">
        <w:rPr>
          <w:iCs/>
          <w:sz w:val="28"/>
          <w:szCs w:val="28"/>
        </w:rPr>
        <w:t>В данном примере также приведена часта</w:t>
      </w:r>
      <w:r w:rsidR="005B2095" w:rsidRPr="00BF1E22">
        <w:rPr>
          <w:iCs/>
          <w:sz w:val="28"/>
          <w:szCs w:val="28"/>
        </w:rPr>
        <w:t>я</w:t>
      </w:r>
      <w:r w:rsidRPr="00BF1E22">
        <w:rPr>
          <w:iCs/>
          <w:sz w:val="28"/>
          <w:szCs w:val="28"/>
        </w:rPr>
        <w:t xml:space="preserve"> ошибка учащихся при оформлении ответа на задание 23 по критерию К2. </w:t>
      </w:r>
      <w:r w:rsidR="00E1190E" w:rsidRPr="00BF1E22">
        <w:rPr>
          <w:iCs/>
          <w:sz w:val="28"/>
          <w:szCs w:val="28"/>
        </w:rPr>
        <w:t xml:space="preserve">Это непонимание того, как нужно оформить ответ на экспериментальную часть. Очень часто ученики путают реагент, с помощью которого они определяют неизвестное вещество и </w:t>
      </w:r>
      <w:r w:rsidR="005B2095" w:rsidRPr="00BF1E22">
        <w:rPr>
          <w:iCs/>
          <w:sz w:val="28"/>
          <w:szCs w:val="28"/>
        </w:rPr>
        <w:t xml:space="preserve">само </w:t>
      </w:r>
      <w:r w:rsidR="00E1190E" w:rsidRPr="00BF1E22">
        <w:rPr>
          <w:iCs/>
          <w:sz w:val="28"/>
          <w:szCs w:val="28"/>
        </w:rPr>
        <w:t>это вещество.</w:t>
      </w:r>
    </w:p>
    <w:p w14:paraId="2B58DB97" w14:textId="095E74FD" w:rsidR="00066F06" w:rsidRPr="00BF1E22" w:rsidRDefault="00066F06" w:rsidP="009F671F">
      <w:pPr>
        <w:pStyle w:val="af7"/>
        <w:widowControl w:val="0"/>
        <w:spacing w:line="240" w:lineRule="auto"/>
        <w:ind w:firstLine="0"/>
        <w:jc w:val="center"/>
        <w:rPr>
          <w:iCs/>
          <w:sz w:val="28"/>
          <w:szCs w:val="28"/>
          <w:lang w:val="en-US"/>
        </w:rPr>
      </w:pPr>
      <w:r w:rsidRPr="00BF1E22">
        <w:rPr>
          <w:iCs/>
          <w:noProof/>
          <w:sz w:val="28"/>
          <w:szCs w:val="28"/>
        </w:rPr>
        <w:lastRenderedPageBreak/>
        <w:drawing>
          <wp:inline distT="0" distB="0" distL="0" distR="0" wp14:anchorId="5BD29E78" wp14:editId="0EE5C2E5">
            <wp:extent cx="6380960" cy="5048250"/>
            <wp:effectExtent l="0" t="0" r="127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209" cy="509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AC3F0" w14:textId="57EF9B93" w:rsidR="00E1190E" w:rsidRPr="00BF1E22" w:rsidRDefault="00E1190E" w:rsidP="00BF1E22">
      <w:pPr>
        <w:pStyle w:val="af7"/>
        <w:widowControl w:val="0"/>
        <w:spacing w:line="240" w:lineRule="auto"/>
        <w:ind w:firstLine="709"/>
        <w:rPr>
          <w:iCs/>
          <w:sz w:val="28"/>
          <w:szCs w:val="28"/>
        </w:rPr>
      </w:pPr>
      <w:r w:rsidRPr="00BF1E22">
        <w:rPr>
          <w:iCs/>
          <w:sz w:val="28"/>
          <w:szCs w:val="28"/>
        </w:rPr>
        <w:t xml:space="preserve">В данной </w:t>
      </w:r>
      <w:r w:rsidR="009319C3" w:rsidRPr="00BF1E22">
        <w:rPr>
          <w:iCs/>
          <w:sz w:val="28"/>
          <w:szCs w:val="28"/>
        </w:rPr>
        <w:t>работе также есть вопросы к оформлению результатов наблюдений, но, в целом, такой вариант ответа можно принять как правильный. Но уравнения реакций написаны неверно</w:t>
      </w:r>
      <w:r w:rsidR="005B2095" w:rsidRPr="00BF1E22">
        <w:rPr>
          <w:iCs/>
          <w:sz w:val="28"/>
          <w:szCs w:val="28"/>
        </w:rPr>
        <w:t>.</w:t>
      </w:r>
      <w:r w:rsidR="009319C3" w:rsidRPr="00BF1E22">
        <w:rPr>
          <w:iCs/>
          <w:sz w:val="28"/>
          <w:szCs w:val="28"/>
        </w:rPr>
        <w:t xml:space="preserve"> Здесь и ошибки в указании зарядов ионов, и отсутствующие коэффициенты</w:t>
      </w:r>
      <w:r w:rsidR="002E323F" w:rsidRPr="00BF1E22">
        <w:rPr>
          <w:iCs/>
          <w:sz w:val="28"/>
          <w:szCs w:val="28"/>
        </w:rPr>
        <w:t>, и неправильное указание частиц в растворе.</w:t>
      </w:r>
    </w:p>
    <w:p w14:paraId="1CB8EA34" w14:textId="6BDB7D69" w:rsidR="00066F06" w:rsidRPr="00BF1E22" w:rsidRDefault="00066F06" w:rsidP="009F671F">
      <w:pPr>
        <w:pStyle w:val="af7"/>
        <w:widowControl w:val="0"/>
        <w:spacing w:line="240" w:lineRule="auto"/>
        <w:ind w:firstLine="0"/>
        <w:jc w:val="center"/>
        <w:rPr>
          <w:iCs/>
          <w:sz w:val="28"/>
          <w:szCs w:val="28"/>
          <w:lang w:val="en-US"/>
        </w:rPr>
      </w:pPr>
      <w:r w:rsidRPr="00BF1E22">
        <w:rPr>
          <w:iCs/>
          <w:noProof/>
          <w:sz w:val="28"/>
          <w:szCs w:val="28"/>
        </w:rPr>
        <w:lastRenderedPageBreak/>
        <w:drawing>
          <wp:inline distT="0" distB="0" distL="0" distR="0" wp14:anchorId="323F31CF" wp14:editId="50D29059">
            <wp:extent cx="8718894" cy="5124450"/>
            <wp:effectExtent l="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861" cy="51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7263F" w14:textId="1E303EEE" w:rsidR="00347EA9" w:rsidRPr="00BF1E22" w:rsidRDefault="00347EA9" w:rsidP="00BF1E22">
      <w:pPr>
        <w:pStyle w:val="af7"/>
        <w:widowControl w:val="0"/>
        <w:spacing w:line="240" w:lineRule="auto"/>
        <w:ind w:firstLine="709"/>
        <w:rPr>
          <w:iCs/>
          <w:sz w:val="28"/>
          <w:szCs w:val="28"/>
        </w:rPr>
      </w:pPr>
      <w:r w:rsidRPr="00BF1E22">
        <w:rPr>
          <w:iCs/>
          <w:sz w:val="28"/>
          <w:szCs w:val="28"/>
        </w:rPr>
        <w:t xml:space="preserve">В данном примере работы ученика </w:t>
      </w:r>
      <w:r w:rsidR="005B2095" w:rsidRPr="00BF1E22">
        <w:rPr>
          <w:iCs/>
          <w:sz w:val="28"/>
          <w:szCs w:val="28"/>
        </w:rPr>
        <w:t xml:space="preserve">наблюдаются </w:t>
      </w:r>
      <w:r w:rsidRPr="00BF1E22">
        <w:rPr>
          <w:iCs/>
          <w:sz w:val="28"/>
          <w:szCs w:val="28"/>
        </w:rPr>
        <w:t>ошибки при написании формул веществ и заполнении таблицы наблюдений. Пустое место в таблице нельзя рассматривать как отсутствие изменений при проведении реакции. Незаполненные ячейки свидетельствуют об отсутствии наблюдений.</w:t>
      </w:r>
    </w:p>
    <w:p w14:paraId="510231C2" w14:textId="16A512FB" w:rsidR="00DC234D" w:rsidRPr="00BF1E22" w:rsidRDefault="00DC234D" w:rsidP="009F671F">
      <w:pPr>
        <w:pStyle w:val="af7"/>
        <w:widowControl w:val="0"/>
        <w:spacing w:line="240" w:lineRule="auto"/>
        <w:ind w:firstLine="0"/>
        <w:jc w:val="center"/>
        <w:rPr>
          <w:iCs/>
          <w:sz w:val="28"/>
          <w:szCs w:val="28"/>
          <w:lang w:val="en-US"/>
        </w:rPr>
      </w:pPr>
      <w:r w:rsidRPr="00BF1E22">
        <w:rPr>
          <w:iCs/>
          <w:noProof/>
          <w:sz w:val="28"/>
          <w:szCs w:val="28"/>
        </w:rPr>
        <w:lastRenderedPageBreak/>
        <w:drawing>
          <wp:inline distT="0" distB="0" distL="0" distR="0" wp14:anchorId="38B07C38" wp14:editId="406363FD">
            <wp:extent cx="5353050" cy="3274724"/>
            <wp:effectExtent l="0" t="0" r="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32" cy="32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07DE" w14:textId="4456048E" w:rsidR="0024549D" w:rsidRPr="00BF1E22" w:rsidRDefault="00347EA9" w:rsidP="00BF1E22">
      <w:pPr>
        <w:pStyle w:val="af7"/>
        <w:widowControl w:val="0"/>
        <w:spacing w:line="240" w:lineRule="auto"/>
        <w:ind w:firstLine="709"/>
        <w:rPr>
          <w:iCs/>
          <w:sz w:val="28"/>
          <w:szCs w:val="28"/>
        </w:rPr>
      </w:pPr>
      <w:r w:rsidRPr="00BF1E22">
        <w:rPr>
          <w:iCs/>
          <w:sz w:val="28"/>
          <w:szCs w:val="28"/>
        </w:rPr>
        <w:t>Также часто встречающаяся ошибка учащихся при выполнении данного задания – это попытка учащихся выразить свои наблюдения в свободной словесной форме, хотя в условии задания в явном виде указано, что нужно заполнить таблицу с наблюдениями, причем эта таблица приведена</w:t>
      </w:r>
      <w:r w:rsidR="005B2095" w:rsidRPr="00BF1E22">
        <w:rPr>
          <w:iCs/>
          <w:sz w:val="28"/>
          <w:szCs w:val="28"/>
        </w:rPr>
        <w:t xml:space="preserve"> в условии задания.</w:t>
      </w:r>
      <w:r w:rsidRPr="00BF1E22">
        <w:rPr>
          <w:iCs/>
          <w:sz w:val="28"/>
          <w:szCs w:val="28"/>
        </w:rPr>
        <w:t xml:space="preserve"> Также недопустимо расписывать распад угольной кислоты</w:t>
      </w:r>
      <w:r w:rsidR="005B2095" w:rsidRPr="00BF1E22">
        <w:rPr>
          <w:iCs/>
          <w:sz w:val="28"/>
          <w:szCs w:val="28"/>
        </w:rPr>
        <w:t>,</w:t>
      </w:r>
      <w:r w:rsidRPr="00BF1E22">
        <w:rPr>
          <w:iCs/>
          <w:sz w:val="28"/>
          <w:szCs w:val="28"/>
        </w:rPr>
        <w:t xml:space="preserve"> так как это сделано в представленном примере. Это уже не уравнение, а схема реакции (причем не одной!). В задании указано, что необходимо написать молекулярное уравнение реакции.</w:t>
      </w:r>
    </w:p>
    <w:p w14:paraId="32FABE48" w14:textId="32F987A4" w:rsidR="00B46A45" w:rsidRDefault="00013FB7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В целом задание </w:t>
      </w:r>
      <w:r w:rsidR="005B2095" w:rsidRPr="00BF1E22">
        <w:rPr>
          <w:rFonts w:cs="Times New Roman"/>
          <w:szCs w:val="28"/>
        </w:rPr>
        <w:t xml:space="preserve">23 было </w:t>
      </w:r>
      <w:r w:rsidRPr="00BF1E22">
        <w:rPr>
          <w:rFonts w:cs="Times New Roman"/>
          <w:szCs w:val="28"/>
        </w:rPr>
        <w:t xml:space="preserve">выполнено довольно успешно. </w:t>
      </w:r>
      <w:r w:rsidR="00B46A45" w:rsidRPr="00BF1E22">
        <w:rPr>
          <w:rFonts w:cs="Times New Roman"/>
          <w:szCs w:val="28"/>
        </w:rPr>
        <w:t>По данным министерства образования Алтайского края существенных нареканий и замечаний при проведении экспериментальной части основного государственного экзамена по химии не выявлено.</w:t>
      </w:r>
    </w:p>
    <w:p w14:paraId="3FFFC550" w14:textId="77777777" w:rsidR="009F671F" w:rsidRPr="00BF1E22" w:rsidRDefault="009F671F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747B1A23" w14:textId="138B8367" w:rsidR="007A74B7" w:rsidRPr="009F671F" w:rsidRDefault="0079316A" w:rsidP="009F671F">
      <w:pPr>
        <w:pStyle w:val="afa"/>
        <w:widowControl w:val="0"/>
        <w:numPr>
          <w:ilvl w:val="2"/>
          <w:numId w:val="31"/>
        </w:numPr>
        <w:spacing w:line="240" w:lineRule="auto"/>
        <w:ind w:left="0" w:firstLine="709"/>
        <w:rPr>
          <w:rFonts w:cs="Times New Roman"/>
          <w:b/>
          <w:szCs w:val="28"/>
        </w:rPr>
      </w:pPr>
      <w:r w:rsidRPr="009F671F">
        <w:rPr>
          <w:rFonts w:cs="Times New Roman"/>
          <w:b/>
          <w:szCs w:val="28"/>
        </w:rPr>
        <w:t>Анализ метапредметных результатов обучения, повлиявших на выполнение заданий КИМ</w:t>
      </w:r>
    </w:p>
    <w:p w14:paraId="38C25D8C" w14:textId="77777777" w:rsidR="000554D8" w:rsidRPr="00BF1E22" w:rsidRDefault="000554D8" w:rsidP="00BF1E22">
      <w:pPr>
        <w:pStyle w:val="afa"/>
        <w:widowControl w:val="0"/>
        <w:spacing w:line="240" w:lineRule="auto"/>
        <w:ind w:left="1788" w:firstLine="0"/>
        <w:rPr>
          <w:rFonts w:cs="Times New Roman"/>
          <w:b/>
          <w:szCs w:val="28"/>
        </w:rPr>
      </w:pPr>
    </w:p>
    <w:p w14:paraId="021F278A" w14:textId="77777777" w:rsidR="009F671F" w:rsidRDefault="008C0F27" w:rsidP="009F671F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Известно, </w:t>
      </w:r>
      <w:r w:rsidR="00BB42E0" w:rsidRPr="00BF1E22">
        <w:rPr>
          <w:rFonts w:cs="Times New Roman"/>
          <w:szCs w:val="28"/>
        </w:rPr>
        <w:t>что ка</w:t>
      </w:r>
      <w:r w:rsidR="006C3650" w:rsidRPr="00BF1E22">
        <w:rPr>
          <w:rFonts w:cs="Times New Roman"/>
          <w:szCs w:val="28"/>
        </w:rPr>
        <w:t xml:space="preserve">чество сформированности метапредметных результатов напрямую определяет успешность обучения предмету в целом и, в частности, успешность выполнения экзаменационной работы </w:t>
      </w:r>
      <w:r w:rsidR="00BB42E0" w:rsidRPr="00BF1E22">
        <w:rPr>
          <w:rFonts w:cs="Times New Roman"/>
          <w:szCs w:val="28"/>
        </w:rPr>
        <w:t>ОГЭ</w:t>
      </w:r>
      <w:r w:rsidR="006C3650" w:rsidRPr="00BF1E22">
        <w:rPr>
          <w:rFonts w:cs="Times New Roman"/>
          <w:szCs w:val="28"/>
        </w:rPr>
        <w:t>.</w:t>
      </w:r>
      <w:r w:rsidR="00BB42E0" w:rsidRPr="00BF1E22">
        <w:rPr>
          <w:rFonts w:cs="Times New Roman"/>
          <w:szCs w:val="28"/>
        </w:rPr>
        <w:t xml:space="preserve"> Анализ результатов </w:t>
      </w:r>
      <w:r w:rsidR="00BB42E0" w:rsidRPr="00BF1E22">
        <w:rPr>
          <w:rFonts w:cs="Times New Roman"/>
          <w:szCs w:val="28"/>
        </w:rPr>
        <w:lastRenderedPageBreak/>
        <w:t>выполнения КИМ ОГЭ-202</w:t>
      </w:r>
      <w:r w:rsidR="00013FB7" w:rsidRPr="00BF1E22">
        <w:rPr>
          <w:rFonts w:cs="Times New Roman"/>
          <w:szCs w:val="28"/>
        </w:rPr>
        <w:t>5</w:t>
      </w:r>
      <w:r w:rsidR="00031F8A" w:rsidRPr="00BF1E22">
        <w:rPr>
          <w:rFonts w:cs="Times New Roman"/>
          <w:szCs w:val="28"/>
        </w:rPr>
        <w:t xml:space="preserve"> </w:t>
      </w:r>
      <w:r w:rsidR="00BB42E0" w:rsidRPr="00BF1E22">
        <w:rPr>
          <w:rFonts w:cs="Times New Roman"/>
          <w:szCs w:val="28"/>
        </w:rPr>
        <w:t>показал, что заметных изменений в результатах по сравнению с ОГЭ-202</w:t>
      </w:r>
      <w:r w:rsidR="00013FB7" w:rsidRPr="00BF1E22">
        <w:rPr>
          <w:rFonts w:cs="Times New Roman"/>
          <w:szCs w:val="28"/>
        </w:rPr>
        <w:t>4</w:t>
      </w:r>
      <w:r w:rsidR="00BB42E0" w:rsidRPr="00BF1E22">
        <w:rPr>
          <w:rFonts w:cs="Times New Roman"/>
          <w:szCs w:val="28"/>
        </w:rPr>
        <w:t xml:space="preserve"> в этом году не произошло. В связи с этим остается актуальным в части анализа метапредметных результатов</w:t>
      </w:r>
      <w:r w:rsidR="00050158" w:rsidRPr="00BF1E22">
        <w:rPr>
          <w:rFonts w:cs="Times New Roman"/>
          <w:szCs w:val="28"/>
        </w:rPr>
        <w:t>, которые могут влиять на качество выполнения КИМ ОГЭ-202</w:t>
      </w:r>
      <w:r w:rsidR="00897A1D" w:rsidRPr="00BF1E22">
        <w:rPr>
          <w:rFonts w:cs="Times New Roman"/>
          <w:szCs w:val="28"/>
        </w:rPr>
        <w:t>5</w:t>
      </w:r>
      <w:r w:rsidR="00050158" w:rsidRPr="00BF1E22">
        <w:rPr>
          <w:rFonts w:cs="Times New Roman"/>
          <w:szCs w:val="28"/>
        </w:rPr>
        <w:t>, следующее:</w:t>
      </w:r>
    </w:p>
    <w:p w14:paraId="0E2B0C7B" w14:textId="5F7AF6C9" w:rsidR="009F671F" w:rsidRDefault="009F671F" w:rsidP="009F671F">
      <w:pPr>
        <w:pStyle w:val="afa"/>
        <w:widowControl w:val="0"/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у</w:t>
      </w:r>
      <w:r w:rsidR="00C955A4" w:rsidRPr="00BF1E22">
        <w:rPr>
          <w:rFonts w:cs="Times New Roman"/>
          <w:szCs w:val="28"/>
        </w:rPr>
        <w:t>спешное выполнение экзаменационной работы ОГЭ-202</w:t>
      </w:r>
      <w:r w:rsidR="00897A1D" w:rsidRPr="00BF1E22">
        <w:rPr>
          <w:rFonts w:cs="Times New Roman"/>
          <w:szCs w:val="28"/>
        </w:rPr>
        <w:t>5</w:t>
      </w:r>
      <w:r w:rsidR="00C955A4" w:rsidRPr="00BF1E22">
        <w:rPr>
          <w:rFonts w:cs="Times New Roman"/>
          <w:szCs w:val="28"/>
        </w:rPr>
        <w:t xml:space="preserve"> определяли такие </w:t>
      </w:r>
      <w:r w:rsidR="006C3650" w:rsidRPr="00BF1E22">
        <w:rPr>
          <w:rFonts w:cs="Times New Roman"/>
          <w:spacing w:val="1"/>
          <w:szCs w:val="28"/>
        </w:rPr>
        <w:t xml:space="preserve">умения метапредметной направленности как </w:t>
      </w:r>
      <w:r w:rsidR="0070458E" w:rsidRPr="00BF1E22">
        <w:rPr>
          <w:rFonts w:cs="Times New Roman"/>
          <w:spacing w:val="1"/>
          <w:szCs w:val="28"/>
        </w:rPr>
        <w:t xml:space="preserve">умение </w:t>
      </w:r>
      <w:r w:rsidR="006C3650" w:rsidRPr="00BF1E22">
        <w:rPr>
          <w:rFonts w:cs="Times New Roman"/>
          <w:szCs w:val="28"/>
        </w:rPr>
        <w:t>использовать приёмы логического мышления при освоении знаний</w:t>
      </w:r>
      <w:r w:rsidR="005A14CB" w:rsidRPr="00BF1E22">
        <w:rPr>
          <w:rFonts w:cs="Times New Roman"/>
          <w:szCs w:val="28"/>
        </w:rPr>
        <w:t xml:space="preserve">, умение </w:t>
      </w:r>
      <w:r w:rsidR="006C3650" w:rsidRPr="00BF1E22">
        <w:rPr>
          <w:rFonts w:cs="Times New Roman"/>
          <w:szCs w:val="28"/>
        </w:rPr>
        <w:t>устанавливать причинно-следственные связи между объектами изучения, строить логические рассуждения, делать выводы</w:t>
      </w:r>
      <w:r w:rsidR="005A14CB" w:rsidRPr="00BF1E22">
        <w:rPr>
          <w:rFonts w:cs="Times New Roman"/>
          <w:szCs w:val="28"/>
        </w:rPr>
        <w:t>,</w:t>
      </w:r>
      <w:r w:rsidR="006C3650" w:rsidRPr="00BF1E22">
        <w:rPr>
          <w:rFonts w:cs="Times New Roman"/>
          <w:szCs w:val="28"/>
        </w:rPr>
        <w:t xml:space="preserve"> умение применять в процессе познания символические (знаковые) модели, используемые в химии</w:t>
      </w:r>
      <w:r w:rsidR="005A14CB" w:rsidRPr="00BF1E22">
        <w:rPr>
          <w:rFonts w:cs="Times New Roman"/>
          <w:szCs w:val="28"/>
        </w:rPr>
        <w:t xml:space="preserve"> (познавательные УУД)</w:t>
      </w:r>
      <w:r w:rsidR="0070458E" w:rsidRPr="00BF1E22">
        <w:rPr>
          <w:rFonts w:cs="Times New Roman"/>
          <w:szCs w:val="28"/>
        </w:rPr>
        <w:t>;</w:t>
      </w:r>
      <w:r w:rsidR="00A54007" w:rsidRPr="00BF1E22">
        <w:rPr>
          <w:rFonts w:cs="Times New Roman"/>
          <w:szCs w:val="28"/>
        </w:rPr>
        <w:t xml:space="preserve"> умения </w:t>
      </w:r>
      <w:r w:rsidR="0070458E" w:rsidRPr="00BF1E22">
        <w:rPr>
          <w:rFonts w:cs="Times New Roman"/>
          <w:szCs w:val="28"/>
        </w:rPr>
        <w:t>планировать, организовывать и проводить эксперимент,</w:t>
      </w:r>
      <w:r w:rsidR="006C3650" w:rsidRPr="00BF1E22">
        <w:rPr>
          <w:rFonts w:cs="Times New Roman"/>
          <w:szCs w:val="28"/>
        </w:rPr>
        <w:t xml:space="preserve"> </w:t>
      </w:r>
      <w:r w:rsidR="00A54007" w:rsidRPr="00BF1E22">
        <w:rPr>
          <w:rFonts w:cs="Times New Roman"/>
          <w:szCs w:val="28"/>
        </w:rPr>
        <w:t xml:space="preserve">наблюдать, </w:t>
      </w:r>
      <w:r w:rsidR="006C3650" w:rsidRPr="00BF1E22">
        <w:rPr>
          <w:rFonts w:cs="Times New Roman"/>
          <w:szCs w:val="28"/>
        </w:rPr>
        <w:t>самостоятельн</w:t>
      </w:r>
      <w:r w:rsidR="00031F8A" w:rsidRPr="00BF1E22">
        <w:rPr>
          <w:rFonts w:cs="Times New Roman"/>
          <w:szCs w:val="28"/>
        </w:rPr>
        <w:t>о прогнозировать</w:t>
      </w:r>
      <w:r w:rsidR="0070458E" w:rsidRPr="00BF1E22">
        <w:rPr>
          <w:rFonts w:cs="Times New Roman"/>
          <w:szCs w:val="28"/>
        </w:rPr>
        <w:t xml:space="preserve"> результат</w:t>
      </w:r>
      <w:r w:rsidR="00A54007" w:rsidRPr="00BF1E22">
        <w:rPr>
          <w:rFonts w:cs="Times New Roman"/>
          <w:szCs w:val="28"/>
        </w:rPr>
        <w:t xml:space="preserve"> эксперимента </w:t>
      </w:r>
      <w:r w:rsidR="005A14CB" w:rsidRPr="00BF1E22">
        <w:rPr>
          <w:rFonts w:cs="Times New Roman"/>
          <w:szCs w:val="28"/>
        </w:rPr>
        <w:t>(базовые исследовательские</w:t>
      </w:r>
      <w:r w:rsidR="00031F8A" w:rsidRPr="00BF1E22">
        <w:rPr>
          <w:rFonts w:cs="Times New Roman"/>
          <w:szCs w:val="28"/>
        </w:rPr>
        <w:t xml:space="preserve"> УУД</w:t>
      </w:r>
      <w:r w:rsidR="005A14CB" w:rsidRPr="00BF1E22">
        <w:rPr>
          <w:rFonts w:cs="Times New Roman"/>
          <w:szCs w:val="28"/>
        </w:rPr>
        <w:t>)</w:t>
      </w:r>
      <w:r w:rsidR="0070458E" w:rsidRPr="00BF1E22">
        <w:rPr>
          <w:rFonts w:cs="Times New Roman"/>
          <w:szCs w:val="28"/>
        </w:rPr>
        <w:t xml:space="preserve">; </w:t>
      </w:r>
      <w:r w:rsidR="006C3650" w:rsidRPr="00BF1E22">
        <w:rPr>
          <w:rFonts w:cs="Times New Roman"/>
          <w:szCs w:val="28"/>
        </w:rPr>
        <w:t xml:space="preserve">умение анализировать и интерпретировать информацию различных видов и форм представления, </w:t>
      </w:r>
      <w:r w:rsidR="0070458E" w:rsidRPr="00BF1E22">
        <w:rPr>
          <w:rFonts w:cs="Times New Roman"/>
          <w:szCs w:val="28"/>
        </w:rPr>
        <w:t xml:space="preserve">получаемую из разных источников, </w:t>
      </w:r>
      <w:r w:rsidR="006C3650" w:rsidRPr="00BF1E22">
        <w:rPr>
          <w:rFonts w:cs="Times New Roman"/>
          <w:szCs w:val="28"/>
        </w:rPr>
        <w:t>критически оценивать противоречивую и недостоверную информацию</w:t>
      </w:r>
      <w:r w:rsidR="00A54007" w:rsidRPr="00BF1E22">
        <w:rPr>
          <w:rFonts w:cs="Times New Roman"/>
          <w:szCs w:val="28"/>
        </w:rPr>
        <w:t xml:space="preserve"> (работа с информацией)</w:t>
      </w:r>
      <w:r>
        <w:rPr>
          <w:rFonts w:cs="Times New Roman"/>
          <w:szCs w:val="28"/>
        </w:rPr>
        <w:t>;</w:t>
      </w:r>
    </w:p>
    <w:p w14:paraId="12D9C65F" w14:textId="28801105" w:rsidR="0070458E" w:rsidRPr="009F671F" w:rsidRDefault="009F671F" w:rsidP="009F671F">
      <w:pPr>
        <w:pStyle w:val="afa"/>
        <w:widowControl w:val="0"/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8C0F27" w:rsidRPr="00BF1E22">
        <w:rPr>
          <w:rFonts w:cs="Times New Roman"/>
          <w:szCs w:val="28"/>
        </w:rPr>
        <w:t xml:space="preserve">ущественное влияние на качество решения всех заданий </w:t>
      </w:r>
      <w:r w:rsidR="00C955A4" w:rsidRPr="00BF1E22">
        <w:rPr>
          <w:rFonts w:cs="Times New Roman"/>
          <w:szCs w:val="28"/>
        </w:rPr>
        <w:t>продолжает иметь</w:t>
      </w:r>
      <w:r w:rsidR="008C0F27" w:rsidRPr="00BF1E22">
        <w:rPr>
          <w:rFonts w:cs="Times New Roman"/>
          <w:szCs w:val="28"/>
        </w:rPr>
        <w:t xml:space="preserve"> сформированность у выпускника</w:t>
      </w:r>
      <w:r w:rsidR="00EA6569" w:rsidRPr="00BF1E22">
        <w:rPr>
          <w:rFonts w:cs="Times New Roman"/>
          <w:szCs w:val="28"/>
        </w:rPr>
        <w:t xml:space="preserve"> </w:t>
      </w:r>
      <w:r w:rsidR="008C0F27" w:rsidRPr="00BF1E22">
        <w:rPr>
          <w:rFonts w:cs="Times New Roman"/>
          <w:szCs w:val="28"/>
        </w:rPr>
        <w:t>регулятивных УУД:</w:t>
      </w:r>
      <w:r w:rsidR="008C0F27" w:rsidRPr="00BF1E22">
        <w:rPr>
          <w:rFonts w:cs="Times New Roman"/>
          <w:spacing w:val="28"/>
          <w:szCs w:val="28"/>
        </w:rPr>
        <w:t xml:space="preserve"> </w:t>
      </w:r>
      <w:r w:rsidR="0070458E" w:rsidRPr="00BF1E22">
        <w:rPr>
          <w:rFonts w:cs="Times New Roman"/>
          <w:szCs w:val="28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</w:t>
      </w:r>
      <w:r w:rsidR="0070458E" w:rsidRPr="00BF1E22">
        <w:rPr>
          <w:rFonts w:cs="Times New Roman"/>
          <w:spacing w:val="28"/>
          <w:szCs w:val="28"/>
        </w:rPr>
        <w:t>.</w:t>
      </w:r>
      <w:r w:rsidR="002D63F7" w:rsidRPr="00BF1E22">
        <w:rPr>
          <w:rFonts w:cs="Times New Roman"/>
          <w:spacing w:val="28"/>
          <w:szCs w:val="28"/>
        </w:rPr>
        <w:t xml:space="preserve"> </w:t>
      </w:r>
      <w:r w:rsidR="002D63F7" w:rsidRPr="00BF1E22">
        <w:rPr>
          <w:rFonts w:cs="Times New Roman"/>
          <w:szCs w:val="28"/>
        </w:rPr>
        <w:t>Рассмотрим это на отдельных примерах.</w:t>
      </w:r>
    </w:p>
    <w:p w14:paraId="479BF2D1" w14:textId="373EB76F" w:rsidR="00C955A4" w:rsidRPr="00BF1E22" w:rsidRDefault="00C955A4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Среди 14 заданий базового уровня сложности наибольшие затруднения (средний процент выполнения менее 50)</w:t>
      </w:r>
      <w:r w:rsidR="002D63F7" w:rsidRPr="00BF1E22">
        <w:rPr>
          <w:rFonts w:cs="Times New Roman"/>
          <w:szCs w:val="28"/>
        </w:rPr>
        <w:t xml:space="preserve"> у всех категорий участников экзамена</w:t>
      </w:r>
      <w:r w:rsidRPr="00BF1E22">
        <w:rPr>
          <w:rFonts w:cs="Times New Roman"/>
          <w:szCs w:val="28"/>
        </w:rPr>
        <w:t xml:space="preserve"> вызвали только </w:t>
      </w:r>
      <w:r w:rsidR="00897A1D" w:rsidRPr="00BF1E22">
        <w:rPr>
          <w:rFonts w:cs="Times New Roman"/>
          <w:szCs w:val="28"/>
        </w:rPr>
        <w:t>два</w:t>
      </w:r>
      <w:r w:rsidRPr="00BF1E22">
        <w:rPr>
          <w:rFonts w:cs="Times New Roman"/>
          <w:szCs w:val="28"/>
        </w:rPr>
        <w:t xml:space="preserve"> задания </w:t>
      </w:r>
      <w:r w:rsidR="00050158" w:rsidRPr="00BF1E22">
        <w:rPr>
          <w:rFonts w:cs="Times New Roman"/>
          <w:szCs w:val="28"/>
        </w:rPr>
        <w:t>16</w:t>
      </w:r>
      <w:r w:rsidRPr="00BF1E22">
        <w:rPr>
          <w:rFonts w:cs="Times New Roman"/>
          <w:szCs w:val="28"/>
        </w:rPr>
        <w:t xml:space="preserve"> и 19. </w:t>
      </w:r>
    </w:p>
    <w:p w14:paraId="73539F1F" w14:textId="77777777" w:rsidR="00F26BE9" w:rsidRPr="00BF1E22" w:rsidRDefault="00F26BE9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Задание 16 проверяет владение / знание экзаменуемым основ безопасной работы с химическими веществами, химической посудой и лабораторным оборудованием; правил безопасного обращения с веществами, используемыми в повседневной жизни, правил поведения в целях сбережения здоровья и окружающей природной среды; понимание вреда (опасности) воздействия на живые организмы определённых веществ; способов уменьшения и предотвращения их вредного воздействия.</w:t>
      </w:r>
      <w:r w:rsidR="00925936" w:rsidRPr="00BF1E22">
        <w:rPr>
          <w:rFonts w:cs="Times New Roman"/>
          <w:szCs w:val="28"/>
        </w:rPr>
        <w:t xml:space="preserve"> Успешность выполнения этого задания, конечно, в первую очередь определяется наличием у обучающегося прочных знаний по теме, но выбор из предлагаемых вариантов ответа правильного требует, кроме умения анализировать информацию, и применения умения </w:t>
      </w:r>
      <w:r w:rsidRPr="00BF1E22">
        <w:rPr>
          <w:rFonts w:cs="Times New Roman"/>
          <w:szCs w:val="28"/>
        </w:rPr>
        <w:t>делать выводы с использованием дедуктивных и индуктивных умозаключений</w:t>
      </w:r>
      <w:r w:rsidR="00925936" w:rsidRPr="00BF1E22">
        <w:rPr>
          <w:rFonts w:cs="Times New Roman"/>
          <w:szCs w:val="28"/>
        </w:rPr>
        <w:t xml:space="preserve"> (базовое логическое действие).</w:t>
      </w:r>
    </w:p>
    <w:p w14:paraId="6A0C51E9" w14:textId="1E8AF454" w:rsidR="00925936" w:rsidRPr="00BF1E22" w:rsidRDefault="006E2283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lastRenderedPageBreak/>
        <w:t>Задание 19 (тема</w:t>
      </w:r>
      <w:r w:rsidR="00C955A4" w:rsidRPr="00BF1E22">
        <w:rPr>
          <w:rFonts w:cs="Times New Roman"/>
          <w:szCs w:val="28"/>
        </w:rPr>
        <w:t xml:space="preserve"> «Химическое загрязнение окружающей среды и его последствия. Человек в мире веществ, материалов и химических реакций</w:t>
      </w:r>
      <w:r w:rsidR="00031F8A" w:rsidRPr="00BF1E22">
        <w:rPr>
          <w:rFonts w:cs="Times New Roman"/>
          <w:szCs w:val="28"/>
        </w:rPr>
        <w:t>»)</w:t>
      </w:r>
      <w:r w:rsidR="00C955A4" w:rsidRPr="00BF1E22">
        <w:rPr>
          <w:rFonts w:cs="Times New Roman"/>
          <w:szCs w:val="28"/>
        </w:rPr>
        <w:t xml:space="preserve"> </w:t>
      </w:r>
      <w:r w:rsidR="00FC2A03" w:rsidRPr="00BF1E22">
        <w:rPr>
          <w:rFonts w:cs="Times New Roman"/>
          <w:szCs w:val="28"/>
        </w:rPr>
        <w:t>имеет</w:t>
      </w:r>
      <w:r w:rsidRPr="00BF1E22">
        <w:rPr>
          <w:rFonts w:cs="Times New Roman"/>
          <w:szCs w:val="28"/>
        </w:rPr>
        <w:t xml:space="preserve"> единый контекст с заданием 18, а это требует выделить в тексте информацию, необходимую для выполнения расчетов для каждого из заданий. Последнее, несомненно, требует </w:t>
      </w:r>
      <w:r w:rsidR="00925936" w:rsidRPr="00BF1E22">
        <w:rPr>
          <w:rFonts w:cs="Times New Roman"/>
          <w:szCs w:val="28"/>
        </w:rPr>
        <w:t>от ученика внимательного прочтения поясняющего информационного материала в виде текста, умения объективно оценивать информацию о веществах, их превращениях и практическом применении и умения использовать её для решения конкретных учебно-познавательных задач.</w:t>
      </w:r>
    </w:p>
    <w:p w14:paraId="75AF35FA" w14:textId="3A2EF960" w:rsidR="007A1BB8" w:rsidRPr="00BF1E22" w:rsidRDefault="00A42F0E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О</w:t>
      </w:r>
      <w:r w:rsidR="007A1BB8" w:rsidRPr="00BF1E22">
        <w:rPr>
          <w:rFonts w:cs="Times New Roman"/>
          <w:szCs w:val="28"/>
        </w:rPr>
        <w:t xml:space="preserve">бращает внимание на себя задание 10, которое относится к заданиям повышенного уровня сложности, посвящено химическим свойствам простых веществ и сложных веществ. </w:t>
      </w:r>
      <w:r w:rsidR="00660FD9" w:rsidRPr="00BF1E22">
        <w:rPr>
          <w:rFonts w:cs="Times New Roman"/>
          <w:szCs w:val="28"/>
        </w:rPr>
        <w:t xml:space="preserve">У многих </w:t>
      </w:r>
      <w:r w:rsidR="007A1BB8" w:rsidRPr="00BF1E22">
        <w:rPr>
          <w:rFonts w:cs="Times New Roman"/>
          <w:szCs w:val="28"/>
        </w:rPr>
        <w:t xml:space="preserve">участников экзамена при выполнении этого задания «запали» умения устанавливать причинно-следственные связи между объектами, </w:t>
      </w:r>
      <w:r w:rsidR="000F04B6" w:rsidRPr="00BF1E22">
        <w:rPr>
          <w:rFonts w:cs="Times New Roman"/>
          <w:szCs w:val="28"/>
        </w:rPr>
        <w:t>строить логические рассуждения.</w:t>
      </w:r>
      <w:r w:rsidR="006769F6" w:rsidRPr="00BF1E22">
        <w:rPr>
          <w:rFonts w:cs="Times New Roman"/>
          <w:szCs w:val="28"/>
        </w:rPr>
        <w:t xml:space="preserve"> Сформированность таких же умений метапредметной направленности позволит большему количеству обучающихся успешно </w:t>
      </w:r>
      <w:r w:rsidR="00660FD9" w:rsidRPr="00BF1E22">
        <w:rPr>
          <w:rFonts w:cs="Times New Roman"/>
          <w:szCs w:val="28"/>
        </w:rPr>
        <w:t xml:space="preserve">выполнять </w:t>
      </w:r>
      <w:r w:rsidR="006769F6" w:rsidRPr="00BF1E22">
        <w:rPr>
          <w:rFonts w:cs="Times New Roman"/>
          <w:szCs w:val="28"/>
        </w:rPr>
        <w:t>и задани</w:t>
      </w:r>
      <w:r w:rsidR="007609A7" w:rsidRPr="00BF1E22">
        <w:rPr>
          <w:rFonts w:cs="Times New Roman"/>
          <w:szCs w:val="28"/>
        </w:rPr>
        <w:t xml:space="preserve">я </w:t>
      </w:r>
      <w:r w:rsidR="003A266C" w:rsidRPr="00BF1E22">
        <w:rPr>
          <w:rFonts w:cs="Times New Roman"/>
          <w:szCs w:val="28"/>
        </w:rPr>
        <w:t xml:space="preserve">№№ </w:t>
      </w:r>
      <w:r w:rsidR="007609A7" w:rsidRPr="00BF1E22">
        <w:rPr>
          <w:rFonts w:cs="Times New Roman"/>
          <w:szCs w:val="28"/>
        </w:rPr>
        <w:t>12,</w:t>
      </w:r>
      <w:r w:rsidR="006769F6" w:rsidRPr="00BF1E22">
        <w:rPr>
          <w:rFonts w:cs="Times New Roman"/>
          <w:szCs w:val="28"/>
        </w:rPr>
        <w:t xml:space="preserve"> 17. </w:t>
      </w:r>
    </w:p>
    <w:p w14:paraId="5DB6ABF5" w14:textId="689501D1" w:rsidR="001D21DB" w:rsidRPr="00BF1E22" w:rsidRDefault="00C32D1C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Успешное выполнение заданий с развернутым ответом (часть 2, </w:t>
      </w:r>
      <w:r w:rsidR="003A266C" w:rsidRPr="00BF1E22">
        <w:rPr>
          <w:rFonts w:cs="Times New Roman"/>
          <w:szCs w:val="28"/>
        </w:rPr>
        <w:t>№</w:t>
      </w:r>
      <w:r w:rsidRPr="00BF1E22">
        <w:rPr>
          <w:rFonts w:cs="Times New Roman"/>
          <w:szCs w:val="28"/>
        </w:rPr>
        <w:t>№</w:t>
      </w:r>
      <w:r w:rsidR="00031F8A" w:rsidRPr="00BF1E22">
        <w:rPr>
          <w:rFonts w:cs="Times New Roman"/>
          <w:szCs w:val="28"/>
        </w:rPr>
        <w:t xml:space="preserve"> </w:t>
      </w:r>
      <w:r w:rsidRPr="00BF1E22">
        <w:rPr>
          <w:rFonts w:cs="Times New Roman"/>
          <w:szCs w:val="28"/>
        </w:rPr>
        <w:t>20</w:t>
      </w:r>
      <w:r w:rsidR="00FC2A03" w:rsidRPr="00BF1E22">
        <w:rPr>
          <w:rFonts w:cs="Times New Roman"/>
          <w:szCs w:val="28"/>
        </w:rPr>
        <w:t>–</w:t>
      </w:r>
      <w:r w:rsidRPr="00BF1E22">
        <w:rPr>
          <w:rFonts w:cs="Times New Roman"/>
          <w:szCs w:val="28"/>
        </w:rPr>
        <w:t>2</w:t>
      </w:r>
      <w:r w:rsidR="00660FD9" w:rsidRPr="00BF1E22">
        <w:rPr>
          <w:rFonts w:cs="Times New Roman"/>
          <w:szCs w:val="28"/>
        </w:rPr>
        <w:t>3</w:t>
      </w:r>
      <w:r w:rsidRPr="00BF1E22">
        <w:rPr>
          <w:rFonts w:cs="Times New Roman"/>
          <w:szCs w:val="28"/>
        </w:rPr>
        <w:t xml:space="preserve">) требует </w:t>
      </w:r>
      <w:r w:rsidR="00966E41" w:rsidRPr="00BF1E22">
        <w:rPr>
          <w:rFonts w:cs="Times New Roman"/>
          <w:szCs w:val="28"/>
        </w:rPr>
        <w:t>сформированности у участников экзамен</w:t>
      </w:r>
      <w:r w:rsidR="00703209" w:rsidRPr="00BF1E22">
        <w:rPr>
          <w:rFonts w:cs="Times New Roman"/>
          <w:szCs w:val="28"/>
        </w:rPr>
        <w:t>а</w:t>
      </w:r>
      <w:r w:rsidRPr="00BF1E22">
        <w:rPr>
          <w:rFonts w:cs="Times New Roman"/>
          <w:szCs w:val="28"/>
        </w:rPr>
        <w:t xml:space="preserve"> всего комплекса универсальных учебных действий</w:t>
      </w:r>
      <w:r w:rsidR="00606EB5" w:rsidRPr="00BF1E22">
        <w:rPr>
          <w:rFonts w:cs="Times New Roman"/>
          <w:szCs w:val="28"/>
        </w:rPr>
        <w:t xml:space="preserve"> метапредметной направленности</w:t>
      </w:r>
      <w:r w:rsidRPr="00BF1E22">
        <w:rPr>
          <w:rFonts w:cs="Times New Roman"/>
          <w:szCs w:val="28"/>
        </w:rPr>
        <w:t xml:space="preserve">, предусмотренных требованиями </w:t>
      </w:r>
      <w:r w:rsidR="00606EB5" w:rsidRPr="00BF1E22">
        <w:rPr>
          <w:rFonts w:cs="Times New Roman"/>
          <w:szCs w:val="28"/>
        </w:rPr>
        <w:t xml:space="preserve">действующего </w:t>
      </w:r>
      <w:r w:rsidRPr="00BF1E22">
        <w:rPr>
          <w:rFonts w:cs="Times New Roman"/>
          <w:szCs w:val="28"/>
        </w:rPr>
        <w:t>ФГОС ООО</w:t>
      </w:r>
      <w:r w:rsidR="00966E41" w:rsidRPr="00BF1E22">
        <w:rPr>
          <w:rFonts w:cs="Times New Roman"/>
          <w:szCs w:val="28"/>
        </w:rPr>
        <w:t xml:space="preserve">. </w:t>
      </w:r>
      <w:r w:rsidR="00703209" w:rsidRPr="00BF1E22">
        <w:rPr>
          <w:rFonts w:cs="Times New Roman"/>
          <w:szCs w:val="28"/>
        </w:rPr>
        <w:t>Так</w:t>
      </w:r>
      <w:r w:rsidR="00CC5057" w:rsidRPr="00BF1E22">
        <w:rPr>
          <w:rFonts w:cs="Times New Roman"/>
          <w:szCs w:val="28"/>
        </w:rPr>
        <w:t>,</w:t>
      </w:r>
      <w:r w:rsidR="00703209" w:rsidRPr="00BF1E22">
        <w:rPr>
          <w:rFonts w:cs="Times New Roman"/>
          <w:szCs w:val="28"/>
        </w:rPr>
        <w:t xml:space="preserve"> выполнение задания </w:t>
      </w:r>
      <w:r w:rsidR="003A266C" w:rsidRPr="00BF1E22">
        <w:rPr>
          <w:rFonts w:cs="Times New Roman"/>
          <w:szCs w:val="28"/>
        </w:rPr>
        <w:t xml:space="preserve">№ </w:t>
      </w:r>
      <w:r w:rsidR="00703209" w:rsidRPr="00BF1E22">
        <w:rPr>
          <w:rFonts w:cs="Times New Roman"/>
          <w:szCs w:val="28"/>
        </w:rPr>
        <w:t>20 (проверяемые элементы содержания «Окислительно-восстановительные реакции. Окислитель и восстановитель»), требовало проявить умени</w:t>
      </w:r>
      <w:r w:rsidR="00427EA9" w:rsidRPr="00BF1E22">
        <w:rPr>
          <w:rFonts w:cs="Times New Roman"/>
          <w:szCs w:val="28"/>
        </w:rPr>
        <w:t>я</w:t>
      </w:r>
      <w:r w:rsidR="00703209" w:rsidRPr="00BF1E22">
        <w:rPr>
          <w:rFonts w:cs="Times New Roman"/>
          <w:szCs w:val="28"/>
        </w:rPr>
        <w:t xml:space="preserve"> выполнять математические расчеты, извлекать информацию из периодической системы химических элементов Д.И. Менделеева, применять в процессе познания символические (знаковые) модели, используемые в химии, </w:t>
      </w:r>
      <w:r w:rsidR="00427EA9" w:rsidRPr="00BF1E22">
        <w:rPr>
          <w:rFonts w:cs="Times New Roman"/>
          <w:szCs w:val="28"/>
        </w:rPr>
        <w:t>логически рассуждать и делать выводы</w:t>
      </w:r>
      <w:r w:rsidR="008A00E6" w:rsidRPr="00BF1E22">
        <w:rPr>
          <w:rFonts w:cs="Times New Roman"/>
          <w:szCs w:val="28"/>
        </w:rPr>
        <w:t xml:space="preserve">, осуществлять контроль за своими действиями при написании ОВР, владение алгоритмом (здесь – уравнивания методом электронного баланса). </w:t>
      </w:r>
      <w:r w:rsidR="002A1B3D" w:rsidRPr="00BF1E22">
        <w:rPr>
          <w:rFonts w:cs="Times New Roman"/>
          <w:szCs w:val="28"/>
        </w:rPr>
        <w:t xml:space="preserve">На качество выполнения задания № 21 </w:t>
      </w:r>
      <w:r w:rsidR="008A00E6" w:rsidRPr="00BF1E22">
        <w:rPr>
          <w:rFonts w:cs="Times New Roman"/>
          <w:szCs w:val="28"/>
        </w:rPr>
        <w:t>(проверяет знание генетической связи между классами неорганических соединений, умение составлять уравнения реакции по известным исходным веществам или продуктам реакции</w:t>
      </w:r>
      <w:r w:rsidR="00FC6AA6" w:rsidRPr="00BF1E22">
        <w:rPr>
          <w:rFonts w:cs="Times New Roman"/>
          <w:szCs w:val="28"/>
        </w:rPr>
        <w:t>,</w:t>
      </w:r>
      <w:r w:rsidR="008A00E6" w:rsidRPr="00BF1E22">
        <w:rPr>
          <w:rFonts w:cs="Times New Roman"/>
          <w:szCs w:val="28"/>
        </w:rPr>
        <w:t xml:space="preserve"> напрямую влияла сформированность</w:t>
      </w:r>
      <w:r w:rsidR="002A1B3D" w:rsidRPr="00BF1E22">
        <w:rPr>
          <w:rFonts w:cs="Times New Roman"/>
          <w:szCs w:val="28"/>
        </w:rPr>
        <w:t xml:space="preserve"> у экзаменуемых,</w:t>
      </w:r>
      <w:r w:rsidR="008A00E6" w:rsidRPr="00BF1E22">
        <w:rPr>
          <w:rFonts w:cs="Times New Roman"/>
          <w:szCs w:val="28"/>
        </w:rPr>
        <w:t xml:space="preserve"> </w:t>
      </w:r>
      <w:r w:rsidR="0029375D" w:rsidRPr="00BF1E22">
        <w:rPr>
          <w:rFonts w:cs="Times New Roman"/>
          <w:szCs w:val="28"/>
        </w:rPr>
        <w:t>как минимум</w:t>
      </w:r>
      <w:r w:rsidR="002A1B3D" w:rsidRPr="00BF1E22">
        <w:rPr>
          <w:rFonts w:cs="Times New Roman"/>
          <w:szCs w:val="28"/>
        </w:rPr>
        <w:t>,</w:t>
      </w:r>
      <w:r w:rsidR="0029375D" w:rsidRPr="00BF1E22">
        <w:rPr>
          <w:rFonts w:cs="Times New Roman"/>
          <w:szCs w:val="28"/>
        </w:rPr>
        <w:t xml:space="preserve"> </w:t>
      </w:r>
      <w:r w:rsidR="008A00E6" w:rsidRPr="00BF1E22">
        <w:rPr>
          <w:rFonts w:cs="Times New Roman"/>
          <w:szCs w:val="28"/>
        </w:rPr>
        <w:t xml:space="preserve">таких умений, как </w:t>
      </w:r>
      <w:r w:rsidR="0029375D" w:rsidRPr="00BF1E22">
        <w:rPr>
          <w:rFonts w:cs="Times New Roman"/>
          <w:szCs w:val="28"/>
        </w:rPr>
        <w:t xml:space="preserve">анализировать информацию, представленную в тексте задания, </w:t>
      </w:r>
      <w:r w:rsidR="008A00E6" w:rsidRPr="00BF1E22">
        <w:rPr>
          <w:rFonts w:cs="Times New Roman"/>
          <w:szCs w:val="28"/>
        </w:rPr>
        <w:t>применять в процессе познания символические (знаковые) модели, используемые в химии, логически рассуждать</w:t>
      </w:r>
      <w:r w:rsidR="0029375D" w:rsidRPr="00BF1E22">
        <w:rPr>
          <w:rFonts w:cs="Times New Roman"/>
          <w:szCs w:val="28"/>
        </w:rPr>
        <w:t>, осуществлять самоконтроль результатов выполнения задания.</w:t>
      </w:r>
      <w:r w:rsidR="005F1EC1" w:rsidRPr="00BF1E22">
        <w:rPr>
          <w:rFonts w:cs="Times New Roman"/>
          <w:szCs w:val="28"/>
        </w:rPr>
        <w:t xml:space="preserve"> Выполнение этого задания требовало применения системы знаний о химических свойствах веществ, а не их фрагментов.</w:t>
      </w:r>
      <w:r w:rsidR="003A266C" w:rsidRPr="00BF1E22">
        <w:rPr>
          <w:rFonts w:cs="Times New Roman"/>
          <w:szCs w:val="28"/>
        </w:rPr>
        <w:t xml:space="preserve"> Задание № 22 проверяет умение вычислять / проводить расчёты массовой доли вещества в растворе; по уравнениям химических реакций находить количество вещества, объём и массу реагентов или продуктов реакции. Успех его выполнения </w:t>
      </w:r>
      <w:r w:rsidR="001D21DB" w:rsidRPr="00BF1E22">
        <w:rPr>
          <w:rFonts w:cs="Times New Roman"/>
          <w:szCs w:val="28"/>
        </w:rPr>
        <w:t>кроется не только в умении правильно выполнить математические расчеты, но и умени</w:t>
      </w:r>
      <w:r w:rsidR="00045BB0" w:rsidRPr="00BF1E22">
        <w:rPr>
          <w:rFonts w:cs="Times New Roman"/>
          <w:szCs w:val="28"/>
        </w:rPr>
        <w:t>ях</w:t>
      </w:r>
      <w:r w:rsidR="001D21DB" w:rsidRPr="00BF1E22">
        <w:rPr>
          <w:rFonts w:cs="Times New Roman"/>
          <w:szCs w:val="28"/>
        </w:rPr>
        <w:t xml:space="preserve"> выделить химическую составляющую такой задачи, строить логические рассуждения (индуктивные, дедуктивные), </w:t>
      </w:r>
      <w:r w:rsidR="00045BB0" w:rsidRPr="00BF1E22">
        <w:rPr>
          <w:rFonts w:cs="Times New Roman"/>
          <w:szCs w:val="28"/>
        </w:rPr>
        <w:t xml:space="preserve">выбирать наиболее эффективные способы </w:t>
      </w:r>
      <w:r w:rsidR="00045BB0" w:rsidRPr="00BF1E22">
        <w:rPr>
          <w:rFonts w:cs="Times New Roman"/>
          <w:szCs w:val="28"/>
        </w:rPr>
        <w:lastRenderedPageBreak/>
        <w:t>решения, самостоятельно контролировать и при необходимости корректировать свою деятельность.</w:t>
      </w:r>
      <w:r w:rsidR="003A266C" w:rsidRPr="00BF1E22">
        <w:rPr>
          <w:rFonts w:cs="Times New Roman"/>
          <w:szCs w:val="28"/>
        </w:rPr>
        <w:t xml:space="preserve"> Результаты выполнения задани</w:t>
      </w:r>
      <w:r w:rsidR="00660FD9" w:rsidRPr="00BF1E22">
        <w:rPr>
          <w:rFonts w:cs="Times New Roman"/>
          <w:szCs w:val="28"/>
        </w:rPr>
        <w:t>я</w:t>
      </w:r>
      <w:r w:rsidR="003A266C" w:rsidRPr="00BF1E22">
        <w:rPr>
          <w:rFonts w:cs="Times New Roman"/>
          <w:szCs w:val="28"/>
        </w:rPr>
        <w:t xml:space="preserve"> №</w:t>
      </w:r>
      <w:r w:rsidR="00031F8A" w:rsidRPr="00BF1E22">
        <w:rPr>
          <w:rFonts w:cs="Times New Roman"/>
          <w:szCs w:val="28"/>
        </w:rPr>
        <w:t xml:space="preserve"> </w:t>
      </w:r>
      <w:r w:rsidR="003A266C" w:rsidRPr="00BF1E22">
        <w:rPr>
          <w:rFonts w:cs="Times New Roman"/>
          <w:szCs w:val="28"/>
        </w:rPr>
        <w:t>23 напрямую зависят от качества сфорированности у обучающихся всего комплекса базовых исследовательский действий, описанных во ФГОС ООО. Решаемость эт</w:t>
      </w:r>
      <w:r w:rsidR="00660FD9" w:rsidRPr="00BF1E22">
        <w:rPr>
          <w:rFonts w:cs="Times New Roman"/>
          <w:szCs w:val="28"/>
        </w:rPr>
        <w:t xml:space="preserve">ого </w:t>
      </w:r>
      <w:r w:rsidR="003A266C" w:rsidRPr="00BF1E22">
        <w:rPr>
          <w:rFonts w:cs="Times New Roman"/>
          <w:szCs w:val="28"/>
        </w:rPr>
        <w:t>задани</w:t>
      </w:r>
      <w:r w:rsidR="00660FD9" w:rsidRPr="00BF1E22">
        <w:rPr>
          <w:rFonts w:cs="Times New Roman"/>
          <w:szCs w:val="28"/>
        </w:rPr>
        <w:t>я</w:t>
      </w:r>
      <w:r w:rsidR="003A266C" w:rsidRPr="00BF1E22">
        <w:rPr>
          <w:rFonts w:cs="Times New Roman"/>
          <w:szCs w:val="28"/>
        </w:rPr>
        <w:t xml:space="preserve"> экзаменуемыми в 202</w:t>
      </w:r>
      <w:r w:rsidR="00660FD9" w:rsidRPr="00BF1E22">
        <w:rPr>
          <w:rFonts w:cs="Times New Roman"/>
          <w:szCs w:val="28"/>
        </w:rPr>
        <w:t>5</w:t>
      </w:r>
      <w:r w:rsidR="003A266C" w:rsidRPr="00BF1E22">
        <w:rPr>
          <w:rFonts w:cs="Times New Roman"/>
          <w:szCs w:val="28"/>
        </w:rPr>
        <w:t xml:space="preserve"> году наибольшая среди заданий высокого уровня сложности.</w:t>
      </w:r>
    </w:p>
    <w:p w14:paraId="43EFC4D3" w14:textId="77777777" w:rsidR="008A00E6" w:rsidRPr="00BF1E22" w:rsidRDefault="00045BB0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На основании вышесказанного можно сделать вывод, что сформированность умений метапредметной направленности </w:t>
      </w:r>
      <w:r w:rsidR="00B905DC" w:rsidRPr="00BF1E22">
        <w:rPr>
          <w:rFonts w:cs="Times New Roman"/>
          <w:szCs w:val="28"/>
        </w:rPr>
        <w:t>–</w:t>
      </w:r>
      <w:r w:rsidRPr="00BF1E22">
        <w:rPr>
          <w:rFonts w:cs="Times New Roman"/>
          <w:szCs w:val="28"/>
        </w:rPr>
        <w:t xml:space="preserve"> </w:t>
      </w:r>
      <w:r w:rsidR="00B905DC" w:rsidRPr="00BF1E22">
        <w:rPr>
          <w:rFonts w:cs="Times New Roman"/>
          <w:szCs w:val="28"/>
        </w:rPr>
        <w:t>одно из важнейших услови</w:t>
      </w:r>
      <w:r w:rsidR="00B84538" w:rsidRPr="00BF1E22">
        <w:rPr>
          <w:rFonts w:cs="Times New Roman"/>
          <w:szCs w:val="28"/>
        </w:rPr>
        <w:t>й</w:t>
      </w:r>
      <w:r w:rsidR="00B905DC" w:rsidRPr="00BF1E22">
        <w:rPr>
          <w:rFonts w:cs="Times New Roman"/>
          <w:szCs w:val="28"/>
        </w:rPr>
        <w:t xml:space="preserve"> успешности </w:t>
      </w:r>
      <w:r w:rsidR="003A266C" w:rsidRPr="00BF1E22">
        <w:rPr>
          <w:rFonts w:cs="Times New Roman"/>
          <w:szCs w:val="28"/>
        </w:rPr>
        <w:t xml:space="preserve">выпускника </w:t>
      </w:r>
      <w:r w:rsidR="00B905DC" w:rsidRPr="00BF1E22">
        <w:rPr>
          <w:rFonts w:cs="Times New Roman"/>
          <w:szCs w:val="28"/>
        </w:rPr>
        <w:t>на экзамене.</w:t>
      </w:r>
    </w:p>
    <w:p w14:paraId="605E9EED" w14:textId="77777777" w:rsidR="00AA7ED5" w:rsidRPr="00BF1E22" w:rsidRDefault="00AA7ED5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</w:pPr>
    </w:p>
    <w:p w14:paraId="2903E6DB" w14:textId="33FD0759" w:rsidR="00406E15" w:rsidRPr="009F671F" w:rsidRDefault="00406E15" w:rsidP="009F671F">
      <w:pPr>
        <w:pStyle w:val="afa"/>
        <w:widowControl w:val="0"/>
        <w:numPr>
          <w:ilvl w:val="2"/>
          <w:numId w:val="31"/>
        </w:numPr>
        <w:spacing w:line="240" w:lineRule="auto"/>
        <w:ind w:left="0" w:firstLine="709"/>
        <w:rPr>
          <w:rFonts w:cs="Times New Roman"/>
          <w:b/>
          <w:bCs/>
          <w:i/>
          <w:iCs/>
          <w:szCs w:val="28"/>
        </w:rPr>
      </w:pPr>
      <w:r w:rsidRPr="009F671F">
        <w:rPr>
          <w:rFonts w:cs="Times New Roman"/>
          <w:b/>
          <w:szCs w:val="28"/>
        </w:rPr>
        <w:t>Выводы об итогах анализа выполнения заданий, групп заданий</w:t>
      </w:r>
      <w:r w:rsidRPr="009F671F">
        <w:rPr>
          <w:rFonts w:cs="Times New Roman"/>
          <w:b/>
          <w:bCs/>
          <w:i/>
          <w:iCs/>
          <w:szCs w:val="28"/>
        </w:rPr>
        <w:t xml:space="preserve"> </w:t>
      </w:r>
    </w:p>
    <w:p w14:paraId="1AF13EA5" w14:textId="77777777" w:rsidR="000554D8" w:rsidRPr="009F671F" w:rsidRDefault="000554D8" w:rsidP="00BF1E22">
      <w:pPr>
        <w:pStyle w:val="afa"/>
        <w:widowControl w:val="0"/>
        <w:spacing w:line="240" w:lineRule="auto"/>
        <w:ind w:left="1788" w:firstLine="0"/>
        <w:rPr>
          <w:rFonts w:cs="Times New Roman"/>
          <w:b/>
          <w:bCs/>
          <w:szCs w:val="28"/>
        </w:rPr>
      </w:pPr>
    </w:p>
    <w:p w14:paraId="15BC2399" w14:textId="77777777" w:rsidR="00406E15" w:rsidRPr="009F671F" w:rsidRDefault="00406E15" w:rsidP="009F671F">
      <w:pPr>
        <w:pStyle w:val="afa"/>
        <w:widowControl w:val="0"/>
        <w:spacing w:line="240" w:lineRule="auto"/>
        <w:ind w:firstLine="0"/>
        <w:rPr>
          <w:rFonts w:cs="Times New Roman"/>
          <w:b/>
          <w:i/>
          <w:szCs w:val="28"/>
        </w:rPr>
      </w:pPr>
      <w:r w:rsidRPr="009F671F">
        <w:rPr>
          <w:rFonts w:cs="Times New Roman"/>
          <w:b/>
          <w:i/>
          <w:szCs w:val="28"/>
        </w:rPr>
        <w:t>Перечень элементов содержания / умений</w:t>
      </w:r>
      <w:r w:rsidR="001628E4" w:rsidRPr="009F671F">
        <w:rPr>
          <w:rFonts w:cs="Times New Roman"/>
          <w:b/>
          <w:i/>
          <w:szCs w:val="28"/>
        </w:rPr>
        <w:t>, навыков,</w:t>
      </w:r>
      <w:r w:rsidRPr="009F671F">
        <w:rPr>
          <w:rFonts w:cs="Times New Roman"/>
          <w:b/>
          <w:i/>
          <w:szCs w:val="28"/>
        </w:rPr>
        <w:t xml:space="preserve"> видов </w:t>
      </w:r>
      <w:r w:rsidR="001628E4" w:rsidRPr="009F671F">
        <w:rPr>
          <w:rFonts w:cs="Times New Roman"/>
          <w:b/>
          <w:i/>
          <w:szCs w:val="28"/>
        </w:rPr>
        <w:t xml:space="preserve">познавательной </w:t>
      </w:r>
      <w:r w:rsidRPr="009F671F">
        <w:rPr>
          <w:rFonts w:cs="Times New Roman"/>
          <w:b/>
          <w:i/>
          <w:szCs w:val="28"/>
        </w:rPr>
        <w:t xml:space="preserve">деятельности, </w:t>
      </w:r>
      <w:r w:rsidR="001628E4" w:rsidRPr="009F671F">
        <w:rPr>
          <w:rFonts w:cs="Times New Roman"/>
          <w:b/>
          <w:i/>
          <w:szCs w:val="28"/>
        </w:rPr>
        <w:t>о</w:t>
      </w:r>
      <w:r w:rsidRPr="009F671F">
        <w:rPr>
          <w:rFonts w:cs="Times New Roman"/>
          <w:b/>
          <w:i/>
          <w:szCs w:val="28"/>
        </w:rPr>
        <w:t>своение которых всеми школьниками региона в целом можно считать достаточным</w:t>
      </w:r>
      <w:r w:rsidR="009B0B9B" w:rsidRPr="009F671F">
        <w:rPr>
          <w:rFonts w:cs="Times New Roman"/>
          <w:b/>
          <w:i/>
          <w:szCs w:val="28"/>
        </w:rPr>
        <w:t>:</w:t>
      </w:r>
    </w:p>
    <w:p w14:paraId="540D8DC7" w14:textId="0ACF5E78" w:rsidR="008F3F55" w:rsidRPr="00BF1E22" w:rsidRDefault="002E6FE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1.2</w:t>
      </w:r>
      <w:r w:rsidR="008F3F55" w:rsidRPr="00BF1E22">
        <w:rPr>
          <w:sz w:val="28"/>
          <w:szCs w:val="28"/>
        </w:rPr>
        <w:t xml:space="preserve"> – Атомы и молекулы. Химические элементы. Символы химических элементов. Простые и сложные вещества</w:t>
      </w:r>
      <w:r w:rsidR="003A3F19" w:rsidRPr="00BF1E22">
        <w:rPr>
          <w:sz w:val="28"/>
          <w:szCs w:val="28"/>
        </w:rPr>
        <w:t>;</w:t>
      </w:r>
    </w:p>
    <w:p w14:paraId="2704DFBD" w14:textId="3A1B2893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1.3</w:t>
      </w:r>
      <w:r w:rsidR="008F3F55" w:rsidRPr="00BF1E22">
        <w:rPr>
          <w:sz w:val="28"/>
          <w:szCs w:val="28"/>
        </w:rPr>
        <w:t xml:space="preserve"> – Химическая формула. Валентность атомов химических элементов. Степень окисления</w:t>
      </w:r>
      <w:r w:rsidR="003A3F19" w:rsidRPr="00BF1E22">
        <w:rPr>
          <w:sz w:val="28"/>
          <w:szCs w:val="28"/>
        </w:rPr>
        <w:t>;</w:t>
      </w:r>
    </w:p>
    <w:p w14:paraId="01082457" w14:textId="26C04FAE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1.4</w:t>
      </w:r>
      <w:r w:rsidR="008F3F55" w:rsidRPr="00BF1E22">
        <w:rPr>
          <w:sz w:val="28"/>
          <w:szCs w:val="28"/>
        </w:rPr>
        <w:t xml:space="preserve"> – Закон постоянства состава веществ. Относительная атомная масса. Относительная молекулярная масса. Массовая доля химического элемента в соединении</w:t>
      </w:r>
      <w:r w:rsidR="003A3F19" w:rsidRPr="00BF1E22">
        <w:rPr>
          <w:sz w:val="28"/>
          <w:szCs w:val="28"/>
        </w:rPr>
        <w:t>;</w:t>
      </w:r>
    </w:p>
    <w:p w14:paraId="3066C671" w14:textId="17CEA31B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1.6</w:t>
      </w:r>
      <w:r w:rsidR="008F3F55" w:rsidRPr="00BF1E22">
        <w:rPr>
          <w:sz w:val="28"/>
          <w:szCs w:val="28"/>
        </w:rPr>
        <w:t xml:space="preserve"> – Физические и химические явления. Химическая реакция и её признаки. Закон сохранения массы веществ. Химические уравнения</w:t>
      </w:r>
      <w:r w:rsidR="003A3F19" w:rsidRPr="00BF1E22">
        <w:rPr>
          <w:sz w:val="28"/>
          <w:szCs w:val="28"/>
        </w:rPr>
        <w:t>;</w:t>
      </w:r>
    </w:p>
    <w:p w14:paraId="71D7B6AA" w14:textId="489DA5E2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2.1</w:t>
      </w:r>
      <w:r w:rsidR="008F3F55" w:rsidRPr="00BF1E22">
        <w:rPr>
          <w:sz w:val="28"/>
          <w:szCs w:val="28"/>
        </w:rPr>
        <w:t xml:space="preserve"> – Периодический закон. Периодическая система химических элементов Д.И. Менделеева. Периоды и группы. Физический смысл порядкового номера, номеров периода и группы элемента</w:t>
      </w:r>
      <w:r w:rsidR="003A3F19" w:rsidRPr="00BF1E22">
        <w:rPr>
          <w:sz w:val="28"/>
          <w:szCs w:val="28"/>
        </w:rPr>
        <w:t>;</w:t>
      </w:r>
    </w:p>
    <w:p w14:paraId="7B878663" w14:textId="6A4D09D8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2.2</w:t>
      </w:r>
      <w:r w:rsidR="008F3F55" w:rsidRPr="00BF1E22">
        <w:rPr>
          <w:sz w:val="28"/>
          <w:szCs w:val="28"/>
        </w:rPr>
        <w:t xml:space="preserve"> – Строение атомов. Состав атомных ядер. Изотопы. Электроны. Строение электронных оболочек атомов первых 20 химических элементов Периодической системы Д.И. Менделеева</w:t>
      </w:r>
      <w:r w:rsidR="003A3F19" w:rsidRPr="00BF1E22">
        <w:rPr>
          <w:sz w:val="28"/>
          <w:szCs w:val="28"/>
        </w:rPr>
        <w:t>;</w:t>
      </w:r>
    </w:p>
    <w:p w14:paraId="193B787B" w14:textId="4097B31C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2.3</w:t>
      </w:r>
      <w:r w:rsidR="008F3F55" w:rsidRPr="00BF1E22">
        <w:rPr>
          <w:sz w:val="28"/>
          <w:szCs w:val="28"/>
        </w:rPr>
        <w:t xml:space="preserve"> – Закономерности в изменении свойств химических элементов первых трёх периодов, калия, кальция (радиуса атомов, электроотрицательности, металлических и неметаллических свойств) и их соединений в соответствии с положением элементов в Периодической системе и строением их атомов</w:t>
      </w:r>
      <w:r w:rsidR="003A3F19" w:rsidRPr="00BF1E22">
        <w:rPr>
          <w:sz w:val="28"/>
          <w:szCs w:val="28"/>
        </w:rPr>
        <w:t>;</w:t>
      </w:r>
    </w:p>
    <w:p w14:paraId="1989CB8C" w14:textId="3A6EB597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3.1</w:t>
      </w:r>
      <w:r w:rsidR="008F3F55" w:rsidRPr="00BF1E22">
        <w:rPr>
          <w:sz w:val="28"/>
          <w:szCs w:val="28"/>
        </w:rPr>
        <w:t xml:space="preserve"> – Химическая связь. Ковалентная (полярная и неполярная) связь. Электроотрицательность химических элементов. Ионная связь. Металлическая связь</w:t>
      </w:r>
      <w:r w:rsidR="003A3F19" w:rsidRPr="00BF1E22">
        <w:rPr>
          <w:sz w:val="28"/>
          <w:szCs w:val="28"/>
        </w:rPr>
        <w:t>;</w:t>
      </w:r>
    </w:p>
    <w:p w14:paraId="56526A90" w14:textId="4439418A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4.1</w:t>
      </w:r>
      <w:r w:rsidR="008F3F55" w:rsidRPr="00BF1E22">
        <w:rPr>
          <w:sz w:val="28"/>
          <w:szCs w:val="28"/>
        </w:rPr>
        <w:t xml:space="preserve"> – Классификация и номенклатура неорганических соединений: оксидов (солеобразующие: основные, кислотные, амфотерные) и несолеобразующие; оснований (щёлочи и нерастворимые основания); кислот (кислородсодержащие и бескислородные, одноосновные и многоосновные); солей (средних и кислых)</w:t>
      </w:r>
      <w:r w:rsidR="003A3F19" w:rsidRPr="00BF1E22">
        <w:rPr>
          <w:sz w:val="28"/>
          <w:szCs w:val="28"/>
        </w:rPr>
        <w:t>;</w:t>
      </w:r>
    </w:p>
    <w:p w14:paraId="7FA2AA14" w14:textId="4519191A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lastRenderedPageBreak/>
        <w:t>4.12</w:t>
      </w:r>
      <w:r w:rsidR="008F3F55" w:rsidRPr="00BF1E22">
        <w:rPr>
          <w:sz w:val="28"/>
          <w:szCs w:val="28"/>
        </w:rPr>
        <w:t xml:space="preserve"> – Генетическая связь между классами неорганических соединений</w:t>
      </w:r>
      <w:r w:rsidR="003A3F19" w:rsidRPr="00BF1E22">
        <w:rPr>
          <w:sz w:val="28"/>
          <w:szCs w:val="28"/>
        </w:rPr>
        <w:t>;</w:t>
      </w:r>
    </w:p>
    <w:p w14:paraId="1E63CFEE" w14:textId="5E5447CC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5.1</w:t>
      </w:r>
      <w:r w:rsidR="008F3F55" w:rsidRPr="00BF1E22">
        <w:rPr>
          <w:sz w:val="28"/>
          <w:szCs w:val="28"/>
        </w:rPr>
        <w:t xml:space="preserve"> – Классификация химических реакций по различным признакам: по числу и составу участвующих в реакции веществ, по тепловому эффекту, по изменению степеней окисления химических элементов</w:t>
      </w:r>
      <w:r w:rsidR="003A3F19" w:rsidRPr="00BF1E22">
        <w:rPr>
          <w:sz w:val="28"/>
          <w:szCs w:val="28"/>
        </w:rPr>
        <w:t>;</w:t>
      </w:r>
    </w:p>
    <w:p w14:paraId="762CB14D" w14:textId="31B9E88C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5.3</w:t>
      </w:r>
      <w:r w:rsidR="008F3F55" w:rsidRPr="00BF1E22">
        <w:rPr>
          <w:sz w:val="28"/>
          <w:szCs w:val="28"/>
        </w:rPr>
        <w:t xml:space="preserve"> – Окислительно-восстановительные реакции. Окислители и восстановители. Процессы окисления и восстановления. Электронный баланс окислительно-восстановительной реакции</w:t>
      </w:r>
      <w:r w:rsidR="003A3F19" w:rsidRPr="00BF1E22">
        <w:rPr>
          <w:sz w:val="28"/>
          <w:szCs w:val="28"/>
        </w:rPr>
        <w:t>;</w:t>
      </w:r>
    </w:p>
    <w:p w14:paraId="2B9AE0FE" w14:textId="5EE3D3CD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5.4</w:t>
      </w:r>
      <w:r w:rsidR="008F3F55" w:rsidRPr="00BF1E22">
        <w:rPr>
          <w:sz w:val="28"/>
          <w:szCs w:val="28"/>
        </w:rPr>
        <w:t xml:space="preserve"> – Теория электролитической диссоциации. Катионы, анионы. Электролиты и неэлектролиты. Сильные и слабые электролиты. Степень диссоциации</w:t>
      </w:r>
      <w:r w:rsidR="003A3F19" w:rsidRPr="00BF1E22">
        <w:rPr>
          <w:sz w:val="28"/>
          <w:szCs w:val="28"/>
        </w:rPr>
        <w:t>;</w:t>
      </w:r>
    </w:p>
    <w:p w14:paraId="6FB63A3A" w14:textId="15821E3C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5.5</w:t>
      </w:r>
      <w:r w:rsidR="008F3F55" w:rsidRPr="00BF1E22">
        <w:rPr>
          <w:sz w:val="28"/>
          <w:szCs w:val="28"/>
        </w:rPr>
        <w:t xml:space="preserve"> – Реакции ионного обмена. Условия протекания реакций ионного обмена, полные и сокращённые ионные уравнения реакций</w:t>
      </w:r>
      <w:r w:rsidR="003A3F19" w:rsidRPr="00BF1E22">
        <w:rPr>
          <w:sz w:val="28"/>
          <w:szCs w:val="28"/>
        </w:rPr>
        <w:t>;</w:t>
      </w:r>
    </w:p>
    <w:p w14:paraId="3CE4A7A0" w14:textId="7E9CB4F6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6.3</w:t>
      </w:r>
      <w:r w:rsidR="008F3F55" w:rsidRPr="00BF1E22">
        <w:rPr>
          <w:sz w:val="28"/>
          <w:szCs w:val="28"/>
        </w:rPr>
        <w:t xml:space="preserve"> – Применение серы, азота, фосфора, углерода, кремния и их соединений в быту, медицине, промышленности и сельском хозяйстве. Применение металлов и сплавов (сталь, чугун, дюралюминий, бронза) в быту и промышленности их соединений. Понятие о коррозии металлов, основные способы защиты их от коррозии</w:t>
      </w:r>
      <w:r w:rsidR="003A3F19" w:rsidRPr="00BF1E22">
        <w:rPr>
          <w:sz w:val="28"/>
          <w:szCs w:val="28"/>
        </w:rPr>
        <w:t>;</w:t>
      </w:r>
    </w:p>
    <w:p w14:paraId="2AFF75F9" w14:textId="490C8F02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6.4</w:t>
      </w:r>
      <w:r w:rsidR="008F3F55" w:rsidRPr="00BF1E22">
        <w:rPr>
          <w:sz w:val="28"/>
          <w:szCs w:val="28"/>
        </w:rPr>
        <w:t xml:space="preserve"> – Природные источники углеводородов (уголь, природный газ, нефть), продукты их переработки (бензин), их роль в быту и промышленности</w:t>
      </w:r>
      <w:r w:rsidR="003A3F19" w:rsidRPr="00BF1E22">
        <w:rPr>
          <w:sz w:val="28"/>
          <w:szCs w:val="28"/>
        </w:rPr>
        <w:t>;</w:t>
      </w:r>
    </w:p>
    <w:p w14:paraId="255DAAEC" w14:textId="3701DE8F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6.5</w:t>
      </w:r>
      <w:r w:rsidR="008F3F55" w:rsidRPr="00BF1E22">
        <w:rPr>
          <w:sz w:val="28"/>
          <w:szCs w:val="28"/>
        </w:rPr>
        <w:t xml:space="preserve"> – Первоначальные понятия об органических веществах как о соединениях углерода (метан, этан, этилен, ацетилен, этанол, глицерин, уксусная кислота). Понятие о биологически важных веществах: жирах, белках, углеводах – и их роли в жизни человека</w:t>
      </w:r>
      <w:r w:rsidR="003A3F19" w:rsidRPr="00BF1E22">
        <w:rPr>
          <w:sz w:val="28"/>
          <w:szCs w:val="28"/>
        </w:rPr>
        <w:t>;</w:t>
      </w:r>
    </w:p>
    <w:p w14:paraId="1572F4EE" w14:textId="410D60FB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7.1</w:t>
      </w:r>
      <w:r w:rsidR="008F3F55" w:rsidRPr="00BF1E22">
        <w:rPr>
          <w:sz w:val="28"/>
          <w:szCs w:val="28"/>
        </w:rPr>
        <w:t xml:space="preserve"> – Расчёты по формулам химических соединений</w:t>
      </w:r>
      <w:r w:rsidR="003A3F19" w:rsidRPr="00BF1E22">
        <w:rPr>
          <w:sz w:val="28"/>
          <w:szCs w:val="28"/>
        </w:rPr>
        <w:t>;</w:t>
      </w:r>
    </w:p>
    <w:p w14:paraId="762B1617" w14:textId="0BB86683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7.2</w:t>
      </w:r>
      <w:r w:rsidR="008F3F55" w:rsidRPr="00BF1E22">
        <w:rPr>
          <w:sz w:val="28"/>
          <w:szCs w:val="28"/>
        </w:rPr>
        <w:t xml:space="preserve"> – Расчёты массы/массовой доли растворённого вещества в растворе</w:t>
      </w:r>
      <w:r w:rsidR="003A3F19" w:rsidRPr="00BF1E22">
        <w:rPr>
          <w:sz w:val="28"/>
          <w:szCs w:val="28"/>
        </w:rPr>
        <w:t>;</w:t>
      </w:r>
    </w:p>
    <w:p w14:paraId="6DFB6311" w14:textId="69C20984" w:rsidR="009B0B9B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7.3</w:t>
      </w:r>
      <w:r w:rsidR="008F3F55" w:rsidRPr="00BF1E22">
        <w:rPr>
          <w:sz w:val="28"/>
          <w:szCs w:val="28"/>
        </w:rPr>
        <w:t xml:space="preserve"> – Расчёты по химическим уравнениям</w:t>
      </w:r>
      <w:r w:rsidR="003A3F19" w:rsidRPr="00BF1E22">
        <w:rPr>
          <w:sz w:val="28"/>
          <w:szCs w:val="28"/>
        </w:rPr>
        <w:t>.</w:t>
      </w:r>
    </w:p>
    <w:p w14:paraId="601486F9" w14:textId="77777777" w:rsidR="008F3F55" w:rsidRPr="00BF1E22" w:rsidRDefault="008F3F55" w:rsidP="00BF1E22">
      <w:pPr>
        <w:pStyle w:val="af7"/>
        <w:widowControl w:val="0"/>
        <w:spacing w:line="240" w:lineRule="auto"/>
        <w:ind w:left="567" w:firstLine="0"/>
        <w:rPr>
          <w:i/>
          <w:sz w:val="28"/>
          <w:szCs w:val="28"/>
        </w:rPr>
      </w:pPr>
    </w:p>
    <w:p w14:paraId="0E8AEBC8" w14:textId="77777777" w:rsidR="00406E15" w:rsidRPr="009F671F" w:rsidRDefault="00406E15" w:rsidP="009F671F">
      <w:pPr>
        <w:pStyle w:val="afa"/>
        <w:widowControl w:val="0"/>
        <w:spacing w:line="240" w:lineRule="auto"/>
        <w:ind w:firstLine="0"/>
        <w:rPr>
          <w:rFonts w:cs="Times New Roman"/>
          <w:b/>
          <w:i/>
          <w:szCs w:val="28"/>
        </w:rPr>
      </w:pPr>
      <w:r w:rsidRPr="009F671F">
        <w:rPr>
          <w:rFonts w:cs="Times New Roman"/>
          <w:b/>
          <w:i/>
          <w:szCs w:val="28"/>
        </w:rPr>
        <w:t>Перечень элементов содержания / умений</w:t>
      </w:r>
      <w:r w:rsidR="001628E4" w:rsidRPr="009F671F">
        <w:rPr>
          <w:rFonts w:cs="Times New Roman"/>
          <w:b/>
          <w:i/>
          <w:szCs w:val="28"/>
        </w:rPr>
        <w:t>, навыков,</w:t>
      </w:r>
      <w:r w:rsidRPr="009F671F">
        <w:rPr>
          <w:rFonts w:cs="Times New Roman"/>
          <w:b/>
          <w:i/>
          <w:szCs w:val="28"/>
        </w:rPr>
        <w:t xml:space="preserve"> видов </w:t>
      </w:r>
      <w:r w:rsidR="001628E4" w:rsidRPr="009F671F">
        <w:rPr>
          <w:rFonts w:cs="Times New Roman"/>
          <w:b/>
          <w:i/>
          <w:szCs w:val="28"/>
        </w:rPr>
        <w:t xml:space="preserve">познавательной </w:t>
      </w:r>
      <w:r w:rsidRPr="009F671F">
        <w:rPr>
          <w:rFonts w:cs="Times New Roman"/>
          <w:b/>
          <w:i/>
          <w:szCs w:val="28"/>
        </w:rPr>
        <w:t xml:space="preserve">деятельности, </w:t>
      </w:r>
      <w:r w:rsidR="001628E4" w:rsidRPr="009F671F">
        <w:rPr>
          <w:rFonts w:cs="Times New Roman"/>
          <w:b/>
          <w:i/>
          <w:szCs w:val="28"/>
        </w:rPr>
        <w:t>о</w:t>
      </w:r>
      <w:r w:rsidRPr="009F671F">
        <w:rPr>
          <w:rFonts w:cs="Times New Roman"/>
          <w:b/>
          <w:i/>
          <w:szCs w:val="28"/>
        </w:rPr>
        <w:t xml:space="preserve">своение которых всеми школьниками региона в целом, </w:t>
      </w:r>
      <w:r w:rsidR="001628E4" w:rsidRPr="009F671F">
        <w:rPr>
          <w:rFonts w:cs="Times New Roman"/>
          <w:b/>
          <w:i/>
          <w:szCs w:val="28"/>
        </w:rPr>
        <w:t xml:space="preserve">а также </w:t>
      </w:r>
      <w:r w:rsidRPr="009F671F">
        <w:rPr>
          <w:rFonts w:cs="Times New Roman"/>
          <w:b/>
          <w:i/>
          <w:szCs w:val="28"/>
        </w:rPr>
        <w:t>школьниками с разным уровнем подгот</w:t>
      </w:r>
      <w:r w:rsidR="006A2A79" w:rsidRPr="009F671F">
        <w:rPr>
          <w:rFonts w:cs="Times New Roman"/>
          <w:b/>
          <w:i/>
          <w:szCs w:val="28"/>
        </w:rPr>
        <w:t>овки нельзя считать достаточным:</w:t>
      </w:r>
    </w:p>
    <w:p w14:paraId="470E4211" w14:textId="3553FFE6" w:rsidR="00F06982" w:rsidRPr="00BF1E22" w:rsidRDefault="00F06982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1.1 – Чистые вещества и смеси. Способы разделения смесей</w:t>
      </w:r>
      <w:r w:rsidR="003A3F19" w:rsidRPr="00BF1E22">
        <w:rPr>
          <w:sz w:val="28"/>
          <w:szCs w:val="28"/>
        </w:rPr>
        <w:t>;</w:t>
      </w:r>
    </w:p>
    <w:p w14:paraId="45CA9F91" w14:textId="222733C8" w:rsidR="00F06982" w:rsidRPr="00BF1E22" w:rsidRDefault="00F06982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4.2 – Физические и химические свойства простых вещес</w:t>
      </w:r>
      <w:r w:rsidR="003A3F19" w:rsidRPr="00BF1E22">
        <w:rPr>
          <w:sz w:val="28"/>
          <w:szCs w:val="28"/>
        </w:rPr>
        <w:t xml:space="preserve">тв-неметаллов: водорода, хлора, </w:t>
      </w:r>
      <w:r w:rsidRPr="00BF1E22">
        <w:rPr>
          <w:sz w:val="28"/>
          <w:szCs w:val="28"/>
        </w:rPr>
        <w:t>кислорода, серы, азота, фосфора, углерода, кремния</w:t>
      </w:r>
      <w:r w:rsidR="003A3F19" w:rsidRPr="00BF1E22">
        <w:rPr>
          <w:sz w:val="28"/>
          <w:szCs w:val="28"/>
        </w:rPr>
        <w:t>;</w:t>
      </w:r>
    </w:p>
    <w:p w14:paraId="1E2D889A" w14:textId="21EF3E54" w:rsidR="00F06982" w:rsidRPr="00BF1E22" w:rsidRDefault="00F06982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4.3 – Физические и химические свойства простых веществ-</w:t>
      </w:r>
      <w:r w:rsidR="003A3F19" w:rsidRPr="00BF1E22">
        <w:rPr>
          <w:sz w:val="28"/>
          <w:szCs w:val="28"/>
        </w:rPr>
        <w:t xml:space="preserve">металлов: натрия, калия, магния </w:t>
      </w:r>
      <w:r w:rsidRPr="00BF1E22">
        <w:rPr>
          <w:sz w:val="28"/>
          <w:szCs w:val="28"/>
        </w:rPr>
        <w:t>и кальция, алюминия, железа. Электрохимический ряд напряжений металлов</w:t>
      </w:r>
      <w:r w:rsidR="003A3F19" w:rsidRPr="00BF1E22">
        <w:rPr>
          <w:sz w:val="28"/>
          <w:szCs w:val="28"/>
        </w:rPr>
        <w:t>;</w:t>
      </w:r>
    </w:p>
    <w:p w14:paraId="108BCFF1" w14:textId="40E39AC0" w:rsidR="00F06982" w:rsidRPr="00BF1E22" w:rsidRDefault="00F06982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lastRenderedPageBreak/>
        <w:t>4.4 – Физические и химические свойства водородных соединений неметаллов: хлороводорода, сероводорода, аммиака</w:t>
      </w:r>
      <w:r w:rsidR="003A3F19" w:rsidRPr="00BF1E22">
        <w:rPr>
          <w:sz w:val="28"/>
          <w:szCs w:val="28"/>
        </w:rPr>
        <w:t>;</w:t>
      </w:r>
    </w:p>
    <w:p w14:paraId="0DCB340A" w14:textId="063CB6CF" w:rsidR="00F06982" w:rsidRPr="00BF1E22" w:rsidRDefault="00F06982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 xml:space="preserve">4.5. – Физические и химические свойства оксидов неметаллов: </w:t>
      </w:r>
      <w:r w:rsidR="003A3F19" w:rsidRPr="00BF1E22">
        <w:rPr>
          <w:sz w:val="28"/>
          <w:szCs w:val="28"/>
        </w:rPr>
        <w:t xml:space="preserve">серы (IV, VI), азота (II, IV, V), </w:t>
      </w:r>
      <w:r w:rsidRPr="00BF1E22">
        <w:rPr>
          <w:sz w:val="28"/>
          <w:szCs w:val="28"/>
        </w:rPr>
        <w:t>фосфора</w:t>
      </w:r>
      <w:r w:rsidR="003A3F19" w:rsidRPr="00BF1E22">
        <w:rPr>
          <w:sz w:val="28"/>
          <w:szCs w:val="28"/>
        </w:rPr>
        <w:t xml:space="preserve"> </w:t>
      </w:r>
      <w:r w:rsidRPr="00BF1E22">
        <w:rPr>
          <w:sz w:val="28"/>
          <w:szCs w:val="28"/>
        </w:rPr>
        <w:t>(III, V), углерода</w:t>
      </w:r>
      <w:r w:rsidR="003A3F19" w:rsidRPr="00BF1E22">
        <w:rPr>
          <w:sz w:val="28"/>
          <w:szCs w:val="28"/>
        </w:rPr>
        <w:t xml:space="preserve"> </w:t>
      </w:r>
      <w:r w:rsidRPr="00BF1E22">
        <w:rPr>
          <w:sz w:val="28"/>
          <w:szCs w:val="28"/>
        </w:rPr>
        <w:t>(II, IV), кремния</w:t>
      </w:r>
      <w:r w:rsidR="003A3F19" w:rsidRPr="00BF1E22">
        <w:rPr>
          <w:sz w:val="28"/>
          <w:szCs w:val="28"/>
        </w:rPr>
        <w:t xml:space="preserve"> </w:t>
      </w:r>
      <w:r w:rsidRPr="00BF1E22">
        <w:rPr>
          <w:sz w:val="28"/>
          <w:szCs w:val="28"/>
        </w:rPr>
        <w:t>(IV). Получение оксидов неметаллов</w:t>
      </w:r>
      <w:r w:rsidR="003A3F19" w:rsidRPr="00BF1E22">
        <w:rPr>
          <w:sz w:val="28"/>
          <w:szCs w:val="28"/>
        </w:rPr>
        <w:t>;</w:t>
      </w:r>
    </w:p>
    <w:p w14:paraId="31483882" w14:textId="7B4466CA" w:rsidR="00F06982" w:rsidRPr="00BF1E22" w:rsidRDefault="00F06982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4.6 – Химические свойства оксидов: металлов IA–IIIA групп, цинка, меди</w:t>
      </w:r>
      <w:r w:rsidR="003A3F19" w:rsidRPr="00BF1E22">
        <w:rPr>
          <w:sz w:val="28"/>
          <w:szCs w:val="28"/>
        </w:rPr>
        <w:t xml:space="preserve"> </w:t>
      </w:r>
      <w:r w:rsidRPr="00BF1E22">
        <w:rPr>
          <w:sz w:val="28"/>
          <w:szCs w:val="28"/>
        </w:rPr>
        <w:t>(II) и железа</w:t>
      </w:r>
      <w:r w:rsidR="003A3F19" w:rsidRPr="00BF1E22">
        <w:rPr>
          <w:sz w:val="28"/>
          <w:szCs w:val="28"/>
        </w:rPr>
        <w:t xml:space="preserve"> (II, III). </w:t>
      </w:r>
      <w:r w:rsidRPr="00BF1E22">
        <w:rPr>
          <w:sz w:val="28"/>
          <w:szCs w:val="28"/>
        </w:rPr>
        <w:t>Получение оксидов металлов</w:t>
      </w:r>
      <w:r w:rsidR="003A3F19" w:rsidRPr="00BF1E22">
        <w:rPr>
          <w:sz w:val="28"/>
          <w:szCs w:val="28"/>
        </w:rPr>
        <w:t>;</w:t>
      </w:r>
    </w:p>
    <w:p w14:paraId="3AACA280" w14:textId="47C5371E" w:rsidR="00F06982" w:rsidRPr="00BF1E22" w:rsidRDefault="00F06982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4.7 – Химические свойства оснований и амфотерных гидроксидов (на примере гидроксидов алюминия, железа, цинка). Получение оснований и амфотерных гидроксидов</w:t>
      </w:r>
      <w:r w:rsidR="003A3F19" w:rsidRPr="00BF1E22">
        <w:rPr>
          <w:sz w:val="28"/>
          <w:szCs w:val="28"/>
        </w:rPr>
        <w:t>;</w:t>
      </w:r>
    </w:p>
    <w:p w14:paraId="0BE2E916" w14:textId="023B1157" w:rsidR="00F06982" w:rsidRPr="00BF1E22" w:rsidRDefault="00F06982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4.8 – Общие химические свойства кислот: хлороводородной, сероводородной, сернистой, серной, азотной, фосфорной, кремниевой, угольной. Особые химические свойства концентрированной серной и азотной кислот. Получение кислот</w:t>
      </w:r>
      <w:r w:rsidR="003A3F19" w:rsidRPr="00BF1E22">
        <w:rPr>
          <w:sz w:val="28"/>
          <w:szCs w:val="28"/>
        </w:rPr>
        <w:t>;</w:t>
      </w:r>
    </w:p>
    <w:p w14:paraId="1B14A9A4" w14:textId="52AF5EEB" w:rsidR="00F06982" w:rsidRPr="00BF1E22" w:rsidRDefault="00F06982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4.9 – Общие химические свойства средних солей. Получение солей</w:t>
      </w:r>
      <w:r w:rsidR="003A3F19" w:rsidRPr="00BF1E22">
        <w:rPr>
          <w:sz w:val="28"/>
          <w:szCs w:val="28"/>
        </w:rPr>
        <w:t>;</w:t>
      </w:r>
    </w:p>
    <w:p w14:paraId="02BCB859" w14:textId="280797AC" w:rsidR="00F06982" w:rsidRPr="00BF1E22" w:rsidRDefault="00F06982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4.10 – Получение, собирание, распознавание водорода, кислорода, аммиака, углекислого газа в лаборатории</w:t>
      </w:r>
      <w:r w:rsidR="003A3F19" w:rsidRPr="00BF1E22">
        <w:rPr>
          <w:sz w:val="28"/>
          <w:szCs w:val="28"/>
        </w:rPr>
        <w:t>;</w:t>
      </w:r>
    </w:p>
    <w:p w14:paraId="25B46F56" w14:textId="64E7959B" w:rsidR="008F3F55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6.1</w:t>
      </w:r>
      <w:r w:rsidR="008F3F55" w:rsidRPr="00BF1E22">
        <w:rPr>
          <w:sz w:val="28"/>
          <w:szCs w:val="28"/>
        </w:rPr>
        <w:t xml:space="preserve"> –</w:t>
      </w:r>
      <w:r w:rsidRPr="00BF1E22">
        <w:rPr>
          <w:sz w:val="28"/>
          <w:szCs w:val="28"/>
        </w:rPr>
        <w:t xml:space="preserve"> </w:t>
      </w:r>
      <w:r w:rsidR="008F3F55" w:rsidRPr="00BF1E22">
        <w:rPr>
          <w:sz w:val="28"/>
          <w:szCs w:val="28"/>
        </w:rPr>
        <w:t>Вещества и материалы в повседневной жизни человека. Безопасное использование веществ и химических реакций в лаборатории и быту. Первая помощь при химических ожогах и отравлениях</w:t>
      </w:r>
      <w:r w:rsidR="003A3F19" w:rsidRPr="00BF1E22">
        <w:rPr>
          <w:sz w:val="28"/>
          <w:szCs w:val="28"/>
        </w:rPr>
        <w:t>;</w:t>
      </w:r>
    </w:p>
    <w:p w14:paraId="16200C43" w14:textId="31034907" w:rsidR="006A2A79" w:rsidRPr="00BF1E22" w:rsidRDefault="00327209" w:rsidP="009F671F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 w:rsidRPr="00BF1E22">
        <w:rPr>
          <w:sz w:val="28"/>
          <w:szCs w:val="28"/>
        </w:rPr>
        <w:t>6.2</w:t>
      </w:r>
      <w:r w:rsidR="008F3F55" w:rsidRPr="00BF1E22">
        <w:rPr>
          <w:sz w:val="28"/>
          <w:szCs w:val="28"/>
        </w:rPr>
        <w:t xml:space="preserve"> – Химическое загрязнение окружающей среды (кислотные дожди, загрязнение почвы, воздуха и водоёмов), способы его предотвращения Предельная допустимая концентрация веществ (ПДК). Роль химии в решении экологических проблем. Усиление парникового эффекта, разрушение озонового слоя</w:t>
      </w:r>
      <w:r w:rsidR="003A3F19" w:rsidRPr="00BF1E22">
        <w:rPr>
          <w:sz w:val="28"/>
          <w:szCs w:val="28"/>
        </w:rPr>
        <w:t>.</w:t>
      </w:r>
    </w:p>
    <w:p w14:paraId="123C92BD" w14:textId="77777777" w:rsidR="009F671F" w:rsidRDefault="009F671F" w:rsidP="009F671F">
      <w:pPr>
        <w:pStyle w:val="afa"/>
        <w:widowControl w:val="0"/>
        <w:spacing w:line="240" w:lineRule="auto"/>
        <w:ind w:firstLine="0"/>
        <w:rPr>
          <w:rFonts w:cs="Times New Roman"/>
          <w:i/>
          <w:szCs w:val="28"/>
        </w:rPr>
      </w:pPr>
    </w:p>
    <w:p w14:paraId="66832DE5" w14:textId="2CBB58EE" w:rsidR="00406E15" w:rsidRPr="009F671F" w:rsidRDefault="00406E15" w:rsidP="009F671F">
      <w:pPr>
        <w:pStyle w:val="afa"/>
        <w:widowControl w:val="0"/>
        <w:spacing w:line="240" w:lineRule="auto"/>
        <w:ind w:firstLine="0"/>
        <w:rPr>
          <w:rFonts w:cs="Times New Roman"/>
          <w:b/>
          <w:i/>
          <w:szCs w:val="28"/>
        </w:rPr>
      </w:pPr>
      <w:r w:rsidRPr="009F671F">
        <w:rPr>
          <w:rFonts w:cs="Times New Roman"/>
          <w:b/>
          <w:i/>
          <w:szCs w:val="28"/>
        </w:rPr>
        <w:t xml:space="preserve">Выводы о вероятных причинах затруднений </w:t>
      </w:r>
      <w:r w:rsidR="00671A68" w:rsidRPr="009F671F">
        <w:rPr>
          <w:rFonts w:cs="Times New Roman"/>
          <w:b/>
          <w:i/>
          <w:szCs w:val="28"/>
        </w:rPr>
        <w:t xml:space="preserve">и типичных ошибок обучающихся </w:t>
      </w:r>
      <w:r w:rsidR="00FD0BD5">
        <w:rPr>
          <w:rFonts w:cs="Times New Roman"/>
          <w:b/>
          <w:i/>
          <w:szCs w:val="28"/>
        </w:rPr>
        <w:t>Алтайского края</w:t>
      </w:r>
    </w:p>
    <w:p w14:paraId="518495F0" w14:textId="77777777" w:rsidR="00406E15" w:rsidRPr="00BF1E22" w:rsidRDefault="00C94002" w:rsidP="00BF1E22">
      <w:pPr>
        <w:pStyle w:val="afa"/>
        <w:widowControl w:val="0"/>
        <w:spacing w:line="240" w:lineRule="auto"/>
        <w:ind w:firstLine="708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Основные причины возникающих ошибок и затруднений у учащихся недостаточная подготовка к экзамену</w:t>
      </w:r>
      <w:r w:rsidR="00C52136" w:rsidRPr="00BF1E22">
        <w:rPr>
          <w:rFonts w:cs="Times New Roman"/>
          <w:szCs w:val="28"/>
        </w:rPr>
        <w:t>,</w:t>
      </w:r>
      <w:r w:rsidRPr="00BF1E22">
        <w:rPr>
          <w:rFonts w:cs="Times New Roman"/>
          <w:szCs w:val="28"/>
        </w:rPr>
        <w:t xml:space="preserve"> слабые практические навыки работы с химическими веществами</w:t>
      </w:r>
      <w:r w:rsidR="00CE04EA" w:rsidRPr="00BF1E22">
        <w:rPr>
          <w:rFonts w:cs="Times New Roman"/>
          <w:szCs w:val="28"/>
        </w:rPr>
        <w:t>, недостаточный уровень сформированности умений метапредметной напр</w:t>
      </w:r>
      <w:r w:rsidR="00C52136" w:rsidRPr="00BF1E22">
        <w:rPr>
          <w:rFonts w:cs="Times New Roman"/>
          <w:szCs w:val="28"/>
        </w:rPr>
        <w:t>а</w:t>
      </w:r>
      <w:r w:rsidR="00CE04EA" w:rsidRPr="00BF1E22">
        <w:rPr>
          <w:rFonts w:cs="Times New Roman"/>
          <w:szCs w:val="28"/>
        </w:rPr>
        <w:t>вленности.</w:t>
      </w:r>
    </w:p>
    <w:p w14:paraId="6678F9AB" w14:textId="77777777" w:rsidR="00AA7ED5" w:rsidRPr="00BF1E22" w:rsidRDefault="00AA7ED5" w:rsidP="00BF1E22">
      <w:pPr>
        <w:pStyle w:val="af7"/>
        <w:widowControl w:val="0"/>
        <w:spacing w:line="240" w:lineRule="auto"/>
        <w:rPr>
          <w:sz w:val="28"/>
          <w:szCs w:val="28"/>
          <w:highlight w:val="yellow"/>
        </w:rPr>
      </w:pPr>
    </w:p>
    <w:p w14:paraId="4A0EFB06" w14:textId="77777777" w:rsidR="00B84538" w:rsidRDefault="00B84538" w:rsidP="00BF1E22">
      <w:pPr>
        <w:pStyle w:val="af7"/>
        <w:widowControl w:val="0"/>
        <w:spacing w:line="240" w:lineRule="auto"/>
        <w:rPr>
          <w:sz w:val="28"/>
          <w:szCs w:val="28"/>
          <w:highlight w:val="yellow"/>
        </w:rPr>
      </w:pPr>
    </w:p>
    <w:p w14:paraId="38D62005" w14:textId="77777777" w:rsidR="009F671F" w:rsidRDefault="009F671F" w:rsidP="00BF1E22">
      <w:pPr>
        <w:pStyle w:val="af7"/>
        <w:widowControl w:val="0"/>
        <w:spacing w:line="240" w:lineRule="auto"/>
        <w:rPr>
          <w:sz w:val="28"/>
          <w:szCs w:val="28"/>
          <w:highlight w:val="yellow"/>
        </w:rPr>
      </w:pPr>
    </w:p>
    <w:p w14:paraId="099744F9" w14:textId="77777777" w:rsidR="009F671F" w:rsidRDefault="009F671F" w:rsidP="00BF1E22">
      <w:pPr>
        <w:pStyle w:val="af7"/>
        <w:widowControl w:val="0"/>
        <w:spacing w:line="240" w:lineRule="auto"/>
        <w:rPr>
          <w:sz w:val="28"/>
          <w:szCs w:val="28"/>
          <w:highlight w:val="yellow"/>
        </w:rPr>
      </w:pPr>
    </w:p>
    <w:p w14:paraId="5B024F45" w14:textId="77777777" w:rsidR="009F671F" w:rsidRDefault="009F671F" w:rsidP="00BF1E22">
      <w:pPr>
        <w:pStyle w:val="af7"/>
        <w:widowControl w:val="0"/>
        <w:spacing w:line="240" w:lineRule="auto"/>
        <w:rPr>
          <w:sz w:val="28"/>
          <w:szCs w:val="28"/>
          <w:highlight w:val="yellow"/>
        </w:rPr>
      </w:pPr>
    </w:p>
    <w:p w14:paraId="02A7EA81" w14:textId="77777777" w:rsidR="009F671F" w:rsidRPr="00BF1E22" w:rsidRDefault="009F671F" w:rsidP="00BF1E22">
      <w:pPr>
        <w:pStyle w:val="af7"/>
        <w:widowControl w:val="0"/>
        <w:spacing w:line="240" w:lineRule="auto"/>
        <w:rPr>
          <w:sz w:val="28"/>
          <w:szCs w:val="28"/>
          <w:highlight w:val="yellow"/>
        </w:rPr>
      </w:pPr>
    </w:p>
    <w:p w14:paraId="00148A01" w14:textId="77777777" w:rsidR="00FD0BD5" w:rsidRDefault="00F06982" w:rsidP="00BF1E22">
      <w:pPr>
        <w:widowControl w:val="0"/>
        <w:jc w:val="center"/>
        <w:rPr>
          <w:b/>
          <w:bCs/>
          <w:sz w:val="28"/>
          <w:szCs w:val="28"/>
        </w:rPr>
      </w:pPr>
      <w:r w:rsidRPr="00BF1E22">
        <w:rPr>
          <w:b/>
          <w:bCs/>
          <w:sz w:val="28"/>
          <w:szCs w:val="28"/>
        </w:rPr>
        <w:lastRenderedPageBreak/>
        <w:t xml:space="preserve">Раздел 4. РЕКОМЕНДАЦИИ ДЛЯ СИСТЕМЫ ОБРАЗОВАНИЯ </w:t>
      </w:r>
      <w:r w:rsidR="00FD0BD5">
        <w:rPr>
          <w:b/>
          <w:bCs/>
          <w:sz w:val="28"/>
          <w:szCs w:val="28"/>
        </w:rPr>
        <w:t>АЛТАЙСКОГО КРАЯ</w:t>
      </w:r>
    </w:p>
    <w:p w14:paraId="3BC0F038" w14:textId="2EFEFB3E" w:rsidR="00351F83" w:rsidRPr="00BF1E22" w:rsidRDefault="00F06982" w:rsidP="00BF1E22">
      <w:pPr>
        <w:widowControl w:val="0"/>
        <w:jc w:val="center"/>
        <w:rPr>
          <w:b/>
          <w:bCs/>
          <w:sz w:val="28"/>
          <w:szCs w:val="28"/>
          <w:highlight w:val="yellow"/>
        </w:rPr>
      </w:pPr>
      <w:r w:rsidRPr="00BF1E22">
        <w:rPr>
          <w:b/>
          <w:bCs/>
          <w:sz w:val="28"/>
          <w:szCs w:val="28"/>
        </w:rPr>
        <w:t>ПО СОВЕРШЕНСТВОВАНИЮ ОРГАНИЗАЦИИ И МЕТОДИКИ ПРЕПОДАВАНИЯ ХИМИИ</w:t>
      </w:r>
    </w:p>
    <w:p w14:paraId="316ACB07" w14:textId="77777777" w:rsidR="0069277D" w:rsidRPr="00BF1E22" w:rsidRDefault="0069277D" w:rsidP="00BF1E22">
      <w:pPr>
        <w:pStyle w:val="3"/>
        <w:keepNext w:val="0"/>
        <w:keepLines w:val="0"/>
        <w:widowControl w:val="0"/>
        <w:tabs>
          <w:tab w:val="left" w:pos="567"/>
        </w:tabs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14:paraId="73CC626B" w14:textId="77777777" w:rsidR="00B54435" w:rsidRPr="00BF1E22" w:rsidRDefault="00D32125" w:rsidP="009F671F">
      <w:pPr>
        <w:pStyle w:val="3"/>
        <w:keepNext w:val="0"/>
        <w:keepLines w:val="0"/>
        <w:widowControl w:val="0"/>
        <w:tabs>
          <w:tab w:val="left" w:pos="567"/>
        </w:tabs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color w:val="auto"/>
          <w:sz w:val="28"/>
          <w:szCs w:val="28"/>
        </w:rPr>
        <w:t>4.1.</w:t>
      </w:r>
      <w:r w:rsidRPr="00BF1E2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B54435" w:rsidRPr="00BF1E22">
        <w:rPr>
          <w:rFonts w:ascii="Times New Roman" w:hAnsi="Times New Roman" w:cs="Times New Roman"/>
          <w:color w:val="auto"/>
          <w:sz w:val="28"/>
          <w:szCs w:val="28"/>
        </w:rPr>
        <w:t>Рекомендации по совершенствованию преподавания учебного предмета всем обучающимся</w:t>
      </w:r>
    </w:p>
    <w:p w14:paraId="3376C223" w14:textId="77777777" w:rsidR="009F671F" w:rsidRDefault="009F671F" w:rsidP="009F671F">
      <w:pPr>
        <w:widowControl w:val="0"/>
        <w:jc w:val="both"/>
        <w:rPr>
          <w:rFonts w:eastAsia="Times New Roman"/>
          <w:bCs/>
          <w:i/>
          <w:iCs/>
          <w:sz w:val="28"/>
          <w:szCs w:val="28"/>
        </w:rPr>
      </w:pPr>
    </w:p>
    <w:p w14:paraId="148815F1" w14:textId="4D91A362" w:rsidR="0069277D" w:rsidRPr="009F671F" w:rsidRDefault="00E4319A" w:rsidP="009F671F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9F671F">
        <w:rPr>
          <w:rFonts w:eastAsia="Times New Roman"/>
          <w:b/>
          <w:bCs/>
          <w:i/>
          <w:iCs/>
          <w:sz w:val="28"/>
          <w:szCs w:val="28"/>
        </w:rPr>
        <w:t>Учителям</w:t>
      </w:r>
    </w:p>
    <w:p w14:paraId="7C00408A" w14:textId="77777777" w:rsidR="009F671F" w:rsidRDefault="00E4319A" w:rsidP="009F671F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1E22">
        <w:rPr>
          <w:rFonts w:ascii="Times New Roman" w:hAnsi="Times New Roman"/>
          <w:sz w:val="28"/>
          <w:szCs w:val="28"/>
        </w:rPr>
        <w:t>Анализ результатов ОГЭ 2025 по химии позволяет сформулировать рекомендации для учителей с целью улучшения качества химической подготовки школьников в Алтайском крае:</w:t>
      </w:r>
    </w:p>
    <w:p w14:paraId="5131751E" w14:textId="77777777" w:rsidR="0090775E" w:rsidRPr="0090775E" w:rsidRDefault="009F671F" w:rsidP="0090775E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84701" w:rsidRPr="0090775E">
        <w:rPr>
          <w:rFonts w:ascii="Times New Roman" w:hAnsi="Times New Roman"/>
          <w:sz w:val="28"/>
          <w:szCs w:val="28"/>
        </w:rPr>
        <w:t xml:space="preserve">еализовывать в полном объеме ФРП по химии для 8-9 кл., </w:t>
      </w:r>
      <w:r w:rsidR="00B54435" w:rsidRPr="0090775E">
        <w:rPr>
          <w:rFonts w:ascii="Times New Roman" w:hAnsi="Times New Roman"/>
          <w:sz w:val="28"/>
          <w:szCs w:val="28"/>
        </w:rPr>
        <w:t xml:space="preserve">уделяя особое внимание проведению химического эксперимента (лабораторные опыты, практические </w:t>
      </w:r>
      <w:r w:rsidR="00F84701" w:rsidRPr="0090775E">
        <w:rPr>
          <w:rFonts w:ascii="Times New Roman" w:hAnsi="Times New Roman"/>
          <w:sz w:val="28"/>
          <w:szCs w:val="28"/>
        </w:rPr>
        <w:t>работы)</w:t>
      </w:r>
      <w:r w:rsidR="003A3F19" w:rsidRPr="0090775E">
        <w:rPr>
          <w:rFonts w:ascii="Times New Roman" w:hAnsi="Times New Roman"/>
          <w:sz w:val="28"/>
          <w:szCs w:val="28"/>
        </w:rPr>
        <w:t>;</w:t>
      </w:r>
    </w:p>
    <w:p w14:paraId="7C9A8351" w14:textId="77777777" w:rsidR="0090775E" w:rsidRPr="0090775E" w:rsidRDefault="0090775E" w:rsidP="0090775E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775E">
        <w:rPr>
          <w:rFonts w:ascii="Times New Roman" w:hAnsi="Times New Roman"/>
          <w:sz w:val="28"/>
          <w:szCs w:val="28"/>
        </w:rPr>
        <w:t>и</w:t>
      </w:r>
      <w:r w:rsidR="00F84701" w:rsidRPr="0090775E">
        <w:rPr>
          <w:rFonts w:ascii="Times New Roman" w:hAnsi="Times New Roman"/>
          <w:sz w:val="28"/>
          <w:szCs w:val="28"/>
        </w:rPr>
        <w:t xml:space="preserve">зучить статистико-аналитический отчет по </w:t>
      </w:r>
      <w:r w:rsidR="00B54435" w:rsidRPr="0090775E">
        <w:rPr>
          <w:rFonts w:ascii="Times New Roman" w:hAnsi="Times New Roman"/>
          <w:sz w:val="28"/>
          <w:szCs w:val="28"/>
        </w:rPr>
        <w:t>ОГЭ</w:t>
      </w:r>
      <w:r w:rsidR="00F84701" w:rsidRPr="0090775E">
        <w:rPr>
          <w:rFonts w:ascii="Times New Roman" w:hAnsi="Times New Roman"/>
          <w:sz w:val="28"/>
          <w:szCs w:val="28"/>
        </w:rPr>
        <w:t>-202</w:t>
      </w:r>
      <w:r w:rsidR="00F06982" w:rsidRPr="0090775E">
        <w:rPr>
          <w:rFonts w:ascii="Times New Roman" w:hAnsi="Times New Roman"/>
          <w:sz w:val="28"/>
          <w:szCs w:val="28"/>
        </w:rPr>
        <w:t>5</w:t>
      </w:r>
      <w:r w:rsidR="00F84701" w:rsidRPr="0090775E">
        <w:rPr>
          <w:rFonts w:ascii="Times New Roman" w:hAnsi="Times New Roman"/>
          <w:sz w:val="28"/>
          <w:szCs w:val="28"/>
        </w:rPr>
        <w:t xml:space="preserve">, </w:t>
      </w:r>
      <w:r w:rsidR="00B54435" w:rsidRPr="0090775E">
        <w:rPr>
          <w:rFonts w:ascii="Times New Roman" w:hAnsi="Times New Roman"/>
          <w:sz w:val="28"/>
          <w:szCs w:val="28"/>
        </w:rPr>
        <w:t>обрат</w:t>
      </w:r>
      <w:r w:rsidR="00F84701" w:rsidRPr="0090775E">
        <w:rPr>
          <w:rFonts w:ascii="Times New Roman" w:hAnsi="Times New Roman"/>
          <w:sz w:val="28"/>
          <w:szCs w:val="28"/>
        </w:rPr>
        <w:t>ить внимание на типичные ошибки</w:t>
      </w:r>
      <w:r w:rsidR="003A3F19" w:rsidRPr="0090775E">
        <w:rPr>
          <w:rFonts w:ascii="Times New Roman" w:hAnsi="Times New Roman"/>
          <w:sz w:val="28"/>
          <w:szCs w:val="28"/>
        </w:rPr>
        <w:t>;</w:t>
      </w:r>
    </w:p>
    <w:p w14:paraId="3AF12680" w14:textId="77777777" w:rsidR="0090775E" w:rsidRPr="0090775E" w:rsidRDefault="0090775E" w:rsidP="0090775E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775E">
        <w:rPr>
          <w:rFonts w:ascii="Times New Roman" w:hAnsi="Times New Roman"/>
          <w:sz w:val="28"/>
          <w:szCs w:val="28"/>
        </w:rPr>
        <w:t>д</w:t>
      </w:r>
      <w:r w:rsidR="008721EF" w:rsidRPr="0090775E">
        <w:rPr>
          <w:rFonts w:ascii="Times New Roman" w:hAnsi="Times New Roman"/>
          <w:sz w:val="28"/>
          <w:szCs w:val="28"/>
        </w:rPr>
        <w:t>етально п</w:t>
      </w:r>
      <w:r w:rsidR="00B54435" w:rsidRPr="0090775E">
        <w:rPr>
          <w:rFonts w:ascii="Times New Roman" w:hAnsi="Times New Roman"/>
          <w:sz w:val="28"/>
          <w:szCs w:val="28"/>
        </w:rPr>
        <w:t xml:space="preserve">роанализировать результаты своих учащихся, сдававших ОГЭ; </w:t>
      </w:r>
      <w:r w:rsidR="008721EF" w:rsidRPr="0090775E">
        <w:rPr>
          <w:rFonts w:ascii="Times New Roman" w:hAnsi="Times New Roman"/>
          <w:sz w:val="28"/>
          <w:szCs w:val="28"/>
        </w:rPr>
        <w:t>выявить перечни заданий, которые они выполнили успешно и которые вызвали затруднения</w:t>
      </w:r>
      <w:r w:rsidR="002100AB" w:rsidRPr="0090775E">
        <w:rPr>
          <w:rFonts w:ascii="Times New Roman" w:hAnsi="Times New Roman"/>
          <w:sz w:val="28"/>
          <w:szCs w:val="28"/>
        </w:rPr>
        <w:t>, определить, от сформированности каких предметных, метапредметных умений зависит качество выполнения этих заданий.</w:t>
      </w:r>
      <w:r w:rsidR="008721EF" w:rsidRPr="0090775E">
        <w:rPr>
          <w:rFonts w:ascii="Times New Roman" w:hAnsi="Times New Roman"/>
          <w:sz w:val="28"/>
          <w:szCs w:val="28"/>
        </w:rPr>
        <w:t xml:space="preserve"> По</w:t>
      </w:r>
      <w:r w:rsidR="00B54435" w:rsidRPr="0090775E">
        <w:rPr>
          <w:rFonts w:ascii="Times New Roman" w:hAnsi="Times New Roman"/>
          <w:sz w:val="28"/>
          <w:szCs w:val="28"/>
        </w:rPr>
        <w:t>пытаться выявить причины успешного и не</w:t>
      </w:r>
      <w:r w:rsidR="002100AB" w:rsidRPr="0090775E">
        <w:rPr>
          <w:rFonts w:ascii="Times New Roman" w:hAnsi="Times New Roman"/>
          <w:sz w:val="28"/>
          <w:szCs w:val="28"/>
        </w:rPr>
        <w:t>у</w:t>
      </w:r>
      <w:r w:rsidR="00B54435" w:rsidRPr="0090775E">
        <w:rPr>
          <w:rFonts w:ascii="Times New Roman" w:hAnsi="Times New Roman"/>
          <w:sz w:val="28"/>
          <w:szCs w:val="28"/>
        </w:rPr>
        <w:t>спешного выполн</w:t>
      </w:r>
      <w:r w:rsidR="002100AB" w:rsidRPr="0090775E">
        <w:rPr>
          <w:rFonts w:ascii="Times New Roman" w:hAnsi="Times New Roman"/>
          <w:sz w:val="28"/>
          <w:szCs w:val="28"/>
        </w:rPr>
        <w:t>ения</w:t>
      </w:r>
      <w:r w:rsidR="00B54435" w:rsidRPr="0090775E">
        <w:rPr>
          <w:rFonts w:ascii="Times New Roman" w:hAnsi="Times New Roman"/>
          <w:sz w:val="28"/>
          <w:szCs w:val="28"/>
        </w:rPr>
        <w:t xml:space="preserve"> обучающимися заданий</w:t>
      </w:r>
      <w:r w:rsidR="008721EF" w:rsidRPr="0090775E">
        <w:rPr>
          <w:rFonts w:ascii="Times New Roman" w:hAnsi="Times New Roman"/>
          <w:sz w:val="28"/>
          <w:szCs w:val="28"/>
        </w:rPr>
        <w:t xml:space="preserve">, </w:t>
      </w:r>
      <w:r w:rsidR="00B54435" w:rsidRPr="0090775E">
        <w:rPr>
          <w:rFonts w:ascii="Times New Roman" w:hAnsi="Times New Roman"/>
          <w:sz w:val="28"/>
          <w:szCs w:val="28"/>
        </w:rPr>
        <w:t xml:space="preserve">на этой основе определить </w:t>
      </w:r>
      <w:r w:rsidR="008721EF" w:rsidRPr="0090775E">
        <w:rPr>
          <w:rFonts w:ascii="Times New Roman" w:hAnsi="Times New Roman"/>
          <w:sz w:val="28"/>
          <w:szCs w:val="28"/>
        </w:rPr>
        <w:t>сильные</w:t>
      </w:r>
      <w:r w:rsidR="00B54435" w:rsidRPr="0090775E">
        <w:rPr>
          <w:rFonts w:ascii="Times New Roman" w:hAnsi="Times New Roman"/>
          <w:sz w:val="28"/>
          <w:szCs w:val="28"/>
        </w:rPr>
        <w:t xml:space="preserve"> и проблемные места в </w:t>
      </w:r>
      <w:r w:rsidR="002100AB" w:rsidRPr="0090775E">
        <w:rPr>
          <w:rFonts w:ascii="Times New Roman" w:hAnsi="Times New Roman"/>
          <w:sz w:val="28"/>
          <w:szCs w:val="28"/>
        </w:rPr>
        <w:t xml:space="preserve">методике </w:t>
      </w:r>
      <w:r w:rsidR="008721EF" w:rsidRPr="0090775E">
        <w:rPr>
          <w:rFonts w:ascii="Times New Roman" w:hAnsi="Times New Roman"/>
          <w:sz w:val="28"/>
          <w:szCs w:val="28"/>
        </w:rPr>
        <w:t>преподавани</w:t>
      </w:r>
      <w:r w:rsidR="002100AB" w:rsidRPr="0090775E">
        <w:rPr>
          <w:rFonts w:ascii="Times New Roman" w:hAnsi="Times New Roman"/>
          <w:sz w:val="28"/>
          <w:szCs w:val="28"/>
        </w:rPr>
        <w:t>я</w:t>
      </w:r>
      <w:r w:rsidR="008721EF" w:rsidRPr="0090775E">
        <w:rPr>
          <w:rFonts w:ascii="Times New Roman" w:hAnsi="Times New Roman"/>
          <w:sz w:val="28"/>
          <w:szCs w:val="28"/>
        </w:rPr>
        <w:t xml:space="preserve"> </w:t>
      </w:r>
      <w:r w:rsidR="00F06982" w:rsidRPr="0090775E">
        <w:rPr>
          <w:rFonts w:ascii="Times New Roman" w:hAnsi="Times New Roman"/>
          <w:sz w:val="28"/>
          <w:szCs w:val="28"/>
        </w:rPr>
        <w:t>химии</w:t>
      </w:r>
      <w:r w:rsidR="003A3F19" w:rsidRPr="0090775E">
        <w:rPr>
          <w:rFonts w:ascii="Times New Roman" w:hAnsi="Times New Roman"/>
          <w:sz w:val="28"/>
          <w:szCs w:val="28"/>
        </w:rPr>
        <w:t>;</w:t>
      </w:r>
    </w:p>
    <w:p w14:paraId="25823AB5" w14:textId="62CFE813" w:rsidR="00B54435" w:rsidRPr="0090775E" w:rsidRDefault="0090775E" w:rsidP="0090775E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775E">
        <w:rPr>
          <w:rFonts w:ascii="Times New Roman" w:hAnsi="Times New Roman"/>
          <w:sz w:val="28"/>
          <w:szCs w:val="28"/>
        </w:rPr>
        <w:t>п</w:t>
      </w:r>
      <w:r w:rsidR="00B54435" w:rsidRPr="0090775E">
        <w:rPr>
          <w:rFonts w:ascii="Times New Roman" w:hAnsi="Times New Roman"/>
          <w:sz w:val="28"/>
          <w:szCs w:val="28"/>
        </w:rPr>
        <w:t xml:space="preserve">ри планировании реализации </w:t>
      </w:r>
      <w:r w:rsidR="002100AB" w:rsidRPr="0090775E">
        <w:rPr>
          <w:rFonts w:ascii="Times New Roman" w:hAnsi="Times New Roman"/>
          <w:sz w:val="28"/>
          <w:szCs w:val="28"/>
        </w:rPr>
        <w:t xml:space="preserve">рабочей </w:t>
      </w:r>
      <w:r w:rsidR="00B54435" w:rsidRPr="0090775E">
        <w:rPr>
          <w:rFonts w:ascii="Times New Roman" w:hAnsi="Times New Roman"/>
          <w:sz w:val="28"/>
          <w:szCs w:val="28"/>
        </w:rPr>
        <w:t xml:space="preserve">программы по предмету особое внимание уделить </w:t>
      </w:r>
      <w:r w:rsidR="002100AB" w:rsidRPr="0090775E">
        <w:rPr>
          <w:rFonts w:ascii="Times New Roman" w:hAnsi="Times New Roman"/>
          <w:sz w:val="28"/>
          <w:szCs w:val="28"/>
        </w:rPr>
        <w:t xml:space="preserve">методике преподавания </w:t>
      </w:r>
      <w:r w:rsidR="00B54435" w:rsidRPr="0090775E">
        <w:rPr>
          <w:rFonts w:ascii="Times New Roman" w:hAnsi="Times New Roman"/>
          <w:sz w:val="28"/>
          <w:szCs w:val="28"/>
        </w:rPr>
        <w:t>элемент</w:t>
      </w:r>
      <w:r w:rsidR="002100AB" w:rsidRPr="0090775E">
        <w:rPr>
          <w:rFonts w:ascii="Times New Roman" w:hAnsi="Times New Roman"/>
          <w:sz w:val="28"/>
          <w:szCs w:val="28"/>
        </w:rPr>
        <w:t>ов содержания</w:t>
      </w:r>
      <w:r w:rsidR="00B54435" w:rsidRPr="0090775E">
        <w:rPr>
          <w:rFonts w:ascii="Times New Roman" w:hAnsi="Times New Roman"/>
          <w:sz w:val="28"/>
          <w:szCs w:val="28"/>
        </w:rPr>
        <w:t xml:space="preserve">, которые </w:t>
      </w:r>
      <w:r w:rsidR="002100AB" w:rsidRPr="0090775E">
        <w:rPr>
          <w:rFonts w:ascii="Times New Roman" w:hAnsi="Times New Roman"/>
          <w:sz w:val="28"/>
          <w:szCs w:val="28"/>
        </w:rPr>
        <w:t xml:space="preserve">вызвали у </w:t>
      </w:r>
      <w:r w:rsidR="00B54435" w:rsidRPr="0090775E">
        <w:rPr>
          <w:rFonts w:ascii="Times New Roman" w:hAnsi="Times New Roman"/>
          <w:sz w:val="28"/>
          <w:szCs w:val="28"/>
        </w:rPr>
        <w:t>экзаменуемы</w:t>
      </w:r>
      <w:r w:rsidR="002100AB" w:rsidRPr="0090775E">
        <w:rPr>
          <w:rFonts w:ascii="Times New Roman" w:hAnsi="Times New Roman"/>
          <w:sz w:val="28"/>
          <w:szCs w:val="28"/>
        </w:rPr>
        <w:t xml:space="preserve">х наибольшие затруднения. В этом году, </w:t>
      </w:r>
      <w:r w:rsidR="00B54435" w:rsidRPr="0090775E">
        <w:rPr>
          <w:rFonts w:ascii="Times New Roman" w:hAnsi="Times New Roman"/>
          <w:sz w:val="28"/>
          <w:szCs w:val="28"/>
        </w:rPr>
        <w:t>это:</w:t>
      </w:r>
    </w:p>
    <w:p w14:paraId="1012F664" w14:textId="77777777" w:rsidR="003119F9" w:rsidRPr="00BF1E22" w:rsidRDefault="003119F9" w:rsidP="0090775E">
      <w:pPr>
        <w:pStyle w:val="af7"/>
        <w:widowControl w:val="0"/>
        <w:spacing w:line="240" w:lineRule="auto"/>
        <w:ind w:firstLine="1134"/>
        <w:rPr>
          <w:sz w:val="28"/>
          <w:szCs w:val="28"/>
        </w:rPr>
      </w:pPr>
      <w:r w:rsidRPr="0090775E">
        <w:rPr>
          <w:rFonts w:eastAsia="Calibri"/>
          <w:sz w:val="28"/>
          <w:szCs w:val="28"/>
          <w:lang w:eastAsia="en-US"/>
        </w:rPr>
        <w:t>Физические и химические</w:t>
      </w:r>
      <w:r w:rsidRPr="00BF1E22">
        <w:rPr>
          <w:sz w:val="28"/>
          <w:szCs w:val="28"/>
        </w:rPr>
        <w:t xml:space="preserve"> свойства простых веществ-неметаллов: водорода, хлора, кислорода, серы, азота, фосфора, углерода, кремния;</w:t>
      </w:r>
    </w:p>
    <w:p w14:paraId="42831C7D" w14:textId="77777777" w:rsidR="003119F9" w:rsidRPr="00BF1E22" w:rsidRDefault="003119F9" w:rsidP="0090775E">
      <w:pPr>
        <w:pStyle w:val="af7"/>
        <w:widowControl w:val="0"/>
        <w:spacing w:line="240" w:lineRule="auto"/>
        <w:ind w:firstLine="1134"/>
        <w:rPr>
          <w:sz w:val="28"/>
          <w:szCs w:val="28"/>
        </w:rPr>
      </w:pPr>
      <w:r w:rsidRPr="00BF1E22">
        <w:rPr>
          <w:sz w:val="28"/>
          <w:szCs w:val="28"/>
        </w:rPr>
        <w:t>Физические и химические свойства простых веществ-металлов: лития, натрия, калия, магния и кальция, алюминия, железа. Электрохимический ряд напряжений металлов;</w:t>
      </w:r>
    </w:p>
    <w:p w14:paraId="3AE8D029" w14:textId="28A7903B" w:rsidR="003119F9" w:rsidRPr="00BF1E22" w:rsidRDefault="003119F9" w:rsidP="0090775E">
      <w:pPr>
        <w:pStyle w:val="af7"/>
        <w:widowControl w:val="0"/>
        <w:spacing w:line="240" w:lineRule="auto"/>
        <w:ind w:firstLine="1134"/>
        <w:rPr>
          <w:sz w:val="28"/>
          <w:szCs w:val="28"/>
        </w:rPr>
      </w:pPr>
      <w:r w:rsidRPr="00BF1E22">
        <w:rPr>
          <w:sz w:val="28"/>
          <w:szCs w:val="28"/>
        </w:rPr>
        <w:t>Физические и химические свойства оксидов неметаллов: серы (IV, VI), азота</w:t>
      </w:r>
      <w:r w:rsidR="003A3F19" w:rsidRPr="00BF1E22">
        <w:rPr>
          <w:sz w:val="28"/>
          <w:szCs w:val="28"/>
        </w:rPr>
        <w:t xml:space="preserve"> </w:t>
      </w:r>
      <w:r w:rsidRPr="00BF1E22">
        <w:rPr>
          <w:sz w:val="28"/>
          <w:szCs w:val="28"/>
        </w:rPr>
        <w:t>(II, IV, V), фосфора</w:t>
      </w:r>
      <w:r w:rsidR="003A3F19" w:rsidRPr="00BF1E22">
        <w:rPr>
          <w:sz w:val="28"/>
          <w:szCs w:val="28"/>
        </w:rPr>
        <w:t xml:space="preserve"> </w:t>
      </w:r>
      <w:r w:rsidRPr="00BF1E22">
        <w:rPr>
          <w:sz w:val="28"/>
          <w:szCs w:val="28"/>
        </w:rPr>
        <w:t>(III, V), углерода</w:t>
      </w:r>
      <w:r w:rsidR="003A3F19" w:rsidRPr="00BF1E22">
        <w:rPr>
          <w:sz w:val="28"/>
          <w:szCs w:val="28"/>
        </w:rPr>
        <w:t xml:space="preserve"> </w:t>
      </w:r>
      <w:r w:rsidRPr="00BF1E22">
        <w:rPr>
          <w:sz w:val="28"/>
          <w:szCs w:val="28"/>
        </w:rPr>
        <w:t>(II, IV), кремния</w:t>
      </w:r>
      <w:r w:rsidR="003A3F19" w:rsidRPr="00BF1E22">
        <w:rPr>
          <w:sz w:val="28"/>
          <w:szCs w:val="28"/>
        </w:rPr>
        <w:t xml:space="preserve"> </w:t>
      </w:r>
      <w:r w:rsidRPr="00BF1E22">
        <w:rPr>
          <w:sz w:val="28"/>
          <w:szCs w:val="28"/>
        </w:rPr>
        <w:t xml:space="preserve">(IV). Получение оксидов неметаллов; </w:t>
      </w:r>
    </w:p>
    <w:p w14:paraId="10868C30" w14:textId="38448CF3" w:rsidR="003119F9" w:rsidRPr="00BF1E22" w:rsidRDefault="003119F9" w:rsidP="0090775E">
      <w:pPr>
        <w:pStyle w:val="af7"/>
        <w:widowControl w:val="0"/>
        <w:spacing w:line="240" w:lineRule="auto"/>
        <w:ind w:firstLine="1134"/>
        <w:rPr>
          <w:sz w:val="28"/>
          <w:szCs w:val="28"/>
        </w:rPr>
      </w:pPr>
      <w:r w:rsidRPr="00BF1E22">
        <w:rPr>
          <w:sz w:val="28"/>
          <w:szCs w:val="28"/>
        </w:rPr>
        <w:t>Химические свойства оксидов: металлов IA–IIIA групп, цинка, меди</w:t>
      </w:r>
      <w:r w:rsidR="003A3F19" w:rsidRPr="00BF1E22">
        <w:rPr>
          <w:sz w:val="28"/>
          <w:szCs w:val="28"/>
        </w:rPr>
        <w:t xml:space="preserve"> </w:t>
      </w:r>
      <w:r w:rsidRPr="00BF1E22">
        <w:rPr>
          <w:sz w:val="28"/>
          <w:szCs w:val="28"/>
        </w:rPr>
        <w:t>(II) и железа</w:t>
      </w:r>
      <w:r w:rsidR="003A3F19" w:rsidRPr="00BF1E22">
        <w:rPr>
          <w:sz w:val="28"/>
          <w:szCs w:val="28"/>
        </w:rPr>
        <w:t xml:space="preserve"> </w:t>
      </w:r>
      <w:r w:rsidRPr="00BF1E22">
        <w:rPr>
          <w:sz w:val="28"/>
          <w:szCs w:val="28"/>
        </w:rPr>
        <w:t>(II, III). Получение оксидов металлов;</w:t>
      </w:r>
    </w:p>
    <w:p w14:paraId="14BCD85E" w14:textId="77777777" w:rsidR="003119F9" w:rsidRPr="00BF1E22" w:rsidRDefault="003119F9" w:rsidP="0090775E">
      <w:pPr>
        <w:pStyle w:val="af7"/>
        <w:widowControl w:val="0"/>
        <w:spacing w:line="240" w:lineRule="auto"/>
        <w:ind w:firstLine="1134"/>
        <w:rPr>
          <w:sz w:val="28"/>
          <w:szCs w:val="28"/>
        </w:rPr>
      </w:pPr>
      <w:r w:rsidRPr="00BF1E22">
        <w:rPr>
          <w:sz w:val="28"/>
          <w:szCs w:val="28"/>
        </w:rPr>
        <w:t>Вещества и материалы в повседневной жизни человека. Безопасное использование веществ и химических реакций в лаборатории и быту. Первая помощь при химических ожогах и отравлениях;</w:t>
      </w:r>
    </w:p>
    <w:p w14:paraId="2BC55A34" w14:textId="77777777" w:rsidR="003119F9" w:rsidRPr="00BF1E22" w:rsidRDefault="003119F9" w:rsidP="0090775E">
      <w:pPr>
        <w:pStyle w:val="af7"/>
        <w:widowControl w:val="0"/>
        <w:spacing w:line="240" w:lineRule="auto"/>
        <w:ind w:firstLine="1134"/>
        <w:rPr>
          <w:sz w:val="28"/>
          <w:szCs w:val="28"/>
        </w:rPr>
      </w:pPr>
      <w:r w:rsidRPr="00BF1E22">
        <w:rPr>
          <w:sz w:val="28"/>
          <w:szCs w:val="28"/>
        </w:rPr>
        <w:lastRenderedPageBreak/>
        <w:t>Химическое загрязнение окружающей среды (кислотные дожди, загрязнение почвы, воздуха и водоёмов), способы его предотвращения Предельная допустимая концентрация веществ (ПДК). Роль химии в решении экологических проблем. Усиление парникового эффекта, разрушение озонового слоя.</w:t>
      </w:r>
    </w:p>
    <w:p w14:paraId="4D223E61" w14:textId="1EBF22A9" w:rsidR="00B54435" w:rsidRPr="00BF1E22" w:rsidRDefault="0090775E" w:rsidP="0090775E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="00B54435" w:rsidRPr="00BF1E22">
        <w:rPr>
          <w:sz w:val="28"/>
          <w:szCs w:val="28"/>
        </w:rPr>
        <w:t>начимую роль отводить практико-ориентированным, жизненным задачам и активно использовать их при обучении предмету. При решении практико-ориентированных задач рекомендуется делать акцент на формировани</w:t>
      </w:r>
      <w:r w:rsidR="00506FBD" w:rsidRPr="00BF1E22">
        <w:rPr>
          <w:sz w:val="28"/>
          <w:szCs w:val="28"/>
        </w:rPr>
        <w:t>и</w:t>
      </w:r>
      <w:r w:rsidR="00B54435" w:rsidRPr="00BF1E22">
        <w:rPr>
          <w:sz w:val="28"/>
          <w:szCs w:val="28"/>
        </w:rPr>
        <w:t xml:space="preserve"> умений анализировать условие задачи, переводить задачу на химический язык, определять химические знания, </w:t>
      </w:r>
      <w:r>
        <w:rPr>
          <w:sz w:val="28"/>
          <w:szCs w:val="28"/>
        </w:rPr>
        <w:t xml:space="preserve">которые помогут решить задачу, </w:t>
      </w:r>
      <w:r w:rsidR="00B54435" w:rsidRPr="00BF1E22">
        <w:rPr>
          <w:sz w:val="28"/>
          <w:szCs w:val="28"/>
        </w:rPr>
        <w:t>инт</w:t>
      </w:r>
      <w:r>
        <w:rPr>
          <w:sz w:val="28"/>
          <w:szCs w:val="28"/>
        </w:rPr>
        <w:t>ерпретировать</w:t>
      </w:r>
      <w:r w:rsidR="00B92339" w:rsidRPr="00BF1E22">
        <w:rPr>
          <w:sz w:val="28"/>
          <w:szCs w:val="28"/>
        </w:rPr>
        <w:t xml:space="preserve"> и обосновывать </w:t>
      </w:r>
      <w:r w:rsidR="003119F9" w:rsidRPr="00BF1E22">
        <w:rPr>
          <w:sz w:val="28"/>
          <w:szCs w:val="28"/>
        </w:rPr>
        <w:t>полученный ответ.</w:t>
      </w:r>
    </w:p>
    <w:p w14:paraId="35BFDFA3" w14:textId="3C476E96" w:rsidR="00B54435" w:rsidRPr="00BF1E22" w:rsidRDefault="0090775E" w:rsidP="0090775E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="00B54435" w:rsidRPr="00BF1E22">
        <w:rPr>
          <w:sz w:val="28"/>
          <w:szCs w:val="28"/>
        </w:rPr>
        <w:t xml:space="preserve">спользовать возможность школьного </w:t>
      </w:r>
      <w:r w:rsidR="003119F9" w:rsidRPr="00BF1E22">
        <w:rPr>
          <w:sz w:val="28"/>
          <w:szCs w:val="28"/>
        </w:rPr>
        <w:t>предмета «Химия»</w:t>
      </w:r>
      <w:r w:rsidR="00B54435" w:rsidRPr="00BF1E22">
        <w:rPr>
          <w:sz w:val="28"/>
          <w:szCs w:val="28"/>
        </w:rPr>
        <w:t xml:space="preserve"> </w:t>
      </w:r>
      <w:r w:rsidR="003119F9" w:rsidRPr="00BF1E22">
        <w:rPr>
          <w:sz w:val="28"/>
          <w:szCs w:val="28"/>
        </w:rPr>
        <w:t xml:space="preserve">для формирования/развития метапредметных умений через </w:t>
      </w:r>
      <w:r w:rsidR="00B54435" w:rsidRPr="00BF1E22">
        <w:rPr>
          <w:sz w:val="28"/>
          <w:szCs w:val="28"/>
        </w:rPr>
        <w:t>организ</w:t>
      </w:r>
      <w:r w:rsidR="003119F9" w:rsidRPr="00BF1E22">
        <w:rPr>
          <w:sz w:val="28"/>
          <w:szCs w:val="28"/>
        </w:rPr>
        <w:t>ацию</w:t>
      </w:r>
      <w:r w:rsidR="00B54435" w:rsidRPr="00BF1E22">
        <w:rPr>
          <w:sz w:val="28"/>
          <w:szCs w:val="28"/>
        </w:rPr>
        <w:t xml:space="preserve"> частично-поисков</w:t>
      </w:r>
      <w:r w:rsidR="003119F9" w:rsidRPr="00BF1E22">
        <w:rPr>
          <w:sz w:val="28"/>
          <w:szCs w:val="28"/>
        </w:rPr>
        <w:t>ой</w:t>
      </w:r>
      <w:r w:rsidR="00B54435" w:rsidRPr="00BF1E22">
        <w:rPr>
          <w:sz w:val="28"/>
          <w:szCs w:val="28"/>
        </w:rPr>
        <w:t xml:space="preserve"> и </w:t>
      </w:r>
      <w:r w:rsidR="003119F9" w:rsidRPr="00BF1E22">
        <w:rPr>
          <w:sz w:val="28"/>
          <w:szCs w:val="28"/>
        </w:rPr>
        <w:t>учебно-</w:t>
      </w:r>
      <w:r w:rsidR="00B54435" w:rsidRPr="00BF1E22">
        <w:rPr>
          <w:sz w:val="28"/>
          <w:szCs w:val="28"/>
        </w:rPr>
        <w:t>исследовательск</w:t>
      </w:r>
      <w:r w:rsidR="003119F9" w:rsidRPr="00BF1E22">
        <w:rPr>
          <w:sz w:val="28"/>
          <w:szCs w:val="28"/>
        </w:rPr>
        <w:t>ой</w:t>
      </w:r>
      <w:r w:rsidR="00B54435" w:rsidRPr="00BF1E22">
        <w:rPr>
          <w:sz w:val="28"/>
          <w:szCs w:val="28"/>
        </w:rPr>
        <w:t xml:space="preserve"> деятельност</w:t>
      </w:r>
      <w:r w:rsidR="003119F9" w:rsidRPr="00BF1E22">
        <w:rPr>
          <w:sz w:val="28"/>
          <w:szCs w:val="28"/>
        </w:rPr>
        <w:t>и</w:t>
      </w:r>
      <w:r w:rsidR="00B54435" w:rsidRPr="00BF1E22">
        <w:rPr>
          <w:sz w:val="28"/>
          <w:szCs w:val="28"/>
        </w:rPr>
        <w:t xml:space="preserve"> обучающихся, </w:t>
      </w:r>
      <w:r w:rsidR="003119F9" w:rsidRPr="00BF1E22">
        <w:rPr>
          <w:sz w:val="28"/>
          <w:szCs w:val="28"/>
        </w:rPr>
        <w:t>работы с химическими текстами разного вида и др.</w:t>
      </w:r>
      <w:r w:rsidR="00B54435" w:rsidRPr="00BF1E22">
        <w:rPr>
          <w:sz w:val="28"/>
          <w:szCs w:val="28"/>
        </w:rPr>
        <w:t xml:space="preserve"> </w:t>
      </w:r>
      <w:r w:rsidR="003119F9" w:rsidRPr="00BF1E22">
        <w:rPr>
          <w:sz w:val="28"/>
          <w:szCs w:val="28"/>
        </w:rPr>
        <w:t>(развивать у обучающихся компетентность в области читательской, естественно-научной грамотности, а также при работе с информацией).</w:t>
      </w:r>
    </w:p>
    <w:p w14:paraId="1CF3463C" w14:textId="5059BC19" w:rsidR="00B54435" w:rsidRPr="00BF1E22" w:rsidRDefault="0090775E" w:rsidP="0090775E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</w:t>
      </w:r>
      <w:r w:rsidR="00B15FB8" w:rsidRPr="00BF1E22">
        <w:rPr>
          <w:sz w:val="28"/>
          <w:szCs w:val="28"/>
        </w:rPr>
        <w:t>егулярно выявлять</w:t>
      </w:r>
      <w:r w:rsidR="00B54435" w:rsidRPr="00BF1E22">
        <w:rPr>
          <w:sz w:val="28"/>
          <w:szCs w:val="28"/>
        </w:rPr>
        <w:t xml:space="preserve"> проблемные места</w:t>
      </w:r>
      <w:r w:rsidR="00B15FB8" w:rsidRPr="00BF1E22">
        <w:rPr>
          <w:sz w:val="28"/>
          <w:szCs w:val="28"/>
        </w:rPr>
        <w:t>: с этой целью запланировать проведение</w:t>
      </w:r>
      <w:r w:rsidR="00B54435" w:rsidRPr="00BF1E22">
        <w:rPr>
          <w:spacing w:val="-13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диагностик</w:t>
      </w:r>
      <w:r w:rsidR="00B15FB8" w:rsidRPr="00BF1E22">
        <w:rPr>
          <w:sz w:val="28"/>
          <w:szCs w:val="28"/>
        </w:rPr>
        <w:t>и</w:t>
      </w:r>
      <w:r w:rsidR="00B54435" w:rsidRPr="00BF1E22">
        <w:rPr>
          <w:spacing w:val="-11"/>
          <w:sz w:val="28"/>
          <w:szCs w:val="28"/>
        </w:rPr>
        <w:t xml:space="preserve"> </w:t>
      </w:r>
      <w:r w:rsidR="00B15FB8" w:rsidRPr="00BF1E22">
        <w:rPr>
          <w:spacing w:val="-11"/>
          <w:sz w:val="28"/>
          <w:szCs w:val="28"/>
        </w:rPr>
        <w:t xml:space="preserve">качества </w:t>
      </w:r>
      <w:r w:rsidR="00B54435" w:rsidRPr="00BF1E22">
        <w:rPr>
          <w:sz w:val="28"/>
          <w:szCs w:val="28"/>
        </w:rPr>
        <w:t>усвоения</w:t>
      </w:r>
      <w:r w:rsidR="00B54435" w:rsidRPr="00BF1E22">
        <w:rPr>
          <w:spacing w:val="-13"/>
          <w:sz w:val="28"/>
          <w:szCs w:val="28"/>
        </w:rPr>
        <w:t xml:space="preserve"> обучающимися </w:t>
      </w:r>
      <w:r w:rsidR="00B54435" w:rsidRPr="00BF1E22">
        <w:rPr>
          <w:sz w:val="28"/>
          <w:szCs w:val="28"/>
        </w:rPr>
        <w:t>элементов</w:t>
      </w:r>
      <w:r w:rsidR="00B54435" w:rsidRPr="00BF1E22">
        <w:rPr>
          <w:spacing w:val="-10"/>
          <w:sz w:val="28"/>
          <w:szCs w:val="28"/>
        </w:rPr>
        <w:t xml:space="preserve"> учебного </w:t>
      </w:r>
      <w:r w:rsidR="00B54435" w:rsidRPr="00BF1E22">
        <w:rPr>
          <w:sz w:val="28"/>
          <w:szCs w:val="28"/>
        </w:rPr>
        <w:t>содержания</w:t>
      </w:r>
      <w:r w:rsidR="00B15FB8" w:rsidRPr="00BF1E22">
        <w:rPr>
          <w:sz w:val="28"/>
          <w:szCs w:val="28"/>
        </w:rPr>
        <w:t>, уровня сформированности предметных, метапредметных умений</w:t>
      </w:r>
      <w:r w:rsidR="00B54435" w:rsidRPr="00BF1E22">
        <w:rPr>
          <w:spacing w:val="-1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как</w:t>
      </w:r>
      <w:r w:rsidR="00B54435" w:rsidRPr="00BF1E22">
        <w:rPr>
          <w:spacing w:val="-1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минимум</w:t>
      </w:r>
      <w:r w:rsidR="00B54435" w:rsidRPr="00BF1E22">
        <w:rPr>
          <w:spacing w:val="-56"/>
          <w:sz w:val="28"/>
          <w:szCs w:val="28"/>
        </w:rPr>
        <w:t xml:space="preserve">  </w:t>
      </w:r>
      <w:r>
        <w:rPr>
          <w:sz w:val="28"/>
          <w:szCs w:val="28"/>
        </w:rPr>
        <w:t>трижды</w:t>
      </w:r>
      <w:r w:rsidR="00B54435" w:rsidRPr="00BF1E22">
        <w:rPr>
          <w:sz w:val="28"/>
          <w:szCs w:val="28"/>
        </w:rPr>
        <w:t>:</w:t>
      </w:r>
      <w:r w:rsidR="00B54435" w:rsidRPr="00BF1E22">
        <w:rPr>
          <w:spacing w:val="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стартовая</w:t>
      </w:r>
      <w:r w:rsidR="00B54435" w:rsidRPr="00BF1E22">
        <w:rPr>
          <w:spacing w:val="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диагностика,</w:t>
      </w:r>
      <w:r w:rsidR="00B54435" w:rsidRPr="00BF1E22">
        <w:rPr>
          <w:spacing w:val="3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промежуточная</w:t>
      </w:r>
      <w:r w:rsidR="00B54435" w:rsidRPr="00BF1E22">
        <w:rPr>
          <w:spacing w:val="2"/>
          <w:sz w:val="28"/>
          <w:szCs w:val="28"/>
        </w:rPr>
        <w:t xml:space="preserve"> </w:t>
      </w:r>
      <w:r w:rsidR="00B15FB8" w:rsidRPr="00BF1E22">
        <w:rPr>
          <w:sz w:val="28"/>
          <w:szCs w:val="28"/>
        </w:rPr>
        <w:t>и итоговая.</w:t>
      </w:r>
      <w:r w:rsidR="009729EB" w:rsidRPr="00BF1E22">
        <w:rPr>
          <w:sz w:val="28"/>
          <w:szCs w:val="28"/>
        </w:rPr>
        <w:t xml:space="preserve"> Включать</w:t>
      </w:r>
      <w:r w:rsidR="009729EB" w:rsidRPr="00BF1E22">
        <w:rPr>
          <w:spacing w:val="-12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в</w:t>
      </w:r>
      <w:r w:rsidR="009729EB" w:rsidRPr="00BF1E22">
        <w:rPr>
          <w:spacing w:val="-9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структуру</w:t>
      </w:r>
      <w:r w:rsidR="009729EB" w:rsidRPr="00BF1E22">
        <w:rPr>
          <w:spacing w:val="-9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диагностических</w:t>
      </w:r>
      <w:r w:rsidR="009729EB" w:rsidRPr="00BF1E22">
        <w:rPr>
          <w:spacing w:val="-9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работ</w:t>
      </w:r>
      <w:r w:rsidR="009729EB" w:rsidRPr="00BF1E22">
        <w:rPr>
          <w:spacing w:val="-10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задания в</w:t>
      </w:r>
      <w:r w:rsidR="009729EB" w:rsidRPr="00BF1E22">
        <w:rPr>
          <w:spacing w:val="-9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формате</w:t>
      </w:r>
      <w:r w:rsidR="009729EB" w:rsidRPr="00BF1E22">
        <w:rPr>
          <w:spacing w:val="-10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ОГЭ разного уровня</w:t>
      </w:r>
      <w:r w:rsidR="009729EB" w:rsidRPr="00BF1E22">
        <w:rPr>
          <w:spacing w:val="-10"/>
          <w:sz w:val="28"/>
          <w:szCs w:val="28"/>
        </w:rPr>
        <w:t xml:space="preserve"> сложности</w:t>
      </w:r>
      <w:r w:rsidR="009729EB" w:rsidRPr="00BF1E22">
        <w:rPr>
          <w:sz w:val="28"/>
          <w:szCs w:val="28"/>
        </w:rPr>
        <w:t>,</w:t>
      </w:r>
      <w:r w:rsidR="009729EB" w:rsidRPr="00BF1E22">
        <w:rPr>
          <w:spacing w:val="-11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в</w:t>
      </w:r>
      <w:r w:rsidR="009729EB" w:rsidRPr="00BF1E22">
        <w:rPr>
          <w:spacing w:val="-55"/>
          <w:sz w:val="28"/>
          <w:szCs w:val="28"/>
        </w:rPr>
        <w:t xml:space="preserve">  </w:t>
      </w:r>
      <w:r w:rsidR="009729EB" w:rsidRPr="00BF1E22">
        <w:rPr>
          <w:sz w:val="28"/>
          <w:szCs w:val="28"/>
        </w:rPr>
        <w:t>том</w:t>
      </w:r>
      <w:r w:rsidR="009729EB" w:rsidRPr="00BF1E22">
        <w:rPr>
          <w:spacing w:val="1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числе</w:t>
      </w:r>
      <w:r w:rsidR="009729EB" w:rsidRPr="00BF1E22">
        <w:rPr>
          <w:spacing w:val="-1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из</w:t>
      </w:r>
      <w:r w:rsidR="009729EB" w:rsidRPr="00BF1E22">
        <w:rPr>
          <w:spacing w:val="2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открытого</w:t>
      </w:r>
      <w:r w:rsidR="009729EB" w:rsidRPr="00BF1E22">
        <w:rPr>
          <w:spacing w:val="-1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банка</w:t>
      </w:r>
      <w:r w:rsidR="009729EB" w:rsidRPr="00BF1E22">
        <w:rPr>
          <w:spacing w:val="-1"/>
          <w:sz w:val="28"/>
          <w:szCs w:val="28"/>
        </w:rPr>
        <w:t xml:space="preserve"> </w:t>
      </w:r>
      <w:r w:rsidR="009729EB" w:rsidRPr="00BF1E22">
        <w:rPr>
          <w:sz w:val="28"/>
          <w:szCs w:val="28"/>
        </w:rPr>
        <w:t>заданий ФИПИ. Важно при составлении содержания диагностических работ использовать различные формулировки заданий.</w:t>
      </w:r>
    </w:p>
    <w:p w14:paraId="3CF0EF71" w14:textId="0121E23F" w:rsidR="00B54435" w:rsidRPr="00BF1E22" w:rsidRDefault="0090775E" w:rsidP="0090775E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B54435" w:rsidRPr="00BF1E22">
        <w:rPr>
          <w:sz w:val="28"/>
          <w:szCs w:val="28"/>
        </w:rPr>
        <w:t>ключать</w:t>
      </w:r>
      <w:r w:rsidR="00B54435" w:rsidRPr="00BF1E22">
        <w:rPr>
          <w:spacing w:val="-1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в</w:t>
      </w:r>
      <w:r w:rsidR="00B54435" w:rsidRPr="00BF1E22">
        <w:rPr>
          <w:spacing w:val="-12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программу</w:t>
      </w:r>
      <w:r w:rsidR="00B54435" w:rsidRPr="00BF1E22">
        <w:rPr>
          <w:spacing w:val="-1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обучения</w:t>
      </w:r>
      <w:r w:rsidR="00B54435" w:rsidRPr="00BF1E22">
        <w:rPr>
          <w:spacing w:val="-8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вопросы</w:t>
      </w:r>
      <w:r w:rsidR="00B54435" w:rsidRPr="00BF1E22">
        <w:rPr>
          <w:spacing w:val="-1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повторения</w:t>
      </w:r>
      <w:r w:rsidR="00B54435" w:rsidRPr="00BF1E22">
        <w:rPr>
          <w:spacing w:val="-9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изученного</w:t>
      </w:r>
      <w:r w:rsidR="00B54435" w:rsidRPr="00BF1E22">
        <w:rPr>
          <w:spacing w:val="-10"/>
          <w:sz w:val="28"/>
          <w:szCs w:val="28"/>
        </w:rPr>
        <w:t xml:space="preserve"> </w:t>
      </w:r>
      <w:r w:rsidR="00DE3B52" w:rsidRPr="00BF1E22">
        <w:rPr>
          <w:sz w:val="28"/>
          <w:szCs w:val="28"/>
        </w:rPr>
        <w:t>материала.</w:t>
      </w:r>
    </w:p>
    <w:p w14:paraId="021EA389" w14:textId="66B2C531" w:rsidR="00B54435" w:rsidRPr="00BF1E22" w:rsidRDefault="0090775E" w:rsidP="0090775E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п</w:t>
      </w:r>
      <w:r w:rsidR="00DE3B52" w:rsidRPr="00BF1E22">
        <w:rPr>
          <w:spacing w:val="-1"/>
          <w:sz w:val="28"/>
          <w:szCs w:val="28"/>
        </w:rPr>
        <w:t>о возможности о</w:t>
      </w:r>
      <w:r w:rsidR="00B54435" w:rsidRPr="00BF1E22">
        <w:rPr>
          <w:spacing w:val="-1"/>
          <w:sz w:val="28"/>
          <w:szCs w:val="28"/>
        </w:rPr>
        <w:t>рганизовывать</w:t>
      </w:r>
      <w:r w:rsidR="00B54435" w:rsidRPr="00BF1E22">
        <w:rPr>
          <w:spacing w:val="-12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внеурочные</w:t>
      </w:r>
      <w:r w:rsidR="00B54435" w:rsidRPr="00BF1E22">
        <w:rPr>
          <w:spacing w:val="-1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занятия</w:t>
      </w:r>
      <w:r w:rsidR="00B54435" w:rsidRPr="00BF1E22">
        <w:rPr>
          <w:spacing w:val="-1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для</w:t>
      </w:r>
      <w:r w:rsidR="00B54435" w:rsidRPr="00BF1E22">
        <w:rPr>
          <w:spacing w:val="-10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обучающихся,</w:t>
      </w:r>
      <w:r w:rsidR="00B54435" w:rsidRPr="00BF1E22">
        <w:rPr>
          <w:spacing w:val="-10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готовящихся</w:t>
      </w:r>
      <w:r w:rsidR="00B54435" w:rsidRPr="00BF1E22">
        <w:rPr>
          <w:spacing w:val="-55"/>
          <w:sz w:val="28"/>
          <w:szCs w:val="28"/>
        </w:rPr>
        <w:t xml:space="preserve">   </w:t>
      </w:r>
      <w:r w:rsidR="00B54435" w:rsidRPr="00BF1E22">
        <w:rPr>
          <w:sz w:val="28"/>
          <w:szCs w:val="28"/>
        </w:rPr>
        <w:t>сдавать ОГЭ по химии;</w:t>
      </w:r>
    </w:p>
    <w:p w14:paraId="6C747E4E" w14:textId="0A9FF2F8" w:rsidR="00B54435" w:rsidRPr="00BF1E22" w:rsidRDefault="0090775E" w:rsidP="0090775E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="00B54435" w:rsidRPr="00BF1E22">
        <w:rPr>
          <w:sz w:val="28"/>
          <w:szCs w:val="28"/>
        </w:rPr>
        <w:t>накомить</w:t>
      </w:r>
      <w:r w:rsidR="00B54435" w:rsidRPr="00BF1E22">
        <w:rPr>
          <w:spacing w:val="42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обучающихся</w:t>
      </w:r>
      <w:r w:rsidR="00B54435" w:rsidRPr="00BF1E22">
        <w:rPr>
          <w:spacing w:val="42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и</w:t>
      </w:r>
      <w:r w:rsidR="00B54435" w:rsidRPr="00BF1E22">
        <w:rPr>
          <w:spacing w:val="42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заинтересованных</w:t>
      </w:r>
      <w:r w:rsidR="00B54435" w:rsidRPr="00BF1E22">
        <w:rPr>
          <w:spacing w:val="39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родителей</w:t>
      </w:r>
      <w:r w:rsidR="00B54435" w:rsidRPr="00BF1E22">
        <w:rPr>
          <w:spacing w:val="4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со</w:t>
      </w:r>
      <w:r w:rsidR="00B54435" w:rsidRPr="00BF1E22">
        <w:rPr>
          <w:spacing w:val="4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структурой, содержанием</w:t>
      </w:r>
      <w:r w:rsidR="00B54435" w:rsidRPr="00BF1E22">
        <w:rPr>
          <w:spacing w:val="38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демоверсии,</w:t>
      </w:r>
      <w:r w:rsidR="00B54435" w:rsidRPr="00BF1E22">
        <w:rPr>
          <w:spacing w:val="-55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спецификации экзаменационной работы ОГЭ</w:t>
      </w:r>
      <w:r w:rsidR="00B54435" w:rsidRPr="00BF1E22">
        <w:rPr>
          <w:spacing w:val="1"/>
          <w:sz w:val="28"/>
          <w:szCs w:val="28"/>
        </w:rPr>
        <w:t xml:space="preserve"> </w:t>
      </w:r>
      <w:r w:rsidR="00B54435" w:rsidRPr="00BF1E22">
        <w:rPr>
          <w:sz w:val="28"/>
          <w:szCs w:val="28"/>
        </w:rPr>
        <w:t>и</w:t>
      </w:r>
      <w:r w:rsidR="00B54435" w:rsidRPr="00BF1E22">
        <w:rPr>
          <w:spacing w:val="2"/>
          <w:sz w:val="28"/>
          <w:szCs w:val="28"/>
        </w:rPr>
        <w:t xml:space="preserve"> </w:t>
      </w:r>
      <w:r w:rsidR="00DE3B52" w:rsidRPr="00BF1E22">
        <w:rPr>
          <w:sz w:val="28"/>
          <w:szCs w:val="28"/>
        </w:rPr>
        <w:t>кодификатора.</w:t>
      </w:r>
    </w:p>
    <w:p w14:paraId="4C1E77BD" w14:textId="686C8888" w:rsidR="00B54435" w:rsidRPr="00BF1E22" w:rsidRDefault="0090775E" w:rsidP="0090775E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="00C14D1E" w:rsidRPr="00BF1E22">
        <w:rPr>
          <w:color w:val="000000"/>
          <w:sz w:val="28"/>
          <w:szCs w:val="28"/>
        </w:rPr>
        <w:t>делять внимание организационной и психологической составляющей подготовки к экзамену; обучать постоянному контролю времени и применению простых приемов самоконтроля</w:t>
      </w:r>
      <w:r w:rsidR="00C14D1E" w:rsidRPr="00BF1E22">
        <w:rPr>
          <w:sz w:val="28"/>
          <w:szCs w:val="28"/>
        </w:rPr>
        <w:t>.</w:t>
      </w:r>
    </w:p>
    <w:p w14:paraId="47E472BD" w14:textId="70C72F75" w:rsidR="00B54435" w:rsidRPr="00BF1E22" w:rsidRDefault="0090775E" w:rsidP="0090775E">
      <w:pPr>
        <w:pStyle w:val="af7"/>
        <w:widowControl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="00186CAE" w:rsidRPr="00BF1E22">
        <w:rPr>
          <w:sz w:val="28"/>
          <w:szCs w:val="28"/>
        </w:rPr>
        <w:t>зыскивать</w:t>
      </w:r>
      <w:r w:rsidR="00B54435" w:rsidRPr="00BF1E22">
        <w:rPr>
          <w:sz w:val="28"/>
          <w:szCs w:val="28"/>
        </w:rPr>
        <w:t xml:space="preserve"> возможность участвовать в мероприятиях разного уровня, направленных на развитие </w:t>
      </w:r>
      <w:r w:rsidR="00DE3B52" w:rsidRPr="00BF1E22">
        <w:rPr>
          <w:sz w:val="28"/>
          <w:szCs w:val="28"/>
        </w:rPr>
        <w:t>предметной и методической компетенций учителя.</w:t>
      </w:r>
      <w:r w:rsidR="00396F76" w:rsidRPr="00BF1E22">
        <w:rPr>
          <w:sz w:val="28"/>
          <w:szCs w:val="28"/>
        </w:rPr>
        <w:t xml:space="preserve"> </w:t>
      </w:r>
    </w:p>
    <w:p w14:paraId="221297C6" w14:textId="1E48CD40" w:rsidR="00B54435" w:rsidRPr="00BF1E22" w:rsidRDefault="0090775E" w:rsidP="0090775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6A5C04" w:rsidRPr="00BF1E22">
        <w:rPr>
          <w:sz w:val="28"/>
          <w:szCs w:val="28"/>
        </w:rPr>
        <w:t xml:space="preserve">чителям химии, показывающих стабильно низкие результаты ОГЭ, рекомендуется принять участие в комплексе специально запланированных в крае мероприятий, инициированных </w:t>
      </w:r>
      <w:r w:rsidR="006A5C04" w:rsidRPr="0090775E">
        <w:rPr>
          <w:rFonts w:eastAsia="Times New Roman"/>
          <w:bCs/>
          <w:iCs/>
          <w:sz w:val="28"/>
          <w:szCs w:val="28"/>
        </w:rPr>
        <w:t>КАУ ДПО</w:t>
      </w:r>
      <w:r w:rsidR="006A5C04" w:rsidRPr="00BF1E22">
        <w:rPr>
          <w:rFonts w:eastAsia="Times New Roman"/>
          <w:bCs/>
          <w:i/>
          <w:iCs/>
          <w:sz w:val="28"/>
          <w:szCs w:val="28"/>
        </w:rPr>
        <w:t xml:space="preserve"> «</w:t>
      </w:r>
      <w:r w:rsidR="006A5C04" w:rsidRPr="00BF1E22">
        <w:rPr>
          <w:sz w:val="28"/>
          <w:szCs w:val="28"/>
        </w:rPr>
        <w:t>АИРО им. А.М. Топорова», кафедрой естественно-научного образования, отделением по химии краевого УМО, с целью преодоления профессиональных дефицитов при подготовке обучающихся к ОГЭ и, соответственно, с целью повышения качества образовательных результатов по химии.</w:t>
      </w:r>
    </w:p>
    <w:p w14:paraId="3987396B" w14:textId="63670969" w:rsidR="00506FBD" w:rsidRPr="0090775E" w:rsidRDefault="002149E9" w:rsidP="0090775E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90775E">
        <w:rPr>
          <w:rFonts w:eastAsia="Times New Roman"/>
          <w:b/>
          <w:bCs/>
          <w:i/>
          <w:iCs/>
          <w:sz w:val="28"/>
          <w:szCs w:val="28"/>
        </w:rPr>
        <w:lastRenderedPageBreak/>
        <w:t>КАУ ДПО «АИРО имени А.М, Топорова»</w:t>
      </w:r>
      <w:r w:rsidR="00B54435" w:rsidRPr="0090775E">
        <w:rPr>
          <w:rFonts w:eastAsia="Times New Roman"/>
          <w:b/>
          <w:bCs/>
          <w:i/>
          <w:iCs/>
          <w:sz w:val="28"/>
          <w:szCs w:val="28"/>
        </w:rPr>
        <w:t>, иным организациям, реализующим программы профессионального развития учителей</w:t>
      </w:r>
    </w:p>
    <w:p w14:paraId="6BB63F83" w14:textId="6B7F8E14" w:rsidR="00F82AE4" w:rsidRPr="0090775E" w:rsidRDefault="00396F76" w:rsidP="0090775E">
      <w:pPr>
        <w:widowControl w:val="0"/>
        <w:ind w:firstLine="709"/>
        <w:jc w:val="both"/>
        <w:rPr>
          <w:i/>
          <w:sz w:val="28"/>
          <w:szCs w:val="28"/>
        </w:rPr>
      </w:pPr>
      <w:r w:rsidRPr="0090775E">
        <w:rPr>
          <w:sz w:val="28"/>
          <w:szCs w:val="28"/>
        </w:rPr>
        <w:t>Для совершенствования профессиональных компетенций учителей химии п</w:t>
      </w:r>
      <w:r w:rsidR="00F82AE4" w:rsidRPr="0090775E">
        <w:rPr>
          <w:sz w:val="28"/>
          <w:szCs w:val="28"/>
        </w:rPr>
        <w:t xml:space="preserve">ри корректировке содержания дополнительных профессиональных программ повышения квалификации </w:t>
      </w:r>
      <w:r w:rsidRPr="0090775E">
        <w:rPr>
          <w:sz w:val="28"/>
          <w:szCs w:val="28"/>
        </w:rPr>
        <w:t xml:space="preserve">(КАУ ДПО «АИРО имени А.М. Топорова») предусмотреть усиление и предметной, и методической составляющих </w:t>
      </w:r>
      <w:r w:rsidR="00F82AE4" w:rsidRPr="0090775E">
        <w:rPr>
          <w:sz w:val="28"/>
          <w:szCs w:val="28"/>
        </w:rPr>
        <w:t>с учётом анализа результатов ОГЭ-202</w:t>
      </w:r>
      <w:r w:rsidR="00C14D1E" w:rsidRPr="0090775E">
        <w:rPr>
          <w:sz w:val="28"/>
          <w:szCs w:val="28"/>
        </w:rPr>
        <w:t>5</w:t>
      </w:r>
      <w:r w:rsidRPr="0090775E">
        <w:rPr>
          <w:sz w:val="28"/>
          <w:szCs w:val="28"/>
        </w:rPr>
        <w:t xml:space="preserve"> года.</w:t>
      </w:r>
    </w:p>
    <w:p w14:paraId="49AF7F8C" w14:textId="77777777" w:rsidR="00F82AE4" w:rsidRPr="0090775E" w:rsidRDefault="00535D11" w:rsidP="0090775E">
      <w:pPr>
        <w:widowControl w:val="0"/>
        <w:ind w:firstLine="709"/>
        <w:jc w:val="both"/>
        <w:rPr>
          <w:i/>
          <w:sz w:val="28"/>
          <w:szCs w:val="28"/>
        </w:rPr>
      </w:pPr>
      <w:r w:rsidRPr="0090775E">
        <w:rPr>
          <w:sz w:val="28"/>
          <w:szCs w:val="28"/>
        </w:rPr>
        <w:t>Регулярно п</w:t>
      </w:r>
      <w:r w:rsidR="00F82AE4" w:rsidRPr="0090775E">
        <w:rPr>
          <w:sz w:val="28"/>
          <w:szCs w:val="28"/>
        </w:rPr>
        <w:t>ополнять современным контентом страничку отделения по ЕНД краевого УМО по вопросам подготовки к ГИА, описанием успешного опыта педагогов</w:t>
      </w:r>
      <w:r w:rsidRPr="0090775E">
        <w:rPr>
          <w:sz w:val="28"/>
          <w:szCs w:val="28"/>
        </w:rPr>
        <w:t xml:space="preserve"> (КАУ ДПО </w:t>
      </w:r>
      <w:r w:rsidR="00056152" w:rsidRPr="0090775E">
        <w:rPr>
          <w:sz w:val="28"/>
          <w:szCs w:val="28"/>
        </w:rPr>
        <w:t>«</w:t>
      </w:r>
      <w:r w:rsidRPr="0090775E">
        <w:rPr>
          <w:sz w:val="28"/>
          <w:szCs w:val="28"/>
        </w:rPr>
        <w:t>АИРО им</w:t>
      </w:r>
      <w:r w:rsidR="00056152" w:rsidRPr="0090775E">
        <w:rPr>
          <w:sz w:val="28"/>
          <w:szCs w:val="28"/>
        </w:rPr>
        <w:t>ени</w:t>
      </w:r>
      <w:r w:rsidRPr="0090775E">
        <w:rPr>
          <w:sz w:val="28"/>
          <w:szCs w:val="28"/>
        </w:rPr>
        <w:t xml:space="preserve"> А.М. Топорова</w:t>
      </w:r>
      <w:r w:rsidR="00056152" w:rsidRPr="0090775E">
        <w:rPr>
          <w:sz w:val="28"/>
          <w:szCs w:val="28"/>
        </w:rPr>
        <w:t>»</w:t>
      </w:r>
      <w:r w:rsidRPr="0090775E">
        <w:rPr>
          <w:sz w:val="28"/>
          <w:szCs w:val="28"/>
        </w:rPr>
        <w:t>).</w:t>
      </w:r>
    </w:p>
    <w:p w14:paraId="6CBCFA8B" w14:textId="227D42EB" w:rsidR="00F82AE4" w:rsidRPr="00BF1E22" w:rsidRDefault="00F82AE4" w:rsidP="0090775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BF1E22">
        <w:rPr>
          <w:sz w:val="28"/>
          <w:szCs w:val="28"/>
        </w:rPr>
        <w:t>Организовать на муниципальном уровне наставничество на базе школ, продемонстрировавших высокие результаты ОГЭ, над учителями химии, чьи выпускники показали низкие образовательные результаты.</w:t>
      </w:r>
    </w:p>
    <w:p w14:paraId="28E49AC9" w14:textId="3A7CE97E" w:rsidR="00D32125" w:rsidRPr="00BF1E22" w:rsidRDefault="00F82AE4" w:rsidP="0090775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BF1E22">
        <w:rPr>
          <w:sz w:val="28"/>
          <w:szCs w:val="28"/>
        </w:rPr>
        <w:t>С целью распространения лучших практик преподавания предмета запланировать на муниципальном уровне проведение практических занятий, открытых уроков, стажировок по вопросам теории и методики преподавания предмета в условиях реализации обновленного ФГОС ООО с участием опытных педагогов.</w:t>
      </w:r>
    </w:p>
    <w:p w14:paraId="6512E743" w14:textId="6516627C" w:rsidR="00186CAE" w:rsidRPr="00BF1E22" w:rsidRDefault="00186CAE" w:rsidP="0090775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BF1E22">
        <w:rPr>
          <w:sz w:val="28"/>
          <w:szCs w:val="28"/>
        </w:rPr>
        <w:t>Краевым, муниципальным, школьным методическим объединениям, проанализировать «Статистико-аналитический отчет о результатах государственной итоговой аттестации по образовательным программам основного общего образования в 202</w:t>
      </w:r>
      <w:r w:rsidR="00C14D1E" w:rsidRPr="00BF1E22">
        <w:rPr>
          <w:sz w:val="28"/>
          <w:szCs w:val="28"/>
        </w:rPr>
        <w:t>5</w:t>
      </w:r>
      <w:r w:rsidRPr="00BF1E22">
        <w:rPr>
          <w:sz w:val="28"/>
          <w:szCs w:val="28"/>
        </w:rPr>
        <w:t xml:space="preserve"> году (химия) в Алтайском крае» и спланировать профессиональную деятельность на 202</w:t>
      </w:r>
      <w:r w:rsidR="00C14D1E" w:rsidRPr="00BF1E22">
        <w:rPr>
          <w:sz w:val="28"/>
          <w:szCs w:val="28"/>
        </w:rPr>
        <w:t>5</w:t>
      </w:r>
      <w:r w:rsidRPr="00BF1E22">
        <w:rPr>
          <w:sz w:val="28"/>
          <w:szCs w:val="28"/>
        </w:rPr>
        <w:t>–202</w:t>
      </w:r>
      <w:r w:rsidR="00C14D1E" w:rsidRPr="00BF1E22">
        <w:rPr>
          <w:sz w:val="28"/>
          <w:szCs w:val="28"/>
        </w:rPr>
        <w:t>6</w:t>
      </w:r>
      <w:r w:rsidRPr="00BF1E22">
        <w:rPr>
          <w:sz w:val="28"/>
          <w:szCs w:val="28"/>
        </w:rPr>
        <w:t xml:space="preserve"> учебный год с учётом рекомендаций, подготовленных председателем региональной предметной комиссии ГИА по химии, кафедрой естественно-научного образования КАУ ДПО «АИРО им</w:t>
      </w:r>
      <w:r w:rsidR="00FC3E54" w:rsidRPr="00BF1E22">
        <w:rPr>
          <w:sz w:val="28"/>
          <w:szCs w:val="28"/>
        </w:rPr>
        <w:t>ени</w:t>
      </w:r>
      <w:r w:rsidRPr="00BF1E22">
        <w:rPr>
          <w:sz w:val="28"/>
          <w:szCs w:val="28"/>
        </w:rPr>
        <w:t xml:space="preserve"> А.М. Топорова».</w:t>
      </w:r>
    </w:p>
    <w:p w14:paraId="13B28AD3" w14:textId="77777777" w:rsidR="00506FBD" w:rsidRPr="00BF1E22" w:rsidRDefault="00506FBD" w:rsidP="00BF1E2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</w:p>
    <w:p w14:paraId="020384DC" w14:textId="77777777" w:rsidR="00B54435" w:rsidRPr="00BF1E22" w:rsidRDefault="00D32125" w:rsidP="0090775E">
      <w:pPr>
        <w:pStyle w:val="3"/>
        <w:keepNext w:val="0"/>
        <w:keepLines w:val="0"/>
        <w:widowControl w:val="0"/>
        <w:spacing w:before="0"/>
        <w:ind w:firstLine="709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F1E22">
        <w:rPr>
          <w:rFonts w:ascii="Times New Roman" w:hAnsi="Times New Roman" w:cs="Times New Roman"/>
          <w:bCs w:val="0"/>
          <w:color w:val="auto"/>
          <w:sz w:val="28"/>
          <w:szCs w:val="28"/>
        </w:rPr>
        <w:t>4.2.</w:t>
      </w:r>
      <w:r w:rsidRPr="00BF1E22">
        <w:rPr>
          <w:rFonts w:ascii="Times New Roman" w:hAnsi="Times New Roman" w:cs="Times New Roman"/>
          <w:bCs w:val="0"/>
          <w:color w:val="auto"/>
          <w:sz w:val="28"/>
          <w:szCs w:val="28"/>
        </w:rPr>
        <w:tab/>
      </w:r>
      <w:r w:rsidR="00F138A7" w:rsidRPr="00BF1E22">
        <w:rPr>
          <w:rFonts w:ascii="Times New Roman" w:hAnsi="Times New Roman" w:cs="Times New Roman"/>
          <w:bCs w:val="0"/>
          <w:color w:val="auto"/>
          <w:sz w:val="28"/>
          <w:szCs w:val="28"/>
        </w:rPr>
        <w:t>Рекомендации п</w:t>
      </w:r>
      <w:r w:rsidR="00B54435" w:rsidRPr="00BF1E22">
        <w:rPr>
          <w:rFonts w:ascii="Times New Roman" w:hAnsi="Times New Roman" w:cs="Times New Roman"/>
          <w:bCs w:val="0"/>
          <w:color w:val="auto"/>
          <w:sz w:val="28"/>
          <w:szCs w:val="28"/>
        </w:rPr>
        <w:t>о организации дифференцированного обучения школьников с разными уровнями предметной подготовки</w:t>
      </w:r>
    </w:p>
    <w:p w14:paraId="5C0CA82A" w14:textId="77777777" w:rsidR="00F138A7" w:rsidRPr="00BF1E22" w:rsidRDefault="00F138A7" w:rsidP="00BF1E22">
      <w:pPr>
        <w:pStyle w:val="a3"/>
        <w:widowControl w:val="0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highlight w:val="yellow"/>
          <w:lang w:eastAsia="ru-RU"/>
        </w:rPr>
      </w:pPr>
    </w:p>
    <w:p w14:paraId="6C9C2E98" w14:textId="77777777" w:rsidR="00B54435" w:rsidRPr="0090775E" w:rsidRDefault="00B54435" w:rsidP="0090775E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90775E">
        <w:rPr>
          <w:rFonts w:eastAsia="Times New Roman"/>
          <w:b/>
          <w:bCs/>
          <w:i/>
          <w:iCs/>
          <w:sz w:val="28"/>
          <w:szCs w:val="28"/>
        </w:rPr>
        <w:t>Учителям</w:t>
      </w:r>
    </w:p>
    <w:p w14:paraId="3EB47E2C" w14:textId="785456FF" w:rsidR="00F138A7" w:rsidRPr="00BF1E22" w:rsidRDefault="00F138A7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Подготовку к экзамену целесообразно начинать с диагностики уровня </w:t>
      </w:r>
      <w:r w:rsidR="00D16C2E" w:rsidRPr="00BF1E22">
        <w:rPr>
          <w:rFonts w:cs="Times New Roman"/>
          <w:szCs w:val="28"/>
        </w:rPr>
        <w:t>умений и знаний</w:t>
      </w:r>
      <w:r w:rsidRPr="00BF1E22">
        <w:rPr>
          <w:rFonts w:cs="Times New Roman"/>
          <w:szCs w:val="28"/>
        </w:rPr>
        <w:t xml:space="preserve"> обучающихся, на основе которой для учащихся с разным уровнем должны быть выстроены разные стратегии подготовки. </w:t>
      </w:r>
      <w:r w:rsidR="00D16C2E" w:rsidRPr="00BF1E22">
        <w:rPr>
          <w:rFonts w:cs="Times New Roman"/>
          <w:szCs w:val="28"/>
        </w:rPr>
        <w:t xml:space="preserve">При </w:t>
      </w:r>
      <w:r w:rsidRPr="00BF1E22">
        <w:rPr>
          <w:rFonts w:cs="Times New Roman"/>
          <w:szCs w:val="28"/>
        </w:rPr>
        <w:t>составлении текстов входных и итоговых контрольных работ можно использовать сборники тестовых заданий, изданных на федеральном уровне, тексты банка задач сайта разработчиков КИМ ОГЭ по химии, например, банк откр</w:t>
      </w:r>
      <w:r w:rsidR="00D16C2E" w:rsidRPr="00BF1E22">
        <w:rPr>
          <w:rFonts w:cs="Times New Roman"/>
          <w:szCs w:val="28"/>
        </w:rPr>
        <w:t>ытых заданий http://www.fipi.ru.</w:t>
      </w:r>
    </w:p>
    <w:p w14:paraId="2D5928B0" w14:textId="569A77C3" w:rsidR="00F138A7" w:rsidRPr="00BF1E22" w:rsidRDefault="00F138A7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На основании результатов диагностики составить с каждым обучающимся индивидуальный план </w:t>
      </w:r>
      <w:r w:rsidR="00D16C2E" w:rsidRPr="00BF1E22">
        <w:rPr>
          <w:rFonts w:cs="Times New Roman"/>
          <w:szCs w:val="28"/>
        </w:rPr>
        <w:t xml:space="preserve">(ИОМ) </w:t>
      </w:r>
      <w:r w:rsidRPr="00BF1E22">
        <w:rPr>
          <w:rFonts w:cs="Times New Roman"/>
          <w:szCs w:val="28"/>
        </w:rPr>
        <w:t xml:space="preserve">подготовки к ОГЭ, в который следует включить график, отражающий порядок прохождения тем и контроль результатов </w:t>
      </w:r>
      <w:r w:rsidRPr="00BF1E22">
        <w:rPr>
          <w:rFonts w:cs="Times New Roman"/>
          <w:szCs w:val="28"/>
        </w:rPr>
        <w:lastRenderedPageBreak/>
        <w:t>усвоения изученного материала. Целесообразно для каждого обучающегося вести фиксацию достижений с помощью диагности</w:t>
      </w:r>
      <w:r w:rsidR="00D16C2E" w:rsidRPr="00BF1E22">
        <w:rPr>
          <w:rFonts w:cs="Times New Roman"/>
          <w:szCs w:val="28"/>
        </w:rPr>
        <w:t>ческой карты или листа контроля.</w:t>
      </w:r>
    </w:p>
    <w:p w14:paraId="507AC573" w14:textId="7EF148E1" w:rsidR="00F138A7" w:rsidRPr="00BF1E22" w:rsidRDefault="00F138A7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eastAsia="Calibri" w:cs="Times New Roman"/>
          <w:szCs w:val="28"/>
        </w:rPr>
        <w:t xml:space="preserve">При </w:t>
      </w:r>
      <w:r w:rsidR="00D16C2E" w:rsidRPr="00BF1E22">
        <w:rPr>
          <w:rFonts w:eastAsia="Calibri" w:cs="Times New Roman"/>
          <w:szCs w:val="28"/>
        </w:rPr>
        <w:t>планировании</w:t>
      </w:r>
      <w:r w:rsidRPr="00BF1E22">
        <w:rPr>
          <w:rFonts w:eastAsia="Calibri" w:cs="Times New Roman"/>
          <w:szCs w:val="28"/>
        </w:rPr>
        <w:t xml:space="preserve"> процесса дифференцированной подготовки обучающихся к ОГЭ по химии следует уделить внимание </w:t>
      </w:r>
      <w:r w:rsidRPr="00BF1E22">
        <w:rPr>
          <w:rFonts w:cs="Times New Roman"/>
          <w:szCs w:val="28"/>
        </w:rPr>
        <w:t xml:space="preserve">групповой форме обучения, которая обеспечивает учет индивидуальных способностей, организацию коллективной познавательной деятельности, обмен способами действия и взаимное обогащение учащихся. При этом рекомендуется формировать группы из учащихся примерно одного уровня владения </w:t>
      </w:r>
      <w:r w:rsidR="00D16C2E" w:rsidRPr="00BF1E22">
        <w:rPr>
          <w:rFonts w:cs="Times New Roman"/>
          <w:szCs w:val="28"/>
        </w:rPr>
        <w:t>учебным материалом</w:t>
      </w:r>
      <w:r w:rsidRPr="00BF1E22">
        <w:rPr>
          <w:rFonts w:cs="Times New Roman"/>
          <w:szCs w:val="28"/>
        </w:rPr>
        <w:t xml:space="preserve"> (например, низкий, средний, хороший и высокий</w:t>
      </w:r>
      <w:r w:rsidR="00D16C2E" w:rsidRPr="00BF1E22">
        <w:rPr>
          <w:rFonts w:cs="Times New Roman"/>
          <w:szCs w:val="28"/>
        </w:rPr>
        <w:t>)</w:t>
      </w:r>
      <w:r w:rsidRPr="00BF1E22">
        <w:rPr>
          <w:rFonts w:cs="Times New Roman"/>
          <w:szCs w:val="28"/>
        </w:rPr>
        <w:t>, поскольку различным по уровню подготовки школьникам необходимо ставить посильные задачи, которые они должны выполнить.</w:t>
      </w:r>
    </w:p>
    <w:p w14:paraId="10F59AA2" w14:textId="0985E62A" w:rsidR="00F138A7" w:rsidRPr="0090775E" w:rsidRDefault="00F138A7" w:rsidP="00BF1E22">
      <w:pPr>
        <w:pStyle w:val="afa"/>
        <w:widowControl w:val="0"/>
        <w:spacing w:line="240" w:lineRule="auto"/>
        <w:rPr>
          <w:rFonts w:cs="Times New Roman"/>
          <w:b/>
          <w:i/>
          <w:szCs w:val="28"/>
        </w:rPr>
      </w:pPr>
      <w:r w:rsidRPr="0090775E">
        <w:rPr>
          <w:rFonts w:cs="Times New Roman"/>
          <w:b/>
          <w:i/>
          <w:szCs w:val="28"/>
        </w:rPr>
        <w:t xml:space="preserve">Для учащихся с низким уровнем подготовки рекомендуется: </w:t>
      </w:r>
    </w:p>
    <w:p w14:paraId="3939E1C3" w14:textId="77777777" w:rsidR="00F138A7" w:rsidRPr="00BF1E22" w:rsidRDefault="00F138A7" w:rsidP="0090775E">
      <w:pPr>
        <w:pStyle w:val="afa"/>
        <w:widowControl w:val="0"/>
        <w:spacing w:line="240" w:lineRule="auto"/>
        <w:ind w:firstLine="1134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составить подробный план подготовки к экзамену, предусматривающий повторение базового материала курса химии (включающего первоначальную систему знаний) с последующим систематическим изучением нового материала;</w:t>
      </w:r>
    </w:p>
    <w:p w14:paraId="0AE774FD" w14:textId="0F4CC2B7" w:rsidR="00396F76" w:rsidRPr="00BF1E22" w:rsidRDefault="00396F76" w:rsidP="0090775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134"/>
        <w:jc w:val="both"/>
        <w:rPr>
          <w:sz w:val="28"/>
          <w:szCs w:val="28"/>
        </w:rPr>
      </w:pPr>
      <w:r w:rsidRPr="00BF1E22">
        <w:rPr>
          <w:color w:val="000000"/>
          <w:sz w:val="28"/>
          <w:szCs w:val="28"/>
        </w:rPr>
        <w:t>использовать такие задания, в которых требуется письменно осуществить ряд базовых действий с небольшим количеством объектов (двумя-тремя), например, определить степень окисления, дать характеристику химическим свойствам вещества, составить уравнения реакций, произвести простейшие расчеты по формулам и уравнениям и др.</w:t>
      </w:r>
      <w:r w:rsidR="002A1C1B" w:rsidRPr="00BF1E22">
        <w:rPr>
          <w:color w:val="000000"/>
          <w:sz w:val="28"/>
          <w:szCs w:val="28"/>
        </w:rPr>
        <w:t>;</w:t>
      </w:r>
    </w:p>
    <w:p w14:paraId="7C96D66B" w14:textId="3540BF17" w:rsidR="00F138A7" w:rsidRPr="00BF1E22" w:rsidRDefault="00F138A7" w:rsidP="0090775E">
      <w:pPr>
        <w:pStyle w:val="afa"/>
        <w:widowControl w:val="0"/>
        <w:spacing w:line="240" w:lineRule="auto"/>
        <w:ind w:firstLine="1134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при организ</w:t>
      </w:r>
      <w:r w:rsidR="002A1C1B" w:rsidRPr="00BF1E22">
        <w:rPr>
          <w:rFonts w:cs="Times New Roman"/>
          <w:szCs w:val="28"/>
        </w:rPr>
        <w:t xml:space="preserve">ации отработки </w:t>
      </w:r>
      <w:r w:rsidRPr="00BF1E22">
        <w:rPr>
          <w:rFonts w:cs="Times New Roman"/>
          <w:szCs w:val="28"/>
        </w:rPr>
        <w:t>материала использовать разнообразные задания по форме и по уровню сложности с предъявлением к учащимся требований подробной фиксации и объяснения промежуточных действий в предлагаемом решении.</w:t>
      </w:r>
    </w:p>
    <w:p w14:paraId="41ACCC3E" w14:textId="70DB87A3" w:rsidR="00F138A7" w:rsidRPr="0090775E" w:rsidRDefault="00F138A7" w:rsidP="00BF1E22">
      <w:pPr>
        <w:pStyle w:val="afa"/>
        <w:widowControl w:val="0"/>
        <w:spacing w:line="240" w:lineRule="auto"/>
        <w:rPr>
          <w:rFonts w:cs="Times New Roman"/>
          <w:b/>
          <w:i/>
          <w:szCs w:val="28"/>
        </w:rPr>
      </w:pPr>
      <w:r w:rsidRPr="0090775E">
        <w:rPr>
          <w:rFonts w:cs="Times New Roman"/>
          <w:b/>
          <w:i/>
          <w:szCs w:val="28"/>
        </w:rPr>
        <w:t>Для учащихся со средним уровнем подготовки рекомендуется предлагать:</w:t>
      </w:r>
    </w:p>
    <w:p w14:paraId="1D244CA7" w14:textId="77777777" w:rsidR="00F138A7" w:rsidRPr="00BF1E22" w:rsidRDefault="00F138A7" w:rsidP="0090775E">
      <w:pPr>
        <w:pStyle w:val="afa"/>
        <w:widowControl w:val="0"/>
        <w:spacing w:line="240" w:lineRule="auto"/>
        <w:ind w:firstLine="1134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задания, направленные на отработку и применение знаний и умений в обновлённой ситуации, а также задания, предусматривающие работу с информацией, представленной в невербальной форме: схема, таблица, рисунок и др. с последующим ответом на вопросы к ней;</w:t>
      </w:r>
    </w:p>
    <w:p w14:paraId="149D6C40" w14:textId="77777777" w:rsidR="00F138A7" w:rsidRPr="00BF1E22" w:rsidRDefault="00F138A7" w:rsidP="0090775E">
      <w:pPr>
        <w:pStyle w:val="afa"/>
        <w:widowControl w:val="0"/>
        <w:spacing w:line="240" w:lineRule="auto"/>
        <w:ind w:firstLine="1134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задания, обеспечивающие приведение в систему понятийного аппарата курса химии и развитие общеучебных умений: устанавливать причинно-следственные связи между отдельными элементами содержания, в особенности взаимосвязи состава, строения и свойств веществ.</w:t>
      </w:r>
    </w:p>
    <w:p w14:paraId="764E94F6" w14:textId="508F27C0" w:rsidR="00F138A7" w:rsidRPr="0090775E" w:rsidRDefault="00F138A7" w:rsidP="00BF1E22">
      <w:pPr>
        <w:pStyle w:val="afa"/>
        <w:widowControl w:val="0"/>
        <w:spacing w:line="240" w:lineRule="auto"/>
        <w:rPr>
          <w:rFonts w:cs="Times New Roman"/>
          <w:b/>
          <w:i/>
          <w:szCs w:val="28"/>
        </w:rPr>
      </w:pPr>
      <w:r w:rsidRPr="0090775E">
        <w:rPr>
          <w:rFonts w:cs="Times New Roman"/>
          <w:b/>
          <w:i/>
          <w:szCs w:val="28"/>
        </w:rPr>
        <w:t xml:space="preserve">Для учащихся с хорошим и высоким уровнями подготовки рекомендуется: </w:t>
      </w:r>
    </w:p>
    <w:p w14:paraId="3FB586AC" w14:textId="77777777" w:rsidR="00F138A7" w:rsidRPr="00BF1E22" w:rsidRDefault="00F138A7" w:rsidP="0090775E">
      <w:pPr>
        <w:pStyle w:val="afa"/>
        <w:widowControl w:val="0"/>
        <w:spacing w:line="240" w:lineRule="auto"/>
        <w:ind w:firstLine="1134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проводить отработку решений задач, выходящих за рамки форматов и моделей, встречающихся в КИМ ОГЭ, что способствует формированию навыков разработки алгоритмов решения в случае нестандартных заданий;</w:t>
      </w:r>
    </w:p>
    <w:p w14:paraId="34E8B3C2" w14:textId="01F0D5F5" w:rsidR="00F138A7" w:rsidRPr="00BF1E22" w:rsidRDefault="002A1C1B" w:rsidP="0090775E">
      <w:pPr>
        <w:pStyle w:val="afa"/>
        <w:widowControl w:val="0"/>
        <w:spacing w:line="240" w:lineRule="auto"/>
        <w:ind w:firstLine="1134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о</w:t>
      </w:r>
      <w:r w:rsidR="00F138A7" w:rsidRPr="00BF1E22">
        <w:rPr>
          <w:rFonts w:cs="Times New Roman"/>
          <w:szCs w:val="28"/>
        </w:rPr>
        <w:t>бращать внимание на необходимость тщательного анализа условия задания и выбора последовательн</w:t>
      </w:r>
      <w:r w:rsidRPr="00BF1E22">
        <w:rPr>
          <w:rFonts w:cs="Times New Roman"/>
          <w:szCs w:val="28"/>
        </w:rPr>
        <w:t xml:space="preserve">ости действий при его решении; </w:t>
      </w:r>
      <w:r w:rsidR="00F138A7" w:rsidRPr="00BF1E22">
        <w:rPr>
          <w:rFonts w:cs="Times New Roman"/>
          <w:szCs w:val="28"/>
        </w:rPr>
        <w:t xml:space="preserve">отработки оформление развёрнутого ответа, в частности осознать необходимость указания </w:t>
      </w:r>
      <w:r w:rsidR="00F138A7" w:rsidRPr="00BF1E22">
        <w:rPr>
          <w:rFonts w:cs="Times New Roman"/>
          <w:szCs w:val="28"/>
        </w:rPr>
        <w:lastRenderedPageBreak/>
        <w:t>размерности используемых в процессе решения физических величин, отслеживания логики рассуждений.</w:t>
      </w:r>
    </w:p>
    <w:p w14:paraId="0731D3EE" w14:textId="301B4A7D" w:rsidR="002A1C1B" w:rsidRPr="0090775E" w:rsidRDefault="002A1C1B" w:rsidP="0090775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i/>
          <w:sz w:val="28"/>
          <w:szCs w:val="28"/>
        </w:rPr>
      </w:pPr>
      <w:r w:rsidRPr="0090775E">
        <w:rPr>
          <w:b/>
          <w:i/>
          <w:sz w:val="28"/>
          <w:szCs w:val="28"/>
        </w:rPr>
        <w:t>Для учащихся всех групп подготовки рекомендуется:</w:t>
      </w:r>
    </w:p>
    <w:p w14:paraId="1D9C0E28" w14:textId="77777777" w:rsidR="002A1C1B" w:rsidRPr="0090775E" w:rsidRDefault="002A1C1B" w:rsidP="0090775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134"/>
        <w:jc w:val="both"/>
        <w:rPr>
          <w:sz w:val="28"/>
          <w:szCs w:val="28"/>
        </w:rPr>
      </w:pPr>
      <w:r w:rsidRPr="0090775E">
        <w:rPr>
          <w:sz w:val="28"/>
          <w:szCs w:val="28"/>
        </w:rPr>
        <w:t>уделить внимание организационной и психологической составляющей подготовки к экзамену; обучать постоянному контролю времени и применению простых приемов самоконтроля.</w:t>
      </w:r>
    </w:p>
    <w:p w14:paraId="5E44FAA8" w14:textId="77777777" w:rsidR="00F138A7" w:rsidRPr="00BF1E22" w:rsidRDefault="00F138A7" w:rsidP="00BF1E22">
      <w:pPr>
        <w:pStyle w:val="a3"/>
        <w:widowControl w:val="0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</w:p>
    <w:p w14:paraId="1750EF6D" w14:textId="77777777" w:rsidR="00B54435" w:rsidRPr="0090775E" w:rsidRDefault="00B54435" w:rsidP="0090775E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90775E">
        <w:rPr>
          <w:rFonts w:eastAsia="Times New Roman"/>
          <w:b/>
          <w:bCs/>
          <w:i/>
          <w:iCs/>
          <w:sz w:val="28"/>
          <w:szCs w:val="28"/>
        </w:rPr>
        <w:t>Администрациям образовательных организаций</w:t>
      </w:r>
    </w:p>
    <w:p w14:paraId="5CF0D13E" w14:textId="3402602C" w:rsidR="002A1C1B" w:rsidRPr="00BF1E22" w:rsidRDefault="002A1C1B" w:rsidP="0090775E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highlight w:val="yellow"/>
          <w:lang w:eastAsia="ru-RU"/>
        </w:rPr>
      </w:pPr>
      <w:r w:rsidRPr="00BF1E22">
        <w:rPr>
          <w:rFonts w:ascii="Times New Roman" w:hAnsi="Times New Roman"/>
          <w:sz w:val="28"/>
          <w:szCs w:val="28"/>
        </w:rPr>
        <w:t xml:space="preserve">Организовывать, включая возможности школьных методических объединений, проведение интерактивных встреч в рамках открытых уроков, практикумов, интенсивных семинаров по проблемам освоения предметных понятий и способов предметных действий с участием наиболее опытных педагогов с целью ознакомления с лучшими практиками преподавания химии в школе, подготовки школьников к ГИА. </w:t>
      </w:r>
    </w:p>
    <w:p w14:paraId="16FDEDC2" w14:textId="5A304443" w:rsidR="00D16C2E" w:rsidRPr="00BF1E22" w:rsidRDefault="00D16C2E" w:rsidP="0090775E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 xml:space="preserve">Содействовать, включая административный ресурс, реализации дифференцированного обучения в школьной практике для обеспечения базовой химической подготовки и удовлетворения потребностей каждого обучающегося, проявляющего особый интерес и способности к химии. </w:t>
      </w:r>
    </w:p>
    <w:p w14:paraId="2696F80E" w14:textId="08B794BC" w:rsidR="00D16C2E" w:rsidRPr="00BF1E22" w:rsidRDefault="00D16C2E" w:rsidP="0090775E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Создавать условия для вк</w:t>
      </w:r>
      <w:r w:rsidR="002A1C1B" w:rsidRPr="00BF1E22">
        <w:rPr>
          <w:rFonts w:cs="Times New Roman"/>
          <w:szCs w:val="28"/>
        </w:rPr>
        <w:t xml:space="preserve">лючения учителей химии школы в </w:t>
      </w:r>
      <w:r w:rsidRPr="00BF1E22">
        <w:rPr>
          <w:rFonts w:cs="Times New Roman"/>
          <w:szCs w:val="28"/>
        </w:rPr>
        <w:t>работу краевого УМО по естественно-научным дисциплинам; организовывать рефлексию результатов участия педагогов в мероприятиях, в том числе и КПК.</w:t>
      </w:r>
    </w:p>
    <w:p w14:paraId="08B6FCFE" w14:textId="05D1B456" w:rsidR="00D16C2E" w:rsidRPr="00BF1E22" w:rsidRDefault="00D16C2E" w:rsidP="0090775E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Обеспечить закрепление наставников за учителями, обучающиеся которых показали низкие результаты ОГЭ 202</w:t>
      </w:r>
      <w:r w:rsidR="002A1C1B" w:rsidRPr="00BF1E22">
        <w:rPr>
          <w:rFonts w:cs="Times New Roman"/>
          <w:szCs w:val="28"/>
        </w:rPr>
        <w:t>5</w:t>
      </w:r>
      <w:r w:rsidRPr="00BF1E22">
        <w:rPr>
          <w:rFonts w:cs="Times New Roman"/>
          <w:szCs w:val="28"/>
        </w:rPr>
        <w:t xml:space="preserve"> по предмету.</w:t>
      </w:r>
    </w:p>
    <w:p w14:paraId="28ADD8F6" w14:textId="6EDABB2B" w:rsidR="006A5C04" w:rsidRPr="00BF1E22" w:rsidRDefault="006A5C04" w:rsidP="0090775E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Находить пути решения кадрового вопроса учителей химии, способствующих не перегрузке педагогов, не профессиональному их выгоранию, а возможности профессионального самосовершенствования и, в итоге, повышению качества обучения химии в школе.</w:t>
      </w:r>
    </w:p>
    <w:p w14:paraId="56152E98" w14:textId="77777777" w:rsidR="002A1C1B" w:rsidRPr="00BF1E22" w:rsidRDefault="002A1C1B" w:rsidP="00BF1E22">
      <w:pPr>
        <w:pStyle w:val="afa"/>
        <w:widowControl w:val="0"/>
        <w:spacing w:line="240" w:lineRule="auto"/>
        <w:rPr>
          <w:rFonts w:cs="Times New Roman"/>
          <w:szCs w:val="28"/>
        </w:rPr>
      </w:pPr>
    </w:p>
    <w:p w14:paraId="6F144FD2" w14:textId="77777777" w:rsidR="00B54435" w:rsidRPr="0090775E" w:rsidRDefault="003364BC" w:rsidP="0090775E">
      <w:pPr>
        <w:widowControl w:val="0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90775E">
        <w:rPr>
          <w:rFonts w:eastAsia="Times New Roman"/>
          <w:b/>
          <w:bCs/>
          <w:i/>
          <w:iCs/>
          <w:sz w:val="28"/>
          <w:szCs w:val="28"/>
        </w:rPr>
        <w:t>КАУ ДПО «АИРО имени А.М. Топорова»</w:t>
      </w:r>
      <w:r w:rsidR="00B54435" w:rsidRPr="0090775E">
        <w:rPr>
          <w:rFonts w:eastAsia="Times New Roman"/>
          <w:b/>
          <w:bCs/>
          <w:i/>
          <w:iCs/>
          <w:sz w:val="28"/>
          <w:szCs w:val="28"/>
        </w:rPr>
        <w:t>, иным организациям, реализующим программы профессионального развития учителей</w:t>
      </w:r>
    </w:p>
    <w:p w14:paraId="79472A4A" w14:textId="77777777" w:rsidR="00D70E50" w:rsidRPr="0090775E" w:rsidRDefault="00D70E50" w:rsidP="0090775E">
      <w:pPr>
        <w:widowControl w:val="0"/>
        <w:ind w:firstLine="709"/>
        <w:jc w:val="both"/>
        <w:rPr>
          <w:bCs/>
          <w:iCs/>
          <w:sz w:val="28"/>
          <w:szCs w:val="28"/>
        </w:rPr>
      </w:pPr>
      <w:r w:rsidRPr="0090775E">
        <w:rPr>
          <w:bCs/>
          <w:iCs/>
          <w:sz w:val="28"/>
          <w:szCs w:val="28"/>
        </w:rPr>
        <w:t>При корректировке содержания программ повышения квалификации усилить вопросы практической реализации дифференцированного обучения по предмету, в т.ч. с привлечением опытных педагогов.</w:t>
      </w:r>
    </w:p>
    <w:p w14:paraId="3A2E5497" w14:textId="77777777" w:rsidR="00D70E50" w:rsidRPr="0090775E" w:rsidRDefault="00D70E50" w:rsidP="0090775E">
      <w:pPr>
        <w:widowControl w:val="0"/>
        <w:ind w:firstLine="709"/>
        <w:jc w:val="both"/>
        <w:rPr>
          <w:bCs/>
          <w:iCs/>
          <w:sz w:val="28"/>
          <w:szCs w:val="28"/>
        </w:rPr>
      </w:pPr>
      <w:r w:rsidRPr="0090775E">
        <w:rPr>
          <w:bCs/>
          <w:iCs/>
          <w:sz w:val="28"/>
          <w:szCs w:val="28"/>
        </w:rPr>
        <w:t xml:space="preserve"> Выявлять и распространять опыт педагогов, успешно реализующих дифференцированное обучение.</w:t>
      </w:r>
    </w:p>
    <w:p w14:paraId="1E6FFA80" w14:textId="69C62003" w:rsidR="00D70E50" w:rsidRPr="0090775E" w:rsidRDefault="00D70E50" w:rsidP="0090775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 w:rsidRPr="0090775E">
        <w:rPr>
          <w:sz w:val="28"/>
          <w:szCs w:val="28"/>
        </w:rPr>
        <w:t>При проведении анализа результатов ОГЭ-202</w:t>
      </w:r>
      <w:r w:rsidR="002A1C1B" w:rsidRPr="0090775E">
        <w:rPr>
          <w:sz w:val="28"/>
          <w:szCs w:val="28"/>
        </w:rPr>
        <w:t>5</w:t>
      </w:r>
      <w:r w:rsidRPr="0090775E">
        <w:rPr>
          <w:sz w:val="28"/>
          <w:szCs w:val="28"/>
        </w:rPr>
        <w:t xml:space="preserve"> по химии и типичных затруднений в разрезе каждой школы муниципалитета особое внимание обратить на результаты выпускников, не набравших минимальное количество баллов </w:t>
      </w:r>
      <w:r w:rsidRPr="0090775E">
        <w:rPr>
          <w:sz w:val="28"/>
          <w:szCs w:val="28"/>
        </w:rPr>
        <w:lastRenderedPageBreak/>
        <w:t>по предмету, преодолевших минимальную границу с запасом в 1–2 балла, и, преодолевших с запасом в 1–2 балла границу, соответствующую высокому уровню подготовки. На основе выявленных затруднений, обучающихся в ходе анализа результатов ЕГЭ по химии разработать содержание методической работы с педагогами на 202</w:t>
      </w:r>
      <w:r w:rsidR="002A1C1B" w:rsidRPr="0090775E">
        <w:rPr>
          <w:sz w:val="28"/>
          <w:szCs w:val="28"/>
        </w:rPr>
        <w:t>5</w:t>
      </w:r>
      <w:r w:rsidRPr="0090775E">
        <w:rPr>
          <w:sz w:val="28"/>
          <w:szCs w:val="28"/>
        </w:rPr>
        <w:t>–202</w:t>
      </w:r>
      <w:r w:rsidR="002A1C1B" w:rsidRPr="0090775E">
        <w:rPr>
          <w:sz w:val="28"/>
          <w:szCs w:val="28"/>
        </w:rPr>
        <w:t>6</w:t>
      </w:r>
      <w:r w:rsidRPr="0090775E">
        <w:rPr>
          <w:sz w:val="28"/>
          <w:szCs w:val="28"/>
        </w:rPr>
        <w:t xml:space="preserve"> учебный год.</w:t>
      </w:r>
    </w:p>
    <w:p w14:paraId="48E9CB94" w14:textId="7CE8C6E5" w:rsidR="00D70E50" w:rsidRPr="00BF1E22" w:rsidRDefault="00D70E50" w:rsidP="0090775E">
      <w:pPr>
        <w:pStyle w:val="afa"/>
        <w:widowControl w:val="0"/>
        <w:spacing w:line="240" w:lineRule="auto"/>
        <w:rPr>
          <w:rFonts w:cs="Times New Roman"/>
          <w:szCs w:val="28"/>
        </w:rPr>
      </w:pPr>
      <w:r w:rsidRPr="00BF1E22">
        <w:rPr>
          <w:rFonts w:cs="Times New Roman"/>
          <w:szCs w:val="28"/>
        </w:rPr>
        <w:t>На основе выявленных в ходе анализа ОГЭ по химии затруднений обучающихся разработать содержание методической работы с педагогами на 202</w:t>
      </w:r>
      <w:r w:rsidR="006A5C04" w:rsidRPr="00BF1E22">
        <w:rPr>
          <w:rFonts w:cs="Times New Roman"/>
          <w:szCs w:val="28"/>
        </w:rPr>
        <w:t>5</w:t>
      </w:r>
      <w:r w:rsidRPr="00BF1E22">
        <w:rPr>
          <w:rFonts w:cs="Times New Roman"/>
          <w:szCs w:val="28"/>
        </w:rPr>
        <w:t>–202</w:t>
      </w:r>
      <w:r w:rsidR="006A5C04" w:rsidRPr="00BF1E22">
        <w:rPr>
          <w:rFonts w:cs="Times New Roman"/>
          <w:szCs w:val="28"/>
        </w:rPr>
        <w:t>6</w:t>
      </w:r>
      <w:r w:rsidRPr="00BF1E22">
        <w:rPr>
          <w:rFonts w:cs="Times New Roman"/>
          <w:szCs w:val="28"/>
        </w:rPr>
        <w:t xml:space="preserve"> учебный год на разных уровнях: школьном, муниципальной, региональном.</w:t>
      </w:r>
    </w:p>
    <w:p w14:paraId="4C33C6C1" w14:textId="77777777" w:rsidR="00E45EF1" w:rsidRDefault="00E45EF1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8092DA5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328EE6D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44FC37D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30B3781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05CFFF7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AD49819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8DBE11A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657A38C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B2A0A81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6E1A5C4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9A1452A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AE74ADA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62F6AEE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4260F37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B4161D2" w14:textId="77777777" w:rsidR="00F26417" w:rsidRDefault="00F26417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652700E" w14:textId="77777777" w:rsidR="00F26417" w:rsidRDefault="00F26417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3A18448" w14:textId="77777777" w:rsidR="00F26417" w:rsidRDefault="00F26417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3229A40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1849166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5CAAB2E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B15D53B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FA22A40" w14:textId="77777777" w:rsidR="0090775E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B3BAFCB" w14:textId="77777777" w:rsidR="0090775E" w:rsidRPr="00BF1E22" w:rsidRDefault="0090775E" w:rsidP="00BF1E22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95CB9B8" w14:textId="7F2F6380" w:rsidR="00725A0D" w:rsidRPr="0090775E" w:rsidRDefault="0090775E" w:rsidP="0090775E">
      <w:pPr>
        <w:widowControl w:val="0"/>
        <w:jc w:val="center"/>
        <w:rPr>
          <w:rFonts w:eastAsia="Calibri"/>
          <w:b/>
          <w:sz w:val="28"/>
          <w:szCs w:val="28"/>
        </w:rPr>
      </w:pPr>
      <w:r w:rsidRPr="0090775E">
        <w:rPr>
          <w:rFonts w:eastAsia="Calibri"/>
          <w:b/>
          <w:sz w:val="28"/>
          <w:szCs w:val="28"/>
        </w:rPr>
        <w:lastRenderedPageBreak/>
        <w:t>СОСТАВИТ</w:t>
      </w:r>
      <w:r>
        <w:rPr>
          <w:rFonts w:eastAsia="Calibri"/>
          <w:b/>
          <w:sz w:val="28"/>
          <w:szCs w:val="28"/>
        </w:rPr>
        <w:t>ЕЛИ ОТЧЕТА ПО УЧЕБНОМУ ПРЕДМЕТУ</w:t>
      </w:r>
    </w:p>
    <w:p w14:paraId="754DBF5A" w14:textId="77777777" w:rsidR="00725A0D" w:rsidRPr="00BF1E22" w:rsidRDefault="00725A0D" w:rsidP="00BF1E22">
      <w:pPr>
        <w:widowControl w:val="0"/>
        <w:jc w:val="center"/>
        <w:rPr>
          <w:rFonts w:eastAsia="Calibri"/>
          <w:sz w:val="28"/>
          <w:szCs w:val="28"/>
        </w:rPr>
      </w:pPr>
    </w:p>
    <w:p w14:paraId="42B2D51C" w14:textId="77777777" w:rsidR="00725A0D" w:rsidRPr="0090775E" w:rsidRDefault="00725A0D" w:rsidP="00BF1E22">
      <w:pPr>
        <w:widowControl w:val="0"/>
        <w:jc w:val="both"/>
        <w:rPr>
          <w:rFonts w:eastAsia="Calibri"/>
          <w:i/>
          <w:szCs w:val="28"/>
        </w:rPr>
      </w:pPr>
      <w:r w:rsidRPr="0090775E">
        <w:rPr>
          <w:rFonts w:eastAsia="Calibri"/>
          <w:i/>
          <w:szCs w:val="28"/>
        </w:rPr>
        <w:t xml:space="preserve">Ответственный специалист, выполнявший анализ результатов </w:t>
      </w:r>
      <w:r w:rsidR="00D45681" w:rsidRPr="0090775E">
        <w:rPr>
          <w:rFonts w:eastAsia="Calibri"/>
          <w:i/>
          <w:szCs w:val="28"/>
        </w:rPr>
        <w:t>О</w:t>
      </w:r>
      <w:r w:rsidRPr="0090775E">
        <w:rPr>
          <w:rFonts w:eastAsia="Calibri"/>
          <w:i/>
          <w:szCs w:val="28"/>
        </w:rPr>
        <w:t>ГЭ по учебному предмету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898"/>
        <w:gridCol w:w="11379"/>
      </w:tblGrid>
      <w:tr w:rsidR="004F1CAC" w:rsidRPr="0090775E" w14:paraId="488297C9" w14:textId="77777777" w:rsidTr="0090775E">
        <w:trPr>
          <w:trHeight w:val="23"/>
        </w:trPr>
        <w:tc>
          <w:tcPr>
            <w:tcW w:w="1015" w:type="pct"/>
          </w:tcPr>
          <w:p w14:paraId="61A65EEC" w14:textId="77777777" w:rsidR="00725A0D" w:rsidRPr="0090775E" w:rsidRDefault="00725A0D" w:rsidP="0090775E">
            <w:pPr>
              <w:widowControl w:val="0"/>
              <w:jc w:val="center"/>
              <w:rPr>
                <w:i/>
                <w:iCs/>
                <w:szCs w:val="28"/>
              </w:rPr>
            </w:pPr>
            <w:r w:rsidRPr="0090775E">
              <w:rPr>
                <w:i/>
                <w:iCs/>
                <w:szCs w:val="28"/>
              </w:rPr>
              <w:t>Фамилия, имя, отчество</w:t>
            </w:r>
          </w:p>
        </w:tc>
        <w:tc>
          <w:tcPr>
            <w:tcW w:w="3985" w:type="pct"/>
            <w:shd w:val="clear" w:color="auto" w:fill="auto"/>
          </w:tcPr>
          <w:p w14:paraId="46947613" w14:textId="77777777" w:rsidR="00725A0D" w:rsidRPr="0090775E" w:rsidRDefault="00725A0D" w:rsidP="0090775E">
            <w:pPr>
              <w:widowControl w:val="0"/>
              <w:jc w:val="center"/>
              <w:rPr>
                <w:i/>
                <w:iCs/>
                <w:szCs w:val="28"/>
              </w:rPr>
            </w:pPr>
            <w:r w:rsidRPr="0090775E">
              <w:rPr>
                <w:i/>
                <w:iCs/>
                <w:szCs w:val="28"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4F1CAC" w:rsidRPr="00BF1E22" w14:paraId="2C6DF25F" w14:textId="77777777" w:rsidTr="0090775E">
        <w:trPr>
          <w:trHeight w:val="23"/>
        </w:trPr>
        <w:tc>
          <w:tcPr>
            <w:tcW w:w="1015" w:type="pct"/>
          </w:tcPr>
          <w:p w14:paraId="17FAF1BF" w14:textId="1118EA21" w:rsidR="0090775E" w:rsidRDefault="0090775E" w:rsidP="0090775E">
            <w:pPr>
              <w:widowControl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Маркин</w:t>
            </w:r>
          </w:p>
          <w:p w14:paraId="5505CE8A" w14:textId="4BD3D0B8" w:rsidR="00725A0D" w:rsidRPr="00BF1E22" w:rsidRDefault="00725A0D" w:rsidP="0090775E">
            <w:pPr>
              <w:widowControl w:val="0"/>
              <w:rPr>
                <w:iCs/>
                <w:sz w:val="28"/>
                <w:szCs w:val="28"/>
              </w:rPr>
            </w:pPr>
            <w:r w:rsidRPr="00BF1E22">
              <w:rPr>
                <w:iCs/>
                <w:sz w:val="28"/>
                <w:szCs w:val="28"/>
              </w:rPr>
              <w:t>Вадим Иванович</w:t>
            </w:r>
          </w:p>
        </w:tc>
        <w:tc>
          <w:tcPr>
            <w:tcW w:w="3985" w:type="pct"/>
            <w:shd w:val="clear" w:color="auto" w:fill="auto"/>
            <w:vAlign w:val="center"/>
          </w:tcPr>
          <w:p w14:paraId="5AD159C6" w14:textId="77777777" w:rsidR="00725A0D" w:rsidRPr="00BF1E22" w:rsidRDefault="00725A0D" w:rsidP="00BF1E22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BF1E22">
              <w:rPr>
                <w:iCs/>
                <w:sz w:val="28"/>
                <w:szCs w:val="28"/>
              </w:rPr>
              <w:t>ФГБОУ ВО «Алтайский государственный университет», доцент кафедры органической химии, кандидат химических наук, доцент, председатель региональной предметной комиссии ГИА по химии</w:t>
            </w:r>
          </w:p>
        </w:tc>
      </w:tr>
    </w:tbl>
    <w:p w14:paraId="224D0BD2" w14:textId="77777777" w:rsidR="00E4319A" w:rsidRPr="00BF1E22" w:rsidRDefault="00E4319A" w:rsidP="00BF1E22">
      <w:pPr>
        <w:widowControl w:val="0"/>
        <w:rPr>
          <w:i/>
          <w:iCs/>
          <w:sz w:val="28"/>
          <w:szCs w:val="28"/>
        </w:rPr>
      </w:pPr>
    </w:p>
    <w:p w14:paraId="10F80081" w14:textId="77777777" w:rsidR="00725A0D" w:rsidRPr="0090775E" w:rsidRDefault="00725A0D" w:rsidP="00BF1E22">
      <w:pPr>
        <w:widowControl w:val="0"/>
        <w:rPr>
          <w:i/>
          <w:iCs/>
          <w:szCs w:val="28"/>
        </w:rPr>
      </w:pPr>
      <w:r w:rsidRPr="0090775E">
        <w:rPr>
          <w:i/>
          <w:iCs/>
          <w:szCs w:val="28"/>
        </w:rPr>
        <w:t xml:space="preserve">Специалисты, привлекаемые к анализу результатов </w:t>
      </w:r>
      <w:r w:rsidR="00D45681" w:rsidRPr="0090775E">
        <w:rPr>
          <w:i/>
          <w:iCs/>
          <w:szCs w:val="28"/>
        </w:rPr>
        <w:t>О</w:t>
      </w:r>
      <w:r w:rsidRPr="0090775E">
        <w:rPr>
          <w:i/>
          <w:iCs/>
          <w:szCs w:val="28"/>
        </w:rPr>
        <w:t>ГЭ по учебному предмету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898"/>
        <w:gridCol w:w="11379"/>
      </w:tblGrid>
      <w:tr w:rsidR="004F1CAC" w:rsidRPr="00BF1E22" w14:paraId="74122DC3" w14:textId="77777777" w:rsidTr="0090775E">
        <w:trPr>
          <w:trHeight w:val="23"/>
        </w:trPr>
        <w:tc>
          <w:tcPr>
            <w:tcW w:w="1015" w:type="pct"/>
          </w:tcPr>
          <w:p w14:paraId="15380E1D" w14:textId="77777777" w:rsidR="00725A0D" w:rsidRPr="0090775E" w:rsidRDefault="00725A0D" w:rsidP="0090775E">
            <w:pPr>
              <w:widowControl w:val="0"/>
              <w:jc w:val="center"/>
              <w:rPr>
                <w:i/>
                <w:iCs/>
                <w:szCs w:val="28"/>
              </w:rPr>
            </w:pPr>
            <w:r w:rsidRPr="0090775E">
              <w:rPr>
                <w:i/>
                <w:iCs/>
                <w:szCs w:val="28"/>
              </w:rPr>
              <w:t>Фамилия, имя, отчество</w:t>
            </w:r>
          </w:p>
        </w:tc>
        <w:tc>
          <w:tcPr>
            <w:tcW w:w="3985" w:type="pct"/>
            <w:shd w:val="clear" w:color="auto" w:fill="auto"/>
          </w:tcPr>
          <w:p w14:paraId="22821952" w14:textId="77777777" w:rsidR="00725A0D" w:rsidRPr="0090775E" w:rsidRDefault="00725A0D" w:rsidP="0090775E">
            <w:pPr>
              <w:widowControl w:val="0"/>
              <w:jc w:val="center"/>
              <w:rPr>
                <w:i/>
                <w:iCs/>
                <w:szCs w:val="28"/>
              </w:rPr>
            </w:pPr>
            <w:r w:rsidRPr="0090775E">
              <w:rPr>
                <w:i/>
                <w:iCs/>
                <w:szCs w:val="28"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C14D1E" w:rsidRPr="00BF1E22" w14:paraId="3142914A" w14:textId="77777777" w:rsidTr="0090775E">
        <w:trPr>
          <w:trHeight w:val="23"/>
        </w:trPr>
        <w:tc>
          <w:tcPr>
            <w:tcW w:w="1015" w:type="pct"/>
          </w:tcPr>
          <w:p w14:paraId="7A342569" w14:textId="3D8C2EB2" w:rsidR="0090775E" w:rsidRDefault="0090775E" w:rsidP="0090775E">
            <w:pPr>
              <w:widowControl w:val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Сачкова</w:t>
            </w:r>
          </w:p>
          <w:p w14:paraId="78727CE9" w14:textId="03DAC13E" w:rsidR="00C14D1E" w:rsidRPr="00BF1E22" w:rsidRDefault="00C14D1E" w:rsidP="0090775E">
            <w:pPr>
              <w:widowControl w:val="0"/>
              <w:rPr>
                <w:iCs/>
                <w:sz w:val="28"/>
                <w:szCs w:val="28"/>
              </w:rPr>
            </w:pPr>
            <w:r w:rsidRPr="00BF1E22">
              <w:rPr>
                <w:iCs/>
                <w:color w:val="000000"/>
                <w:sz w:val="28"/>
                <w:szCs w:val="28"/>
              </w:rPr>
              <w:t>Ирина Анатольевна</w:t>
            </w:r>
          </w:p>
        </w:tc>
        <w:tc>
          <w:tcPr>
            <w:tcW w:w="3985" w:type="pct"/>
            <w:shd w:val="clear" w:color="auto" w:fill="auto"/>
          </w:tcPr>
          <w:p w14:paraId="5B2EE636" w14:textId="3F9D3CC3" w:rsidR="00C14D1E" w:rsidRPr="00BF1E22" w:rsidRDefault="0004543B" w:rsidP="0090775E">
            <w:pPr>
              <w:widowControl w:val="0"/>
              <w:rPr>
                <w:iCs/>
                <w:sz w:val="28"/>
                <w:szCs w:val="28"/>
              </w:rPr>
            </w:pPr>
            <w:r w:rsidRPr="00BF1E22">
              <w:rPr>
                <w:iCs/>
                <w:color w:val="000000"/>
                <w:sz w:val="28"/>
                <w:szCs w:val="28"/>
              </w:rPr>
              <w:t xml:space="preserve">МБОУ «СОШ № 3» г. Бийска; учитель химии; </w:t>
            </w:r>
            <w:r w:rsidR="00C14D1E" w:rsidRPr="00BF1E22">
              <w:rPr>
                <w:iCs/>
                <w:color w:val="000000"/>
                <w:sz w:val="28"/>
                <w:szCs w:val="28"/>
              </w:rPr>
              <w:t xml:space="preserve">КАУ ДПО «АИРО имени А.М. Топорова», </w:t>
            </w:r>
            <w:r w:rsidRPr="00BF1E22">
              <w:rPr>
                <w:iCs/>
                <w:color w:val="000000"/>
                <w:sz w:val="28"/>
                <w:szCs w:val="28"/>
              </w:rPr>
              <w:t>методист кафедры естественно-научного образования</w:t>
            </w:r>
          </w:p>
        </w:tc>
      </w:tr>
      <w:tr w:rsidR="0090775E" w:rsidRPr="00BF1E22" w14:paraId="52C1B7F4" w14:textId="77777777" w:rsidTr="0090775E">
        <w:trPr>
          <w:trHeight w:val="23"/>
        </w:trPr>
        <w:tc>
          <w:tcPr>
            <w:tcW w:w="1015" w:type="pct"/>
          </w:tcPr>
          <w:p w14:paraId="5B6F556B" w14:textId="592CE1FB" w:rsidR="0090775E" w:rsidRDefault="0090775E" w:rsidP="0090775E">
            <w:pPr>
              <w:widowControl w:val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Чеверда</w:t>
            </w:r>
          </w:p>
          <w:p w14:paraId="4356B3E1" w14:textId="4832315C" w:rsidR="0090775E" w:rsidRDefault="0090775E" w:rsidP="0090775E">
            <w:pPr>
              <w:widowControl w:val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Ирина Викторовна</w:t>
            </w:r>
          </w:p>
        </w:tc>
        <w:tc>
          <w:tcPr>
            <w:tcW w:w="3985" w:type="pct"/>
            <w:shd w:val="clear" w:color="auto" w:fill="auto"/>
          </w:tcPr>
          <w:p w14:paraId="703F9846" w14:textId="788DECB2" w:rsidR="0090775E" w:rsidRPr="00BF1E22" w:rsidRDefault="0090775E" w:rsidP="0090775E">
            <w:pPr>
              <w:widowControl w:val="0"/>
              <w:rPr>
                <w:iCs/>
                <w:color w:val="000000"/>
                <w:sz w:val="28"/>
                <w:szCs w:val="28"/>
              </w:rPr>
            </w:pPr>
            <w:r w:rsidRPr="00BF1E22">
              <w:rPr>
                <w:iCs/>
                <w:color w:val="000000"/>
                <w:sz w:val="28"/>
                <w:szCs w:val="28"/>
              </w:rPr>
              <w:t>КАУ ДПО «АИРО имени А.М. Топорова»,</w:t>
            </w:r>
            <w:r>
              <w:rPr>
                <w:iCs/>
                <w:color w:val="000000"/>
                <w:sz w:val="28"/>
                <w:szCs w:val="28"/>
              </w:rPr>
              <w:t xml:space="preserve"> заместитель директо</w:t>
            </w:r>
            <w:r w:rsidR="00FD0BD5">
              <w:rPr>
                <w:iCs/>
                <w:color w:val="000000"/>
                <w:sz w:val="28"/>
                <w:szCs w:val="28"/>
              </w:rPr>
              <w:t>ра по учебно-методической работе</w:t>
            </w:r>
            <w:bookmarkStart w:id="3" w:name="_GoBack"/>
            <w:bookmarkEnd w:id="3"/>
          </w:p>
        </w:tc>
      </w:tr>
    </w:tbl>
    <w:p w14:paraId="61CC9E65" w14:textId="77777777" w:rsidR="00636C0B" w:rsidRPr="00BF1E22" w:rsidRDefault="00636C0B" w:rsidP="00BF1E22">
      <w:pPr>
        <w:widowControl w:val="0"/>
        <w:jc w:val="both"/>
        <w:rPr>
          <w:rFonts w:eastAsia="Calibri"/>
          <w:i/>
          <w:sz w:val="28"/>
          <w:szCs w:val="28"/>
        </w:rPr>
      </w:pPr>
    </w:p>
    <w:p w14:paraId="01E572B8" w14:textId="03C5C5A5" w:rsidR="00725A0D" w:rsidRPr="0090775E" w:rsidRDefault="00725A0D" w:rsidP="00BF1E22">
      <w:pPr>
        <w:widowControl w:val="0"/>
        <w:jc w:val="both"/>
        <w:rPr>
          <w:rFonts w:eastAsia="Calibri"/>
          <w:i/>
          <w:szCs w:val="28"/>
        </w:rPr>
      </w:pPr>
      <w:r w:rsidRPr="0090775E">
        <w:rPr>
          <w:rFonts w:eastAsia="Calibri"/>
          <w:i/>
          <w:szCs w:val="28"/>
        </w:rPr>
        <w:t xml:space="preserve">Ответственный специалист в </w:t>
      </w:r>
      <w:r w:rsidR="00FD0BD5">
        <w:rPr>
          <w:rFonts w:eastAsia="Calibri"/>
          <w:i/>
          <w:szCs w:val="28"/>
        </w:rPr>
        <w:t>Алтайском крае</w:t>
      </w:r>
      <w:r w:rsidRPr="0090775E">
        <w:rPr>
          <w:rFonts w:eastAsia="Calibri"/>
          <w:i/>
          <w:szCs w:val="28"/>
        </w:rPr>
        <w:t xml:space="preserve"> по вопросам организации проведения анализа результатов </w:t>
      </w:r>
      <w:r w:rsidR="00D45681" w:rsidRPr="0090775E">
        <w:rPr>
          <w:rFonts w:eastAsia="Calibri"/>
          <w:i/>
          <w:szCs w:val="28"/>
        </w:rPr>
        <w:t>О</w:t>
      </w:r>
      <w:r w:rsidRPr="0090775E">
        <w:rPr>
          <w:rFonts w:eastAsia="Calibri"/>
          <w:i/>
          <w:szCs w:val="28"/>
        </w:rPr>
        <w:t>ГЭ по учебным предметам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898"/>
        <w:gridCol w:w="11379"/>
      </w:tblGrid>
      <w:tr w:rsidR="004F1CAC" w:rsidRPr="0090775E" w14:paraId="731E2B0E" w14:textId="77777777" w:rsidTr="003119F9">
        <w:tc>
          <w:tcPr>
            <w:tcW w:w="1015" w:type="pct"/>
            <w:vAlign w:val="center"/>
          </w:tcPr>
          <w:p w14:paraId="5A6EB124" w14:textId="77777777" w:rsidR="00725A0D" w:rsidRPr="0090775E" w:rsidRDefault="00725A0D" w:rsidP="00BF1E22">
            <w:pPr>
              <w:widowControl w:val="0"/>
              <w:jc w:val="both"/>
              <w:rPr>
                <w:rFonts w:eastAsia="Calibri"/>
                <w:i/>
                <w:szCs w:val="28"/>
              </w:rPr>
            </w:pPr>
            <w:r w:rsidRPr="0090775E">
              <w:rPr>
                <w:rFonts w:eastAsia="Calibri"/>
                <w:i/>
                <w:szCs w:val="28"/>
              </w:rPr>
              <w:t>Фамилия, имя, отчество</w:t>
            </w:r>
          </w:p>
        </w:tc>
        <w:tc>
          <w:tcPr>
            <w:tcW w:w="3985" w:type="pct"/>
            <w:shd w:val="clear" w:color="auto" w:fill="auto"/>
            <w:vAlign w:val="center"/>
          </w:tcPr>
          <w:p w14:paraId="638EAA0A" w14:textId="77777777" w:rsidR="00725A0D" w:rsidRPr="0090775E" w:rsidRDefault="00725A0D" w:rsidP="00BF1E22">
            <w:pPr>
              <w:widowControl w:val="0"/>
              <w:jc w:val="both"/>
              <w:rPr>
                <w:rFonts w:eastAsia="Calibri"/>
                <w:i/>
                <w:szCs w:val="28"/>
              </w:rPr>
            </w:pPr>
            <w:r w:rsidRPr="0090775E">
              <w:rPr>
                <w:rFonts w:eastAsia="Calibri"/>
                <w:i/>
                <w:szCs w:val="28"/>
              </w:rPr>
              <w:t>Место работы, должность, ученая степень, ученое звание</w:t>
            </w:r>
          </w:p>
        </w:tc>
      </w:tr>
      <w:tr w:rsidR="004F1CAC" w:rsidRPr="00BF1E22" w14:paraId="19FC36E2" w14:textId="77777777" w:rsidTr="003119F9">
        <w:trPr>
          <w:trHeight w:val="385"/>
        </w:trPr>
        <w:tc>
          <w:tcPr>
            <w:tcW w:w="1015" w:type="pct"/>
            <w:vAlign w:val="center"/>
          </w:tcPr>
          <w:p w14:paraId="63749D5B" w14:textId="0BC58DFE" w:rsidR="0090775E" w:rsidRDefault="0090775E" w:rsidP="00BF1E22">
            <w:pPr>
              <w:widowControl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Чибрякова</w:t>
            </w:r>
          </w:p>
          <w:p w14:paraId="6766A7BA" w14:textId="41110553" w:rsidR="00725A0D" w:rsidRPr="00BF1E22" w:rsidRDefault="0090775E" w:rsidP="00BF1E22">
            <w:pPr>
              <w:widowControl w:val="0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Татьяна Евгеньевна</w:t>
            </w:r>
            <w:r w:rsidR="00725A0D" w:rsidRPr="00BF1E22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985" w:type="pct"/>
            <w:shd w:val="clear" w:color="auto" w:fill="auto"/>
            <w:vAlign w:val="center"/>
          </w:tcPr>
          <w:p w14:paraId="683D7D49" w14:textId="391316F8" w:rsidR="00725A0D" w:rsidRPr="00BF1E22" w:rsidRDefault="00725A0D" w:rsidP="0090775E">
            <w:pPr>
              <w:widowControl w:val="0"/>
              <w:jc w:val="both"/>
              <w:rPr>
                <w:sz w:val="28"/>
                <w:szCs w:val="28"/>
              </w:rPr>
            </w:pPr>
            <w:r w:rsidRPr="00BF1E22">
              <w:rPr>
                <w:iCs/>
                <w:sz w:val="28"/>
                <w:szCs w:val="28"/>
              </w:rPr>
              <w:t xml:space="preserve">Министерство образования и науки Алтайского края, </w:t>
            </w:r>
            <w:r w:rsidR="0090775E">
              <w:rPr>
                <w:iCs/>
                <w:sz w:val="28"/>
                <w:szCs w:val="28"/>
              </w:rPr>
              <w:t>консультант</w:t>
            </w:r>
            <w:r w:rsidRPr="00BF1E22">
              <w:rPr>
                <w:iCs/>
                <w:sz w:val="28"/>
                <w:szCs w:val="28"/>
              </w:rPr>
              <w:t xml:space="preserve"> отдела организации общего образования и оценочных процедур </w:t>
            </w:r>
          </w:p>
        </w:tc>
      </w:tr>
    </w:tbl>
    <w:p w14:paraId="7BD23C03" w14:textId="77777777" w:rsidR="00F613FE" w:rsidRPr="00BF1E22" w:rsidRDefault="00F613FE" w:rsidP="00BF1E22">
      <w:pPr>
        <w:widowControl w:val="0"/>
        <w:rPr>
          <w:i/>
          <w:iCs/>
          <w:sz w:val="28"/>
          <w:szCs w:val="28"/>
        </w:rPr>
      </w:pPr>
    </w:p>
    <w:sectPr w:rsidR="00F613FE" w:rsidRPr="00BF1E22" w:rsidSect="00BF1E22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8E357C" w14:textId="77777777" w:rsidR="00F02E10" w:rsidRDefault="00F02E10" w:rsidP="005060D9">
      <w:r>
        <w:separator/>
      </w:r>
    </w:p>
  </w:endnote>
  <w:endnote w:type="continuationSeparator" w:id="0">
    <w:p w14:paraId="44A01836" w14:textId="77777777" w:rsidR="00F02E10" w:rsidRDefault="00F02E10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A9AEE" w14:textId="77777777" w:rsidR="00F02E10" w:rsidRDefault="00F02E10" w:rsidP="005060D9">
      <w:r>
        <w:separator/>
      </w:r>
    </w:p>
  </w:footnote>
  <w:footnote w:type="continuationSeparator" w:id="0">
    <w:p w14:paraId="1C5E76BF" w14:textId="77777777" w:rsidR="00F02E10" w:rsidRDefault="00F02E10" w:rsidP="00506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D5229"/>
    <w:multiLevelType w:val="hybridMultilevel"/>
    <w:tmpl w:val="78F01796"/>
    <w:lvl w:ilvl="0" w:tplc="E37A44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CE134C"/>
    <w:multiLevelType w:val="hybridMultilevel"/>
    <w:tmpl w:val="36BC1398"/>
    <w:lvl w:ilvl="0" w:tplc="E37A449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C32F07"/>
    <w:multiLevelType w:val="multilevel"/>
    <w:tmpl w:val="E3467DC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12" w:hanging="2160"/>
      </w:pPr>
      <w:rPr>
        <w:rFonts w:hint="default"/>
      </w:rPr>
    </w:lvl>
  </w:abstractNum>
  <w:abstractNum w:abstractNumId="3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52192F"/>
    <w:multiLevelType w:val="hybridMultilevel"/>
    <w:tmpl w:val="C71AD9A0"/>
    <w:lvl w:ilvl="0" w:tplc="E37A449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1C3A2297"/>
    <w:multiLevelType w:val="hybridMultilevel"/>
    <w:tmpl w:val="5AC22D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5A392B"/>
    <w:multiLevelType w:val="multilevel"/>
    <w:tmpl w:val="B8C614A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508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12" w:hanging="2160"/>
      </w:pPr>
      <w:rPr>
        <w:rFonts w:hint="default"/>
      </w:rPr>
    </w:lvl>
  </w:abstractNum>
  <w:abstractNum w:abstractNumId="7" w15:restartNumberingAfterBreak="0">
    <w:nsid w:val="1E7C226A"/>
    <w:multiLevelType w:val="hybridMultilevel"/>
    <w:tmpl w:val="E7286F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6CD3F47"/>
    <w:multiLevelType w:val="multilevel"/>
    <w:tmpl w:val="76565C62"/>
    <w:lvl w:ilvl="0">
      <w:start w:val="1"/>
      <w:numFmt w:val="bullet"/>
      <w:lvlText w:val="⮚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95A195C"/>
    <w:multiLevelType w:val="multilevel"/>
    <w:tmpl w:val="449ED97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B3420F6"/>
    <w:multiLevelType w:val="hybridMultilevel"/>
    <w:tmpl w:val="5052E6F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A47C6"/>
    <w:multiLevelType w:val="hybridMultilevel"/>
    <w:tmpl w:val="99A603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1D622FE"/>
    <w:multiLevelType w:val="multilevel"/>
    <w:tmpl w:val="4C467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7197057"/>
    <w:multiLevelType w:val="hybridMultilevel"/>
    <w:tmpl w:val="F45626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A28498B"/>
    <w:multiLevelType w:val="hybridMultilevel"/>
    <w:tmpl w:val="2FC885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B590EE3"/>
    <w:multiLevelType w:val="multilevel"/>
    <w:tmpl w:val="012C580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500" w:hanging="432"/>
      </w:pPr>
      <w:rPr>
        <w:rFonts w:hint="default"/>
        <w:b/>
        <w:bCs/>
        <w:i w:val="0"/>
        <w:iCs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16" w15:restartNumberingAfterBreak="0">
    <w:nsid w:val="42805E06"/>
    <w:multiLevelType w:val="hybridMultilevel"/>
    <w:tmpl w:val="97B69B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4801AE0"/>
    <w:multiLevelType w:val="multilevel"/>
    <w:tmpl w:val="012C580E"/>
    <w:numStyleLink w:val="1"/>
  </w:abstractNum>
  <w:abstractNum w:abstractNumId="18" w15:restartNumberingAfterBreak="0">
    <w:nsid w:val="4A2825BE"/>
    <w:multiLevelType w:val="hybridMultilevel"/>
    <w:tmpl w:val="5F7C6C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E5A2440"/>
    <w:multiLevelType w:val="hybridMultilevel"/>
    <w:tmpl w:val="EC7602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7C0232A"/>
    <w:multiLevelType w:val="hybridMultilevel"/>
    <w:tmpl w:val="A82C2DB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A15135C"/>
    <w:multiLevelType w:val="multilevel"/>
    <w:tmpl w:val="06961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BB91B05"/>
    <w:multiLevelType w:val="hybridMultilevel"/>
    <w:tmpl w:val="790646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BEB03A4"/>
    <w:multiLevelType w:val="hybridMultilevel"/>
    <w:tmpl w:val="A1CA3C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5" w15:restartNumberingAfterBreak="0">
    <w:nsid w:val="60560A4C"/>
    <w:multiLevelType w:val="hybridMultilevel"/>
    <w:tmpl w:val="9294C0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05B57EC"/>
    <w:multiLevelType w:val="hybridMultilevel"/>
    <w:tmpl w:val="6270C39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6DF63D29"/>
    <w:multiLevelType w:val="multilevel"/>
    <w:tmpl w:val="012C580E"/>
    <w:styleLink w:val="1"/>
    <w:lvl w:ilvl="0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500" w:hanging="432"/>
      </w:pPr>
      <w:rPr>
        <w:rFonts w:hint="default"/>
        <w:b/>
        <w:bCs/>
        <w:i w:val="0"/>
        <w:iCs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28" w15:restartNumberingAfterBreak="0">
    <w:nsid w:val="6F2D62E6"/>
    <w:multiLevelType w:val="hybridMultilevel"/>
    <w:tmpl w:val="DE005B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0471CA9"/>
    <w:multiLevelType w:val="hybridMultilevel"/>
    <w:tmpl w:val="5F664B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4A0730F"/>
    <w:multiLevelType w:val="hybridMultilevel"/>
    <w:tmpl w:val="A16A0420"/>
    <w:lvl w:ilvl="0" w:tplc="E37A4490">
      <w:start w:val="1"/>
      <w:numFmt w:val="bullet"/>
      <w:lvlText w:val=""/>
      <w:lvlJc w:val="left"/>
      <w:pPr>
        <w:ind w:left="25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31" w15:restartNumberingAfterBreak="0">
    <w:nsid w:val="78482917"/>
    <w:multiLevelType w:val="multilevel"/>
    <w:tmpl w:val="6A6AD8B0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500" w:hanging="432"/>
      </w:pPr>
      <w:rPr>
        <w:rFonts w:hint="default"/>
        <w:b/>
        <w:bCs/>
        <w:i w:val="0"/>
        <w:iCs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32" w15:restartNumberingAfterBreak="0">
    <w:nsid w:val="7A6D0D3E"/>
    <w:multiLevelType w:val="multilevel"/>
    <w:tmpl w:val="012C580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500" w:hanging="432"/>
      </w:pPr>
      <w:rPr>
        <w:rFonts w:hint="default"/>
        <w:b/>
        <w:bCs/>
        <w:i w:val="0"/>
        <w:iCs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33" w15:restartNumberingAfterBreak="0">
    <w:nsid w:val="7E097D30"/>
    <w:multiLevelType w:val="multilevel"/>
    <w:tmpl w:val="E9F608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  <w:b/>
        <w:i w:val="0"/>
      </w:rPr>
    </w:lvl>
  </w:abstractNum>
  <w:abstractNum w:abstractNumId="34" w15:restartNumberingAfterBreak="0">
    <w:nsid w:val="7F5D75F9"/>
    <w:multiLevelType w:val="multilevel"/>
    <w:tmpl w:val="6A6AD8B0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500" w:hanging="432"/>
      </w:pPr>
      <w:rPr>
        <w:rFonts w:hint="default"/>
        <w:b/>
        <w:bCs/>
        <w:i w:val="0"/>
        <w:iCs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23"/>
  </w:num>
  <w:num w:numId="4">
    <w:abstractNumId w:val="16"/>
  </w:num>
  <w:num w:numId="5">
    <w:abstractNumId w:val="22"/>
  </w:num>
  <w:num w:numId="6">
    <w:abstractNumId w:val="14"/>
  </w:num>
  <w:num w:numId="7">
    <w:abstractNumId w:val="7"/>
  </w:num>
  <w:num w:numId="8">
    <w:abstractNumId w:val="19"/>
  </w:num>
  <w:num w:numId="9">
    <w:abstractNumId w:val="34"/>
  </w:num>
  <w:num w:numId="10">
    <w:abstractNumId w:val="15"/>
  </w:num>
  <w:num w:numId="11">
    <w:abstractNumId w:val="32"/>
  </w:num>
  <w:num w:numId="12">
    <w:abstractNumId w:val="27"/>
  </w:num>
  <w:num w:numId="13">
    <w:abstractNumId w:val="17"/>
  </w:num>
  <w:num w:numId="14">
    <w:abstractNumId w:val="31"/>
  </w:num>
  <w:num w:numId="15">
    <w:abstractNumId w:val="2"/>
  </w:num>
  <w:num w:numId="16">
    <w:abstractNumId w:val="13"/>
  </w:num>
  <w:num w:numId="17">
    <w:abstractNumId w:val="25"/>
  </w:num>
  <w:num w:numId="18">
    <w:abstractNumId w:val="5"/>
  </w:num>
  <w:num w:numId="19">
    <w:abstractNumId w:val="33"/>
  </w:num>
  <w:num w:numId="20">
    <w:abstractNumId w:val="9"/>
  </w:num>
  <w:num w:numId="21">
    <w:abstractNumId w:val="28"/>
  </w:num>
  <w:num w:numId="22">
    <w:abstractNumId w:val="18"/>
  </w:num>
  <w:num w:numId="23">
    <w:abstractNumId w:val="11"/>
  </w:num>
  <w:num w:numId="24">
    <w:abstractNumId w:val="4"/>
  </w:num>
  <w:num w:numId="25">
    <w:abstractNumId w:val="24"/>
  </w:num>
  <w:num w:numId="26">
    <w:abstractNumId w:val="21"/>
  </w:num>
  <w:num w:numId="27">
    <w:abstractNumId w:val="29"/>
  </w:num>
  <w:num w:numId="28">
    <w:abstractNumId w:val="0"/>
  </w:num>
  <w:num w:numId="29">
    <w:abstractNumId w:val="1"/>
  </w:num>
  <w:num w:numId="30">
    <w:abstractNumId w:val="30"/>
  </w:num>
  <w:num w:numId="31">
    <w:abstractNumId w:val="6"/>
  </w:num>
  <w:num w:numId="32">
    <w:abstractNumId w:val="8"/>
  </w:num>
  <w:num w:numId="33">
    <w:abstractNumId w:val="20"/>
  </w:num>
  <w:num w:numId="34">
    <w:abstractNumId w:val="26"/>
  </w:num>
  <w:num w:numId="35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6B1B"/>
    <w:rsid w:val="00013FB7"/>
    <w:rsid w:val="000144F9"/>
    <w:rsid w:val="00014751"/>
    <w:rsid w:val="00015120"/>
    <w:rsid w:val="00015593"/>
    <w:rsid w:val="00017B56"/>
    <w:rsid w:val="00022E68"/>
    <w:rsid w:val="00025430"/>
    <w:rsid w:val="000311E2"/>
    <w:rsid w:val="000312D4"/>
    <w:rsid w:val="00031F8A"/>
    <w:rsid w:val="0003238E"/>
    <w:rsid w:val="00035C28"/>
    <w:rsid w:val="0003789F"/>
    <w:rsid w:val="00040584"/>
    <w:rsid w:val="00042E89"/>
    <w:rsid w:val="0004543B"/>
    <w:rsid w:val="00045BB0"/>
    <w:rsid w:val="00050158"/>
    <w:rsid w:val="00051591"/>
    <w:rsid w:val="0005415B"/>
    <w:rsid w:val="00054526"/>
    <w:rsid w:val="00054902"/>
    <w:rsid w:val="00054B49"/>
    <w:rsid w:val="000554D8"/>
    <w:rsid w:val="000559F5"/>
    <w:rsid w:val="00056152"/>
    <w:rsid w:val="00056FD7"/>
    <w:rsid w:val="000570A0"/>
    <w:rsid w:val="000578B3"/>
    <w:rsid w:val="000620DC"/>
    <w:rsid w:val="00064AAC"/>
    <w:rsid w:val="00065CFE"/>
    <w:rsid w:val="00065FDB"/>
    <w:rsid w:val="00066469"/>
    <w:rsid w:val="00066F06"/>
    <w:rsid w:val="00067FFA"/>
    <w:rsid w:val="000706C8"/>
    <w:rsid w:val="00070C53"/>
    <w:rsid w:val="000720BF"/>
    <w:rsid w:val="0007496A"/>
    <w:rsid w:val="00074EA9"/>
    <w:rsid w:val="000816E9"/>
    <w:rsid w:val="000818D0"/>
    <w:rsid w:val="00082F39"/>
    <w:rsid w:val="000849F6"/>
    <w:rsid w:val="00090C82"/>
    <w:rsid w:val="00091898"/>
    <w:rsid w:val="00094A1E"/>
    <w:rsid w:val="000A1267"/>
    <w:rsid w:val="000A30ED"/>
    <w:rsid w:val="000B1D64"/>
    <w:rsid w:val="000B3E6C"/>
    <w:rsid w:val="000B42A3"/>
    <w:rsid w:val="000B751C"/>
    <w:rsid w:val="000D0D58"/>
    <w:rsid w:val="000D3D68"/>
    <w:rsid w:val="000D4034"/>
    <w:rsid w:val="000E0643"/>
    <w:rsid w:val="000E5EB9"/>
    <w:rsid w:val="000E6D5D"/>
    <w:rsid w:val="000F04B6"/>
    <w:rsid w:val="000F4538"/>
    <w:rsid w:val="000F7FB4"/>
    <w:rsid w:val="0010216B"/>
    <w:rsid w:val="001067B0"/>
    <w:rsid w:val="00110570"/>
    <w:rsid w:val="00110F6E"/>
    <w:rsid w:val="00115C2E"/>
    <w:rsid w:val="0012096D"/>
    <w:rsid w:val="00123358"/>
    <w:rsid w:val="00126C89"/>
    <w:rsid w:val="00134B1F"/>
    <w:rsid w:val="00142CBC"/>
    <w:rsid w:val="00143A31"/>
    <w:rsid w:val="00146A56"/>
    <w:rsid w:val="00146CF9"/>
    <w:rsid w:val="001510C7"/>
    <w:rsid w:val="00151603"/>
    <w:rsid w:val="00156A86"/>
    <w:rsid w:val="00160B20"/>
    <w:rsid w:val="001628E4"/>
    <w:rsid w:val="00162C73"/>
    <w:rsid w:val="00164AFD"/>
    <w:rsid w:val="00173E5E"/>
    <w:rsid w:val="00174654"/>
    <w:rsid w:val="001768AA"/>
    <w:rsid w:val="00180829"/>
    <w:rsid w:val="00181365"/>
    <w:rsid w:val="00181394"/>
    <w:rsid w:val="001847E3"/>
    <w:rsid w:val="00186CAE"/>
    <w:rsid w:val="001955EA"/>
    <w:rsid w:val="00197ADA"/>
    <w:rsid w:val="001A50EB"/>
    <w:rsid w:val="001A7CCF"/>
    <w:rsid w:val="001B0018"/>
    <w:rsid w:val="001B37AA"/>
    <w:rsid w:val="001B639B"/>
    <w:rsid w:val="001B70A8"/>
    <w:rsid w:val="001B7D97"/>
    <w:rsid w:val="001C2348"/>
    <w:rsid w:val="001C55EA"/>
    <w:rsid w:val="001D0CB4"/>
    <w:rsid w:val="001D21DB"/>
    <w:rsid w:val="001D452D"/>
    <w:rsid w:val="001D790F"/>
    <w:rsid w:val="001D7B78"/>
    <w:rsid w:val="001D7DE3"/>
    <w:rsid w:val="001E2FE5"/>
    <w:rsid w:val="001E5B1B"/>
    <w:rsid w:val="001E600F"/>
    <w:rsid w:val="001E7F9B"/>
    <w:rsid w:val="001F3D42"/>
    <w:rsid w:val="001F4D6D"/>
    <w:rsid w:val="00206D26"/>
    <w:rsid w:val="002100AB"/>
    <w:rsid w:val="002123B7"/>
    <w:rsid w:val="002133CF"/>
    <w:rsid w:val="002149E9"/>
    <w:rsid w:val="002178E5"/>
    <w:rsid w:val="002210C5"/>
    <w:rsid w:val="00221C8A"/>
    <w:rsid w:val="002232B5"/>
    <w:rsid w:val="002259F1"/>
    <w:rsid w:val="002405D5"/>
    <w:rsid w:val="002405DB"/>
    <w:rsid w:val="00241ADF"/>
    <w:rsid w:val="0024549D"/>
    <w:rsid w:val="00247CBD"/>
    <w:rsid w:val="00247CE2"/>
    <w:rsid w:val="0025227C"/>
    <w:rsid w:val="00252E16"/>
    <w:rsid w:val="0025623B"/>
    <w:rsid w:val="002578B5"/>
    <w:rsid w:val="00260C7B"/>
    <w:rsid w:val="002635E1"/>
    <w:rsid w:val="00267C71"/>
    <w:rsid w:val="002739D7"/>
    <w:rsid w:val="00275E25"/>
    <w:rsid w:val="00277019"/>
    <w:rsid w:val="00281DCF"/>
    <w:rsid w:val="00281FBE"/>
    <w:rsid w:val="00284AAE"/>
    <w:rsid w:val="00290841"/>
    <w:rsid w:val="00290F80"/>
    <w:rsid w:val="0029375D"/>
    <w:rsid w:val="00293CED"/>
    <w:rsid w:val="0029695B"/>
    <w:rsid w:val="002A1B3D"/>
    <w:rsid w:val="002A1C1B"/>
    <w:rsid w:val="002A2F7F"/>
    <w:rsid w:val="002A48C1"/>
    <w:rsid w:val="002A562F"/>
    <w:rsid w:val="002A71BB"/>
    <w:rsid w:val="002B0FAE"/>
    <w:rsid w:val="002B108C"/>
    <w:rsid w:val="002B14CA"/>
    <w:rsid w:val="002C0098"/>
    <w:rsid w:val="002C0D01"/>
    <w:rsid w:val="002C4BF8"/>
    <w:rsid w:val="002D1F5E"/>
    <w:rsid w:val="002D3263"/>
    <w:rsid w:val="002D4371"/>
    <w:rsid w:val="002D63F7"/>
    <w:rsid w:val="002D72B5"/>
    <w:rsid w:val="002E09FC"/>
    <w:rsid w:val="002E1AF2"/>
    <w:rsid w:val="002E323F"/>
    <w:rsid w:val="002E361A"/>
    <w:rsid w:val="002E6FE9"/>
    <w:rsid w:val="002F053A"/>
    <w:rsid w:val="002F3B40"/>
    <w:rsid w:val="002F4079"/>
    <w:rsid w:val="002F4303"/>
    <w:rsid w:val="002F4637"/>
    <w:rsid w:val="0030303A"/>
    <w:rsid w:val="003119F9"/>
    <w:rsid w:val="003121C3"/>
    <w:rsid w:val="00312FC6"/>
    <w:rsid w:val="003172FD"/>
    <w:rsid w:val="00320238"/>
    <w:rsid w:val="00320633"/>
    <w:rsid w:val="00326002"/>
    <w:rsid w:val="00327209"/>
    <w:rsid w:val="00330D0E"/>
    <w:rsid w:val="00335AC5"/>
    <w:rsid w:val="003364BC"/>
    <w:rsid w:val="003373E2"/>
    <w:rsid w:val="00341717"/>
    <w:rsid w:val="00341DD4"/>
    <w:rsid w:val="00345C0A"/>
    <w:rsid w:val="003461F2"/>
    <w:rsid w:val="00347EA9"/>
    <w:rsid w:val="00351F83"/>
    <w:rsid w:val="003600C6"/>
    <w:rsid w:val="003602B9"/>
    <w:rsid w:val="00360B0D"/>
    <w:rsid w:val="00365C6A"/>
    <w:rsid w:val="00365FA2"/>
    <w:rsid w:val="0036691E"/>
    <w:rsid w:val="00370047"/>
    <w:rsid w:val="00370244"/>
    <w:rsid w:val="00371A77"/>
    <w:rsid w:val="00371FB0"/>
    <w:rsid w:val="00373666"/>
    <w:rsid w:val="00377F69"/>
    <w:rsid w:val="00384756"/>
    <w:rsid w:val="00386C1D"/>
    <w:rsid w:val="00392921"/>
    <w:rsid w:val="00394A2D"/>
    <w:rsid w:val="00394B83"/>
    <w:rsid w:val="0039605E"/>
    <w:rsid w:val="00396F76"/>
    <w:rsid w:val="003A1491"/>
    <w:rsid w:val="003A266C"/>
    <w:rsid w:val="003A3187"/>
    <w:rsid w:val="003A3F19"/>
    <w:rsid w:val="003A45A4"/>
    <w:rsid w:val="003A4EAE"/>
    <w:rsid w:val="003A66F0"/>
    <w:rsid w:val="003A7C70"/>
    <w:rsid w:val="003B34EC"/>
    <w:rsid w:val="003B6E55"/>
    <w:rsid w:val="003B6FF0"/>
    <w:rsid w:val="003C0B93"/>
    <w:rsid w:val="003C3E63"/>
    <w:rsid w:val="003D1C65"/>
    <w:rsid w:val="003D232E"/>
    <w:rsid w:val="003D795F"/>
    <w:rsid w:val="003F5D5E"/>
    <w:rsid w:val="00401B3C"/>
    <w:rsid w:val="004049FF"/>
    <w:rsid w:val="00405213"/>
    <w:rsid w:val="00406E15"/>
    <w:rsid w:val="00423F11"/>
    <w:rsid w:val="0042675E"/>
    <w:rsid w:val="00427046"/>
    <w:rsid w:val="004271CF"/>
    <w:rsid w:val="00427EA9"/>
    <w:rsid w:val="004322A1"/>
    <w:rsid w:val="00432BE5"/>
    <w:rsid w:val="004335E5"/>
    <w:rsid w:val="00436A7B"/>
    <w:rsid w:val="00437F9A"/>
    <w:rsid w:val="00445E3A"/>
    <w:rsid w:val="00446BD3"/>
    <w:rsid w:val="00447158"/>
    <w:rsid w:val="00454703"/>
    <w:rsid w:val="004550E9"/>
    <w:rsid w:val="004552ED"/>
    <w:rsid w:val="00461AC6"/>
    <w:rsid w:val="00462FB8"/>
    <w:rsid w:val="00470F9D"/>
    <w:rsid w:val="00471510"/>
    <w:rsid w:val="00473696"/>
    <w:rsid w:val="00475424"/>
    <w:rsid w:val="00475B0F"/>
    <w:rsid w:val="0048017B"/>
    <w:rsid w:val="00484485"/>
    <w:rsid w:val="004857A5"/>
    <w:rsid w:val="00487F1D"/>
    <w:rsid w:val="00490044"/>
    <w:rsid w:val="00490AC2"/>
    <w:rsid w:val="00490B5F"/>
    <w:rsid w:val="00492AEF"/>
    <w:rsid w:val="0049491B"/>
    <w:rsid w:val="00497701"/>
    <w:rsid w:val="004A002F"/>
    <w:rsid w:val="004A081F"/>
    <w:rsid w:val="004B509F"/>
    <w:rsid w:val="004C1FDB"/>
    <w:rsid w:val="004C40C4"/>
    <w:rsid w:val="004C4F1C"/>
    <w:rsid w:val="004C535D"/>
    <w:rsid w:val="004C541F"/>
    <w:rsid w:val="004C682D"/>
    <w:rsid w:val="004D5ABD"/>
    <w:rsid w:val="004E1B2F"/>
    <w:rsid w:val="004E6074"/>
    <w:rsid w:val="004F1CAC"/>
    <w:rsid w:val="004F7572"/>
    <w:rsid w:val="0050049E"/>
    <w:rsid w:val="00501F9E"/>
    <w:rsid w:val="0050227B"/>
    <w:rsid w:val="00503A2D"/>
    <w:rsid w:val="00503EB9"/>
    <w:rsid w:val="005056AA"/>
    <w:rsid w:val="00505826"/>
    <w:rsid w:val="005060D9"/>
    <w:rsid w:val="0050627E"/>
    <w:rsid w:val="00506FBD"/>
    <w:rsid w:val="00512AF8"/>
    <w:rsid w:val="00513275"/>
    <w:rsid w:val="0051409D"/>
    <w:rsid w:val="00517937"/>
    <w:rsid w:val="00520C8B"/>
    <w:rsid w:val="00520DFB"/>
    <w:rsid w:val="00521937"/>
    <w:rsid w:val="00523D4D"/>
    <w:rsid w:val="0052463F"/>
    <w:rsid w:val="005271FF"/>
    <w:rsid w:val="00527F41"/>
    <w:rsid w:val="005327F3"/>
    <w:rsid w:val="00535D11"/>
    <w:rsid w:val="00536C09"/>
    <w:rsid w:val="00541B5C"/>
    <w:rsid w:val="00542D0C"/>
    <w:rsid w:val="00545DBB"/>
    <w:rsid w:val="005462C8"/>
    <w:rsid w:val="005510E0"/>
    <w:rsid w:val="00555BA2"/>
    <w:rsid w:val="00556BC2"/>
    <w:rsid w:val="00557E2C"/>
    <w:rsid w:val="00560114"/>
    <w:rsid w:val="00561201"/>
    <w:rsid w:val="005671B0"/>
    <w:rsid w:val="00576F38"/>
    <w:rsid w:val="00577B3E"/>
    <w:rsid w:val="00577C39"/>
    <w:rsid w:val="0058376C"/>
    <w:rsid w:val="00583C57"/>
    <w:rsid w:val="00585CB2"/>
    <w:rsid w:val="00590F9F"/>
    <w:rsid w:val="00595A74"/>
    <w:rsid w:val="005A14CB"/>
    <w:rsid w:val="005A33E5"/>
    <w:rsid w:val="005A57FB"/>
    <w:rsid w:val="005B2033"/>
    <w:rsid w:val="005B2095"/>
    <w:rsid w:val="005B22A5"/>
    <w:rsid w:val="005B33E0"/>
    <w:rsid w:val="005B52FC"/>
    <w:rsid w:val="005C184D"/>
    <w:rsid w:val="005C4D88"/>
    <w:rsid w:val="005C50FF"/>
    <w:rsid w:val="005C66D4"/>
    <w:rsid w:val="005C7763"/>
    <w:rsid w:val="005D58B5"/>
    <w:rsid w:val="005D5BCE"/>
    <w:rsid w:val="005D7507"/>
    <w:rsid w:val="005E0053"/>
    <w:rsid w:val="005E0411"/>
    <w:rsid w:val="005E15AE"/>
    <w:rsid w:val="005E4261"/>
    <w:rsid w:val="005F1EC1"/>
    <w:rsid w:val="005F2021"/>
    <w:rsid w:val="005F4681"/>
    <w:rsid w:val="005F6582"/>
    <w:rsid w:val="005F67DC"/>
    <w:rsid w:val="005F702E"/>
    <w:rsid w:val="00600034"/>
    <w:rsid w:val="0060129B"/>
    <w:rsid w:val="00601CCD"/>
    <w:rsid w:val="00602C7D"/>
    <w:rsid w:val="006054BC"/>
    <w:rsid w:val="00606EB5"/>
    <w:rsid w:val="0061189C"/>
    <w:rsid w:val="0061439E"/>
    <w:rsid w:val="006147E9"/>
    <w:rsid w:val="00614AB8"/>
    <w:rsid w:val="00615BD6"/>
    <w:rsid w:val="00617A30"/>
    <w:rsid w:val="0062465F"/>
    <w:rsid w:val="0062573B"/>
    <w:rsid w:val="0062684D"/>
    <w:rsid w:val="006304F0"/>
    <w:rsid w:val="006328F2"/>
    <w:rsid w:val="00636C0B"/>
    <w:rsid w:val="00642237"/>
    <w:rsid w:val="00643615"/>
    <w:rsid w:val="00643A8E"/>
    <w:rsid w:val="00643FD6"/>
    <w:rsid w:val="00645AEA"/>
    <w:rsid w:val="0064641B"/>
    <w:rsid w:val="00647904"/>
    <w:rsid w:val="006509DE"/>
    <w:rsid w:val="00652883"/>
    <w:rsid w:val="00653487"/>
    <w:rsid w:val="00653C7B"/>
    <w:rsid w:val="00653D39"/>
    <w:rsid w:val="00654660"/>
    <w:rsid w:val="00655828"/>
    <w:rsid w:val="0065647A"/>
    <w:rsid w:val="00660FD9"/>
    <w:rsid w:val="006612E0"/>
    <w:rsid w:val="00661C2E"/>
    <w:rsid w:val="00663236"/>
    <w:rsid w:val="00665101"/>
    <w:rsid w:val="00671A68"/>
    <w:rsid w:val="00673F9E"/>
    <w:rsid w:val="006761D4"/>
    <w:rsid w:val="006769F6"/>
    <w:rsid w:val="00677369"/>
    <w:rsid w:val="006805C0"/>
    <w:rsid w:val="00682721"/>
    <w:rsid w:val="0068434B"/>
    <w:rsid w:val="0069007A"/>
    <w:rsid w:val="0069277D"/>
    <w:rsid w:val="006A2A79"/>
    <w:rsid w:val="006A44ED"/>
    <w:rsid w:val="006A5C04"/>
    <w:rsid w:val="006B1920"/>
    <w:rsid w:val="006B2057"/>
    <w:rsid w:val="006B6F1F"/>
    <w:rsid w:val="006C2B74"/>
    <w:rsid w:val="006C3650"/>
    <w:rsid w:val="006C5BAA"/>
    <w:rsid w:val="006D0FF3"/>
    <w:rsid w:val="006D26B8"/>
    <w:rsid w:val="006D2A12"/>
    <w:rsid w:val="006D38B4"/>
    <w:rsid w:val="006D5136"/>
    <w:rsid w:val="006E17AE"/>
    <w:rsid w:val="006E2283"/>
    <w:rsid w:val="006E68F5"/>
    <w:rsid w:val="006F0A87"/>
    <w:rsid w:val="006F172A"/>
    <w:rsid w:val="006F48E7"/>
    <w:rsid w:val="006F65B6"/>
    <w:rsid w:val="006F67F1"/>
    <w:rsid w:val="007002CF"/>
    <w:rsid w:val="00700808"/>
    <w:rsid w:val="00701830"/>
    <w:rsid w:val="00703209"/>
    <w:rsid w:val="00703494"/>
    <w:rsid w:val="0070458E"/>
    <w:rsid w:val="00704E47"/>
    <w:rsid w:val="00705F5F"/>
    <w:rsid w:val="00711A72"/>
    <w:rsid w:val="007174F3"/>
    <w:rsid w:val="00723F25"/>
    <w:rsid w:val="00724773"/>
    <w:rsid w:val="00725A0D"/>
    <w:rsid w:val="00725E32"/>
    <w:rsid w:val="00726E85"/>
    <w:rsid w:val="007303E6"/>
    <w:rsid w:val="00735CE6"/>
    <w:rsid w:val="007425B5"/>
    <w:rsid w:val="0074468A"/>
    <w:rsid w:val="007455EA"/>
    <w:rsid w:val="00750E8A"/>
    <w:rsid w:val="00756610"/>
    <w:rsid w:val="00756A4A"/>
    <w:rsid w:val="00756C89"/>
    <w:rsid w:val="0076000E"/>
    <w:rsid w:val="007609A7"/>
    <w:rsid w:val="00767E67"/>
    <w:rsid w:val="00767F09"/>
    <w:rsid w:val="0077011C"/>
    <w:rsid w:val="00770869"/>
    <w:rsid w:val="007708BC"/>
    <w:rsid w:val="00771F88"/>
    <w:rsid w:val="007732AA"/>
    <w:rsid w:val="007773F0"/>
    <w:rsid w:val="007802B2"/>
    <w:rsid w:val="00780892"/>
    <w:rsid w:val="00785B9F"/>
    <w:rsid w:val="00790ECB"/>
    <w:rsid w:val="00791F29"/>
    <w:rsid w:val="00792B0E"/>
    <w:rsid w:val="0079316A"/>
    <w:rsid w:val="0079428F"/>
    <w:rsid w:val="00796035"/>
    <w:rsid w:val="007A0A8F"/>
    <w:rsid w:val="007A1BB8"/>
    <w:rsid w:val="007A4796"/>
    <w:rsid w:val="007A52A3"/>
    <w:rsid w:val="007A5716"/>
    <w:rsid w:val="007A6BD4"/>
    <w:rsid w:val="007A74B7"/>
    <w:rsid w:val="007B0E21"/>
    <w:rsid w:val="007B44AD"/>
    <w:rsid w:val="007B6783"/>
    <w:rsid w:val="007B785F"/>
    <w:rsid w:val="007C225F"/>
    <w:rsid w:val="007C3FDF"/>
    <w:rsid w:val="007C45A3"/>
    <w:rsid w:val="007C7DB5"/>
    <w:rsid w:val="007D12F9"/>
    <w:rsid w:val="007D13A5"/>
    <w:rsid w:val="007D1E6F"/>
    <w:rsid w:val="007D2E61"/>
    <w:rsid w:val="007D7B41"/>
    <w:rsid w:val="007E0C76"/>
    <w:rsid w:val="007E1F89"/>
    <w:rsid w:val="007E2047"/>
    <w:rsid w:val="007E3258"/>
    <w:rsid w:val="007F0633"/>
    <w:rsid w:val="007F13F1"/>
    <w:rsid w:val="007F1E95"/>
    <w:rsid w:val="007F5E19"/>
    <w:rsid w:val="007F61C9"/>
    <w:rsid w:val="00801691"/>
    <w:rsid w:val="00802B12"/>
    <w:rsid w:val="00806E1F"/>
    <w:rsid w:val="00806E31"/>
    <w:rsid w:val="00810396"/>
    <w:rsid w:val="00821128"/>
    <w:rsid w:val="00827699"/>
    <w:rsid w:val="00830865"/>
    <w:rsid w:val="00837DFD"/>
    <w:rsid w:val="008418CD"/>
    <w:rsid w:val="00845FC0"/>
    <w:rsid w:val="008462D8"/>
    <w:rsid w:val="00846D04"/>
    <w:rsid w:val="00847C1C"/>
    <w:rsid w:val="00847CBC"/>
    <w:rsid w:val="008536CE"/>
    <w:rsid w:val="008555D2"/>
    <w:rsid w:val="00856B05"/>
    <w:rsid w:val="00857290"/>
    <w:rsid w:val="0086062B"/>
    <w:rsid w:val="008721EF"/>
    <w:rsid w:val="008726BE"/>
    <w:rsid w:val="00875241"/>
    <w:rsid w:val="008764EC"/>
    <w:rsid w:val="008765D6"/>
    <w:rsid w:val="00876A01"/>
    <w:rsid w:val="0087757D"/>
    <w:rsid w:val="00877711"/>
    <w:rsid w:val="0088274D"/>
    <w:rsid w:val="00882BB1"/>
    <w:rsid w:val="0088438C"/>
    <w:rsid w:val="008927F5"/>
    <w:rsid w:val="00892970"/>
    <w:rsid w:val="00895EDE"/>
    <w:rsid w:val="00897A1D"/>
    <w:rsid w:val="008A00E6"/>
    <w:rsid w:val="008A168B"/>
    <w:rsid w:val="008A18AA"/>
    <w:rsid w:val="008A2A3C"/>
    <w:rsid w:val="008A35A5"/>
    <w:rsid w:val="008A6CB3"/>
    <w:rsid w:val="008A7D33"/>
    <w:rsid w:val="008B149C"/>
    <w:rsid w:val="008B5035"/>
    <w:rsid w:val="008B52FA"/>
    <w:rsid w:val="008B64B5"/>
    <w:rsid w:val="008C01AD"/>
    <w:rsid w:val="008C0F27"/>
    <w:rsid w:val="008D1233"/>
    <w:rsid w:val="008D289D"/>
    <w:rsid w:val="008D678C"/>
    <w:rsid w:val="008E39EB"/>
    <w:rsid w:val="008E4C55"/>
    <w:rsid w:val="008E7EC0"/>
    <w:rsid w:val="008F02F1"/>
    <w:rsid w:val="008F277A"/>
    <w:rsid w:val="008F2F9B"/>
    <w:rsid w:val="008F3F55"/>
    <w:rsid w:val="008F5109"/>
    <w:rsid w:val="008F5B17"/>
    <w:rsid w:val="008F5C42"/>
    <w:rsid w:val="00900A63"/>
    <w:rsid w:val="00903006"/>
    <w:rsid w:val="00903AC5"/>
    <w:rsid w:val="00906444"/>
    <w:rsid w:val="0090775E"/>
    <w:rsid w:val="009155D7"/>
    <w:rsid w:val="00915E18"/>
    <w:rsid w:val="00921162"/>
    <w:rsid w:val="00922F97"/>
    <w:rsid w:val="009231F2"/>
    <w:rsid w:val="009250DC"/>
    <w:rsid w:val="00925936"/>
    <w:rsid w:val="00926318"/>
    <w:rsid w:val="00926887"/>
    <w:rsid w:val="0093154A"/>
    <w:rsid w:val="009319C3"/>
    <w:rsid w:val="00931BA3"/>
    <w:rsid w:val="00931E5D"/>
    <w:rsid w:val="00932ACD"/>
    <w:rsid w:val="00933772"/>
    <w:rsid w:val="00934C6C"/>
    <w:rsid w:val="009376FF"/>
    <w:rsid w:val="0094050C"/>
    <w:rsid w:val="009409F5"/>
    <w:rsid w:val="00940FBA"/>
    <w:rsid w:val="0094223A"/>
    <w:rsid w:val="00944798"/>
    <w:rsid w:val="0095463D"/>
    <w:rsid w:val="00956728"/>
    <w:rsid w:val="009618CF"/>
    <w:rsid w:val="00962888"/>
    <w:rsid w:val="00964EB5"/>
    <w:rsid w:val="00965A9B"/>
    <w:rsid w:val="00965E8E"/>
    <w:rsid w:val="00966E41"/>
    <w:rsid w:val="00972470"/>
    <w:rsid w:val="009729EB"/>
    <w:rsid w:val="00973F0A"/>
    <w:rsid w:val="009757DD"/>
    <w:rsid w:val="00980178"/>
    <w:rsid w:val="00981B4D"/>
    <w:rsid w:val="00987197"/>
    <w:rsid w:val="00991529"/>
    <w:rsid w:val="009932C5"/>
    <w:rsid w:val="0099447B"/>
    <w:rsid w:val="00997EC8"/>
    <w:rsid w:val="009A214A"/>
    <w:rsid w:val="009A33B2"/>
    <w:rsid w:val="009A6F73"/>
    <w:rsid w:val="009B0B9B"/>
    <w:rsid w:val="009B0D70"/>
    <w:rsid w:val="009B0E3B"/>
    <w:rsid w:val="009B1953"/>
    <w:rsid w:val="009B19E6"/>
    <w:rsid w:val="009B35BC"/>
    <w:rsid w:val="009B519C"/>
    <w:rsid w:val="009C0CF7"/>
    <w:rsid w:val="009C0F68"/>
    <w:rsid w:val="009C1C8A"/>
    <w:rsid w:val="009C695F"/>
    <w:rsid w:val="009D0611"/>
    <w:rsid w:val="009D0E68"/>
    <w:rsid w:val="009D154B"/>
    <w:rsid w:val="009D4506"/>
    <w:rsid w:val="009D5870"/>
    <w:rsid w:val="009D6497"/>
    <w:rsid w:val="009E1100"/>
    <w:rsid w:val="009E5499"/>
    <w:rsid w:val="009E774F"/>
    <w:rsid w:val="009E7757"/>
    <w:rsid w:val="009E7946"/>
    <w:rsid w:val="009F160F"/>
    <w:rsid w:val="009F3045"/>
    <w:rsid w:val="009F671F"/>
    <w:rsid w:val="00A02CDA"/>
    <w:rsid w:val="00A0549C"/>
    <w:rsid w:val="00A17BD5"/>
    <w:rsid w:val="00A2251F"/>
    <w:rsid w:val="00A226EB"/>
    <w:rsid w:val="00A238CE"/>
    <w:rsid w:val="00A26A61"/>
    <w:rsid w:val="00A33130"/>
    <w:rsid w:val="00A34126"/>
    <w:rsid w:val="00A343CC"/>
    <w:rsid w:val="00A35F72"/>
    <w:rsid w:val="00A4065E"/>
    <w:rsid w:val="00A41D6E"/>
    <w:rsid w:val="00A42F0E"/>
    <w:rsid w:val="00A42F13"/>
    <w:rsid w:val="00A47463"/>
    <w:rsid w:val="00A52064"/>
    <w:rsid w:val="00A53AC1"/>
    <w:rsid w:val="00A54007"/>
    <w:rsid w:val="00A55E8C"/>
    <w:rsid w:val="00A61E60"/>
    <w:rsid w:val="00A64C61"/>
    <w:rsid w:val="00A66A66"/>
    <w:rsid w:val="00A67310"/>
    <w:rsid w:val="00A67518"/>
    <w:rsid w:val="00A67C9A"/>
    <w:rsid w:val="00A803E1"/>
    <w:rsid w:val="00A80A00"/>
    <w:rsid w:val="00A81170"/>
    <w:rsid w:val="00A82BB0"/>
    <w:rsid w:val="00A9105A"/>
    <w:rsid w:val="00A96328"/>
    <w:rsid w:val="00A96CDF"/>
    <w:rsid w:val="00A97265"/>
    <w:rsid w:val="00AA1685"/>
    <w:rsid w:val="00AA2EF4"/>
    <w:rsid w:val="00AA4070"/>
    <w:rsid w:val="00AA591C"/>
    <w:rsid w:val="00AA7ED5"/>
    <w:rsid w:val="00AB0BE0"/>
    <w:rsid w:val="00AB49CE"/>
    <w:rsid w:val="00AB50A9"/>
    <w:rsid w:val="00AC43B4"/>
    <w:rsid w:val="00AC48EA"/>
    <w:rsid w:val="00AC6316"/>
    <w:rsid w:val="00AD01EE"/>
    <w:rsid w:val="00AD2B89"/>
    <w:rsid w:val="00AD61F5"/>
    <w:rsid w:val="00AD62E0"/>
    <w:rsid w:val="00AD6A75"/>
    <w:rsid w:val="00AE0FDF"/>
    <w:rsid w:val="00AE34D8"/>
    <w:rsid w:val="00AF1713"/>
    <w:rsid w:val="00AF2CB3"/>
    <w:rsid w:val="00AF50BA"/>
    <w:rsid w:val="00B000AB"/>
    <w:rsid w:val="00B016EE"/>
    <w:rsid w:val="00B061CE"/>
    <w:rsid w:val="00B06E83"/>
    <w:rsid w:val="00B107A8"/>
    <w:rsid w:val="00B155D3"/>
    <w:rsid w:val="00B15FB8"/>
    <w:rsid w:val="00B25CDB"/>
    <w:rsid w:val="00B26D32"/>
    <w:rsid w:val="00B301D3"/>
    <w:rsid w:val="00B3259A"/>
    <w:rsid w:val="00B337F7"/>
    <w:rsid w:val="00B37457"/>
    <w:rsid w:val="00B43181"/>
    <w:rsid w:val="00B46A45"/>
    <w:rsid w:val="00B51F54"/>
    <w:rsid w:val="00B52E42"/>
    <w:rsid w:val="00B54435"/>
    <w:rsid w:val="00B56335"/>
    <w:rsid w:val="00B66E50"/>
    <w:rsid w:val="00B711E8"/>
    <w:rsid w:val="00B7422C"/>
    <w:rsid w:val="00B770F1"/>
    <w:rsid w:val="00B77160"/>
    <w:rsid w:val="00B77263"/>
    <w:rsid w:val="00B81414"/>
    <w:rsid w:val="00B8281A"/>
    <w:rsid w:val="00B84538"/>
    <w:rsid w:val="00B905DC"/>
    <w:rsid w:val="00B92339"/>
    <w:rsid w:val="00B943D2"/>
    <w:rsid w:val="00BA2FA5"/>
    <w:rsid w:val="00BA5841"/>
    <w:rsid w:val="00BB00C1"/>
    <w:rsid w:val="00BB07EE"/>
    <w:rsid w:val="00BB2DF4"/>
    <w:rsid w:val="00BB42E0"/>
    <w:rsid w:val="00BB49E7"/>
    <w:rsid w:val="00BB4F8A"/>
    <w:rsid w:val="00BB6AD8"/>
    <w:rsid w:val="00BC0348"/>
    <w:rsid w:val="00BC1F52"/>
    <w:rsid w:val="00BC2E50"/>
    <w:rsid w:val="00BC3B99"/>
    <w:rsid w:val="00BC4DE4"/>
    <w:rsid w:val="00BC516D"/>
    <w:rsid w:val="00BD3561"/>
    <w:rsid w:val="00BD48F6"/>
    <w:rsid w:val="00BD5766"/>
    <w:rsid w:val="00BD78C9"/>
    <w:rsid w:val="00BE1E17"/>
    <w:rsid w:val="00BE29C7"/>
    <w:rsid w:val="00BE3E78"/>
    <w:rsid w:val="00BE42D2"/>
    <w:rsid w:val="00BF1E22"/>
    <w:rsid w:val="00BF36E1"/>
    <w:rsid w:val="00C048E1"/>
    <w:rsid w:val="00C066D1"/>
    <w:rsid w:val="00C07347"/>
    <w:rsid w:val="00C07A85"/>
    <w:rsid w:val="00C07AC5"/>
    <w:rsid w:val="00C07B49"/>
    <w:rsid w:val="00C14D1E"/>
    <w:rsid w:val="00C171A1"/>
    <w:rsid w:val="00C2063A"/>
    <w:rsid w:val="00C20DA7"/>
    <w:rsid w:val="00C24BAF"/>
    <w:rsid w:val="00C24BD9"/>
    <w:rsid w:val="00C266B6"/>
    <w:rsid w:val="00C30B8A"/>
    <w:rsid w:val="00C30DD4"/>
    <w:rsid w:val="00C32D1C"/>
    <w:rsid w:val="00C34F54"/>
    <w:rsid w:val="00C427B0"/>
    <w:rsid w:val="00C45528"/>
    <w:rsid w:val="00C510E8"/>
    <w:rsid w:val="00C51483"/>
    <w:rsid w:val="00C5209F"/>
    <w:rsid w:val="00C52136"/>
    <w:rsid w:val="00C5348D"/>
    <w:rsid w:val="00C546AC"/>
    <w:rsid w:val="00C621AB"/>
    <w:rsid w:val="00C74FD4"/>
    <w:rsid w:val="00C764F2"/>
    <w:rsid w:val="00C8325D"/>
    <w:rsid w:val="00C84BFF"/>
    <w:rsid w:val="00C90F82"/>
    <w:rsid w:val="00C9241D"/>
    <w:rsid w:val="00C93CCE"/>
    <w:rsid w:val="00C94002"/>
    <w:rsid w:val="00C955A4"/>
    <w:rsid w:val="00C97B8C"/>
    <w:rsid w:val="00CA407F"/>
    <w:rsid w:val="00CA7D6A"/>
    <w:rsid w:val="00CB1705"/>
    <w:rsid w:val="00CB1E0C"/>
    <w:rsid w:val="00CB220A"/>
    <w:rsid w:val="00CB7DC3"/>
    <w:rsid w:val="00CC1774"/>
    <w:rsid w:val="00CC2E03"/>
    <w:rsid w:val="00CC3A8E"/>
    <w:rsid w:val="00CC5057"/>
    <w:rsid w:val="00CD28A4"/>
    <w:rsid w:val="00CD32CD"/>
    <w:rsid w:val="00CD4037"/>
    <w:rsid w:val="00CD41F2"/>
    <w:rsid w:val="00CD6830"/>
    <w:rsid w:val="00CE04EA"/>
    <w:rsid w:val="00CE1501"/>
    <w:rsid w:val="00CE29CC"/>
    <w:rsid w:val="00CE32A8"/>
    <w:rsid w:val="00CE5835"/>
    <w:rsid w:val="00CE5F23"/>
    <w:rsid w:val="00CE7172"/>
    <w:rsid w:val="00CE7779"/>
    <w:rsid w:val="00CF063C"/>
    <w:rsid w:val="00CF0D70"/>
    <w:rsid w:val="00CF2178"/>
    <w:rsid w:val="00CF30B4"/>
    <w:rsid w:val="00CF3E30"/>
    <w:rsid w:val="00CF5110"/>
    <w:rsid w:val="00D02400"/>
    <w:rsid w:val="00D03CB9"/>
    <w:rsid w:val="00D06AB0"/>
    <w:rsid w:val="00D10CA7"/>
    <w:rsid w:val="00D116BF"/>
    <w:rsid w:val="00D120A5"/>
    <w:rsid w:val="00D167BF"/>
    <w:rsid w:val="00D16C2E"/>
    <w:rsid w:val="00D20D2A"/>
    <w:rsid w:val="00D2197A"/>
    <w:rsid w:val="00D27C57"/>
    <w:rsid w:val="00D32125"/>
    <w:rsid w:val="00D3540E"/>
    <w:rsid w:val="00D44AC7"/>
    <w:rsid w:val="00D45681"/>
    <w:rsid w:val="00D4585C"/>
    <w:rsid w:val="00D478AB"/>
    <w:rsid w:val="00D511D6"/>
    <w:rsid w:val="00D51294"/>
    <w:rsid w:val="00D5462F"/>
    <w:rsid w:val="00D546B6"/>
    <w:rsid w:val="00D549F5"/>
    <w:rsid w:val="00D54EE2"/>
    <w:rsid w:val="00D5780F"/>
    <w:rsid w:val="00D61952"/>
    <w:rsid w:val="00D6675C"/>
    <w:rsid w:val="00D70E50"/>
    <w:rsid w:val="00D73EAA"/>
    <w:rsid w:val="00D748E2"/>
    <w:rsid w:val="00D74F07"/>
    <w:rsid w:val="00D767AD"/>
    <w:rsid w:val="00D831A4"/>
    <w:rsid w:val="00D84CA8"/>
    <w:rsid w:val="00D8628E"/>
    <w:rsid w:val="00D86E46"/>
    <w:rsid w:val="00D915A5"/>
    <w:rsid w:val="00D934FF"/>
    <w:rsid w:val="00D9705B"/>
    <w:rsid w:val="00DA0043"/>
    <w:rsid w:val="00DA0466"/>
    <w:rsid w:val="00DA07B5"/>
    <w:rsid w:val="00DA1592"/>
    <w:rsid w:val="00DA1861"/>
    <w:rsid w:val="00DA34E0"/>
    <w:rsid w:val="00DC234D"/>
    <w:rsid w:val="00DC2AD2"/>
    <w:rsid w:val="00DC3103"/>
    <w:rsid w:val="00DC395A"/>
    <w:rsid w:val="00DC5DDB"/>
    <w:rsid w:val="00DC63D5"/>
    <w:rsid w:val="00DC655E"/>
    <w:rsid w:val="00DC6E70"/>
    <w:rsid w:val="00DD1050"/>
    <w:rsid w:val="00DE05D4"/>
    <w:rsid w:val="00DE0D61"/>
    <w:rsid w:val="00DE1273"/>
    <w:rsid w:val="00DE1A42"/>
    <w:rsid w:val="00DE3B52"/>
    <w:rsid w:val="00DE406C"/>
    <w:rsid w:val="00DE4BD3"/>
    <w:rsid w:val="00DE67F7"/>
    <w:rsid w:val="00DE6F44"/>
    <w:rsid w:val="00DF3E48"/>
    <w:rsid w:val="00DF401F"/>
    <w:rsid w:val="00DF5665"/>
    <w:rsid w:val="00DF6112"/>
    <w:rsid w:val="00DF61EA"/>
    <w:rsid w:val="00E00460"/>
    <w:rsid w:val="00E02566"/>
    <w:rsid w:val="00E056F1"/>
    <w:rsid w:val="00E1190E"/>
    <w:rsid w:val="00E17CED"/>
    <w:rsid w:val="00E22C74"/>
    <w:rsid w:val="00E24232"/>
    <w:rsid w:val="00E255FB"/>
    <w:rsid w:val="00E26A80"/>
    <w:rsid w:val="00E27509"/>
    <w:rsid w:val="00E27B5E"/>
    <w:rsid w:val="00E33A93"/>
    <w:rsid w:val="00E37193"/>
    <w:rsid w:val="00E41A4D"/>
    <w:rsid w:val="00E4319A"/>
    <w:rsid w:val="00E448C1"/>
    <w:rsid w:val="00E45EF1"/>
    <w:rsid w:val="00E469B9"/>
    <w:rsid w:val="00E46B14"/>
    <w:rsid w:val="00E4727C"/>
    <w:rsid w:val="00E52205"/>
    <w:rsid w:val="00E53F29"/>
    <w:rsid w:val="00E54DD9"/>
    <w:rsid w:val="00E607AB"/>
    <w:rsid w:val="00E61737"/>
    <w:rsid w:val="00E6788D"/>
    <w:rsid w:val="00E81AD3"/>
    <w:rsid w:val="00E82DA6"/>
    <w:rsid w:val="00E834CA"/>
    <w:rsid w:val="00E83B9C"/>
    <w:rsid w:val="00E8517F"/>
    <w:rsid w:val="00E879C0"/>
    <w:rsid w:val="00E917A2"/>
    <w:rsid w:val="00E93087"/>
    <w:rsid w:val="00EA081B"/>
    <w:rsid w:val="00EA233C"/>
    <w:rsid w:val="00EA4A56"/>
    <w:rsid w:val="00EA6569"/>
    <w:rsid w:val="00EB33A7"/>
    <w:rsid w:val="00EB3958"/>
    <w:rsid w:val="00EB58E5"/>
    <w:rsid w:val="00EB7C8C"/>
    <w:rsid w:val="00EC2FDC"/>
    <w:rsid w:val="00EC536A"/>
    <w:rsid w:val="00ED546B"/>
    <w:rsid w:val="00ED739B"/>
    <w:rsid w:val="00EE2024"/>
    <w:rsid w:val="00EE3AC5"/>
    <w:rsid w:val="00EE525A"/>
    <w:rsid w:val="00EE6736"/>
    <w:rsid w:val="00EE6D1C"/>
    <w:rsid w:val="00EF012A"/>
    <w:rsid w:val="00EF2CEA"/>
    <w:rsid w:val="00F0048C"/>
    <w:rsid w:val="00F00BFB"/>
    <w:rsid w:val="00F01256"/>
    <w:rsid w:val="00F0195D"/>
    <w:rsid w:val="00F02E10"/>
    <w:rsid w:val="00F05606"/>
    <w:rsid w:val="00F05B5F"/>
    <w:rsid w:val="00F06982"/>
    <w:rsid w:val="00F12F0D"/>
    <w:rsid w:val="00F1387E"/>
    <w:rsid w:val="00F138A7"/>
    <w:rsid w:val="00F13D4A"/>
    <w:rsid w:val="00F150F6"/>
    <w:rsid w:val="00F15459"/>
    <w:rsid w:val="00F15FA2"/>
    <w:rsid w:val="00F20687"/>
    <w:rsid w:val="00F23056"/>
    <w:rsid w:val="00F23A60"/>
    <w:rsid w:val="00F256C5"/>
    <w:rsid w:val="00F26417"/>
    <w:rsid w:val="00F26BE9"/>
    <w:rsid w:val="00F32282"/>
    <w:rsid w:val="00F331DD"/>
    <w:rsid w:val="00F34CA6"/>
    <w:rsid w:val="00F40835"/>
    <w:rsid w:val="00F40B9A"/>
    <w:rsid w:val="00F50F39"/>
    <w:rsid w:val="00F53553"/>
    <w:rsid w:val="00F53FA2"/>
    <w:rsid w:val="00F613FE"/>
    <w:rsid w:val="00F61D5B"/>
    <w:rsid w:val="00F6787B"/>
    <w:rsid w:val="00F678DF"/>
    <w:rsid w:val="00F70F2B"/>
    <w:rsid w:val="00F75A63"/>
    <w:rsid w:val="00F8032F"/>
    <w:rsid w:val="00F82AE4"/>
    <w:rsid w:val="00F83103"/>
    <w:rsid w:val="00F84701"/>
    <w:rsid w:val="00F87A5C"/>
    <w:rsid w:val="00F921F7"/>
    <w:rsid w:val="00F960A6"/>
    <w:rsid w:val="00F975FF"/>
    <w:rsid w:val="00F97F6F"/>
    <w:rsid w:val="00FA510F"/>
    <w:rsid w:val="00FA6772"/>
    <w:rsid w:val="00FA7598"/>
    <w:rsid w:val="00FA7B62"/>
    <w:rsid w:val="00FB1727"/>
    <w:rsid w:val="00FB443D"/>
    <w:rsid w:val="00FB54A2"/>
    <w:rsid w:val="00FC1A6B"/>
    <w:rsid w:val="00FC2A03"/>
    <w:rsid w:val="00FC3E54"/>
    <w:rsid w:val="00FC6761"/>
    <w:rsid w:val="00FC6AA6"/>
    <w:rsid w:val="00FD0988"/>
    <w:rsid w:val="00FD0BD5"/>
    <w:rsid w:val="00FD179A"/>
    <w:rsid w:val="00FD463F"/>
    <w:rsid w:val="00FD4C9C"/>
    <w:rsid w:val="00FD6B78"/>
    <w:rsid w:val="00FE2387"/>
    <w:rsid w:val="00FE30B5"/>
    <w:rsid w:val="00FE3406"/>
    <w:rsid w:val="00FE3701"/>
    <w:rsid w:val="00FE644F"/>
    <w:rsid w:val="00FE6CD9"/>
    <w:rsid w:val="00FF2246"/>
    <w:rsid w:val="00FF3743"/>
    <w:rsid w:val="00FF37A7"/>
    <w:rsid w:val="00FF3897"/>
    <w:rsid w:val="00FF5CF4"/>
    <w:rsid w:val="00FF62A6"/>
    <w:rsid w:val="00FF6695"/>
    <w:rsid w:val="00FF7145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235B1"/>
  <w15:docId w15:val="{A5E412FB-5C81-4089-B146-2F492869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E1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5060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17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60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506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0D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aliases w:val="Маркир список"/>
    <w:basedOn w:val="a"/>
    <w:uiPriority w:val="34"/>
    <w:qFormat/>
    <w:rsid w:val="00506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5060D9"/>
    <w:rPr>
      <w:rFonts w:ascii="Calibri" w:eastAsia="Calibri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5060D9"/>
    <w:rPr>
      <w:vertAlign w:val="superscript"/>
    </w:rPr>
  </w:style>
  <w:style w:type="table" w:styleId="a7">
    <w:name w:val="Table Grid"/>
    <w:basedOn w:val="a1"/>
    <w:uiPriority w:val="99"/>
    <w:rsid w:val="005060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a">
    <w:name w:val="footer"/>
    <w:basedOn w:val="a"/>
    <w:link w:val="ab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5060D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E7F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189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189C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189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F3D42"/>
  </w:style>
  <w:style w:type="paragraph" w:styleId="af5">
    <w:name w:val="Revision"/>
    <w:hidden/>
    <w:uiPriority w:val="99"/>
    <w:semiHidden/>
    <w:rsid w:val="00903AC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caption"/>
    <w:basedOn w:val="a"/>
    <w:next w:val="a"/>
    <w:uiPriority w:val="35"/>
    <w:unhideWhenUsed/>
    <w:qFormat/>
    <w:rsid w:val="003602B9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1">
    <w:name w:val="s_1"/>
    <w:basedOn w:val="a"/>
    <w:rsid w:val="00022E68"/>
    <w:pPr>
      <w:spacing w:before="100" w:beforeAutospacing="1" w:after="100" w:afterAutospacing="1"/>
    </w:pPr>
    <w:rPr>
      <w:rFonts w:eastAsia="Times New Roman"/>
    </w:rPr>
  </w:style>
  <w:style w:type="paragraph" w:customStyle="1" w:styleId="af7">
    <w:name w:val="Текст_"/>
    <w:basedOn w:val="a"/>
    <w:qFormat/>
    <w:rsid w:val="00C5348D"/>
    <w:pPr>
      <w:spacing w:line="288" w:lineRule="auto"/>
      <w:ind w:firstLine="567"/>
      <w:jc w:val="both"/>
    </w:pPr>
  </w:style>
  <w:style w:type="character" w:styleId="af8">
    <w:name w:val="Hyperlink"/>
    <w:basedOn w:val="a0"/>
    <w:uiPriority w:val="99"/>
    <w:unhideWhenUsed/>
    <w:rsid w:val="001F3D42"/>
    <w:rPr>
      <w:color w:val="0563C1"/>
      <w:u w:val="single"/>
    </w:rPr>
  </w:style>
  <w:style w:type="character" w:styleId="af9">
    <w:name w:val="FollowedHyperlink"/>
    <w:basedOn w:val="a0"/>
    <w:uiPriority w:val="99"/>
    <w:semiHidden/>
    <w:unhideWhenUsed/>
    <w:rsid w:val="001F3D42"/>
    <w:rPr>
      <w:color w:val="954F72"/>
      <w:u w:val="single"/>
    </w:rPr>
  </w:style>
  <w:style w:type="paragraph" w:customStyle="1" w:styleId="xl65">
    <w:name w:val="xl65"/>
    <w:basedOn w:val="a"/>
    <w:rsid w:val="001F3D4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66">
    <w:name w:val="xl66"/>
    <w:basedOn w:val="a"/>
    <w:rsid w:val="001F3D42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67">
    <w:name w:val="xl67"/>
    <w:basedOn w:val="a"/>
    <w:rsid w:val="001F3D42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68">
    <w:name w:val="xl68"/>
    <w:basedOn w:val="a"/>
    <w:rsid w:val="001F3D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69">
    <w:name w:val="xl69"/>
    <w:basedOn w:val="a"/>
    <w:rsid w:val="001F3D42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0">
    <w:name w:val="xl70"/>
    <w:basedOn w:val="a"/>
    <w:rsid w:val="001F3D42"/>
    <w:pPr>
      <w:pBdr>
        <w:top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1">
    <w:name w:val="xl71"/>
    <w:basedOn w:val="a"/>
    <w:rsid w:val="001F3D42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2">
    <w:name w:val="xl72"/>
    <w:basedOn w:val="a"/>
    <w:rsid w:val="001F3D42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3">
    <w:name w:val="xl73"/>
    <w:basedOn w:val="a"/>
    <w:rsid w:val="001F3D42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4">
    <w:name w:val="xl74"/>
    <w:basedOn w:val="a"/>
    <w:rsid w:val="001F3D42"/>
    <w:pPr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5">
    <w:name w:val="xl75"/>
    <w:basedOn w:val="a"/>
    <w:rsid w:val="001F3D4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6">
    <w:name w:val="xl76"/>
    <w:basedOn w:val="a"/>
    <w:rsid w:val="001F3D42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7">
    <w:name w:val="xl77"/>
    <w:basedOn w:val="a"/>
    <w:rsid w:val="001F3D42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8">
    <w:name w:val="xl78"/>
    <w:basedOn w:val="a"/>
    <w:rsid w:val="001F3D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9">
    <w:name w:val="xl79"/>
    <w:basedOn w:val="a"/>
    <w:rsid w:val="001F3D4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0">
    <w:name w:val="xl80"/>
    <w:basedOn w:val="a"/>
    <w:rsid w:val="001F3D42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1">
    <w:name w:val="xl81"/>
    <w:basedOn w:val="a"/>
    <w:rsid w:val="001F3D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2">
    <w:name w:val="xl82"/>
    <w:basedOn w:val="a"/>
    <w:rsid w:val="001F3D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3">
    <w:name w:val="xl83"/>
    <w:basedOn w:val="a"/>
    <w:rsid w:val="001F3D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</w:rPr>
  </w:style>
  <w:style w:type="paragraph" w:customStyle="1" w:styleId="xl84">
    <w:name w:val="xl84"/>
    <w:basedOn w:val="a"/>
    <w:rsid w:val="001F3D4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</w:rPr>
  </w:style>
  <w:style w:type="paragraph" w:customStyle="1" w:styleId="xl85">
    <w:name w:val="xl85"/>
    <w:basedOn w:val="a"/>
    <w:rsid w:val="001F3D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</w:rPr>
  </w:style>
  <w:style w:type="paragraph" w:customStyle="1" w:styleId="xl86">
    <w:name w:val="xl86"/>
    <w:basedOn w:val="a"/>
    <w:rsid w:val="001F3D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</w:rPr>
  </w:style>
  <w:style w:type="paragraph" w:customStyle="1" w:styleId="xl87">
    <w:name w:val="xl87"/>
    <w:basedOn w:val="a"/>
    <w:rsid w:val="001F3D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8">
    <w:name w:val="xl88"/>
    <w:basedOn w:val="a"/>
    <w:rsid w:val="001F3D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89">
    <w:name w:val="xl89"/>
    <w:basedOn w:val="a"/>
    <w:rsid w:val="001F3D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styleId="afa">
    <w:name w:val="Plain Text"/>
    <w:basedOn w:val="a"/>
    <w:link w:val="afb"/>
    <w:uiPriority w:val="99"/>
    <w:unhideWhenUsed/>
    <w:rsid w:val="00BB00C1"/>
    <w:pPr>
      <w:spacing w:line="276" w:lineRule="auto"/>
      <w:ind w:firstLine="709"/>
      <w:jc w:val="both"/>
    </w:pPr>
    <w:rPr>
      <w:rFonts w:cs="Consolas"/>
      <w:sz w:val="28"/>
      <w:szCs w:val="21"/>
    </w:rPr>
  </w:style>
  <w:style w:type="character" w:customStyle="1" w:styleId="afb">
    <w:name w:val="Текст Знак"/>
    <w:basedOn w:val="a0"/>
    <w:link w:val="afa"/>
    <w:uiPriority w:val="99"/>
    <w:rsid w:val="00BB00C1"/>
    <w:rPr>
      <w:rFonts w:ascii="Times New Roman" w:hAnsi="Times New Roman" w:cs="Consolas"/>
      <w:sz w:val="28"/>
      <w:szCs w:val="21"/>
      <w:lang w:eastAsia="ru-RU"/>
    </w:rPr>
  </w:style>
  <w:style w:type="paragraph" w:styleId="afc">
    <w:name w:val="Body Text"/>
    <w:basedOn w:val="a"/>
    <w:link w:val="afd"/>
    <w:uiPriority w:val="1"/>
    <w:qFormat/>
    <w:rsid w:val="00AA7ED5"/>
    <w:pPr>
      <w:widowControl w:val="0"/>
      <w:autoSpaceDE w:val="0"/>
      <w:autoSpaceDN w:val="0"/>
      <w:ind w:left="1045"/>
      <w:jc w:val="both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character" w:customStyle="1" w:styleId="afd">
    <w:name w:val="Основной текст Знак"/>
    <w:basedOn w:val="a0"/>
    <w:link w:val="afc"/>
    <w:uiPriority w:val="1"/>
    <w:rsid w:val="00AA7ED5"/>
    <w:rPr>
      <w:rFonts w:ascii="Microsoft Sans Serif" w:eastAsia="Microsoft Sans Serif" w:hAnsi="Microsoft Sans Serif" w:cs="Microsoft Sans Serif"/>
    </w:rPr>
  </w:style>
  <w:style w:type="paragraph" w:styleId="afe">
    <w:name w:val="No Spacing"/>
    <w:uiPriority w:val="1"/>
    <w:qFormat/>
    <w:rsid w:val="00AA7ED5"/>
    <w:pPr>
      <w:spacing w:after="0" w:line="240" w:lineRule="auto"/>
    </w:pPr>
  </w:style>
  <w:style w:type="character" w:styleId="aff">
    <w:name w:val="Strong"/>
    <w:basedOn w:val="a0"/>
    <w:uiPriority w:val="22"/>
    <w:qFormat/>
    <w:rsid w:val="00134B1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F171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msonormal0">
    <w:name w:val="msonormal"/>
    <w:basedOn w:val="a"/>
    <w:rsid w:val="006C5BAA"/>
    <w:pPr>
      <w:spacing w:before="100" w:beforeAutospacing="1" w:after="100" w:afterAutospacing="1"/>
    </w:pPr>
    <w:rPr>
      <w:rFonts w:eastAsia="Times New Roman"/>
    </w:rPr>
  </w:style>
  <w:style w:type="paragraph" w:customStyle="1" w:styleId="xl90">
    <w:name w:val="xl90"/>
    <w:basedOn w:val="a"/>
    <w:rsid w:val="006C5BAA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1">
    <w:name w:val="xl91"/>
    <w:basedOn w:val="a"/>
    <w:rsid w:val="006C5BAA"/>
    <w:pPr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2">
    <w:name w:val="xl92"/>
    <w:basedOn w:val="a"/>
    <w:rsid w:val="006C5BAA"/>
    <w:pPr>
      <w:pBdr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3">
    <w:name w:val="xl93"/>
    <w:basedOn w:val="a"/>
    <w:rsid w:val="006C5BAA"/>
    <w:pPr>
      <w:pBdr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4">
    <w:name w:val="xl94"/>
    <w:basedOn w:val="a"/>
    <w:rsid w:val="006C5BAA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5">
    <w:name w:val="xl95"/>
    <w:basedOn w:val="a"/>
    <w:rsid w:val="006C5BAA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6">
    <w:name w:val="xl96"/>
    <w:basedOn w:val="a"/>
    <w:rsid w:val="006C5BAA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7">
    <w:name w:val="xl97"/>
    <w:basedOn w:val="a"/>
    <w:rsid w:val="006C5BAA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8">
    <w:name w:val="xl98"/>
    <w:basedOn w:val="a"/>
    <w:rsid w:val="006C5BAA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99">
    <w:name w:val="xl99"/>
    <w:basedOn w:val="a"/>
    <w:rsid w:val="006C5BAA"/>
    <w:pPr>
      <w:pBdr>
        <w:top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0">
    <w:name w:val="xl100"/>
    <w:basedOn w:val="a"/>
    <w:rsid w:val="006C5BAA"/>
    <w:pPr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1">
    <w:name w:val="xl101"/>
    <w:basedOn w:val="a"/>
    <w:rsid w:val="006C5BAA"/>
    <w:pPr>
      <w:pBdr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2">
    <w:name w:val="xl102"/>
    <w:basedOn w:val="a"/>
    <w:rsid w:val="006C5B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3">
    <w:name w:val="xl103"/>
    <w:basedOn w:val="a"/>
    <w:rsid w:val="006C5BA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104">
    <w:name w:val="xl104"/>
    <w:basedOn w:val="a"/>
    <w:rsid w:val="006C5BA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105">
    <w:name w:val="xl105"/>
    <w:basedOn w:val="a"/>
    <w:rsid w:val="006C5BAA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106">
    <w:name w:val="xl106"/>
    <w:basedOn w:val="a"/>
    <w:rsid w:val="006C5BA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7">
    <w:name w:val="xl107"/>
    <w:basedOn w:val="a"/>
    <w:rsid w:val="006C5BA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8">
    <w:name w:val="xl108"/>
    <w:basedOn w:val="a"/>
    <w:rsid w:val="006C5BAA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09">
    <w:name w:val="xl109"/>
    <w:basedOn w:val="a"/>
    <w:rsid w:val="006C5BA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10">
    <w:name w:val="xl110"/>
    <w:basedOn w:val="a"/>
    <w:rsid w:val="006C5BA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111">
    <w:name w:val="xl111"/>
    <w:basedOn w:val="a"/>
    <w:rsid w:val="006C5BAA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numbering" w:customStyle="1" w:styleId="1">
    <w:name w:val="Стиль1"/>
    <w:uiPriority w:val="99"/>
    <w:rsid w:val="00AD61F5"/>
    <w:pPr>
      <w:numPr>
        <w:numId w:val="12"/>
      </w:numPr>
    </w:pPr>
  </w:style>
  <w:style w:type="character" w:customStyle="1" w:styleId="fontstyle01">
    <w:name w:val="fontstyle01"/>
    <w:basedOn w:val="a0"/>
    <w:rsid w:val="00E27B5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27B5E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Rabota\&#1045;&#1043;&#1069;-&#1054;&#1043;&#1069;\2025\&#1086;&#1090;&#1095;&#1077;&#1090;\&#1054;&#1043;&#1069;\&#1057;&#1090;&#1072;&#1090;&#1080;&#1089;&#1090;&#1080;&#1082;&#1072;\0000-00-0000-04--&#1043;&#1048;&#1040;-9-25-&#1057;&#1040;&#1054;_&#1060;&#1048;&#1055;&#1048;_2025_&#1043;&#1083;&#1072;&#1074;&#1072;_2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strRef>
              <c:f>'Page 1'!$A$32:$B$70</c:f>
              <c:strCache>
                <c:ptCount val="3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</c:strCache>
            </c:strRef>
          </c:xVal>
          <c:yVal>
            <c:numRef>
              <c:f>'Page 1'!$AJ$32:$AJ$70</c:f>
              <c:numCache>
                <c:formatCode>0.00</c:formatCode>
                <c:ptCount val="39"/>
                <c:pt idx="0">
                  <c:v>0.06</c:v>
                </c:pt>
                <c:pt idx="1">
                  <c:v>0.06</c:v>
                </c:pt>
                <c:pt idx="2">
                  <c:v>0.12</c:v>
                </c:pt>
                <c:pt idx="3">
                  <c:v>0.53</c:v>
                </c:pt>
                <c:pt idx="4">
                  <c:v>0.28999999999999998</c:v>
                </c:pt>
                <c:pt idx="5">
                  <c:v>0.47</c:v>
                </c:pt>
                <c:pt idx="6">
                  <c:v>0.35</c:v>
                </c:pt>
                <c:pt idx="7">
                  <c:v>0.41</c:v>
                </c:pt>
                <c:pt idx="8">
                  <c:v>0.53</c:v>
                </c:pt>
                <c:pt idx="9">
                  <c:v>0.47</c:v>
                </c:pt>
                <c:pt idx="10">
                  <c:v>2.2200000000000002</c:v>
                </c:pt>
                <c:pt idx="11">
                  <c:v>2.57</c:v>
                </c:pt>
                <c:pt idx="12">
                  <c:v>2.81</c:v>
                </c:pt>
                <c:pt idx="13">
                  <c:v>1.76</c:v>
                </c:pt>
                <c:pt idx="14">
                  <c:v>2.46</c:v>
                </c:pt>
                <c:pt idx="15">
                  <c:v>3.04</c:v>
                </c:pt>
                <c:pt idx="16">
                  <c:v>2.69</c:v>
                </c:pt>
                <c:pt idx="17">
                  <c:v>3.69</c:v>
                </c:pt>
                <c:pt idx="18">
                  <c:v>2.2799999999999998</c:v>
                </c:pt>
                <c:pt idx="19">
                  <c:v>3.39</c:v>
                </c:pt>
                <c:pt idx="20">
                  <c:v>3.69</c:v>
                </c:pt>
                <c:pt idx="21">
                  <c:v>2.75</c:v>
                </c:pt>
                <c:pt idx="22">
                  <c:v>3.28</c:v>
                </c:pt>
                <c:pt idx="23">
                  <c:v>3.63</c:v>
                </c:pt>
                <c:pt idx="24">
                  <c:v>4.21</c:v>
                </c:pt>
                <c:pt idx="25">
                  <c:v>4.45</c:v>
                </c:pt>
                <c:pt idx="26">
                  <c:v>2.69</c:v>
                </c:pt>
                <c:pt idx="27">
                  <c:v>3.74</c:v>
                </c:pt>
                <c:pt idx="28">
                  <c:v>4.33</c:v>
                </c:pt>
                <c:pt idx="29">
                  <c:v>3.39</c:v>
                </c:pt>
                <c:pt idx="30">
                  <c:v>3.98</c:v>
                </c:pt>
                <c:pt idx="31">
                  <c:v>5.03</c:v>
                </c:pt>
                <c:pt idx="32">
                  <c:v>4.68</c:v>
                </c:pt>
                <c:pt idx="33">
                  <c:v>4.1500000000000004</c:v>
                </c:pt>
                <c:pt idx="34">
                  <c:v>3.22</c:v>
                </c:pt>
                <c:pt idx="35">
                  <c:v>4.04</c:v>
                </c:pt>
                <c:pt idx="36">
                  <c:v>3.51</c:v>
                </c:pt>
                <c:pt idx="37">
                  <c:v>3.16</c:v>
                </c:pt>
                <c:pt idx="38">
                  <c:v>1.87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B16-451C-AC68-FC0434850FF4}"/>
            </c:ext>
          </c:extLst>
        </c:ser>
        <c:ser>
          <c:idx val="1"/>
          <c:order val="1"/>
          <c:tx>
            <c:v>2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'Page 1'!$AR$54:$AR$55</c:f>
              <c:numCache>
                <c:formatCode>General</c:formatCode>
                <c:ptCount val="2"/>
                <c:pt idx="0">
                  <c:v>9</c:v>
                </c:pt>
                <c:pt idx="1">
                  <c:v>9</c:v>
                </c:pt>
              </c:numCache>
            </c:numRef>
          </c:xVal>
          <c:yVal>
            <c:numRef>
              <c:f>'Page 1'!$AU$54:$AU$55</c:f>
              <c:numCache>
                <c:formatCode>General</c:formatCode>
                <c:ptCount val="2"/>
                <c:pt idx="0">
                  <c:v>0</c:v>
                </c:pt>
                <c:pt idx="1">
                  <c:v>5.5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B16-451C-AC68-FC0434850FF4}"/>
            </c:ext>
          </c:extLst>
        </c:ser>
        <c:ser>
          <c:idx val="2"/>
          <c:order val="2"/>
          <c:tx>
            <c:v>3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'Page 1'!$AS$54:$AS$55</c:f>
              <c:numCache>
                <c:formatCode>General</c:formatCode>
                <c:ptCount val="2"/>
                <c:pt idx="0">
                  <c:v>20</c:v>
                </c:pt>
                <c:pt idx="1">
                  <c:v>20</c:v>
                </c:pt>
              </c:numCache>
            </c:numRef>
          </c:xVal>
          <c:yVal>
            <c:numRef>
              <c:f>'Page 1'!$AU$54:$AU$55</c:f>
              <c:numCache>
                <c:formatCode>General</c:formatCode>
                <c:ptCount val="2"/>
                <c:pt idx="0">
                  <c:v>0</c:v>
                </c:pt>
                <c:pt idx="1">
                  <c:v>5.5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B16-451C-AC68-FC0434850FF4}"/>
            </c:ext>
          </c:extLst>
        </c:ser>
        <c:ser>
          <c:idx val="3"/>
          <c:order val="3"/>
          <c:tx>
            <c:v>4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'Page 1'!$AT$54:$AT$55</c:f>
              <c:numCache>
                <c:formatCode>General</c:formatCode>
                <c:ptCount val="2"/>
                <c:pt idx="0">
                  <c:v>30</c:v>
                </c:pt>
                <c:pt idx="1">
                  <c:v>30</c:v>
                </c:pt>
              </c:numCache>
            </c:numRef>
          </c:xVal>
          <c:yVal>
            <c:numRef>
              <c:f>'Page 1'!$AU$54:$AU$55</c:f>
              <c:numCache>
                <c:formatCode>General</c:formatCode>
                <c:ptCount val="2"/>
                <c:pt idx="0">
                  <c:v>0</c:v>
                </c:pt>
                <c:pt idx="1">
                  <c:v>5.5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B16-451C-AC68-FC0434850F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8021608"/>
        <c:axId val="578022000"/>
      </c:scatterChart>
      <c:valAx>
        <c:axId val="578021608"/>
        <c:scaling>
          <c:orientation val="minMax"/>
          <c:max val="42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Первичный балл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8022000"/>
        <c:crosses val="autoZero"/>
        <c:crossBetween val="midCat"/>
      </c:valAx>
      <c:valAx>
        <c:axId val="57802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Процент от общего числа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80216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0.21916</cdr:x>
      <cdr:y>0.0777</cdr:y>
    </cdr:from>
    <cdr:to>
      <cdr:x>0.25681</cdr:x>
      <cdr:y>0.1716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605A88BD-E3B8-4D29-AAD1-E8F1A8439018}"/>
            </a:ext>
          </a:extLst>
        </cdr:cNvPr>
        <cdr:cNvSpPr txBox="1"/>
      </cdr:nvSpPr>
      <cdr:spPr>
        <a:xfrm xmlns:a="http://schemas.openxmlformats.org/drawingml/2006/main">
          <a:off x="1552575" y="228600"/>
          <a:ext cx="26670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800" b="1">
              <a:solidFill>
                <a:srgbClr val="C00000"/>
              </a:solidFill>
            </a:rPr>
            <a:t>2</a:t>
          </a:r>
          <a:endParaRPr lang="ru-RU" sz="1800" b="1">
            <a:solidFill>
              <a:srgbClr val="C00000"/>
            </a:solidFill>
          </a:endParaRPr>
        </a:p>
      </cdr:txBody>
    </cdr:sp>
  </cdr:relSizeAnchor>
  <cdr:relSizeAnchor xmlns:cdr="http://schemas.openxmlformats.org/drawingml/2006/chartDrawing">
    <cdr:from>
      <cdr:x>0.46253</cdr:x>
      <cdr:y>0.07447</cdr:y>
    </cdr:from>
    <cdr:to>
      <cdr:x>0.50018</cdr:x>
      <cdr:y>0.16836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="" xmlns:a16="http://schemas.microsoft.com/office/drawing/2014/main" id="{5F8090B2-43C3-46E6-B212-C9F42BC9427D}"/>
            </a:ext>
          </a:extLst>
        </cdr:cNvPr>
        <cdr:cNvSpPr txBox="1"/>
      </cdr:nvSpPr>
      <cdr:spPr>
        <a:xfrm xmlns:a="http://schemas.openxmlformats.org/drawingml/2006/main">
          <a:off x="3276600" y="219075"/>
          <a:ext cx="266700" cy="276225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800" b="1">
              <a:solidFill>
                <a:schemeClr val="accent2">
                  <a:lumMod val="50000"/>
                </a:schemeClr>
              </a:solidFill>
            </a:rPr>
            <a:t>3</a:t>
          </a:r>
          <a:endParaRPr lang="ru-RU" sz="1800" b="1">
            <a:solidFill>
              <a:schemeClr val="accent2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0.66959</cdr:x>
      <cdr:y>0.0777</cdr:y>
    </cdr:from>
    <cdr:to>
      <cdr:x>0.70724</cdr:x>
      <cdr:y>0.1716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="" xmlns:a16="http://schemas.microsoft.com/office/drawing/2014/main" id="{F62F09E7-6A54-4B01-8E3F-693D555529E7}"/>
            </a:ext>
          </a:extLst>
        </cdr:cNvPr>
        <cdr:cNvSpPr txBox="1"/>
      </cdr:nvSpPr>
      <cdr:spPr>
        <a:xfrm xmlns:a="http://schemas.openxmlformats.org/drawingml/2006/main">
          <a:off x="4743450" y="228600"/>
          <a:ext cx="26670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800" b="1">
              <a:solidFill>
                <a:schemeClr val="accent5">
                  <a:lumMod val="50000"/>
                </a:schemeClr>
              </a:solidFill>
            </a:rPr>
            <a:t>4</a:t>
          </a:r>
          <a:endParaRPr lang="ru-RU" sz="1800" b="1">
            <a:solidFill>
              <a:schemeClr val="accent5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0.88876</cdr:x>
      <cdr:y>0.0777</cdr:y>
    </cdr:from>
    <cdr:to>
      <cdr:x>0.92641</cdr:x>
      <cdr:y>0.1716</cdr:y>
    </cdr:to>
    <cdr:sp macro="" textlink="">
      <cdr:nvSpPr>
        <cdr:cNvPr id="5" name="TextBox 4">
          <a:extLst xmlns:a="http://schemas.openxmlformats.org/drawingml/2006/main">
            <a:ext uri="{FF2B5EF4-FFF2-40B4-BE49-F238E27FC236}">
              <a16:creationId xmlns="" xmlns:a16="http://schemas.microsoft.com/office/drawing/2014/main" id="{86FA548F-7038-4060-BFDC-A7D701BE2353}"/>
            </a:ext>
          </a:extLst>
        </cdr:cNvPr>
        <cdr:cNvSpPr txBox="1"/>
      </cdr:nvSpPr>
      <cdr:spPr>
        <a:xfrm xmlns:a="http://schemas.openxmlformats.org/drawingml/2006/main">
          <a:off x="6296025" y="228600"/>
          <a:ext cx="26670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800" b="1">
              <a:solidFill>
                <a:srgbClr val="FFC000"/>
              </a:solidFill>
            </a:rPr>
            <a:t>5</a:t>
          </a:r>
          <a:endParaRPr lang="ru-RU" sz="1800" b="1">
            <a:solidFill>
              <a:srgbClr val="FFC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0E188C-18DA-4434-958C-A7813EA2B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12022</Words>
  <Characters>68527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markin</dc:creator>
  <cp:lastModifiedBy>Чеверда И.В.</cp:lastModifiedBy>
  <cp:revision>4</cp:revision>
  <cp:lastPrinted>2023-08-14T09:19:00Z</cp:lastPrinted>
  <dcterms:created xsi:type="dcterms:W3CDTF">2025-08-14T01:40:00Z</dcterms:created>
  <dcterms:modified xsi:type="dcterms:W3CDTF">2025-08-19T01:49:00Z</dcterms:modified>
</cp:coreProperties>
</file>