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42" w:rsidRPr="00972832" w:rsidRDefault="00F66342" w:rsidP="00F663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832">
        <w:rPr>
          <w:rFonts w:ascii="Times New Roman" w:hAnsi="Times New Roman"/>
          <w:sz w:val="24"/>
          <w:szCs w:val="24"/>
        </w:rPr>
        <w:t xml:space="preserve">Краевое государственное бюджетное общеобразовательное учреждение для обучающихся, воспитанников с ограниченными возможностями здоровья  </w:t>
      </w:r>
    </w:p>
    <w:p w:rsidR="00F66342" w:rsidRPr="00972832" w:rsidRDefault="00F66342" w:rsidP="00F663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832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Pr="00972832">
        <w:rPr>
          <w:rFonts w:ascii="Times New Roman" w:hAnsi="Times New Roman"/>
          <w:sz w:val="24"/>
          <w:szCs w:val="24"/>
        </w:rPr>
        <w:t>Маралихинская</w:t>
      </w:r>
      <w:proofErr w:type="spellEnd"/>
      <w:r w:rsidRPr="00972832">
        <w:rPr>
          <w:rFonts w:ascii="Times New Roman" w:hAnsi="Times New Roman"/>
          <w:sz w:val="24"/>
          <w:szCs w:val="24"/>
        </w:rPr>
        <w:t xml:space="preserve"> общеобразовательная школа-интернат»</w:t>
      </w:r>
    </w:p>
    <w:p w:rsidR="00F66342" w:rsidRPr="00972832" w:rsidRDefault="00F66342" w:rsidP="00F66342">
      <w:pPr>
        <w:spacing w:after="0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F66342" w:rsidRPr="00972832" w:rsidRDefault="00F66342" w:rsidP="00F66342">
      <w:pPr>
        <w:spacing w:after="0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F66342" w:rsidRPr="00972832" w:rsidRDefault="00F66342" w:rsidP="00F66342">
      <w:pPr>
        <w:spacing w:after="0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F66342" w:rsidRPr="00972832" w:rsidRDefault="00F66342" w:rsidP="00F66342">
      <w:pPr>
        <w:spacing w:after="0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F66342" w:rsidRDefault="00F66342" w:rsidP="00F66342">
      <w:pPr>
        <w:pStyle w:val="a6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276697">
        <w:rPr>
          <w:rFonts w:ascii="Times New Roman" w:hAnsi="Times New Roman"/>
          <w:b/>
          <w:bCs/>
          <w:caps/>
          <w:sz w:val="36"/>
          <w:szCs w:val="36"/>
        </w:rPr>
        <w:t>внеклассное мероприятие</w:t>
      </w:r>
    </w:p>
    <w:p w:rsidR="00F66342" w:rsidRPr="00276697" w:rsidRDefault="00F66342" w:rsidP="00F66342">
      <w:pPr>
        <w:pStyle w:val="a6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>
        <w:rPr>
          <w:rFonts w:ascii="Times New Roman" w:hAnsi="Times New Roman"/>
          <w:b/>
          <w:bCs/>
          <w:caps/>
          <w:sz w:val="36"/>
          <w:szCs w:val="36"/>
        </w:rPr>
        <w:t>ПО ЛОГОПЕДИИ</w:t>
      </w:r>
    </w:p>
    <w:p w:rsidR="00F66342" w:rsidRPr="00972832" w:rsidRDefault="00F66342" w:rsidP="00F66342">
      <w:pPr>
        <w:pStyle w:val="a6"/>
        <w:rPr>
          <w:rFonts w:ascii="Times New Roman" w:hAnsi="Times New Roman"/>
          <w:b/>
          <w:bCs/>
          <w:caps/>
          <w:sz w:val="24"/>
          <w:szCs w:val="24"/>
        </w:rPr>
      </w:pPr>
    </w:p>
    <w:p w:rsidR="00F66342" w:rsidRDefault="00F2218B" w:rsidP="00F66342">
      <w:pPr>
        <w:pStyle w:val="a4"/>
        <w:shd w:val="clear" w:color="auto" w:fill="FFFFFF"/>
        <w:ind w:hanging="851"/>
        <w:jc w:val="center"/>
        <w:rPr>
          <w:rFonts w:ascii="Tahoma" w:hAnsi="Tahoma" w:cs="Tahoma"/>
          <w:b/>
          <w:color w:val="FF0000"/>
          <w:sz w:val="32"/>
          <w:szCs w:val="32"/>
          <w:shd w:val="clear" w:color="auto" w:fill="FFFFFF"/>
        </w:rPr>
      </w:pPr>
      <w:r w:rsidRPr="00F2218B">
        <w:rPr>
          <w:rFonts w:ascii="Tahoma" w:hAnsi="Tahoma" w:cs="Tahoma"/>
          <w:b/>
          <w:color w:val="FF0000"/>
          <w:sz w:val="32"/>
          <w:szCs w:val="32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5.5pt;height:101.25pt" fillcolor="red" strokecolor="black [3213]">
            <v:shadow color="#868686"/>
            <v:textpath style="font-family:&quot;Arial Black&quot;;v-text-kern:t" trim="t" fitpath="t" string="&quot;ЧЕРЕЗ ВСЁ ПРОШЛИ И ПОБЕДИЛИ&quot;"/>
          </v:shape>
        </w:pict>
      </w:r>
    </w:p>
    <w:p w:rsidR="00F66342" w:rsidRDefault="00F66342" w:rsidP="00F66342">
      <w:pPr>
        <w:spacing w:after="0"/>
        <w:ind w:hanging="851"/>
        <w:jc w:val="center"/>
      </w:pPr>
      <w:r>
        <w:rPr>
          <w:noProof/>
        </w:rPr>
        <w:drawing>
          <wp:inline distT="0" distB="0" distL="0" distR="0">
            <wp:extent cx="4723032" cy="3240000"/>
            <wp:effectExtent l="19050" t="0" r="1368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032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342" w:rsidRDefault="00F66342" w:rsidP="00F66342">
      <w:pPr>
        <w:spacing w:after="0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F66342" w:rsidRPr="00972832" w:rsidRDefault="00F66342" w:rsidP="00F66342">
      <w:pPr>
        <w:spacing w:after="0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F66342" w:rsidRPr="00972832" w:rsidRDefault="00F66342" w:rsidP="00F66342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72832">
        <w:rPr>
          <w:rFonts w:ascii="Times New Roman" w:hAnsi="Times New Roman"/>
          <w:sz w:val="24"/>
          <w:szCs w:val="24"/>
        </w:rPr>
        <w:t>Барсукова</w:t>
      </w:r>
      <w:proofErr w:type="spellEnd"/>
      <w:r w:rsidRPr="00972832">
        <w:rPr>
          <w:rFonts w:ascii="Times New Roman" w:hAnsi="Times New Roman"/>
          <w:sz w:val="24"/>
          <w:szCs w:val="24"/>
        </w:rPr>
        <w:t xml:space="preserve"> Татьяна Васильевна, </w:t>
      </w:r>
    </w:p>
    <w:p w:rsidR="00F66342" w:rsidRPr="00972832" w:rsidRDefault="00F66342" w:rsidP="00F6634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972832">
        <w:rPr>
          <w:rFonts w:ascii="Times New Roman" w:hAnsi="Times New Roman"/>
          <w:sz w:val="24"/>
          <w:szCs w:val="24"/>
        </w:rPr>
        <w:t>читель</w:t>
      </w:r>
      <w:r>
        <w:rPr>
          <w:rFonts w:ascii="Times New Roman" w:hAnsi="Times New Roman"/>
          <w:sz w:val="24"/>
          <w:szCs w:val="24"/>
        </w:rPr>
        <w:t xml:space="preserve"> - логопед</w:t>
      </w:r>
      <w:r w:rsidRPr="00972832">
        <w:rPr>
          <w:rFonts w:ascii="Times New Roman" w:hAnsi="Times New Roman"/>
          <w:sz w:val="24"/>
          <w:szCs w:val="24"/>
        </w:rPr>
        <w:t xml:space="preserve"> </w:t>
      </w:r>
    </w:p>
    <w:p w:rsidR="00F66342" w:rsidRPr="00972832" w:rsidRDefault="00F66342" w:rsidP="00F66342">
      <w:pPr>
        <w:spacing w:after="0"/>
        <w:jc w:val="right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F66342" w:rsidRPr="00972832" w:rsidRDefault="00F66342" w:rsidP="00F66342">
      <w:pPr>
        <w:spacing w:after="0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F66342" w:rsidRPr="00972832" w:rsidRDefault="00F66342" w:rsidP="00F66342">
      <w:pPr>
        <w:spacing w:after="0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F66342" w:rsidRPr="00972832" w:rsidRDefault="00F66342" w:rsidP="00F66342">
      <w:pPr>
        <w:spacing w:after="0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F66342" w:rsidRPr="00972832" w:rsidRDefault="00F66342" w:rsidP="00F66342">
      <w:pPr>
        <w:spacing w:after="0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F66342" w:rsidRPr="00972832" w:rsidRDefault="00F66342" w:rsidP="00F66342">
      <w:pPr>
        <w:spacing w:after="0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F66342" w:rsidRPr="00972832" w:rsidRDefault="00F66342" w:rsidP="00F663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2832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972832">
        <w:rPr>
          <w:rFonts w:ascii="Times New Roman" w:hAnsi="Times New Roman"/>
          <w:sz w:val="24"/>
          <w:szCs w:val="24"/>
        </w:rPr>
        <w:t>Маралиха</w:t>
      </w:r>
      <w:proofErr w:type="spellEnd"/>
    </w:p>
    <w:p w:rsidR="00996D71" w:rsidRPr="009B410F" w:rsidRDefault="00996D71" w:rsidP="00996D71">
      <w:pPr>
        <w:spacing w:after="0"/>
        <w:jc w:val="both"/>
        <w:rPr>
          <w:sz w:val="24"/>
          <w:szCs w:val="24"/>
        </w:rPr>
      </w:pPr>
      <w:r w:rsidRPr="009B410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Цель игры:</w:t>
      </w:r>
      <w:r w:rsidRPr="009B410F">
        <w:rPr>
          <w:rFonts w:ascii="Times New Roman" w:hAnsi="Times New Roman" w:cs="Times New Roman"/>
          <w:sz w:val="24"/>
          <w:szCs w:val="24"/>
        </w:rPr>
        <w:t xml:space="preserve"> </w:t>
      </w:r>
      <w:r w:rsidR="004C22A4" w:rsidRPr="004C22A4">
        <w:rPr>
          <w:rFonts w:ascii="Times New Roman" w:hAnsi="Times New Roman" w:cs="Times New Roman"/>
          <w:sz w:val="24"/>
          <w:szCs w:val="24"/>
        </w:rPr>
        <w:t>повышение уровня речевой компетенции учащихся, а также содействие фо</w:t>
      </w:r>
      <w:r w:rsidR="004C22A4" w:rsidRPr="004C22A4">
        <w:rPr>
          <w:rFonts w:ascii="Times New Roman" w:hAnsi="Times New Roman" w:cs="Times New Roman"/>
          <w:sz w:val="24"/>
          <w:szCs w:val="24"/>
        </w:rPr>
        <w:t>р</w:t>
      </w:r>
      <w:r w:rsidR="004C22A4" w:rsidRPr="004C22A4">
        <w:rPr>
          <w:rFonts w:ascii="Times New Roman" w:hAnsi="Times New Roman" w:cs="Times New Roman"/>
          <w:sz w:val="24"/>
          <w:szCs w:val="24"/>
        </w:rPr>
        <w:t>мированию у них гражд</w:t>
      </w:r>
      <w:r w:rsidR="004C22A4">
        <w:rPr>
          <w:rFonts w:ascii="Times New Roman" w:hAnsi="Times New Roman" w:cs="Times New Roman"/>
          <w:sz w:val="24"/>
          <w:szCs w:val="24"/>
        </w:rPr>
        <w:t xml:space="preserve">анской и патриотической позиции, </w:t>
      </w:r>
      <w:r>
        <w:rPr>
          <w:rFonts w:ascii="Times New Roman" w:hAnsi="Times New Roman" w:cs="Times New Roman"/>
          <w:sz w:val="24"/>
          <w:szCs w:val="24"/>
        </w:rPr>
        <w:t>интереса к историческому прошлому страны.</w:t>
      </w:r>
    </w:p>
    <w:p w:rsidR="00996D71" w:rsidRDefault="00996D71" w:rsidP="00996D7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85811" w:rsidRPr="009B410F" w:rsidRDefault="00F85811" w:rsidP="00F858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 w:rsidRPr="009B41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Коррекционно</w:t>
      </w:r>
      <w:proofErr w:type="spellEnd"/>
      <w:r w:rsidRPr="009B41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- образовательные</w:t>
      </w:r>
      <w:proofErr w:type="gramEnd"/>
      <w:r w:rsidRPr="009B41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задачи:</w:t>
      </w:r>
    </w:p>
    <w:p w:rsidR="00B73002" w:rsidRPr="00AA4336" w:rsidRDefault="00B73002" w:rsidP="00B73002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обогащать, у</w:t>
      </w:r>
      <w:r w:rsidRPr="00AA4336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точнять и активизировать </w:t>
      </w:r>
      <w:r w:rsidRPr="00D172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словарь </w:t>
      </w:r>
      <w:r w:rsidRPr="00D172AF">
        <w:rPr>
          <w:rFonts w:ascii="Times New Roman" w:hAnsi="Times New Roman" w:cs="Times New Roman"/>
          <w:sz w:val="24"/>
          <w:szCs w:val="24"/>
        </w:rPr>
        <w:t>по теме «Великая Отечественная война»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5811" w:rsidRPr="00AA4336" w:rsidRDefault="00F85811" w:rsidP="00F85811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172AF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упражнять детей в составлении предложений</w:t>
      </w:r>
      <w:r w:rsidRPr="00D172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AA4336" w:rsidRPr="00AA4336" w:rsidRDefault="00AA4336" w:rsidP="00AA4336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AA4336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развивать умение классифицировать слова по существенному признаку, обобщать</w:t>
      </w:r>
      <w:r w:rsidRPr="00AA43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AA4336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находить лишнее слово;</w:t>
      </w:r>
    </w:p>
    <w:p w:rsidR="00AA4336" w:rsidRPr="004C22A4" w:rsidRDefault="00AA4336" w:rsidP="004C22A4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AA4336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закреплять умение</w:t>
      </w:r>
      <w:r w:rsidR="008A70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подбирать проверочные слова,</w:t>
      </w:r>
      <w:r w:rsidRPr="00AA4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определять части речи</w:t>
      </w:r>
      <w:r w:rsidR="00B73002" w:rsidRPr="004C22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C22A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F85811" w:rsidRPr="009B410F" w:rsidRDefault="00F85811" w:rsidP="00D172AF">
      <w:pPr>
        <w:pStyle w:val="ab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811" w:rsidRPr="009B410F" w:rsidRDefault="00F85811" w:rsidP="00D172A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410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B41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Коррекционно</w:t>
      </w:r>
      <w:proofErr w:type="spellEnd"/>
      <w:r w:rsidRPr="009B41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развивающие задачи:</w:t>
      </w:r>
    </w:p>
    <w:p w:rsidR="00D172AF" w:rsidRPr="00D172AF" w:rsidRDefault="00D172AF" w:rsidP="00D172AF">
      <w:pPr>
        <w:pStyle w:val="ab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D172AF">
        <w:rPr>
          <w:rFonts w:ascii="Times New Roman" w:hAnsi="Times New Roman" w:cs="Times New Roman"/>
          <w:color w:val="000000"/>
          <w:sz w:val="24"/>
          <w:szCs w:val="24"/>
        </w:rPr>
        <w:t xml:space="preserve">азвивать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грамматический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стой речи, </w:t>
      </w:r>
      <w:r w:rsidRPr="00D172AF">
        <w:rPr>
          <w:rFonts w:ascii="Times New Roman" w:hAnsi="Times New Roman" w:cs="Times New Roman"/>
          <w:color w:val="000000"/>
          <w:sz w:val="24"/>
          <w:szCs w:val="24"/>
        </w:rPr>
        <w:t>связную речь, мышление, память, зрительное внимание,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72AF">
        <w:rPr>
          <w:rFonts w:ascii="Times New Roman" w:hAnsi="Times New Roman" w:cs="Times New Roman"/>
          <w:color w:val="000000"/>
          <w:sz w:val="24"/>
          <w:szCs w:val="24"/>
        </w:rPr>
        <w:t>восприятие, творческое воображение;</w:t>
      </w:r>
    </w:p>
    <w:p w:rsidR="00F85811" w:rsidRPr="002842BD" w:rsidRDefault="00F85811" w:rsidP="00D172AF">
      <w:pPr>
        <w:pStyle w:val="ab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совершенствовать </w:t>
      </w:r>
      <w:r w:rsidR="00D172AF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умение доводить начатое дело до конца</w:t>
      </w:r>
      <w:r w:rsidRPr="009B4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410F">
        <w:rPr>
          <w:rFonts w:ascii="Times New Roman" w:hAnsi="Times New Roman" w:cs="Times New Roman"/>
          <w:sz w:val="24"/>
          <w:szCs w:val="24"/>
        </w:rPr>
        <w:t>путѐ</w:t>
      </w:r>
      <w:proofErr w:type="gramStart"/>
      <w:r w:rsidRPr="009B410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B410F">
        <w:rPr>
          <w:rFonts w:ascii="Times New Roman" w:hAnsi="Times New Roman" w:cs="Times New Roman"/>
          <w:sz w:val="24"/>
          <w:szCs w:val="24"/>
        </w:rPr>
        <w:t xml:space="preserve"> выполнения зад</w:t>
      </w:r>
      <w:r w:rsidRPr="009B410F">
        <w:rPr>
          <w:rFonts w:ascii="Times New Roman" w:hAnsi="Times New Roman" w:cs="Times New Roman"/>
          <w:sz w:val="24"/>
          <w:szCs w:val="24"/>
        </w:rPr>
        <w:t>а</w:t>
      </w:r>
      <w:r w:rsidRPr="009B410F">
        <w:rPr>
          <w:rFonts w:ascii="Times New Roman" w:hAnsi="Times New Roman" w:cs="Times New Roman"/>
          <w:sz w:val="24"/>
          <w:szCs w:val="24"/>
        </w:rPr>
        <w:t>ний и решения проблемных ситуаций;</w:t>
      </w:r>
    </w:p>
    <w:p w:rsidR="002842BD" w:rsidRPr="002842BD" w:rsidRDefault="002842BD" w:rsidP="00D172AF">
      <w:pPr>
        <w:pStyle w:val="ab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2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развитию коммуникативных навыков в процессе общения обуча</w:t>
      </w:r>
      <w:r w:rsidRPr="002842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2842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щихся.</w:t>
      </w:r>
    </w:p>
    <w:p w:rsidR="00D172AF" w:rsidRPr="009B410F" w:rsidRDefault="00D172AF" w:rsidP="00D172AF">
      <w:pPr>
        <w:pStyle w:val="ab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5811" w:rsidRPr="009B410F" w:rsidRDefault="00F85811" w:rsidP="00D172A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 w:rsidRPr="009B41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Коррекционно</w:t>
      </w:r>
      <w:proofErr w:type="spellEnd"/>
      <w:r w:rsidRPr="009B41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- воспитательные</w:t>
      </w:r>
      <w:proofErr w:type="gramEnd"/>
      <w:r w:rsidRPr="009B41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задачи:</w:t>
      </w:r>
    </w:p>
    <w:p w:rsidR="00F85811" w:rsidRPr="00D172AF" w:rsidRDefault="00D172AF" w:rsidP="00D172A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</w:t>
      </w:r>
      <w:r w:rsidR="00F85811" w:rsidRPr="00D172A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оспитывать гордость за свою Родину, воинов, желание быть похожими на героев, уважение к защитникам.</w:t>
      </w:r>
    </w:p>
    <w:p w:rsidR="002842BD" w:rsidRDefault="002842BD" w:rsidP="002842BD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2842BD" w:rsidRPr="009B410F" w:rsidRDefault="002842BD" w:rsidP="002842BD">
      <w:pPr>
        <w:pStyle w:val="c9"/>
        <w:shd w:val="clear" w:color="auto" w:fill="FFFFFF"/>
        <w:spacing w:before="0" w:beforeAutospacing="0" w:after="0" w:afterAutospacing="0" w:line="276" w:lineRule="auto"/>
        <w:rPr>
          <w:rStyle w:val="c5"/>
          <w:b/>
          <w:bCs/>
          <w:u w:val="single"/>
        </w:rPr>
      </w:pPr>
      <w:r w:rsidRPr="009B410F">
        <w:rPr>
          <w:rStyle w:val="c5"/>
          <w:b/>
          <w:bCs/>
          <w:u w:val="single"/>
        </w:rPr>
        <w:t>Ход мероприятия:</w:t>
      </w:r>
    </w:p>
    <w:p w:rsidR="000D17A1" w:rsidRDefault="002842BD" w:rsidP="002842BD">
      <w:pPr>
        <w:pStyle w:val="c9"/>
        <w:shd w:val="clear" w:color="auto" w:fill="FFFFFF"/>
        <w:spacing w:before="0" w:beforeAutospacing="0" w:after="0" w:afterAutospacing="0" w:line="276" w:lineRule="auto"/>
        <w:jc w:val="both"/>
      </w:pPr>
      <w:r w:rsidRPr="009B410F">
        <w:rPr>
          <w:b/>
        </w:rPr>
        <w:t>Учитель:</w:t>
      </w:r>
      <w:r w:rsidRPr="009B410F">
        <w:t xml:space="preserve"> </w:t>
      </w:r>
      <w:r w:rsidR="00AB58C9" w:rsidRPr="00AB58C9">
        <w:rPr>
          <w:sz w:val="28"/>
          <w:szCs w:val="28"/>
        </w:rPr>
        <w:t xml:space="preserve"> </w:t>
      </w:r>
      <w:r w:rsidR="00AB58C9" w:rsidRPr="002842BD">
        <w:t xml:space="preserve">Здравствуйте, ребята! </w:t>
      </w:r>
      <w:r w:rsidR="000D17A1">
        <w:t>Наше мероприятие мне бы хотелось начать с отрывка из песни. Послушайте внимательно и скажите, о чем эта песня, какому событию она посв</w:t>
      </w:r>
      <w:r w:rsidR="000D17A1">
        <w:t>я</w:t>
      </w:r>
      <w:r w:rsidR="000D17A1">
        <w:t>щена?</w:t>
      </w:r>
    </w:p>
    <w:p w:rsidR="000D17A1" w:rsidRPr="000D17A1" w:rsidRDefault="000D17A1" w:rsidP="000D17A1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i/>
        </w:rPr>
      </w:pPr>
      <w:r w:rsidRPr="000D17A1">
        <w:rPr>
          <w:i/>
        </w:rPr>
        <w:t>( звучит «Вставай страна огромная</w:t>
      </w:r>
      <w:r>
        <w:rPr>
          <w:i/>
        </w:rPr>
        <w:t>»</w:t>
      </w:r>
      <w:r w:rsidRPr="000D17A1">
        <w:rPr>
          <w:i/>
        </w:rPr>
        <w:t>).</w:t>
      </w:r>
    </w:p>
    <w:p w:rsidR="00735587" w:rsidRDefault="00735587" w:rsidP="002842BD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0D17A1" w:rsidRDefault="000D17A1" w:rsidP="002842BD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9B410F">
        <w:rPr>
          <w:b/>
        </w:rPr>
        <w:t>Уч</w:t>
      </w:r>
      <w:r>
        <w:rPr>
          <w:b/>
        </w:rPr>
        <w:t>еники</w:t>
      </w:r>
      <w:r w:rsidRPr="009B410F">
        <w:rPr>
          <w:b/>
        </w:rPr>
        <w:t>:</w:t>
      </w:r>
      <w:r w:rsidRPr="009B410F">
        <w:t xml:space="preserve"> </w:t>
      </w:r>
      <w:r w:rsidRPr="00AB58C9">
        <w:rPr>
          <w:sz w:val="28"/>
          <w:szCs w:val="28"/>
        </w:rPr>
        <w:t xml:space="preserve"> </w:t>
      </w:r>
      <w:r w:rsidRPr="000D17A1">
        <w:t>Песня посвящена Великой Отечественной войне.</w:t>
      </w:r>
    </w:p>
    <w:p w:rsidR="00EE6DD0" w:rsidRDefault="000D17A1" w:rsidP="00EE6DD0">
      <w:pPr>
        <w:jc w:val="both"/>
        <w:rPr>
          <w:rFonts w:ascii="Times New Roman" w:hAnsi="Times New Roman" w:cs="Times New Roman"/>
          <w:sz w:val="24"/>
          <w:szCs w:val="24"/>
        </w:rPr>
      </w:pPr>
      <w:r w:rsidRPr="00EE6DD0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9B410F">
        <w:t xml:space="preserve"> </w:t>
      </w:r>
      <w:r w:rsidRPr="00AB58C9">
        <w:rPr>
          <w:rFonts w:ascii="Times New Roman" w:hAnsi="Times New Roman" w:cs="Times New Roman"/>
          <w:sz w:val="28"/>
          <w:szCs w:val="28"/>
        </w:rPr>
        <w:t xml:space="preserve"> </w:t>
      </w:r>
      <w:r w:rsidR="00EE6DD0" w:rsidRPr="00EE6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Великая Отечественная война с фашистской Германией была тогда, когда нас ещё не было на свете. Это была жестокая война. Она принесла много горя и разрушений. Беда пришла в каждый дом. Эта война была самым страшным испытанием для народа.</w:t>
      </w:r>
      <w:r w:rsidRPr="00EE6DD0">
        <w:rPr>
          <w:rFonts w:ascii="Times New Roman" w:hAnsi="Times New Roman" w:cs="Times New Roman"/>
          <w:sz w:val="24"/>
          <w:szCs w:val="24"/>
        </w:rPr>
        <w:t xml:space="preserve"> </w:t>
      </w:r>
      <w:r w:rsidR="00EE6DD0" w:rsidRPr="00EE6DD0">
        <w:rPr>
          <w:rFonts w:ascii="Times New Roman" w:hAnsi="Times New Roman" w:cs="Times New Roman"/>
          <w:sz w:val="24"/>
          <w:szCs w:val="24"/>
        </w:rPr>
        <w:t>Но н</w:t>
      </w:r>
      <w:r w:rsidR="00AB58C9" w:rsidRPr="00EE6DD0">
        <w:rPr>
          <w:rFonts w:ascii="Times New Roman" w:hAnsi="Times New Roman" w:cs="Times New Roman"/>
          <w:sz w:val="24"/>
          <w:szCs w:val="24"/>
        </w:rPr>
        <w:t xml:space="preserve">аш народ </w:t>
      </w:r>
      <w:r w:rsidR="00EE6DD0" w:rsidRPr="00EE6DD0">
        <w:rPr>
          <w:rFonts w:ascii="Times New Roman" w:hAnsi="Times New Roman" w:cs="Times New Roman"/>
          <w:sz w:val="24"/>
          <w:szCs w:val="24"/>
        </w:rPr>
        <w:t>не испугался</w:t>
      </w:r>
      <w:r w:rsidR="00EE6DD0" w:rsidRPr="00E15AAA">
        <w:rPr>
          <w:rFonts w:ascii="Times New Roman" w:hAnsi="Times New Roman" w:cs="Times New Roman"/>
          <w:sz w:val="24"/>
          <w:szCs w:val="24"/>
        </w:rPr>
        <w:t xml:space="preserve">   и все</w:t>
      </w:r>
      <w:r w:rsidR="007E481B">
        <w:rPr>
          <w:rFonts w:ascii="Times New Roman" w:hAnsi="Times New Roman" w:cs="Times New Roman"/>
          <w:sz w:val="24"/>
          <w:szCs w:val="24"/>
        </w:rPr>
        <w:t xml:space="preserve">, </w:t>
      </w:r>
      <w:r w:rsidR="00EE6DD0">
        <w:t xml:space="preserve"> </w:t>
      </w:r>
      <w:r w:rsidR="00AB58C9" w:rsidRPr="002842BD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AB58C9" w:rsidRPr="002842BD">
        <w:rPr>
          <w:rFonts w:ascii="Times New Roman" w:hAnsi="Times New Roman" w:cs="Times New Roman"/>
          <w:sz w:val="24"/>
          <w:szCs w:val="24"/>
        </w:rPr>
        <w:t>мала</w:t>
      </w:r>
      <w:proofErr w:type="gramEnd"/>
      <w:r w:rsidR="00AB58C9" w:rsidRPr="002842BD">
        <w:rPr>
          <w:rFonts w:ascii="Times New Roman" w:hAnsi="Times New Roman" w:cs="Times New Roman"/>
          <w:sz w:val="24"/>
          <w:szCs w:val="24"/>
        </w:rPr>
        <w:t xml:space="preserve"> до велика, поднял</w:t>
      </w:r>
      <w:r w:rsidR="007E481B">
        <w:rPr>
          <w:rFonts w:ascii="Times New Roman" w:hAnsi="Times New Roman" w:cs="Times New Roman"/>
          <w:sz w:val="24"/>
          <w:szCs w:val="24"/>
        </w:rPr>
        <w:t>ись</w:t>
      </w:r>
      <w:r w:rsidR="00AB58C9" w:rsidRPr="002842BD">
        <w:rPr>
          <w:rFonts w:ascii="Times New Roman" w:hAnsi="Times New Roman" w:cs="Times New Roman"/>
          <w:sz w:val="24"/>
          <w:szCs w:val="24"/>
        </w:rPr>
        <w:t xml:space="preserve"> на защиту Родины. </w:t>
      </w:r>
      <w:r w:rsidR="00EE6DD0" w:rsidRPr="00996D71">
        <w:rPr>
          <w:rFonts w:ascii="Times New Roman" w:eastAsia="Times New Roman" w:hAnsi="Times New Roman" w:cs="Times New Roman"/>
          <w:sz w:val="24"/>
          <w:szCs w:val="24"/>
        </w:rPr>
        <w:t>В тылу трудились женщины и дети: выпускали сн</w:t>
      </w:r>
      <w:r w:rsidR="00EE6DD0">
        <w:rPr>
          <w:rFonts w:ascii="Times New Roman" w:eastAsia="Times New Roman" w:hAnsi="Times New Roman" w:cs="Times New Roman"/>
          <w:sz w:val="24"/>
          <w:szCs w:val="24"/>
        </w:rPr>
        <w:t>аряды, шили одежду, лечили ране</w:t>
      </w:r>
      <w:r w:rsidR="00EE6DD0" w:rsidRPr="00996D71">
        <w:rPr>
          <w:rFonts w:ascii="Times New Roman" w:eastAsia="Times New Roman" w:hAnsi="Times New Roman" w:cs="Times New Roman"/>
          <w:sz w:val="24"/>
          <w:szCs w:val="24"/>
        </w:rPr>
        <w:t>ных. «Все для фронта» - звучал лозунг военных лет! На морях, реках, на суше и в небе, в лесах и болотах шли ожесточенные бои. Многие не вернулись с войны. Наш народ перенес страшную и тяжелую войну</w:t>
      </w:r>
      <w:r w:rsidR="0073558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E6DD0" w:rsidRPr="00996D71">
        <w:rPr>
          <w:rFonts w:ascii="Times New Roman" w:eastAsia="Times New Roman" w:hAnsi="Times New Roman" w:cs="Times New Roman"/>
          <w:sz w:val="24"/>
          <w:szCs w:val="24"/>
        </w:rPr>
        <w:t xml:space="preserve"> вышел</w:t>
      </w:r>
      <w:r w:rsidR="00735587">
        <w:rPr>
          <w:rFonts w:ascii="Times New Roman" w:eastAsia="Times New Roman" w:hAnsi="Times New Roman" w:cs="Times New Roman"/>
          <w:sz w:val="24"/>
          <w:szCs w:val="24"/>
        </w:rPr>
        <w:t xml:space="preserve"> из неё </w:t>
      </w:r>
      <w:r w:rsidR="00EE6DD0" w:rsidRPr="00996D71">
        <w:rPr>
          <w:rFonts w:ascii="Times New Roman" w:eastAsia="Times New Roman" w:hAnsi="Times New Roman" w:cs="Times New Roman"/>
          <w:sz w:val="24"/>
          <w:szCs w:val="24"/>
        </w:rPr>
        <w:t xml:space="preserve"> победителем!</w:t>
      </w:r>
    </w:p>
    <w:p w:rsidR="00A01A19" w:rsidRDefault="00EE6DD0" w:rsidP="00EE6DD0">
      <w:pPr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E6DD0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9B410F">
        <w:t xml:space="preserve"> </w:t>
      </w:r>
      <w:r w:rsidRPr="00EE6DD0">
        <w:rPr>
          <w:rFonts w:ascii="Times New Roman" w:hAnsi="Times New Roman" w:cs="Times New Roman"/>
          <w:sz w:val="24"/>
          <w:szCs w:val="24"/>
        </w:rPr>
        <w:t>Н</w:t>
      </w:r>
      <w:r w:rsidR="00AB58C9" w:rsidRPr="00EE6DD0">
        <w:rPr>
          <w:rFonts w:ascii="Times New Roman" w:hAnsi="Times New Roman" w:cs="Times New Roman"/>
          <w:sz w:val="24"/>
          <w:szCs w:val="24"/>
        </w:rPr>
        <w:t>аш</w:t>
      </w:r>
      <w:r w:rsidR="002842BD" w:rsidRPr="00EE6DD0">
        <w:rPr>
          <w:rFonts w:ascii="Times New Roman" w:hAnsi="Times New Roman" w:cs="Times New Roman"/>
          <w:sz w:val="24"/>
          <w:szCs w:val="24"/>
        </w:rPr>
        <w:t>а игра</w:t>
      </w:r>
      <w:r w:rsidR="00AB58C9" w:rsidRPr="00EE6DD0">
        <w:rPr>
          <w:rFonts w:ascii="Times New Roman" w:hAnsi="Times New Roman" w:cs="Times New Roman"/>
          <w:sz w:val="24"/>
          <w:szCs w:val="24"/>
        </w:rPr>
        <w:t xml:space="preserve"> «</w:t>
      </w:r>
      <w:r w:rsidR="002842BD" w:rsidRPr="00EE6DD0">
        <w:rPr>
          <w:rFonts w:ascii="Times New Roman" w:hAnsi="Times New Roman" w:cs="Times New Roman"/>
          <w:sz w:val="24"/>
          <w:szCs w:val="24"/>
        </w:rPr>
        <w:t>Через всё прошли и победили</w:t>
      </w:r>
      <w:r w:rsidR="00AB58C9" w:rsidRPr="00EE6DD0">
        <w:rPr>
          <w:rFonts w:ascii="Times New Roman" w:hAnsi="Times New Roman" w:cs="Times New Roman"/>
          <w:sz w:val="24"/>
          <w:szCs w:val="24"/>
        </w:rPr>
        <w:t>», посвящен</w:t>
      </w:r>
      <w:r w:rsidR="002842BD" w:rsidRPr="00EE6DD0">
        <w:rPr>
          <w:rFonts w:ascii="Times New Roman" w:hAnsi="Times New Roman" w:cs="Times New Roman"/>
          <w:sz w:val="24"/>
          <w:szCs w:val="24"/>
        </w:rPr>
        <w:t>а</w:t>
      </w:r>
      <w:r w:rsidR="00AB58C9" w:rsidRPr="00EE6DD0">
        <w:rPr>
          <w:rFonts w:ascii="Times New Roman" w:hAnsi="Times New Roman" w:cs="Times New Roman"/>
          <w:sz w:val="24"/>
          <w:szCs w:val="24"/>
        </w:rPr>
        <w:t xml:space="preserve"> Великой </w:t>
      </w:r>
      <w:r w:rsidRPr="00EE6DD0">
        <w:rPr>
          <w:rFonts w:ascii="Times New Roman" w:hAnsi="Times New Roman" w:cs="Times New Roman"/>
          <w:sz w:val="24"/>
          <w:szCs w:val="24"/>
        </w:rPr>
        <w:t>Отечественной войне</w:t>
      </w:r>
      <w:r w:rsidR="00AB58C9" w:rsidRPr="00EE6DD0">
        <w:rPr>
          <w:rFonts w:ascii="Times New Roman" w:hAnsi="Times New Roman" w:cs="Times New Roman"/>
          <w:sz w:val="24"/>
          <w:szCs w:val="24"/>
        </w:rPr>
        <w:t>.</w:t>
      </w:r>
      <w:r w:rsidRPr="00EE6DD0">
        <w:rPr>
          <w:rFonts w:ascii="Times New Roman" w:hAnsi="Times New Roman" w:cs="Times New Roman"/>
          <w:sz w:val="24"/>
          <w:szCs w:val="24"/>
        </w:rPr>
        <w:t xml:space="preserve"> </w:t>
      </w:r>
      <w:r w:rsidR="00A01A19" w:rsidRPr="00EE6DD0">
        <w:rPr>
          <w:rFonts w:ascii="Times New Roman" w:eastAsia="Times New Roman" w:hAnsi="Times New Roman" w:cs="Times New Roman"/>
          <w:sz w:val="24"/>
          <w:szCs w:val="24"/>
        </w:rPr>
        <w:t>Сегодня мы проверим, являетесь ли вы достойными наследниками участников В</w:t>
      </w:r>
      <w:r w:rsidR="00A01A19" w:rsidRPr="00EE6DD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1A19" w:rsidRPr="00EE6DD0">
        <w:rPr>
          <w:rFonts w:ascii="Times New Roman" w:eastAsia="Times New Roman" w:hAnsi="Times New Roman" w:cs="Times New Roman"/>
          <w:sz w:val="24"/>
          <w:szCs w:val="24"/>
        </w:rPr>
        <w:t xml:space="preserve">ликой Отечественной войны. </w:t>
      </w:r>
      <w:r w:rsidR="00735587">
        <w:rPr>
          <w:rFonts w:ascii="Times New Roman" w:eastAsia="Times New Roman" w:hAnsi="Times New Roman" w:cs="Times New Roman"/>
          <w:sz w:val="24"/>
          <w:szCs w:val="24"/>
        </w:rPr>
        <w:t xml:space="preserve">Готовы ли вы </w:t>
      </w:r>
      <w:r w:rsidR="00A01A19" w:rsidRPr="00EE6DD0">
        <w:rPr>
          <w:rFonts w:ascii="Times New Roman" w:eastAsia="Times New Roman" w:hAnsi="Times New Roman" w:cs="Times New Roman"/>
          <w:sz w:val="24"/>
          <w:szCs w:val="24"/>
        </w:rPr>
        <w:t xml:space="preserve"> пройти нелёгкие испытания и </w:t>
      </w:r>
      <w:r w:rsidRPr="00EE6DD0">
        <w:rPr>
          <w:rFonts w:ascii="Times New Roman" w:eastAsia="Times New Roman" w:hAnsi="Times New Roman" w:cs="Times New Roman"/>
          <w:sz w:val="24"/>
          <w:szCs w:val="24"/>
        </w:rPr>
        <w:t xml:space="preserve">достойно </w:t>
      </w:r>
      <w:r w:rsidR="00A01A19" w:rsidRPr="00EE6DD0">
        <w:rPr>
          <w:rFonts w:ascii="Times New Roman" w:eastAsia="Times New Roman" w:hAnsi="Times New Roman" w:cs="Times New Roman"/>
          <w:sz w:val="24"/>
          <w:szCs w:val="24"/>
        </w:rPr>
        <w:t>оде</w:t>
      </w:r>
      <w:r w:rsidR="00A01A19" w:rsidRPr="00EE6DD0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01A19" w:rsidRPr="00EE6DD0">
        <w:rPr>
          <w:rFonts w:ascii="Times New Roman" w:eastAsia="Times New Roman" w:hAnsi="Times New Roman" w:cs="Times New Roman"/>
          <w:sz w:val="24"/>
          <w:szCs w:val="24"/>
        </w:rPr>
        <w:t>жать победу, так как одержали ее наши деды, прадеды 80 лет тому назад.</w:t>
      </w:r>
    </w:p>
    <w:p w:rsidR="00D5651B" w:rsidRPr="00EE6DD0" w:rsidRDefault="00EE6DD0" w:rsidP="00A64D71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E6DD0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E126CE" w:rsidRPr="00E126CE">
        <w:rPr>
          <w:rFonts w:ascii="Times New Roman" w:hAnsi="Times New Roman" w:cs="Times New Roman"/>
          <w:sz w:val="24"/>
          <w:szCs w:val="24"/>
        </w:rPr>
        <w:t>В нашей игре примут участие 2 отряда.</w:t>
      </w:r>
    </w:p>
    <w:p w:rsidR="00A01A19" w:rsidRPr="00A01A19" w:rsidRDefault="00EE6DD0" w:rsidP="00A64D71">
      <w:pPr>
        <w:numPr>
          <w:ilvl w:val="0"/>
          <w:numId w:val="6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DD0">
        <w:rPr>
          <w:rFonts w:ascii="Times New Roman" w:eastAsia="Times New Roman" w:hAnsi="Times New Roman" w:cs="Times New Roman"/>
          <w:color w:val="000000"/>
          <w:sz w:val="24"/>
          <w:szCs w:val="24"/>
        </w:rPr>
        <w:t>1 отряд</w:t>
      </w:r>
      <w:r w:rsidR="00A01A19" w:rsidRPr="00EE6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– это отряд «</w:t>
      </w:r>
      <w:r w:rsidR="00443B1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Разведчики</w:t>
      </w:r>
      <w:r w:rsidR="00A01A19" w:rsidRPr="00EE6DD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64D71">
        <w:rPr>
          <w:rFonts w:ascii="Times New Roman" w:eastAsia="Times New Roman" w:hAnsi="Times New Roman" w:cs="Times New Roman"/>
          <w:color w:val="000000"/>
          <w:sz w:val="24"/>
          <w:szCs w:val="24"/>
        </w:rPr>
        <w:t>, в его состав входят…</w:t>
      </w:r>
      <w:r w:rsidRPr="00EE6D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1A19" w:rsidRPr="00A01A19" w:rsidRDefault="00EE6DD0" w:rsidP="00A01A19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DD0">
        <w:rPr>
          <w:rFonts w:ascii="Times New Roman" w:eastAsia="Times New Roman" w:hAnsi="Times New Roman" w:cs="Times New Roman"/>
          <w:color w:val="000000"/>
          <w:sz w:val="24"/>
          <w:szCs w:val="24"/>
        </w:rPr>
        <w:t>2 отряд</w:t>
      </w:r>
      <w:r w:rsidR="00A01A19" w:rsidRPr="00EE6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– </w:t>
      </w:r>
      <w:r w:rsidR="00A64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r w:rsidR="00A01A19" w:rsidRPr="00EE6DD0"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 «Партизаны»</w:t>
      </w:r>
      <w:r w:rsidR="00A64D71">
        <w:rPr>
          <w:rFonts w:ascii="Times New Roman" w:eastAsia="Times New Roman" w:hAnsi="Times New Roman" w:cs="Times New Roman"/>
          <w:color w:val="000000"/>
          <w:sz w:val="24"/>
          <w:szCs w:val="24"/>
        </w:rPr>
        <w:t>, в его состав входят….</w:t>
      </w:r>
    </w:p>
    <w:p w:rsidR="00A64D71" w:rsidRDefault="00A64D71" w:rsidP="00334B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01A19" w:rsidRPr="00EE6DD0" w:rsidRDefault="00A64D71" w:rsidP="00E36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E6DD0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5EF" w:rsidRPr="00EE6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Отлично! </w:t>
      </w:r>
      <w:r w:rsidR="00E44B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Отряды готовы</w:t>
      </w:r>
      <w:r w:rsidR="00FE05EF" w:rsidRPr="00EE6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Теперь вам предстоит выполнить задания,  стать н</w:t>
      </w:r>
      <w:r w:rsidR="00FE05EF" w:rsidRPr="00EE6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FE05EF" w:rsidRPr="00EE6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стоящими солдатами и получить награды! </w:t>
      </w:r>
      <w:r w:rsidR="00A01A19" w:rsidRPr="00EE6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Желаю вам, ребята, успехов и победы! </w:t>
      </w:r>
    </w:p>
    <w:p w:rsidR="00771C86" w:rsidRDefault="00771C86" w:rsidP="00E365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443B1F" w:rsidRDefault="00443B1F" w:rsidP="00E36599">
      <w:pPr>
        <w:spacing w:after="0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E15AAA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502EAB"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z w:val="24"/>
          <w:szCs w:val="24"/>
        </w:rPr>
        <w:t>строта реакции просто необходима на фронте</w:t>
      </w:r>
      <w:r w:rsidRPr="00502E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Враг мог напасть на вас в л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бую минуту, даже когда вы этого не ожидаете. Вот и сейчас я буду</w:t>
      </w:r>
      <w:r w:rsidRPr="00502EAB">
        <w:rPr>
          <w:rFonts w:ascii="Times New Roman" w:hAnsi="Times New Roman" w:cs="Times New Roman"/>
          <w:sz w:val="24"/>
          <w:szCs w:val="24"/>
        </w:rPr>
        <w:t xml:space="preserve"> обстреливать вас в</w:t>
      </w:r>
      <w:r w:rsidRPr="00502EAB">
        <w:rPr>
          <w:rFonts w:ascii="Times New Roman" w:hAnsi="Times New Roman" w:cs="Times New Roman"/>
          <w:sz w:val="24"/>
          <w:szCs w:val="24"/>
        </w:rPr>
        <w:t>о</w:t>
      </w:r>
      <w:r w:rsidRPr="00502EAB">
        <w:rPr>
          <w:rFonts w:ascii="Times New Roman" w:hAnsi="Times New Roman" w:cs="Times New Roman"/>
          <w:sz w:val="24"/>
          <w:szCs w:val="24"/>
        </w:rPr>
        <w:t xml:space="preserve">просами! Вы должны отстреливаться ответами. </w:t>
      </w:r>
    </w:p>
    <w:p w:rsidR="00443B1F" w:rsidRDefault="00443B1F" w:rsidP="00443B1F">
      <w:pPr>
        <w:spacing w:after="0"/>
        <w:ind w:right="-58"/>
        <w:jc w:val="both"/>
        <w:rPr>
          <w:rFonts w:ascii="Times New Roman" w:hAnsi="Times New Roman" w:cs="Times New Roman"/>
          <w:sz w:val="24"/>
          <w:szCs w:val="24"/>
        </w:rPr>
      </w:pPr>
    </w:p>
    <w:p w:rsidR="009B1FA6" w:rsidRPr="00E15AAA" w:rsidRDefault="009B1FA6" w:rsidP="009B1F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Pr="00E15A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БОЕВОЕ ЗАДАНИЕ: </w:t>
      </w:r>
      <w:r w:rsidR="00334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ДЕРЖАТЬ ОБОРОНУ.</w:t>
      </w:r>
    </w:p>
    <w:p w:rsidR="009B1FA6" w:rsidRPr="00334BDC" w:rsidRDefault="009B1FA6" w:rsidP="00334BDC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DC">
        <w:rPr>
          <w:rFonts w:ascii="Times New Roman" w:hAnsi="Times New Roman" w:cs="Times New Roman"/>
          <w:sz w:val="24"/>
          <w:szCs w:val="24"/>
        </w:rPr>
        <w:t>Как называется футляр для пистолета? (Кобура.)</w:t>
      </w:r>
    </w:p>
    <w:p w:rsidR="009B1FA6" w:rsidRPr="009B1FA6" w:rsidRDefault="009B1FA6" w:rsidP="009B1FA6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9B1FA6">
        <w:t>Что у военных на плечах? (Погоны.)</w:t>
      </w:r>
    </w:p>
    <w:p w:rsidR="009B1FA6" w:rsidRPr="009B1FA6" w:rsidRDefault="009B1FA6" w:rsidP="009B1FA6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9B1FA6">
        <w:t>Солдатские носки (Портянки)</w:t>
      </w:r>
    </w:p>
    <w:p w:rsidR="009B1FA6" w:rsidRPr="009B1FA6" w:rsidRDefault="009B1FA6" w:rsidP="009B1FA6">
      <w:pPr>
        <w:pStyle w:val="ab"/>
        <w:numPr>
          <w:ilvl w:val="0"/>
          <w:numId w:val="8"/>
        </w:numPr>
        <w:spacing w:after="0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9B1FA6">
        <w:rPr>
          <w:rFonts w:ascii="Times New Roman" w:hAnsi="Times New Roman" w:cs="Times New Roman"/>
          <w:sz w:val="24"/>
          <w:szCs w:val="24"/>
          <w:shd w:val="clear" w:color="auto" w:fill="FFFFFF"/>
        </w:rPr>
        <w:t>Больница для раненных солдат. (Госпиталь)</w:t>
      </w:r>
    </w:p>
    <w:p w:rsidR="00334BDC" w:rsidRPr="00771C86" w:rsidRDefault="00334BDC" w:rsidP="00334BD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 м</w:t>
      </w:r>
      <w:r w:rsidRPr="00771C86">
        <w:rPr>
          <w:rFonts w:ascii="Times New Roman" w:eastAsia="Times New Roman" w:hAnsi="Times New Roman" w:cs="Times New Roman"/>
          <w:sz w:val="24"/>
          <w:szCs w:val="24"/>
        </w:rPr>
        <w:t>есяц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1C86">
        <w:rPr>
          <w:rFonts w:ascii="Times New Roman" w:eastAsia="Times New Roman" w:hAnsi="Times New Roman" w:cs="Times New Roman"/>
          <w:sz w:val="24"/>
          <w:szCs w:val="24"/>
        </w:rPr>
        <w:t xml:space="preserve"> начала Великой Отечественной войны?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(И</w:t>
      </w:r>
      <w:r w:rsidRPr="00334BDC">
        <w:rPr>
          <w:rFonts w:ascii="Times New Roman" w:eastAsia="Times New Roman" w:hAnsi="Times New Roman" w:cs="Times New Roman"/>
          <w:bCs/>
          <w:iCs/>
          <w:sz w:val="24"/>
          <w:szCs w:val="24"/>
        </w:rPr>
        <w:t>юнь)</w:t>
      </w:r>
    </w:p>
    <w:p w:rsidR="00334BDC" w:rsidRPr="00334BDC" w:rsidRDefault="00334BDC" w:rsidP="00334BD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71C86">
        <w:rPr>
          <w:rFonts w:ascii="Times New Roman" w:eastAsia="Times New Roman" w:hAnsi="Times New Roman" w:cs="Times New Roman"/>
          <w:sz w:val="24"/>
          <w:szCs w:val="24"/>
        </w:rPr>
        <w:t xml:space="preserve">Солдат, охраняющий </w:t>
      </w:r>
      <w:r>
        <w:rPr>
          <w:rFonts w:ascii="Times New Roman" w:eastAsia="Times New Roman" w:hAnsi="Times New Roman" w:cs="Times New Roman"/>
          <w:sz w:val="24"/>
          <w:szCs w:val="24"/>
        </w:rPr>
        <w:t>границу</w:t>
      </w:r>
      <w:r w:rsidRPr="00771C86">
        <w:rPr>
          <w:rFonts w:ascii="Times New Roman" w:eastAsia="Times New Roman" w:hAnsi="Times New Roman" w:cs="Times New Roman"/>
          <w:sz w:val="24"/>
          <w:szCs w:val="24"/>
        </w:rPr>
        <w:t xml:space="preserve"> Родины. </w:t>
      </w:r>
      <w:r w:rsidRPr="00334BDC">
        <w:rPr>
          <w:rFonts w:ascii="Times New Roman" w:eastAsia="Times New Roman" w:hAnsi="Times New Roman" w:cs="Times New Roman"/>
          <w:bCs/>
          <w:iCs/>
          <w:sz w:val="24"/>
          <w:szCs w:val="24"/>
        </w:rPr>
        <w:t>(Пограничник)</w:t>
      </w:r>
    </w:p>
    <w:p w:rsidR="00334BDC" w:rsidRPr="009B1FA6" w:rsidRDefault="00334BDC" w:rsidP="00334BD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71C86">
        <w:rPr>
          <w:rFonts w:ascii="Times New Roman" w:eastAsia="Times New Roman" w:hAnsi="Times New Roman" w:cs="Times New Roman"/>
          <w:sz w:val="24"/>
          <w:szCs w:val="24"/>
        </w:rPr>
        <w:t>Тяжелая боевая машина. </w:t>
      </w:r>
      <w:r w:rsidRPr="00334BDC">
        <w:rPr>
          <w:rFonts w:ascii="Times New Roman" w:eastAsia="Times New Roman" w:hAnsi="Times New Roman" w:cs="Times New Roman"/>
          <w:bCs/>
          <w:iCs/>
          <w:sz w:val="24"/>
          <w:szCs w:val="24"/>
        </w:rPr>
        <w:t>(Танк)</w:t>
      </w:r>
    </w:p>
    <w:p w:rsidR="00334BDC" w:rsidRPr="00771C86" w:rsidRDefault="00334BDC" w:rsidP="00334BD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71C86">
        <w:rPr>
          <w:rFonts w:ascii="Times New Roman" w:eastAsia="Times New Roman" w:hAnsi="Times New Roman" w:cs="Times New Roman"/>
          <w:sz w:val="24"/>
          <w:szCs w:val="24"/>
        </w:rPr>
        <w:t>Укрытие, из которого солдаты стреляют. </w:t>
      </w:r>
      <w:r w:rsidRPr="00334BDC">
        <w:rPr>
          <w:rFonts w:ascii="Times New Roman" w:eastAsia="Times New Roman" w:hAnsi="Times New Roman" w:cs="Times New Roman"/>
          <w:bCs/>
          <w:iCs/>
          <w:sz w:val="24"/>
          <w:szCs w:val="24"/>
        </w:rPr>
        <w:t>(Окоп)</w:t>
      </w:r>
    </w:p>
    <w:p w:rsidR="00334BDC" w:rsidRPr="009B1FA6" w:rsidRDefault="00334BDC" w:rsidP="00334BDC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9B1FA6">
        <w:t>Оружие, изобретённое Калашниковым. (Автомат)</w:t>
      </w:r>
    </w:p>
    <w:p w:rsidR="00334BDC" w:rsidRPr="005248FE" w:rsidRDefault="00334BDC" w:rsidP="00334BD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71C86">
        <w:rPr>
          <w:rFonts w:ascii="Times New Roman" w:eastAsia="Times New Roman" w:hAnsi="Times New Roman" w:cs="Times New Roman"/>
          <w:sz w:val="24"/>
          <w:szCs w:val="24"/>
        </w:rPr>
        <w:t>Торжественный смотр войск</w:t>
      </w:r>
      <w:r w:rsidRPr="009B1FA6">
        <w:rPr>
          <w:rFonts w:ascii="Times New Roman" w:eastAsia="Times New Roman" w:hAnsi="Times New Roman" w:cs="Times New Roman"/>
          <w:sz w:val="24"/>
          <w:szCs w:val="24"/>
        </w:rPr>
        <w:t xml:space="preserve"> на Красной площади</w:t>
      </w:r>
      <w:r w:rsidRPr="00771C86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334BDC">
        <w:rPr>
          <w:rFonts w:ascii="Times New Roman" w:eastAsia="Times New Roman" w:hAnsi="Times New Roman" w:cs="Times New Roman"/>
          <w:bCs/>
          <w:iCs/>
          <w:sz w:val="24"/>
          <w:szCs w:val="24"/>
        </w:rPr>
        <w:t>(Парад)</w:t>
      </w:r>
    </w:p>
    <w:p w:rsidR="005248FE" w:rsidRPr="005248FE" w:rsidRDefault="005248FE" w:rsidP="00443B1F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248FE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Человек, совершивший подвиг. (Герой)</w:t>
      </w:r>
    </w:p>
    <w:p w:rsidR="00443B1F" w:rsidRPr="00443B1F" w:rsidRDefault="00443B1F" w:rsidP="00443B1F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43B1F" w:rsidRPr="00443B1F" w:rsidRDefault="00443B1F" w:rsidP="00443B1F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43B1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443B1F">
        <w:rPr>
          <w:rFonts w:ascii="Times New Roman" w:hAnsi="Times New Roman" w:cs="Times New Roman"/>
          <w:sz w:val="24"/>
          <w:szCs w:val="24"/>
          <w:shd w:val="clear" w:color="auto" w:fill="FFFFFF"/>
        </w:rPr>
        <w:t>Впервые месяцы войны советская страна несла огромные потери, которые тр</w:t>
      </w:r>
      <w:r w:rsidRPr="00443B1F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443B1F">
        <w:rPr>
          <w:rFonts w:ascii="Times New Roman" w:hAnsi="Times New Roman" w:cs="Times New Roman"/>
          <w:sz w:val="24"/>
          <w:szCs w:val="24"/>
          <w:shd w:val="clear" w:color="auto" w:fill="FFFFFF"/>
        </w:rPr>
        <w:t>бовалось оперативно пополнять.</w:t>
      </w:r>
      <w:r w:rsidRPr="00443B1F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443B1F">
        <w:rPr>
          <w:rFonts w:ascii="Times New Roman" w:hAnsi="Times New Roman" w:cs="Times New Roman"/>
          <w:sz w:val="24"/>
          <w:szCs w:val="24"/>
        </w:rPr>
        <w:t xml:space="preserve">К вам прибыло новое пополнение ваша задача, разделить новобранцев по частям. </w:t>
      </w:r>
    </w:p>
    <w:p w:rsidR="00771C86" w:rsidRPr="008E7B0B" w:rsidRDefault="00334BDC" w:rsidP="00771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2</w:t>
      </w:r>
      <w:r w:rsidR="00771C86" w:rsidRPr="008E7B0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БОЕВОЕ ЗАДАНИЕ: РАЗДЕЛИ ПО ЧАСТЯМ.</w:t>
      </w:r>
    </w:p>
    <w:tbl>
      <w:tblPr>
        <w:tblStyle w:val="a3"/>
        <w:tblW w:w="0" w:type="auto"/>
        <w:jc w:val="center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0"/>
        <w:gridCol w:w="2171"/>
        <w:gridCol w:w="3018"/>
      </w:tblGrid>
      <w:tr w:rsidR="00771C86" w:rsidRPr="008E7B0B" w:rsidTr="005248FE">
        <w:trPr>
          <w:trHeight w:val="372"/>
          <w:jc w:val="center"/>
        </w:trPr>
        <w:tc>
          <w:tcPr>
            <w:tcW w:w="4670" w:type="dxa"/>
            <w:vMerge w:val="restart"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ЧАСТЬ</w:t>
            </w:r>
          </w:p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«СУЩЕСТВИТЕЛЬНОЕ»</w:t>
            </w:r>
          </w:p>
        </w:tc>
        <w:tc>
          <w:tcPr>
            <w:tcW w:w="2171" w:type="dxa"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18" w:type="dxa"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noProof/>
                <w:sz w:val="24"/>
                <w:szCs w:val="24"/>
              </w:rPr>
              <w:t>ПОБЕДИТЬ</w:t>
            </w:r>
          </w:p>
        </w:tc>
      </w:tr>
      <w:tr w:rsidR="00771C86" w:rsidRPr="008E7B0B" w:rsidTr="005248FE">
        <w:trPr>
          <w:trHeight w:val="170"/>
          <w:jc w:val="center"/>
        </w:trPr>
        <w:tc>
          <w:tcPr>
            <w:tcW w:w="4670" w:type="dxa"/>
            <w:vMerge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71" w:type="dxa"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18" w:type="dxa"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noProof/>
                <w:sz w:val="24"/>
                <w:szCs w:val="24"/>
              </w:rPr>
              <w:t>ОКОПА</w:t>
            </w:r>
          </w:p>
        </w:tc>
      </w:tr>
      <w:tr w:rsidR="00771C86" w:rsidRPr="008E7B0B" w:rsidTr="005248FE">
        <w:trPr>
          <w:trHeight w:val="170"/>
          <w:jc w:val="center"/>
        </w:trPr>
        <w:tc>
          <w:tcPr>
            <w:tcW w:w="4670" w:type="dxa"/>
            <w:vMerge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71" w:type="dxa"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18" w:type="dxa"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noProof/>
                <w:sz w:val="24"/>
                <w:szCs w:val="24"/>
              </w:rPr>
              <w:t>РУССКИЙ</w:t>
            </w:r>
          </w:p>
        </w:tc>
      </w:tr>
      <w:tr w:rsidR="00771C86" w:rsidRPr="008E7B0B" w:rsidTr="005248FE">
        <w:trPr>
          <w:trHeight w:val="170"/>
          <w:jc w:val="center"/>
        </w:trPr>
        <w:tc>
          <w:tcPr>
            <w:tcW w:w="4670" w:type="dxa"/>
            <w:vMerge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71" w:type="dxa"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18" w:type="dxa"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noProof/>
                <w:sz w:val="24"/>
                <w:szCs w:val="24"/>
              </w:rPr>
              <w:t>СРАЖАТЬСЯ</w:t>
            </w:r>
          </w:p>
        </w:tc>
      </w:tr>
      <w:tr w:rsidR="00771C86" w:rsidRPr="008E7B0B" w:rsidTr="005248FE">
        <w:trPr>
          <w:trHeight w:val="170"/>
          <w:jc w:val="center"/>
        </w:trPr>
        <w:tc>
          <w:tcPr>
            <w:tcW w:w="4670" w:type="dxa"/>
            <w:vMerge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71" w:type="dxa"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18" w:type="dxa"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noProof/>
                <w:sz w:val="24"/>
                <w:szCs w:val="24"/>
              </w:rPr>
              <w:t>ПОМНИТЬ</w:t>
            </w:r>
          </w:p>
        </w:tc>
      </w:tr>
      <w:tr w:rsidR="00771C86" w:rsidRPr="008E7B0B" w:rsidTr="005248FE">
        <w:trPr>
          <w:trHeight w:val="372"/>
          <w:jc w:val="center"/>
        </w:trPr>
        <w:tc>
          <w:tcPr>
            <w:tcW w:w="4670" w:type="dxa"/>
            <w:vMerge w:val="restart"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ЧАСТЬ</w:t>
            </w:r>
          </w:p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«ПРИЛАГАТЕЛЬНОЕ»</w:t>
            </w:r>
          </w:p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18" w:type="dxa"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noProof/>
                <w:sz w:val="24"/>
                <w:szCs w:val="24"/>
              </w:rPr>
              <w:t>НАПАДАТЬ</w:t>
            </w:r>
          </w:p>
        </w:tc>
      </w:tr>
      <w:tr w:rsidR="00771C86" w:rsidRPr="008E7B0B" w:rsidTr="005248FE">
        <w:trPr>
          <w:trHeight w:val="170"/>
          <w:jc w:val="center"/>
        </w:trPr>
        <w:tc>
          <w:tcPr>
            <w:tcW w:w="4670" w:type="dxa"/>
            <w:vMerge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71" w:type="dxa"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18" w:type="dxa"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noProof/>
                <w:sz w:val="24"/>
                <w:szCs w:val="24"/>
              </w:rPr>
              <w:t>ХРАБРЫЙ</w:t>
            </w:r>
          </w:p>
        </w:tc>
      </w:tr>
      <w:tr w:rsidR="00771C86" w:rsidRPr="008E7B0B" w:rsidTr="005248FE">
        <w:trPr>
          <w:trHeight w:val="170"/>
          <w:jc w:val="center"/>
        </w:trPr>
        <w:tc>
          <w:tcPr>
            <w:tcW w:w="4670" w:type="dxa"/>
            <w:vMerge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71" w:type="dxa"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18" w:type="dxa"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noProof/>
                <w:sz w:val="24"/>
                <w:szCs w:val="24"/>
              </w:rPr>
              <w:t>ПАРАД</w:t>
            </w:r>
          </w:p>
        </w:tc>
      </w:tr>
      <w:tr w:rsidR="00771C86" w:rsidRPr="008E7B0B" w:rsidTr="005248FE">
        <w:trPr>
          <w:trHeight w:val="170"/>
          <w:jc w:val="center"/>
        </w:trPr>
        <w:tc>
          <w:tcPr>
            <w:tcW w:w="4670" w:type="dxa"/>
            <w:vMerge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71" w:type="dxa"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18" w:type="dxa"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noProof/>
                <w:sz w:val="24"/>
                <w:szCs w:val="24"/>
              </w:rPr>
              <w:t>СМЕЛЫЙ</w:t>
            </w:r>
          </w:p>
        </w:tc>
      </w:tr>
      <w:tr w:rsidR="00771C86" w:rsidRPr="008E7B0B" w:rsidTr="005248FE">
        <w:trPr>
          <w:trHeight w:val="170"/>
          <w:jc w:val="center"/>
        </w:trPr>
        <w:tc>
          <w:tcPr>
            <w:tcW w:w="4670" w:type="dxa"/>
            <w:vMerge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71" w:type="dxa"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18" w:type="dxa"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noProof/>
                <w:sz w:val="24"/>
                <w:szCs w:val="24"/>
              </w:rPr>
              <w:t>ПОБЕДА</w:t>
            </w:r>
          </w:p>
        </w:tc>
      </w:tr>
      <w:tr w:rsidR="00771C86" w:rsidRPr="008E7B0B" w:rsidTr="005248FE">
        <w:trPr>
          <w:trHeight w:val="372"/>
          <w:jc w:val="center"/>
        </w:trPr>
        <w:tc>
          <w:tcPr>
            <w:tcW w:w="4670" w:type="dxa"/>
            <w:vMerge w:val="restart"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ЧАСТЬ</w:t>
            </w:r>
          </w:p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«ГЛАГОЛ»</w:t>
            </w:r>
          </w:p>
        </w:tc>
        <w:tc>
          <w:tcPr>
            <w:tcW w:w="2171" w:type="dxa"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18" w:type="dxa"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noProof/>
                <w:sz w:val="24"/>
                <w:szCs w:val="24"/>
              </w:rPr>
              <w:t>ГЕРОИЧЕСКИЙ</w:t>
            </w:r>
          </w:p>
        </w:tc>
      </w:tr>
      <w:tr w:rsidR="00771C86" w:rsidRPr="008E7B0B" w:rsidTr="005248FE">
        <w:trPr>
          <w:trHeight w:val="170"/>
          <w:jc w:val="center"/>
        </w:trPr>
        <w:tc>
          <w:tcPr>
            <w:tcW w:w="4670" w:type="dxa"/>
            <w:vMerge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71" w:type="dxa"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18" w:type="dxa"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noProof/>
                <w:sz w:val="24"/>
                <w:szCs w:val="24"/>
              </w:rPr>
              <w:t>ВОЕВАТЬ</w:t>
            </w:r>
          </w:p>
        </w:tc>
      </w:tr>
      <w:tr w:rsidR="00771C86" w:rsidRPr="008E7B0B" w:rsidTr="005248FE">
        <w:trPr>
          <w:trHeight w:val="170"/>
          <w:jc w:val="center"/>
        </w:trPr>
        <w:tc>
          <w:tcPr>
            <w:tcW w:w="4670" w:type="dxa"/>
            <w:vMerge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71" w:type="dxa"/>
          </w:tcPr>
          <w:p w:rsidR="00771C86" w:rsidRPr="008E7B0B" w:rsidRDefault="00771C86" w:rsidP="00E36599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18" w:type="dxa"/>
          </w:tcPr>
          <w:p w:rsidR="00771C86" w:rsidRPr="008E7B0B" w:rsidRDefault="00771C86" w:rsidP="00E36599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noProof/>
                <w:sz w:val="24"/>
                <w:szCs w:val="24"/>
              </w:rPr>
              <w:t>ГЕРОЙ</w:t>
            </w:r>
          </w:p>
        </w:tc>
      </w:tr>
    </w:tbl>
    <w:p w:rsidR="005248FE" w:rsidRDefault="005248FE" w:rsidP="00771C8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3B1F" w:rsidRPr="008E7B0B" w:rsidRDefault="00443B1F" w:rsidP="00443B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AA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B0B">
        <w:rPr>
          <w:rFonts w:ascii="Times New Roman" w:hAnsi="Times New Roman" w:cs="Times New Roman"/>
          <w:sz w:val="24"/>
          <w:szCs w:val="24"/>
        </w:rPr>
        <w:t>Часто на войне, чтобы добыть и</w:t>
      </w:r>
      <w:r w:rsidR="00E36599">
        <w:rPr>
          <w:rFonts w:ascii="Times New Roman" w:hAnsi="Times New Roman" w:cs="Times New Roman"/>
          <w:sz w:val="24"/>
          <w:szCs w:val="24"/>
        </w:rPr>
        <w:t xml:space="preserve">нформацию враг оставлял в тылу наших войск диверсантов и разведчиков. </w:t>
      </w:r>
      <w:r>
        <w:rPr>
          <w:rFonts w:ascii="Times New Roman" w:hAnsi="Times New Roman" w:cs="Times New Roman"/>
          <w:sz w:val="24"/>
          <w:szCs w:val="24"/>
        </w:rPr>
        <w:t>Ваша задача,  в каждой строке найти врага (лишнее слово).</w:t>
      </w:r>
    </w:p>
    <w:p w:rsidR="00771C86" w:rsidRPr="008E7B0B" w:rsidRDefault="00334BDC" w:rsidP="00771C8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</w:t>
      </w:r>
      <w:r w:rsidR="00771C86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БОЕВОЕ ЗАДАНИЕ: НАЙДИ ВРАГА.</w:t>
      </w: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7492"/>
      </w:tblGrid>
      <w:tr w:rsidR="00771C86" w:rsidTr="00443B1F">
        <w:tc>
          <w:tcPr>
            <w:tcW w:w="2538" w:type="dxa"/>
            <w:vMerge w:val="restart"/>
          </w:tcPr>
          <w:p w:rsidR="00771C86" w:rsidRPr="00E62749" w:rsidRDefault="00771C86" w:rsidP="00C6646A">
            <w:pPr>
              <w:ind w:right="-568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173355</wp:posOffset>
                  </wp:positionV>
                  <wp:extent cx="1047115" cy="1438275"/>
                  <wp:effectExtent l="19050" t="0" r="635" b="0"/>
                  <wp:wrapNone/>
                  <wp:docPr id="1" name="Рисунок 11" descr="https://avatars.mds.yandex.net/i?id=53005c20e6fac7e36d0f245f731aa2d8d7f5df2b-4824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vatars.mds.yandex.net/i?id=53005c20e6fac7e36d0f245f731aa2d8d7f5df2b-4824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b="7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92" w:type="dxa"/>
          </w:tcPr>
          <w:p w:rsidR="00771C86" w:rsidRPr="008E7B0B" w:rsidRDefault="00771C86" w:rsidP="00C6646A">
            <w:pPr>
              <w:ind w:right="-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1C86" w:rsidRPr="008E7B0B" w:rsidRDefault="00771C86" w:rsidP="00C6646A">
            <w:pPr>
              <w:ind w:right="-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1C86" w:rsidRPr="008E7B0B" w:rsidRDefault="00771C86" w:rsidP="00C6646A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ВОЙН,  </w:t>
            </w:r>
            <w:proofErr w:type="gramStart"/>
            <w:r w:rsidRPr="008E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ВОИНСКИЙ</w:t>
            </w:r>
            <w:proofErr w:type="gramEnd"/>
            <w:r w:rsidRPr="008E7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 </w:t>
            </w:r>
            <w:r w:rsidRPr="008E7B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ВОЕТ</w:t>
            </w:r>
            <w:r w:rsidRPr="008E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ВОЙНА.</w:t>
            </w:r>
          </w:p>
        </w:tc>
      </w:tr>
      <w:tr w:rsidR="00771C86" w:rsidTr="00443B1F">
        <w:tc>
          <w:tcPr>
            <w:tcW w:w="2538" w:type="dxa"/>
            <w:vMerge/>
          </w:tcPr>
          <w:p w:rsidR="00771C86" w:rsidRPr="00E62749" w:rsidRDefault="00771C86" w:rsidP="00C6646A">
            <w:pPr>
              <w:ind w:right="-568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  <w:tc>
          <w:tcPr>
            <w:tcW w:w="7492" w:type="dxa"/>
          </w:tcPr>
          <w:p w:rsidR="00771C86" w:rsidRPr="008E7B0B" w:rsidRDefault="00771C86" w:rsidP="00C6646A">
            <w:pPr>
              <w:ind w:right="-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1C86" w:rsidRPr="008E7B0B" w:rsidRDefault="00771C86" w:rsidP="00C6646A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РАНА,  РАНЕНЫЙ,  </w:t>
            </w:r>
            <w:r w:rsidRPr="008E7B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ОХРАНА,</w:t>
            </w:r>
            <w:r w:rsidRPr="008E7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8E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РАНЕНИЕ.</w:t>
            </w:r>
          </w:p>
        </w:tc>
      </w:tr>
      <w:tr w:rsidR="00771C86" w:rsidTr="00443B1F">
        <w:tc>
          <w:tcPr>
            <w:tcW w:w="2538" w:type="dxa"/>
            <w:vMerge/>
          </w:tcPr>
          <w:p w:rsidR="00771C86" w:rsidRPr="00E62749" w:rsidRDefault="00771C86" w:rsidP="00C6646A">
            <w:pPr>
              <w:ind w:right="-568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  <w:tc>
          <w:tcPr>
            <w:tcW w:w="7492" w:type="dxa"/>
          </w:tcPr>
          <w:p w:rsidR="00771C86" w:rsidRPr="008E7B0B" w:rsidRDefault="00771C86" w:rsidP="00C6646A">
            <w:pPr>
              <w:ind w:right="-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1C86" w:rsidRPr="008E7B0B" w:rsidRDefault="00771C86" w:rsidP="00C664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B0B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ГРАНАТА, ГРАНИЦА, ГРАНЬ, ПОГРАНИЧНИК.</w:t>
            </w:r>
          </w:p>
        </w:tc>
      </w:tr>
      <w:tr w:rsidR="00771C86" w:rsidTr="00443B1F">
        <w:tc>
          <w:tcPr>
            <w:tcW w:w="2538" w:type="dxa"/>
            <w:vMerge/>
          </w:tcPr>
          <w:p w:rsidR="00771C86" w:rsidRPr="00E62749" w:rsidRDefault="00771C86" w:rsidP="00C6646A">
            <w:pPr>
              <w:ind w:right="-568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  <w:tc>
          <w:tcPr>
            <w:tcW w:w="7492" w:type="dxa"/>
          </w:tcPr>
          <w:p w:rsidR="00771C86" w:rsidRPr="008E7B0B" w:rsidRDefault="00771C86" w:rsidP="00C6646A">
            <w:pPr>
              <w:ind w:right="-5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1C86" w:rsidRPr="008E7B0B" w:rsidRDefault="00771C86" w:rsidP="00C6646A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СНАЙПЕР,  САПЁР,  ТАНКИСТ,  </w:t>
            </w:r>
            <w:r w:rsidRPr="008E7B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АРТИСТ.</w:t>
            </w:r>
          </w:p>
        </w:tc>
      </w:tr>
    </w:tbl>
    <w:p w:rsidR="00771C86" w:rsidRDefault="00771C86" w:rsidP="00771C8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B6F" w:rsidRPr="00243B6F" w:rsidRDefault="00243B6F" w:rsidP="00243B6F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15AAA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243B6F">
        <w:rPr>
          <w:rFonts w:ascii="Arial" w:hAnsi="Arial" w:cs="Arial"/>
          <w:color w:val="333333"/>
        </w:rPr>
        <w:t xml:space="preserve"> </w:t>
      </w:r>
      <w:r w:rsidRPr="00243B6F">
        <w:rPr>
          <w:rFonts w:ascii="Times New Roman" w:eastAsia="Times New Roman" w:hAnsi="Times New Roman" w:cs="Times New Roman"/>
          <w:bCs/>
          <w:sz w:val="24"/>
          <w:szCs w:val="24"/>
        </w:rPr>
        <w:t>Во время Великой Отечественной войны часто применялось минирование ра</w:t>
      </w:r>
      <w:r w:rsidRPr="00243B6F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243B6F">
        <w:rPr>
          <w:rFonts w:ascii="Times New Roman" w:eastAsia="Times New Roman" w:hAnsi="Times New Roman" w:cs="Times New Roman"/>
          <w:bCs/>
          <w:sz w:val="24"/>
          <w:szCs w:val="24"/>
        </w:rPr>
        <w:t>личных объектов</w:t>
      </w:r>
      <w:r w:rsidRPr="00243B6F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r w:rsidRPr="00243B6F">
        <w:rPr>
          <w:rFonts w:ascii="Times New Roman" w:eastAsia="Times New Roman" w:hAnsi="Times New Roman" w:cs="Times New Roman"/>
          <w:bCs/>
          <w:sz w:val="24"/>
          <w:szCs w:val="24"/>
        </w:rPr>
        <w:t>Отступая, гитлеровцы взрывали или минировали</w:t>
      </w:r>
      <w:r w:rsidRPr="00243B6F">
        <w:rPr>
          <w:rFonts w:ascii="Times New Roman" w:eastAsia="Times New Roman" w:hAnsi="Times New Roman" w:cs="Times New Roman"/>
          <w:sz w:val="24"/>
          <w:szCs w:val="24"/>
        </w:rPr>
        <w:t> промышленные пре</w:t>
      </w:r>
      <w:r w:rsidRPr="00243B6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3B6F">
        <w:rPr>
          <w:rFonts w:ascii="Times New Roman" w:eastAsia="Times New Roman" w:hAnsi="Times New Roman" w:cs="Times New Roman"/>
          <w:sz w:val="24"/>
          <w:szCs w:val="24"/>
        </w:rPr>
        <w:t>приятия, шахты, железные дороги, дома. Моря также были усеяны минами. </w:t>
      </w:r>
      <w:r w:rsidRPr="00243B6F">
        <w:rPr>
          <w:rFonts w:ascii="Times New Roman" w:eastAsia="Times New Roman" w:hAnsi="Times New Roman" w:cs="Times New Roman"/>
          <w:bCs/>
          <w:sz w:val="24"/>
          <w:szCs w:val="24"/>
        </w:rPr>
        <w:t>Советские с</w:t>
      </w:r>
      <w:r w:rsidRPr="00243B6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243B6F">
        <w:rPr>
          <w:rFonts w:ascii="Times New Roman" w:eastAsia="Times New Roman" w:hAnsi="Times New Roman" w:cs="Times New Roman"/>
          <w:bCs/>
          <w:sz w:val="24"/>
          <w:szCs w:val="24"/>
        </w:rPr>
        <w:t>пёры</w:t>
      </w:r>
      <w:r w:rsidRPr="00243B6F">
        <w:rPr>
          <w:rFonts w:ascii="Times New Roman" w:eastAsia="Times New Roman" w:hAnsi="Times New Roman" w:cs="Times New Roman"/>
          <w:sz w:val="24"/>
          <w:szCs w:val="24"/>
        </w:rPr>
        <w:t> искали, находили и обезвреживали немецкие мины-ловушки.</w:t>
      </w:r>
      <w:r w:rsidRPr="00243B6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243B6F" w:rsidRDefault="00243B6F" w:rsidP="00443B1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95776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БОЕВОЕ ЗАДАНИЕ: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РАЗМИНИРОВАТЬ СЛОВА,  ПОДОБРАВ ПРОВЕРОЧНЫЕ.</w:t>
      </w:r>
    </w:p>
    <w:p w:rsidR="00243B6F" w:rsidRDefault="00E126CE" w:rsidP="00443B1F">
      <w:pPr>
        <w:shd w:val="clear" w:color="auto" w:fill="FFFFFF"/>
        <w:spacing w:after="0"/>
        <w:jc w:val="both"/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156210</wp:posOffset>
            </wp:positionV>
            <wp:extent cx="304800" cy="219075"/>
            <wp:effectExtent l="19050" t="0" r="0" b="0"/>
            <wp:wrapNone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825" t="29669" r="21432" b="26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B6F" w:rsidRPr="00243B6F" w:rsidRDefault="00243B6F" w:rsidP="00443B1F">
      <w:pPr>
        <w:shd w:val="clear" w:color="auto" w:fill="FFFFFF"/>
        <w:spacing w:after="0"/>
        <w:jc w:val="both"/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43B6F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243B6F">
        <w:t xml:space="preserve"> </w:t>
      </w:r>
      <w:r w:rsidR="00E126CE">
        <w:t xml:space="preserve">         </w:t>
      </w:r>
      <w:r>
        <w:t xml:space="preserve"> </w:t>
      </w:r>
      <w:r w:rsidRPr="00243B6F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ЙНА</w:t>
      </w:r>
      <w:r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- </w:t>
      </w:r>
    </w:p>
    <w:p w:rsidR="00243B6F" w:rsidRDefault="00E126CE" w:rsidP="00443B1F">
      <w:pPr>
        <w:shd w:val="clear" w:color="auto" w:fill="FFFFFF"/>
        <w:spacing w:after="0"/>
        <w:jc w:val="both"/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163195</wp:posOffset>
            </wp:positionV>
            <wp:extent cx="304800" cy="219075"/>
            <wp:effectExtent l="19050" t="0" r="0" b="0"/>
            <wp:wrapNone/>
            <wp:docPr id="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825" t="29669" r="21432" b="26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B6F" w:rsidRPr="00243B6F" w:rsidRDefault="00243B6F" w:rsidP="00443B1F">
      <w:pPr>
        <w:shd w:val="clear" w:color="auto" w:fill="FFFFFF"/>
        <w:spacing w:after="0"/>
        <w:jc w:val="both"/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43B6F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ПАРА </w:t>
      </w:r>
      <w:r w:rsidR="00E126CE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 -</w:t>
      </w:r>
    </w:p>
    <w:p w:rsidR="00E126CE" w:rsidRDefault="00E126CE" w:rsidP="00443B1F">
      <w:pPr>
        <w:shd w:val="clear" w:color="auto" w:fill="FFFFFF"/>
        <w:spacing w:after="0"/>
        <w:jc w:val="both"/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160020</wp:posOffset>
            </wp:positionV>
            <wp:extent cx="304800" cy="219075"/>
            <wp:effectExtent l="19050" t="0" r="0" b="0"/>
            <wp:wrapNone/>
            <wp:docPr id="6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825" t="29669" r="21432" b="26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B6F" w:rsidRPr="00243B6F" w:rsidRDefault="00E126CE" w:rsidP="00443B1F">
      <w:pPr>
        <w:shd w:val="clear" w:color="auto" w:fill="FFFFFF"/>
        <w:spacing w:after="0"/>
        <w:jc w:val="both"/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 РДЕНА - </w:t>
      </w:r>
      <w:r w:rsidR="00243B6F" w:rsidRPr="00243B6F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E126CE" w:rsidRDefault="00E126CE" w:rsidP="00443B1F">
      <w:pPr>
        <w:shd w:val="clear" w:color="auto" w:fill="FFFFFF"/>
        <w:spacing w:after="0"/>
        <w:jc w:val="both"/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175895</wp:posOffset>
            </wp:positionV>
            <wp:extent cx="304800" cy="219075"/>
            <wp:effectExtent l="19050" t="0" r="0" b="0"/>
            <wp:wrapNone/>
            <wp:docPr id="5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825" t="29669" r="21432" b="26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B6F" w:rsidRPr="00243B6F" w:rsidRDefault="00243B6F" w:rsidP="00443B1F">
      <w:pPr>
        <w:shd w:val="clear" w:color="auto" w:fill="FFFFFF"/>
        <w:spacing w:after="0"/>
        <w:jc w:val="both"/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43B6F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ЗН</w:t>
      </w:r>
      <w:r w:rsidR="00E126CE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  </w:t>
      </w:r>
      <w:r w:rsidRPr="00243B6F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МЁНА </w:t>
      </w:r>
      <w:r w:rsidR="00E126CE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</w:p>
    <w:p w:rsidR="00E126CE" w:rsidRDefault="00E126CE" w:rsidP="00443B1F">
      <w:pPr>
        <w:shd w:val="clear" w:color="auto" w:fill="FFFFFF"/>
        <w:spacing w:after="0"/>
        <w:jc w:val="both"/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144145</wp:posOffset>
            </wp:positionV>
            <wp:extent cx="304800" cy="219075"/>
            <wp:effectExtent l="19050" t="0" r="0" b="0"/>
            <wp:wrapNone/>
            <wp:docPr id="8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825" t="29669" r="21432" b="26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267" w:rsidRPr="00243B6F" w:rsidRDefault="00243B6F" w:rsidP="00E126CE">
      <w:pPr>
        <w:shd w:val="clear" w:color="auto" w:fill="FFFFFF"/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43B6F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ОКО</w:t>
      </w:r>
      <w:r w:rsidRPr="00243B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126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 xml:space="preserve">- </w:t>
      </w:r>
    </w:p>
    <w:p w:rsidR="00243B6F" w:rsidRPr="00243B6F" w:rsidRDefault="00243B6F" w:rsidP="00443B1F">
      <w:pPr>
        <w:shd w:val="clear" w:color="auto" w:fill="FFFFFF"/>
        <w:spacing w:after="0"/>
        <w:jc w:val="both"/>
        <w:rPr>
          <w:rFonts w:cs="Times New Roman"/>
          <w:b/>
          <w:sz w:val="24"/>
          <w:szCs w:val="24"/>
        </w:rPr>
      </w:pPr>
    </w:p>
    <w:p w:rsidR="00443B1F" w:rsidRDefault="00443B1F" w:rsidP="00443B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5AAA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9F7">
        <w:rPr>
          <w:rFonts w:ascii="Times New Roman" w:hAnsi="Times New Roman" w:cs="Times New Roman"/>
          <w:sz w:val="24"/>
          <w:szCs w:val="24"/>
        </w:rPr>
        <w:t>В</w:t>
      </w:r>
      <w:r w:rsidRPr="00553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Pr="005539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войне</w:t>
      </w:r>
      <w:r w:rsidRPr="005539F7">
        <w:rPr>
          <w:rFonts w:ascii="Times New Roman" w:hAnsi="Times New Roman" w:cs="Times New Roman"/>
          <w:sz w:val="24"/>
          <w:szCs w:val="24"/>
          <w:shd w:val="clear" w:color="auto" w:fill="FFFFFF"/>
        </w:rPr>
        <w:t> принимали участие разные виды </w:t>
      </w:r>
      <w:r w:rsidRPr="005539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войск</w:t>
      </w:r>
      <w:r w:rsidRPr="005539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Ваша боевая задача опред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лить,  чем занимались разные виды войск.</w:t>
      </w:r>
    </w:p>
    <w:p w:rsidR="00443B1F" w:rsidRDefault="00443B1F" w:rsidP="00443B1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7B0B" w:rsidRDefault="00E126CE" w:rsidP="00443B1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E7B0B" w:rsidRPr="00595776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БОЕВОЕ ЗАДАНИЕ:</w:t>
      </w:r>
      <w:r w:rsidR="00595776" w:rsidRPr="0059577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ОПРЕДЕЛИ, КТО ЭТО?</w:t>
      </w:r>
    </w:p>
    <w:p w:rsidR="00595776" w:rsidRPr="00443B1F" w:rsidRDefault="00595776" w:rsidP="00443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980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7"/>
        <w:gridCol w:w="2213"/>
        <w:gridCol w:w="4188"/>
      </w:tblGrid>
      <w:tr w:rsidR="00595776" w:rsidRPr="00595776" w:rsidTr="00E44BBF">
        <w:trPr>
          <w:trHeight w:val="568"/>
        </w:trPr>
        <w:tc>
          <w:tcPr>
            <w:tcW w:w="3407" w:type="dxa"/>
          </w:tcPr>
          <w:p w:rsidR="00595776" w:rsidRPr="00595776" w:rsidRDefault="00595776" w:rsidP="003419E4">
            <w:pPr>
              <w:spacing w:line="480" w:lineRule="auto"/>
              <w:ind w:left="176"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76">
              <w:rPr>
                <w:rFonts w:ascii="Times New Roman" w:hAnsi="Times New Roman" w:cs="Times New Roman"/>
                <w:b/>
                <w:sz w:val="24"/>
                <w:szCs w:val="24"/>
              </w:rPr>
              <w:t>Пограничник</w:t>
            </w:r>
            <w:r w:rsidR="005539F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213" w:type="dxa"/>
          </w:tcPr>
          <w:p w:rsidR="00595776" w:rsidRPr="00595776" w:rsidRDefault="00595776" w:rsidP="003419E4">
            <w:pPr>
              <w:spacing w:line="360" w:lineRule="auto"/>
              <w:ind w:right="-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</w:tcPr>
          <w:p w:rsidR="00595776" w:rsidRPr="00595776" w:rsidRDefault="005539F7" w:rsidP="003419E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Стреляю</w:t>
            </w:r>
            <w:r w:rsidR="00595776" w:rsidRPr="00595776">
              <w:rPr>
                <w:rFonts w:ascii="Times New Roman" w:hAnsi="Times New Roman" w:cs="Times New Roman"/>
                <w:sz w:val="24"/>
                <w:szCs w:val="24"/>
              </w:rPr>
              <w:t>т из пушек</w:t>
            </w:r>
          </w:p>
        </w:tc>
      </w:tr>
      <w:tr w:rsidR="00595776" w:rsidRPr="00595776" w:rsidTr="00E44BBF">
        <w:trPr>
          <w:trHeight w:val="568"/>
        </w:trPr>
        <w:tc>
          <w:tcPr>
            <w:tcW w:w="3407" w:type="dxa"/>
          </w:tcPr>
          <w:p w:rsidR="00595776" w:rsidRPr="00595776" w:rsidRDefault="00595776" w:rsidP="003419E4">
            <w:pPr>
              <w:spacing w:line="480" w:lineRule="auto"/>
              <w:ind w:left="176"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76">
              <w:rPr>
                <w:rFonts w:ascii="Times New Roman" w:hAnsi="Times New Roman" w:cs="Times New Roman"/>
                <w:b/>
                <w:sz w:val="24"/>
                <w:szCs w:val="24"/>
              </w:rPr>
              <w:t>Десантник</w:t>
            </w:r>
            <w:r w:rsidR="005539F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213" w:type="dxa"/>
          </w:tcPr>
          <w:p w:rsidR="00595776" w:rsidRPr="00595776" w:rsidRDefault="00595776" w:rsidP="003419E4">
            <w:pPr>
              <w:spacing w:line="360" w:lineRule="auto"/>
              <w:ind w:right="-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</w:tcPr>
          <w:p w:rsidR="00595776" w:rsidRPr="00595776" w:rsidRDefault="00595776" w:rsidP="003419E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7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</w:t>
            </w:r>
            <w:r w:rsidR="005539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</w:t>
            </w:r>
            <w:r w:rsidRPr="005957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службу на суше в пешем строю</w:t>
            </w:r>
          </w:p>
          <w:p w:rsidR="00595776" w:rsidRPr="00595776" w:rsidRDefault="00595776" w:rsidP="003419E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76" w:rsidRPr="00595776" w:rsidTr="00E44BBF">
        <w:trPr>
          <w:trHeight w:val="568"/>
        </w:trPr>
        <w:tc>
          <w:tcPr>
            <w:tcW w:w="3407" w:type="dxa"/>
          </w:tcPr>
          <w:p w:rsidR="00595776" w:rsidRPr="00595776" w:rsidRDefault="00595776" w:rsidP="003419E4">
            <w:pPr>
              <w:spacing w:line="480" w:lineRule="auto"/>
              <w:ind w:left="176"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76">
              <w:rPr>
                <w:rFonts w:ascii="Times New Roman" w:hAnsi="Times New Roman" w:cs="Times New Roman"/>
                <w:b/>
                <w:sz w:val="24"/>
                <w:szCs w:val="24"/>
              </w:rPr>
              <w:t>Артиллерист</w:t>
            </w:r>
            <w:r w:rsidR="005539F7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2213" w:type="dxa"/>
          </w:tcPr>
          <w:p w:rsidR="00595776" w:rsidRPr="00595776" w:rsidRDefault="00595776" w:rsidP="003419E4">
            <w:pPr>
              <w:spacing w:line="360" w:lineRule="auto"/>
              <w:ind w:right="-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</w:tcPr>
          <w:p w:rsidR="00595776" w:rsidRPr="00595776" w:rsidRDefault="005539F7" w:rsidP="003419E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</w:t>
            </w:r>
            <w:r w:rsidR="00595776" w:rsidRPr="00595776">
              <w:rPr>
                <w:rFonts w:ascii="Times New Roman" w:hAnsi="Times New Roman" w:cs="Times New Roman"/>
                <w:sz w:val="24"/>
                <w:szCs w:val="24"/>
              </w:rPr>
              <w:t>т самолётом</w:t>
            </w:r>
          </w:p>
        </w:tc>
      </w:tr>
      <w:tr w:rsidR="00595776" w:rsidRPr="00595776" w:rsidTr="00E44BBF">
        <w:trPr>
          <w:trHeight w:val="568"/>
        </w:trPr>
        <w:tc>
          <w:tcPr>
            <w:tcW w:w="3407" w:type="dxa"/>
          </w:tcPr>
          <w:p w:rsidR="00595776" w:rsidRPr="00595776" w:rsidRDefault="00595776" w:rsidP="005539F7">
            <w:pPr>
              <w:spacing w:line="480" w:lineRule="auto"/>
              <w:ind w:left="176"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76">
              <w:rPr>
                <w:rFonts w:ascii="Times New Roman" w:hAnsi="Times New Roman" w:cs="Times New Roman"/>
                <w:b/>
                <w:sz w:val="24"/>
                <w:szCs w:val="24"/>
              </w:rPr>
              <w:t>Пехотин</w:t>
            </w:r>
            <w:r w:rsidR="005539F7">
              <w:rPr>
                <w:rFonts w:ascii="Times New Roman" w:hAnsi="Times New Roman" w:cs="Times New Roman"/>
                <w:b/>
                <w:sz w:val="24"/>
                <w:szCs w:val="24"/>
              </w:rPr>
              <w:t>цы</w:t>
            </w:r>
          </w:p>
        </w:tc>
        <w:tc>
          <w:tcPr>
            <w:tcW w:w="2213" w:type="dxa"/>
          </w:tcPr>
          <w:p w:rsidR="00595776" w:rsidRPr="00595776" w:rsidRDefault="00595776" w:rsidP="003419E4">
            <w:pPr>
              <w:spacing w:line="360" w:lineRule="auto"/>
              <w:ind w:right="-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</w:tcPr>
          <w:p w:rsidR="00595776" w:rsidRPr="00595776" w:rsidRDefault="005539F7" w:rsidP="003419E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</w:t>
            </w:r>
            <w:r w:rsidR="00595776" w:rsidRPr="00595776">
              <w:rPr>
                <w:rFonts w:ascii="Times New Roman" w:hAnsi="Times New Roman" w:cs="Times New Roman"/>
                <w:sz w:val="24"/>
                <w:szCs w:val="24"/>
              </w:rPr>
              <w:t>т боевые действия на коне</w:t>
            </w:r>
          </w:p>
          <w:p w:rsidR="00595776" w:rsidRPr="00595776" w:rsidRDefault="00595776" w:rsidP="003419E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76" w:rsidRPr="00595776" w:rsidTr="00E44BBF">
        <w:trPr>
          <w:trHeight w:val="568"/>
        </w:trPr>
        <w:tc>
          <w:tcPr>
            <w:tcW w:w="3407" w:type="dxa"/>
          </w:tcPr>
          <w:p w:rsidR="00595776" w:rsidRPr="00595776" w:rsidRDefault="00595776" w:rsidP="003419E4">
            <w:pPr>
              <w:spacing w:line="480" w:lineRule="auto"/>
              <w:ind w:left="176"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76">
              <w:rPr>
                <w:rFonts w:ascii="Times New Roman" w:hAnsi="Times New Roman" w:cs="Times New Roman"/>
                <w:b/>
                <w:sz w:val="24"/>
                <w:szCs w:val="24"/>
              </w:rPr>
              <w:t>Летчик</w:t>
            </w:r>
            <w:r w:rsidR="005539F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213" w:type="dxa"/>
          </w:tcPr>
          <w:p w:rsidR="00595776" w:rsidRPr="00595776" w:rsidRDefault="00595776" w:rsidP="003419E4">
            <w:pPr>
              <w:spacing w:line="360" w:lineRule="auto"/>
              <w:ind w:right="-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</w:tcPr>
          <w:p w:rsidR="00595776" w:rsidRPr="00595776" w:rsidRDefault="00595776" w:rsidP="003419E4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9577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Спускается с самолёта </w:t>
            </w:r>
          </w:p>
        </w:tc>
      </w:tr>
      <w:tr w:rsidR="00595776" w:rsidRPr="00595776" w:rsidTr="00E44BBF">
        <w:trPr>
          <w:trHeight w:val="553"/>
        </w:trPr>
        <w:tc>
          <w:tcPr>
            <w:tcW w:w="3407" w:type="dxa"/>
          </w:tcPr>
          <w:p w:rsidR="00595776" w:rsidRPr="00595776" w:rsidRDefault="00595776" w:rsidP="003419E4">
            <w:pPr>
              <w:spacing w:line="480" w:lineRule="auto"/>
              <w:ind w:left="176"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76">
              <w:rPr>
                <w:rFonts w:ascii="Times New Roman" w:hAnsi="Times New Roman" w:cs="Times New Roman"/>
                <w:b/>
                <w:sz w:val="24"/>
                <w:szCs w:val="24"/>
              </w:rPr>
              <w:t>Кавалерист</w:t>
            </w:r>
            <w:r w:rsidR="005539F7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2213" w:type="dxa"/>
          </w:tcPr>
          <w:p w:rsidR="00595776" w:rsidRPr="00595776" w:rsidRDefault="00595776" w:rsidP="003419E4">
            <w:pPr>
              <w:spacing w:line="360" w:lineRule="auto"/>
              <w:ind w:right="-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</w:tcPr>
          <w:p w:rsidR="00595776" w:rsidRPr="00595776" w:rsidRDefault="005539F7" w:rsidP="003419E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Настраивают и обеспечиваю</w:t>
            </w:r>
            <w:r w:rsidR="00595776" w:rsidRPr="00595776">
              <w:rPr>
                <w:rFonts w:ascii="Times New Roman" w:hAnsi="Times New Roman" w:cs="Times New Roman"/>
                <w:sz w:val="24"/>
                <w:szCs w:val="24"/>
              </w:rPr>
              <w:t>т связь</w:t>
            </w:r>
          </w:p>
          <w:p w:rsidR="00595776" w:rsidRPr="00595776" w:rsidRDefault="00595776" w:rsidP="003419E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76" w:rsidRPr="00595776" w:rsidTr="00E44BBF">
        <w:trPr>
          <w:trHeight w:val="553"/>
        </w:trPr>
        <w:tc>
          <w:tcPr>
            <w:tcW w:w="3407" w:type="dxa"/>
          </w:tcPr>
          <w:p w:rsidR="00595776" w:rsidRPr="00595776" w:rsidRDefault="00595776" w:rsidP="003419E4">
            <w:pPr>
              <w:spacing w:line="480" w:lineRule="auto"/>
              <w:ind w:left="176"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776">
              <w:rPr>
                <w:rFonts w:ascii="Times New Roman" w:hAnsi="Times New Roman" w:cs="Times New Roman"/>
                <w:b/>
                <w:sz w:val="24"/>
                <w:szCs w:val="24"/>
              </w:rPr>
              <w:t>Связист</w:t>
            </w:r>
            <w:r w:rsidR="005539F7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2213" w:type="dxa"/>
          </w:tcPr>
          <w:p w:rsidR="00595776" w:rsidRPr="00595776" w:rsidRDefault="00595776" w:rsidP="003419E4">
            <w:pPr>
              <w:spacing w:line="360" w:lineRule="auto"/>
              <w:ind w:right="-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</w:tcPr>
          <w:p w:rsidR="00595776" w:rsidRPr="00595776" w:rsidRDefault="005539F7" w:rsidP="003419E4">
            <w:pPr>
              <w:spacing w:line="36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Охраняю</w:t>
            </w:r>
            <w:r w:rsidR="00595776" w:rsidRPr="00595776">
              <w:rPr>
                <w:rFonts w:ascii="Times New Roman" w:hAnsi="Times New Roman" w:cs="Times New Roman"/>
                <w:sz w:val="24"/>
                <w:szCs w:val="24"/>
              </w:rPr>
              <w:t>т границы</w:t>
            </w:r>
          </w:p>
        </w:tc>
      </w:tr>
    </w:tbl>
    <w:p w:rsidR="00E44BBF" w:rsidRDefault="00E44BBF" w:rsidP="00443B1F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B1F" w:rsidRDefault="00443B1F" w:rsidP="00443B1F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AAA">
        <w:rPr>
          <w:rFonts w:ascii="Times New Roman" w:hAnsi="Times New Roman" w:cs="Times New Roman"/>
          <w:b/>
          <w:sz w:val="24"/>
          <w:szCs w:val="24"/>
        </w:rPr>
        <w:lastRenderedPageBreak/>
        <w:t>Учитель:</w:t>
      </w:r>
      <w:r w:rsidRPr="0059577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595776">
        <w:rPr>
          <w:rFonts w:ascii="Times New Roman" w:hAnsi="Times New Roman" w:cs="Times New Roman"/>
          <w:sz w:val="24"/>
          <w:szCs w:val="24"/>
          <w:shd w:val="clear" w:color="auto" w:fill="FFFFFF"/>
        </w:rPr>
        <w:t>С началом Великой Отечественной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5957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ойны</w:t>
      </w:r>
      <w:r w:rsidRPr="005957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возник </w:t>
      </w:r>
      <w:r w:rsidRPr="00595776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 безопасной перед</w:t>
      </w:r>
      <w:r w:rsidRPr="0059577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595776">
        <w:rPr>
          <w:rFonts w:ascii="Times New Roman" w:hAnsi="Times New Roman" w:cs="Times New Roman"/>
          <w:sz w:val="24"/>
          <w:szCs w:val="24"/>
          <w:shd w:val="clear" w:color="auto" w:fill="FFFFFF"/>
        </w:rPr>
        <w:t>чи </w:t>
      </w:r>
      <w:r w:rsidRPr="005957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информации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чтобы противник не смог ее прочитать, так появились разные варианты шифровки текста. Ваша задача, расшифровать послание. Каждая цифра обозначает букву алфавита.</w:t>
      </w:r>
    </w:p>
    <w:p w:rsidR="008E7B0B" w:rsidRDefault="00E44BBF" w:rsidP="003419E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95776" w:rsidRPr="00595776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БОЕВОЕ ЗАДАНИЕ: РАСШИФРУЙ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95776" w:rsidRPr="00595776">
        <w:rPr>
          <w:rFonts w:ascii="Times New Roman" w:hAnsi="Times New Roman" w:cs="Times New Roman"/>
          <w:b/>
          <w:sz w:val="24"/>
          <w:szCs w:val="24"/>
          <w:u w:val="single"/>
        </w:rPr>
        <w:t>ПОСЛАНИЕ.</w:t>
      </w:r>
    </w:p>
    <w:p w:rsidR="00443B1F" w:rsidRPr="00443B1F" w:rsidRDefault="00443B1F" w:rsidP="003419E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0" w:type="auto"/>
        <w:jc w:val="center"/>
        <w:tblLook w:val="04A0"/>
      </w:tblPr>
      <w:tblGrid>
        <w:gridCol w:w="480"/>
        <w:gridCol w:w="489"/>
        <w:gridCol w:w="480"/>
        <w:gridCol w:w="480"/>
        <w:gridCol w:w="471"/>
        <w:gridCol w:w="481"/>
        <w:gridCol w:w="491"/>
        <w:gridCol w:w="482"/>
        <w:gridCol w:w="482"/>
        <w:gridCol w:w="491"/>
        <w:gridCol w:w="472"/>
        <w:gridCol w:w="491"/>
        <w:gridCol w:w="482"/>
        <w:gridCol w:w="482"/>
        <w:gridCol w:w="482"/>
        <w:gridCol w:w="491"/>
        <w:gridCol w:w="491"/>
      </w:tblGrid>
      <w:tr w:rsidR="003419E4" w:rsidTr="00735587">
        <w:trPr>
          <w:trHeight w:val="363"/>
          <w:jc w:val="center"/>
        </w:trPr>
        <w:tc>
          <w:tcPr>
            <w:tcW w:w="48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89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8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8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71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1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1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82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82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1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72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1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82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82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482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1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1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3419E4" w:rsidTr="00735587">
        <w:trPr>
          <w:trHeight w:val="363"/>
          <w:jc w:val="center"/>
        </w:trPr>
        <w:tc>
          <w:tcPr>
            <w:tcW w:w="48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1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1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1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2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2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1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2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1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2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2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2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1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1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D5651B" w:rsidRDefault="00595776" w:rsidP="00443B1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95776">
        <w:rPr>
          <w:color w:val="000000"/>
          <w:bdr w:val="none" w:sz="0" w:space="0" w:color="auto" w:frame="1"/>
        </w:rPr>
        <w:t xml:space="preserve">Фраза </w:t>
      </w:r>
      <w:r w:rsidR="00D5651B" w:rsidRPr="00595776">
        <w:rPr>
          <w:color w:val="000000"/>
          <w:bdr w:val="none" w:sz="0" w:space="0" w:color="auto" w:frame="1"/>
        </w:rPr>
        <w:t xml:space="preserve"> «Враг будет разбит» </w:t>
      </w:r>
    </w:p>
    <w:p w:rsidR="003419E4" w:rsidRPr="00443B1F" w:rsidRDefault="003419E4" w:rsidP="00D5651B">
      <w:pPr>
        <w:pStyle w:val="a4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16"/>
          <w:szCs w:val="16"/>
          <w:bdr w:val="none" w:sz="0" w:space="0" w:color="auto" w:frame="1"/>
        </w:rPr>
      </w:pPr>
    </w:p>
    <w:tbl>
      <w:tblPr>
        <w:tblStyle w:val="a3"/>
        <w:tblW w:w="8994" w:type="dxa"/>
        <w:jc w:val="center"/>
        <w:tblLook w:val="04A0"/>
      </w:tblPr>
      <w:tblGrid>
        <w:gridCol w:w="450"/>
        <w:gridCol w:w="450"/>
        <w:gridCol w:w="448"/>
        <w:gridCol w:w="448"/>
        <w:gridCol w:w="449"/>
        <w:gridCol w:w="449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D5651B" w:rsidTr="00735587">
        <w:trPr>
          <w:trHeight w:val="384"/>
          <w:jc w:val="center"/>
        </w:trPr>
        <w:tc>
          <w:tcPr>
            <w:tcW w:w="449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49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49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9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449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49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D5651B" w:rsidTr="00735587">
        <w:trPr>
          <w:trHeight w:val="384"/>
          <w:jc w:val="center"/>
        </w:trPr>
        <w:tc>
          <w:tcPr>
            <w:tcW w:w="449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9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9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9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9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9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</w:tcPr>
          <w:p w:rsidR="00D5651B" w:rsidRDefault="00D5651B" w:rsidP="003419E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595776" w:rsidRPr="00595776" w:rsidRDefault="00595776" w:rsidP="00443B1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</w:rPr>
      </w:pPr>
      <w:r w:rsidRPr="00595776">
        <w:rPr>
          <w:color w:val="000000"/>
          <w:bdr w:val="none" w:sz="0" w:space="0" w:color="auto" w:frame="1"/>
        </w:rPr>
        <w:t>Фраза «Победа будет за нами»</w:t>
      </w:r>
    </w:p>
    <w:p w:rsidR="00D5651B" w:rsidRPr="00595776" w:rsidRDefault="00D5651B" w:rsidP="00D565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60"/>
        <w:tblW w:w="92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0"/>
        <w:gridCol w:w="847"/>
        <w:gridCol w:w="847"/>
        <w:gridCol w:w="847"/>
        <w:gridCol w:w="846"/>
        <w:gridCol w:w="846"/>
        <w:gridCol w:w="846"/>
        <w:gridCol w:w="846"/>
        <w:gridCol w:w="846"/>
        <w:gridCol w:w="846"/>
        <w:gridCol w:w="828"/>
      </w:tblGrid>
      <w:tr w:rsidR="00771C86" w:rsidRPr="004E1CE2" w:rsidTr="00771C86">
        <w:trPr>
          <w:trHeight w:val="278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Ё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771C86" w:rsidRPr="004E1CE2" w:rsidTr="00771C86">
        <w:trPr>
          <w:trHeight w:val="278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771C86" w:rsidRPr="004E1CE2" w:rsidTr="00771C86">
        <w:trPr>
          <w:trHeight w:val="278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</w:p>
        </w:tc>
      </w:tr>
      <w:tr w:rsidR="00771C86" w:rsidRPr="004E1CE2" w:rsidTr="00771C86">
        <w:trPr>
          <w:trHeight w:val="278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771C86" w:rsidRPr="004E1CE2" w:rsidTr="00771C86">
        <w:trPr>
          <w:trHeight w:val="278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</w:t>
            </w:r>
            <w:proofErr w:type="gramEnd"/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Ъ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771C86" w:rsidRPr="004E1CE2" w:rsidTr="00771C86">
        <w:trPr>
          <w:trHeight w:val="278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C86" w:rsidRPr="003419E4" w:rsidRDefault="00771C86" w:rsidP="00771C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</w:tr>
    </w:tbl>
    <w:p w:rsidR="00F76539" w:rsidRPr="00F76539" w:rsidRDefault="00F76539" w:rsidP="00F76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765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ДИНАМИЧЕСКАЯ ПАУЗА.</w:t>
      </w:r>
    </w:p>
    <w:p w:rsidR="00F76539" w:rsidRPr="00F76539" w:rsidRDefault="00F76539" w:rsidP="00F765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E15AAA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E36599">
        <w:rPr>
          <w:rFonts w:ascii="Times New Roman" w:hAnsi="Times New Roman" w:cs="Times New Roman"/>
          <w:sz w:val="24"/>
          <w:szCs w:val="24"/>
        </w:rPr>
        <w:t xml:space="preserve">: </w:t>
      </w:r>
      <w:r w:rsidR="00E36599" w:rsidRPr="00E36599">
        <w:rPr>
          <w:rFonts w:ascii="Times New Roman" w:hAnsi="Times New Roman" w:cs="Times New Roman"/>
          <w:sz w:val="24"/>
          <w:szCs w:val="24"/>
        </w:rPr>
        <w:t>А сейчас, к</w:t>
      </w:r>
      <w:r w:rsidRPr="00F76539">
        <w:rPr>
          <w:rFonts w:ascii="Times New Roman" w:eastAsia="Times New Roman" w:hAnsi="Times New Roman" w:cs="Times New Roman"/>
          <w:sz w:val="24"/>
          <w:szCs w:val="24"/>
        </w:rPr>
        <w:t>омандиры</w:t>
      </w:r>
      <w:r w:rsidR="00E36599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F76539">
        <w:rPr>
          <w:rFonts w:ascii="Times New Roman" w:eastAsia="Times New Roman" w:hAnsi="Times New Roman" w:cs="Times New Roman"/>
          <w:sz w:val="24"/>
          <w:szCs w:val="24"/>
        </w:rPr>
        <w:t>трой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F76539">
        <w:rPr>
          <w:rFonts w:ascii="Times New Roman" w:eastAsia="Times New Roman" w:hAnsi="Times New Roman" w:cs="Times New Roman"/>
          <w:sz w:val="24"/>
          <w:szCs w:val="24"/>
        </w:rPr>
        <w:t xml:space="preserve"> отряд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76539">
        <w:rPr>
          <w:rFonts w:ascii="Times New Roman" w:eastAsia="Times New Roman" w:hAnsi="Times New Roman" w:cs="Times New Roman"/>
          <w:sz w:val="24"/>
          <w:szCs w:val="24"/>
        </w:rPr>
        <w:t>!</w:t>
      </w:r>
      <w:r w:rsidR="00E36599">
        <w:rPr>
          <w:rFonts w:ascii="Times New Roman" w:eastAsia="Times New Roman" w:hAnsi="Times New Roman" w:cs="Times New Roman"/>
          <w:sz w:val="24"/>
          <w:szCs w:val="24"/>
        </w:rPr>
        <w:t xml:space="preserve"> Нам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вами </w:t>
      </w:r>
      <w:r w:rsidR="00E36599">
        <w:rPr>
          <w:rFonts w:ascii="Times New Roman" w:eastAsia="Times New Roman" w:hAnsi="Times New Roman" w:cs="Times New Roman"/>
          <w:sz w:val="24"/>
          <w:szCs w:val="24"/>
        </w:rPr>
        <w:t xml:space="preserve">предстоит </w:t>
      </w:r>
      <w:r>
        <w:rPr>
          <w:rFonts w:ascii="Times New Roman" w:eastAsia="Times New Roman" w:hAnsi="Times New Roman" w:cs="Times New Roman"/>
          <w:sz w:val="24"/>
          <w:szCs w:val="24"/>
        </w:rPr>
        <w:t>немного отдо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4C22A4">
        <w:rPr>
          <w:rFonts w:ascii="Times New Roman" w:eastAsia="Times New Roman" w:hAnsi="Times New Roman" w:cs="Times New Roman"/>
          <w:sz w:val="24"/>
          <w:szCs w:val="24"/>
        </w:rPr>
        <w:t>нуть</w:t>
      </w:r>
      <w:r>
        <w:rPr>
          <w:rFonts w:ascii="Times New Roman" w:eastAsia="Times New Roman" w:hAnsi="Times New Roman" w:cs="Times New Roman"/>
          <w:sz w:val="24"/>
          <w:szCs w:val="24"/>
        </w:rPr>
        <w:t>. На мои приказы  вы должны будете выполнять определенные команды. Игра наз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вается «Вспышка».</w:t>
      </w:r>
    </w:p>
    <w:p w:rsidR="00F76539" w:rsidRPr="00F76539" w:rsidRDefault="00F76539" w:rsidP="00EB2267">
      <w:pPr>
        <w:pStyle w:val="ab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76539">
        <w:rPr>
          <w:rFonts w:ascii="Times New Roman" w:eastAsia="Times New Roman" w:hAnsi="Times New Roman" w:cs="Times New Roman"/>
          <w:sz w:val="24"/>
          <w:szCs w:val="24"/>
        </w:rPr>
        <w:t>Вспышка слева! – шаг вправо</w:t>
      </w:r>
    </w:p>
    <w:p w:rsidR="00F76539" w:rsidRPr="00F76539" w:rsidRDefault="00F76539" w:rsidP="00F76539">
      <w:pPr>
        <w:pStyle w:val="ab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F76539">
        <w:rPr>
          <w:rFonts w:ascii="Times New Roman" w:eastAsia="Times New Roman" w:hAnsi="Times New Roman" w:cs="Times New Roman"/>
          <w:sz w:val="24"/>
          <w:szCs w:val="24"/>
        </w:rPr>
        <w:t>Вспышка сверху</w:t>
      </w:r>
      <w:r w:rsidR="00EB2267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F76539">
        <w:rPr>
          <w:rFonts w:ascii="Times New Roman" w:eastAsia="Times New Roman" w:hAnsi="Times New Roman" w:cs="Times New Roman"/>
          <w:sz w:val="24"/>
          <w:szCs w:val="24"/>
        </w:rPr>
        <w:t xml:space="preserve"> – присесть</w:t>
      </w:r>
    </w:p>
    <w:p w:rsidR="00F76539" w:rsidRPr="00F76539" w:rsidRDefault="00F76539" w:rsidP="00F76539">
      <w:pPr>
        <w:pStyle w:val="ab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F76539">
        <w:rPr>
          <w:rFonts w:ascii="Times New Roman" w:eastAsia="Times New Roman" w:hAnsi="Times New Roman" w:cs="Times New Roman"/>
          <w:sz w:val="24"/>
          <w:szCs w:val="24"/>
        </w:rPr>
        <w:t>Вспышка слева! – шаг вправо</w:t>
      </w:r>
    </w:p>
    <w:p w:rsidR="00F76539" w:rsidRPr="00F76539" w:rsidRDefault="00F76539" w:rsidP="00F76539">
      <w:pPr>
        <w:pStyle w:val="ab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F76539">
        <w:rPr>
          <w:rFonts w:ascii="Times New Roman" w:eastAsia="Times New Roman" w:hAnsi="Times New Roman" w:cs="Times New Roman"/>
          <w:sz w:val="24"/>
          <w:szCs w:val="24"/>
        </w:rPr>
        <w:t>Вспышка снизу! – подпрыгнуть</w:t>
      </w:r>
    </w:p>
    <w:p w:rsidR="00F76539" w:rsidRPr="00F76539" w:rsidRDefault="00F76539" w:rsidP="00F76539">
      <w:pPr>
        <w:pStyle w:val="ab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F76539">
        <w:rPr>
          <w:rFonts w:ascii="Times New Roman" w:eastAsia="Times New Roman" w:hAnsi="Times New Roman" w:cs="Times New Roman"/>
          <w:sz w:val="24"/>
          <w:szCs w:val="24"/>
        </w:rPr>
        <w:t>Вспышка снизу! – подпрыгнуть</w:t>
      </w:r>
    </w:p>
    <w:p w:rsidR="00F76539" w:rsidRPr="00F76539" w:rsidRDefault="00F76539" w:rsidP="00F76539">
      <w:pPr>
        <w:pStyle w:val="ab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F76539">
        <w:rPr>
          <w:rFonts w:ascii="Times New Roman" w:eastAsia="Times New Roman" w:hAnsi="Times New Roman" w:cs="Times New Roman"/>
          <w:sz w:val="24"/>
          <w:szCs w:val="24"/>
        </w:rPr>
        <w:t>Вспышка сверху! – присесть</w:t>
      </w:r>
    </w:p>
    <w:p w:rsidR="00F76539" w:rsidRPr="00F76539" w:rsidRDefault="00F76539" w:rsidP="00EB2267">
      <w:pPr>
        <w:pStyle w:val="ab"/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76539">
        <w:rPr>
          <w:rFonts w:ascii="Times New Roman" w:eastAsia="Times New Roman" w:hAnsi="Times New Roman" w:cs="Times New Roman"/>
          <w:sz w:val="24"/>
          <w:szCs w:val="24"/>
        </w:rPr>
        <w:t>Вспышка справа! – шаг влево</w:t>
      </w:r>
    </w:p>
    <w:p w:rsidR="00E44BBF" w:rsidRDefault="00E44BBF" w:rsidP="00F765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539" w:rsidRPr="00F76539" w:rsidRDefault="00F76539" w:rsidP="00F7653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F76539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F76539">
        <w:rPr>
          <w:rFonts w:ascii="Times New Roman" w:hAnsi="Times New Roman" w:cs="Times New Roman"/>
          <w:sz w:val="24"/>
          <w:szCs w:val="24"/>
        </w:rPr>
        <w:t>Многими качествами должен обладать солдат во время войны, он должен быть смелым, ловким, находчивым, терпеливым, организованным, собранным, а также очень внимательным. Ваша боевая задача: быть внимательными и найди слова.</w:t>
      </w:r>
    </w:p>
    <w:p w:rsidR="00E36599" w:rsidRDefault="00771C86" w:rsidP="003419E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419E4" w:rsidRPr="00595776" w:rsidRDefault="005539F7" w:rsidP="003419E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419E4" w:rsidRPr="00595776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БОЕВОЕ ЗАДАНИЕ: </w:t>
      </w:r>
      <w:r w:rsidR="003419E4">
        <w:rPr>
          <w:rFonts w:ascii="Times New Roman" w:hAnsi="Times New Roman" w:cs="Times New Roman"/>
          <w:b/>
          <w:sz w:val="24"/>
          <w:szCs w:val="24"/>
          <w:u w:val="single"/>
        </w:rPr>
        <w:t>НАЙТИ СЛОВА НА ВОЕННУЮ ТЕМАТИКУ</w:t>
      </w:r>
      <w:r w:rsidR="003419E4" w:rsidRPr="0059577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419E4" w:rsidRPr="00735587" w:rsidRDefault="003419E4" w:rsidP="003419E4">
      <w:pPr>
        <w:spacing w:after="0"/>
        <w:ind w:left="-113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587">
        <w:rPr>
          <w:rFonts w:ascii="Times New Roman" w:hAnsi="Times New Roman" w:cs="Times New Roman"/>
          <w:b/>
          <w:sz w:val="24"/>
          <w:szCs w:val="24"/>
        </w:rPr>
        <w:t>(автомат, враг, мина, рядовой, окоп, медаль, граната, разведка, танк)</w:t>
      </w:r>
    </w:p>
    <w:p w:rsidR="003419E4" w:rsidRDefault="003419E4" w:rsidP="003419E4">
      <w:pPr>
        <w:spacing w:after="0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BBF" w:rsidRDefault="00E44BBF" w:rsidP="003419E4">
      <w:pPr>
        <w:spacing w:after="0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664" w:type="dxa"/>
        <w:tblLook w:val="04A0"/>
      </w:tblPr>
      <w:tblGrid>
        <w:gridCol w:w="611"/>
        <w:gridCol w:w="612"/>
        <w:gridCol w:w="611"/>
        <w:gridCol w:w="612"/>
        <w:gridCol w:w="612"/>
        <w:gridCol w:w="611"/>
        <w:gridCol w:w="612"/>
        <w:gridCol w:w="612"/>
        <w:gridCol w:w="611"/>
        <w:gridCol w:w="612"/>
        <w:gridCol w:w="612"/>
      </w:tblGrid>
      <w:tr w:rsidR="003419E4" w:rsidRPr="003419E4" w:rsidTr="004C22A4">
        <w:trPr>
          <w:trHeight w:val="433"/>
          <w:jc w:val="center"/>
        </w:trPr>
        <w:tc>
          <w:tcPr>
            <w:tcW w:w="611" w:type="dxa"/>
            <w:shd w:val="clear" w:color="auto" w:fill="FFFFFF" w:themeFill="background1"/>
          </w:tcPr>
          <w:p w:rsidR="003419E4" w:rsidRPr="003419E4" w:rsidRDefault="003419E4" w:rsidP="003419E4">
            <w:pPr>
              <w:ind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proofErr w:type="gramEnd"/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574"/>
              </w:tabs>
              <w:ind w:righ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3419E4" w:rsidRPr="003419E4" w:rsidTr="004C22A4">
        <w:trPr>
          <w:trHeight w:val="433"/>
          <w:jc w:val="center"/>
        </w:trPr>
        <w:tc>
          <w:tcPr>
            <w:tcW w:w="611" w:type="dxa"/>
            <w:shd w:val="clear" w:color="auto" w:fill="FFFFFF" w:themeFill="background1"/>
          </w:tcPr>
          <w:p w:rsidR="003419E4" w:rsidRPr="003419E4" w:rsidRDefault="003419E4" w:rsidP="003419E4">
            <w:pPr>
              <w:ind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6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715"/>
              </w:tabs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6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ind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ind w:righ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3419E4" w:rsidRPr="003419E4" w:rsidTr="004C22A4">
        <w:trPr>
          <w:trHeight w:val="433"/>
          <w:jc w:val="center"/>
        </w:trPr>
        <w:tc>
          <w:tcPr>
            <w:tcW w:w="611" w:type="dxa"/>
            <w:shd w:val="clear" w:color="auto" w:fill="FFFFFF" w:themeFill="background1"/>
          </w:tcPr>
          <w:p w:rsidR="003419E4" w:rsidRPr="003419E4" w:rsidRDefault="003419E4" w:rsidP="003419E4">
            <w:pPr>
              <w:ind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6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715"/>
              </w:tabs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ind w:righ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3419E4" w:rsidRPr="003419E4" w:rsidTr="004C22A4">
        <w:trPr>
          <w:trHeight w:val="433"/>
          <w:jc w:val="center"/>
        </w:trPr>
        <w:tc>
          <w:tcPr>
            <w:tcW w:w="611" w:type="dxa"/>
            <w:shd w:val="clear" w:color="auto" w:fill="FFFFFF" w:themeFill="background1"/>
          </w:tcPr>
          <w:p w:rsidR="003419E4" w:rsidRPr="003419E4" w:rsidRDefault="003419E4" w:rsidP="003419E4">
            <w:pPr>
              <w:ind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6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715"/>
              </w:tabs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6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6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611" w:type="dxa"/>
            <w:shd w:val="clear" w:color="auto" w:fill="F2DBDB" w:themeFill="accent2" w:themeFillTint="33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419E4" w:rsidRPr="003419E4" w:rsidTr="004C22A4">
        <w:trPr>
          <w:trHeight w:val="433"/>
          <w:jc w:val="center"/>
        </w:trPr>
        <w:tc>
          <w:tcPr>
            <w:tcW w:w="611" w:type="dxa"/>
            <w:shd w:val="clear" w:color="auto" w:fill="FFFFFF" w:themeFill="background1"/>
          </w:tcPr>
          <w:p w:rsidR="003419E4" w:rsidRPr="003419E4" w:rsidRDefault="003419E4" w:rsidP="003419E4">
            <w:pPr>
              <w:ind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6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715"/>
              </w:tabs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ind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11" w:type="dxa"/>
            <w:shd w:val="clear" w:color="auto" w:fill="F2DBDB" w:themeFill="accent2" w:themeFillTint="33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3419E4" w:rsidRPr="003419E4" w:rsidTr="004C22A4">
        <w:trPr>
          <w:trHeight w:val="433"/>
          <w:jc w:val="center"/>
        </w:trPr>
        <w:tc>
          <w:tcPr>
            <w:tcW w:w="611" w:type="dxa"/>
            <w:shd w:val="clear" w:color="auto" w:fill="FFFFFF" w:themeFill="background1"/>
          </w:tcPr>
          <w:p w:rsidR="003419E4" w:rsidRPr="003419E4" w:rsidRDefault="003419E4" w:rsidP="003419E4">
            <w:pPr>
              <w:ind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6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715"/>
              </w:tabs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11" w:type="dxa"/>
            <w:shd w:val="clear" w:color="auto" w:fill="F2DBDB" w:themeFill="accent2" w:themeFillTint="33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3419E4" w:rsidRPr="003419E4" w:rsidTr="004C22A4">
        <w:trPr>
          <w:trHeight w:val="433"/>
          <w:jc w:val="center"/>
        </w:trPr>
        <w:tc>
          <w:tcPr>
            <w:tcW w:w="611" w:type="dxa"/>
            <w:shd w:val="clear" w:color="auto" w:fill="FFFFFF" w:themeFill="background1"/>
          </w:tcPr>
          <w:p w:rsidR="003419E4" w:rsidRPr="003419E4" w:rsidRDefault="003419E4" w:rsidP="003419E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6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715"/>
              </w:tabs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11" w:type="dxa"/>
            <w:shd w:val="clear" w:color="auto" w:fill="F2DBDB" w:themeFill="accent2" w:themeFillTint="33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3419E4" w:rsidRPr="003419E4" w:rsidTr="004C22A4">
        <w:trPr>
          <w:trHeight w:val="433"/>
          <w:jc w:val="center"/>
        </w:trPr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6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715"/>
              </w:tabs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gramEnd"/>
          </w:p>
        </w:tc>
        <w:tc>
          <w:tcPr>
            <w:tcW w:w="611" w:type="dxa"/>
            <w:shd w:val="clear" w:color="auto" w:fill="F2DBDB" w:themeFill="accent2" w:themeFillTint="33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3419E4" w:rsidRPr="003419E4" w:rsidTr="004C22A4">
        <w:trPr>
          <w:trHeight w:val="433"/>
          <w:jc w:val="center"/>
        </w:trPr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6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715"/>
              </w:tabs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ind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611" w:type="dxa"/>
            <w:shd w:val="clear" w:color="auto" w:fill="F2DBDB" w:themeFill="accent2" w:themeFillTint="33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3419E4" w:rsidRPr="003419E4" w:rsidTr="004C22A4">
        <w:trPr>
          <w:trHeight w:val="433"/>
          <w:jc w:val="center"/>
        </w:trPr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6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715"/>
              </w:tabs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11" w:type="dxa"/>
            <w:shd w:val="clear" w:color="auto" w:fill="auto"/>
          </w:tcPr>
          <w:p w:rsidR="003419E4" w:rsidRPr="003419E4" w:rsidRDefault="003419E4" w:rsidP="003419E4">
            <w:pPr>
              <w:ind w:right="-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11" w:type="dxa"/>
            <w:shd w:val="clear" w:color="auto" w:fill="F2DBDB" w:themeFill="accent2" w:themeFillTint="33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12" w:type="dxa"/>
            <w:shd w:val="clear" w:color="auto" w:fill="auto"/>
          </w:tcPr>
          <w:p w:rsidR="003419E4" w:rsidRPr="003419E4" w:rsidRDefault="003419E4" w:rsidP="00341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19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</w:tbl>
    <w:p w:rsidR="00595776" w:rsidRDefault="00595776" w:rsidP="00D565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43B1F" w:rsidRDefault="00443B1F" w:rsidP="00443B1F">
      <w:pPr>
        <w:spacing w:after="0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AAA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48FE">
        <w:rPr>
          <w:rFonts w:ascii="Times New Roman" w:hAnsi="Times New Roman" w:cs="Times New Roman"/>
          <w:sz w:val="24"/>
          <w:szCs w:val="24"/>
          <w:shd w:val="clear" w:color="auto" w:fill="FFFFFF"/>
        </w:rPr>
        <w:t>О смекалке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находчивости</w:t>
      </w:r>
      <w:r w:rsidRPr="00524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русских солдат и русского народа ходят легенды. Особенно ярко она проявлялась в суровые годы Великой Отечественной войны.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и вам сейчас предстоит расшифровать русскую смекалку.</w:t>
      </w:r>
    </w:p>
    <w:p w:rsidR="00D5651B" w:rsidRDefault="005539F7" w:rsidP="00D5651B">
      <w:pPr>
        <w:pStyle w:val="a4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/>
          <w:u w:val="single"/>
        </w:rPr>
      </w:pPr>
      <w:r>
        <w:rPr>
          <w:b/>
          <w:u w:val="single"/>
        </w:rPr>
        <w:t xml:space="preserve">8 </w:t>
      </w:r>
      <w:r w:rsidR="00137057" w:rsidRPr="00595776">
        <w:rPr>
          <w:b/>
          <w:u w:val="single"/>
        </w:rPr>
        <w:t xml:space="preserve"> БОЕВОЕ ЗАДАНИЕ:</w:t>
      </w:r>
      <w:r>
        <w:rPr>
          <w:b/>
          <w:u w:val="single"/>
        </w:rPr>
        <w:t xml:space="preserve"> ДАТЬ ОТВЕТ.</w:t>
      </w:r>
    </w:p>
    <w:p w:rsidR="004C22A4" w:rsidRDefault="004C22A4" w:rsidP="00D5651B">
      <w:pPr>
        <w:pStyle w:val="a4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CE0E09" w:rsidRPr="00CE0E09" w:rsidRDefault="00CE0E09" w:rsidP="00CE0E09">
      <w:pPr>
        <w:pStyle w:val="ab"/>
        <w:numPr>
          <w:ilvl w:val="0"/>
          <w:numId w:val="4"/>
        </w:numPr>
        <w:shd w:val="clear" w:color="auto" w:fill="FFFFFF"/>
        <w:spacing w:after="150"/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E09">
        <w:rPr>
          <w:rFonts w:ascii="Times New Roman" w:hAnsi="Times New Roman" w:cs="Times New Roman"/>
          <w:color w:val="000000"/>
          <w:sz w:val="24"/>
          <w:szCs w:val="24"/>
        </w:rPr>
        <w:t>Ленинградцы во время блокады заклеивали стёкла окон крест-накрест полосами бумаги. Зачем? (Чтобы стёкла не выбило ударной волной от взорвавшегося сн</w:t>
      </w:r>
      <w:r w:rsidRPr="00CE0E0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E0E09">
        <w:rPr>
          <w:rFonts w:ascii="Times New Roman" w:hAnsi="Times New Roman" w:cs="Times New Roman"/>
          <w:color w:val="000000"/>
          <w:sz w:val="24"/>
          <w:szCs w:val="24"/>
        </w:rPr>
        <w:t>ряда).</w:t>
      </w:r>
    </w:p>
    <w:p w:rsidR="00CE0E09" w:rsidRPr="00CE0E09" w:rsidRDefault="00CE0E09" w:rsidP="001F7B39">
      <w:pPr>
        <w:pStyle w:val="ab"/>
        <w:numPr>
          <w:ilvl w:val="0"/>
          <w:numId w:val="4"/>
        </w:numPr>
        <w:shd w:val="clear" w:color="auto" w:fill="FFFFFF"/>
        <w:spacing w:after="150"/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E09">
        <w:rPr>
          <w:rFonts w:ascii="Times New Roman" w:hAnsi="Times New Roman" w:cs="Times New Roman"/>
          <w:color w:val="000000"/>
          <w:sz w:val="24"/>
          <w:szCs w:val="24"/>
        </w:rPr>
        <w:t>Вечерами окна осаждённого Ленинграда занавешивали плотными одеялами. П</w:t>
      </w:r>
      <w:r w:rsidRPr="00CE0E0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E0E09">
        <w:rPr>
          <w:rFonts w:ascii="Times New Roman" w:hAnsi="Times New Roman" w:cs="Times New Roman"/>
          <w:color w:val="000000"/>
          <w:sz w:val="24"/>
          <w:szCs w:val="24"/>
        </w:rPr>
        <w:t>чему? (Свет от свечи или керосиновой лампы мог быть виден с самолёта в но</w:t>
      </w:r>
      <w:r w:rsidRPr="00CE0E0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E0E09">
        <w:rPr>
          <w:rFonts w:ascii="Times New Roman" w:hAnsi="Times New Roman" w:cs="Times New Roman"/>
          <w:color w:val="000000"/>
          <w:sz w:val="24"/>
          <w:szCs w:val="24"/>
        </w:rPr>
        <w:t>ной темноте и послужить мишенью для вражеских лётчиков).</w:t>
      </w:r>
    </w:p>
    <w:p w:rsidR="00CE0E09" w:rsidRDefault="001F7B39" w:rsidP="001F7B39">
      <w:pPr>
        <w:pStyle w:val="ab"/>
        <w:numPr>
          <w:ilvl w:val="0"/>
          <w:numId w:val="4"/>
        </w:numPr>
        <w:shd w:val="clear" w:color="auto" w:fill="FFFFFF"/>
        <w:spacing w:after="150"/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E09">
        <w:rPr>
          <w:rFonts w:ascii="Times New Roman" w:hAnsi="Times New Roman" w:cs="Times New Roman"/>
          <w:color w:val="000000"/>
          <w:sz w:val="24"/>
          <w:szCs w:val="24"/>
        </w:rPr>
        <w:t>Ленинградские подростки во время блокады по ночам забирались на крыши д</w:t>
      </w:r>
      <w:r w:rsidRPr="00CE0E0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E0E09">
        <w:rPr>
          <w:rFonts w:ascii="Times New Roman" w:hAnsi="Times New Roman" w:cs="Times New Roman"/>
          <w:color w:val="000000"/>
          <w:sz w:val="24"/>
          <w:szCs w:val="24"/>
        </w:rPr>
        <w:t xml:space="preserve">мов. Зачем они это делали? </w:t>
      </w:r>
      <w:proofErr w:type="gramStart"/>
      <w:r w:rsidRPr="00CE0E09">
        <w:rPr>
          <w:rFonts w:ascii="Times New Roman" w:hAnsi="Times New Roman" w:cs="Times New Roman"/>
          <w:color w:val="000000"/>
          <w:sz w:val="24"/>
          <w:szCs w:val="24"/>
        </w:rPr>
        <w:t>(Чтобы гасить зажигательные бомбы, которые не</w:t>
      </w:r>
      <w:r w:rsidRPr="00CE0E0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E0E09">
        <w:rPr>
          <w:rFonts w:ascii="Times New Roman" w:hAnsi="Times New Roman" w:cs="Times New Roman"/>
          <w:color w:val="000000"/>
          <w:sz w:val="24"/>
          <w:szCs w:val="24"/>
        </w:rPr>
        <w:t>цы сбрасывали на город.</w:t>
      </w:r>
      <w:proofErr w:type="gramEnd"/>
      <w:r w:rsidRPr="00CE0E09">
        <w:rPr>
          <w:rFonts w:ascii="Times New Roman" w:hAnsi="Times New Roman" w:cs="Times New Roman"/>
          <w:color w:val="000000"/>
          <w:sz w:val="24"/>
          <w:szCs w:val="24"/>
        </w:rPr>
        <w:t xml:space="preserve"> Если их погасить сразу, то взрыва не будет. </w:t>
      </w:r>
      <w:proofErr w:type="gramStart"/>
      <w:r w:rsidRPr="00CE0E09">
        <w:rPr>
          <w:rFonts w:ascii="Times New Roman" w:hAnsi="Times New Roman" w:cs="Times New Roman"/>
          <w:color w:val="000000"/>
          <w:sz w:val="24"/>
          <w:szCs w:val="24"/>
        </w:rPr>
        <w:t>Эту работу взяли на себя дети осаждённого города)</w:t>
      </w:r>
      <w:r w:rsidR="00CE0E0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F7B39" w:rsidRPr="00CE0E09" w:rsidRDefault="001F7B39" w:rsidP="001F7B39">
      <w:pPr>
        <w:pStyle w:val="ab"/>
        <w:numPr>
          <w:ilvl w:val="0"/>
          <w:numId w:val="4"/>
        </w:numPr>
        <w:shd w:val="clear" w:color="auto" w:fill="FFFFFF"/>
        <w:spacing w:after="150"/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E09">
        <w:rPr>
          <w:rFonts w:ascii="Times New Roman" w:hAnsi="Times New Roman" w:cs="Times New Roman"/>
          <w:color w:val="000000"/>
          <w:sz w:val="24"/>
          <w:szCs w:val="24"/>
        </w:rPr>
        <w:t>В январе 1943 года в Ленинград было завезено четыре вагона домашних живо</w:t>
      </w:r>
      <w:r w:rsidRPr="00CE0E0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E0E09">
        <w:rPr>
          <w:rFonts w:ascii="Times New Roman" w:hAnsi="Times New Roman" w:cs="Times New Roman"/>
          <w:color w:val="000000"/>
          <w:sz w:val="24"/>
          <w:szCs w:val="24"/>
        </w:rPr>
        <w:t>ных, а в 1945 году – 5000 этих животных. Какие это животные и для чего их з</w:t>
      </w:r>
      <w:r w:rsidRPr="00CE0E0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E0E09">
        <w:rPr>
          <w:rFonts w:ascii="Times New Roman" w:hAnsi="Times New Roman" w:cs="Times New Roman"/>
          <w:color w:val="000000"/>
          <w:sz w:val="24"/>
          <w:szCs w:val="24"/>
        </w:rPr>
        <w:t>везли? (Кошки, их завезли для борьбы с грызунами).</w:t>
      </w:r>
    </w:p>
    <w:p w:rsidR="00C6646A" w:rsidRDefault="0008727D" w:rsidP="000872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AAA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27D">
        <w:rPr>
          <w:rFonts w:ascii="Times New Roman" w:hAnsi="Times New Roman" w:cs="Times New Roman"/>
          <w:sz w:val="24"/>
          <w:szCs w:val="24"/>
        </w:rPr>
        <w:t>Наше мероприятие подходит к концу</w:t>
      </w:r>
      <w:r>
        <w:rPr>
          <w:rFonts w:ascii="Times New Roman" w:hAnsi="Times New Roman" w:cs="Times New Roman"/>
          <w:sz w:val="24"/>
          <w:szCs w:val="24"/>
        </w:rPr>
        <w:t xml:space="preserve">. Слово предоставляется членам жюри. </w:t>
      </w:r>
    </w:p>
    <w:p w:rsidR="00C6646A" w:rsidRPr="00C6646A" w:rsidRDefault="00C6646A" w:rsidP="0008727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F7B39" w:rsidRDefault="00C6646A" w:rsidP="00C664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46A">
        <w:rPr>
          <w:rFonts w:ascii="Times New Roman" w:hAnsi="Times New Roman" w:cs="Times New Roman"/>
          <w:i/>
          <w:sz w:val="24"/>
          <w:szCs w:val="24"/>
        </w:rPr>
        <w:t>(</w:t>
      </w:r>
      <w:r w:rsidR="0008727D" w:rsidRPr="00C6646A">
        <w:rPr>
          <w:rFonts w:ascii="Times New Roman" w:hAnsi="Times New Roman" w:cs="Times New Roman"/>
          <w:i/>
          <w:sz w:val="24"/>
          <w:szCs w:val="24"/>
        </w:rPr>
        <w:t>Награждение победителей георгиевскими ленточками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8727D" w:rsidRDefault="0008727D" w:rsidP="00C664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B39" w:rsidRPr="0008727D" w:rsidRDefault="0008727D" w:rsidP="00AB58C9">
      <w:pPr>
        <w:jc w:val="both"/>
        <w:rPr>
          <w:rFonts w:ascii="Times New Roman" w:hAnsi="Times New Roman" w:cs="Times New Roman"/>
          <w:sz w:val="28"/>
          <w:szCs w:val="28"/>
        </w:rPr>
      </w:pPr>
      <w:r w:rsidRPr="00E15AAA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BBF" w:rsidRPr="00E44BBF">
        <w:rPr>
          <w:rFonts w:ascii="Times New Roman" w:hAnsi="Times New Roman" w:cs="Times New Roman"/>
          <w:sz w:val="24"/>
          <w:szCs w:val="24"/>
        </w:rPr>
        <w:t xml:space="preserve">Ребята, вы сегодня достойно справились со всеми боевыми заданиями. </w:t>
      </w:r>
      <w:r w:rsidRPr="0008727D">
        <w:rPr>
          <w:rFonts w:ascii="Times New Roman" w:hAnsi="Times New Roman" w:cs="Times New Roman"/>
          <w:sz w:val="24"/>
          <w:szCs w:val="24"/>
        </w:rPr>
        <w:t>И зако</w:t>
      </w:r>
      <w:r w:rsidRPr="0008727D">
        <w:rPr>
          <w:rFonts w:ascii="Times New Roman" w:hAnsi="Times New Roman" w:cs="Times New Roman"/>
          <w:sz w:val="24"/>
          <w:szCs w:val="24"/>
        </w:rPr>
        <w:t>н</w:t>
      </w:r>
      <w:r w:rsidRPr="0008727D">
        <w:rPr>
          <w:rFonts w:ascii="Times New Roman" w:hAnsi="Times New Roman" w:cs="Times New Roman"/>
          <w:sz w:val="24"/>
          <w:szCs w:val="24"/>
        </w:rPr>
        <w:t xml:space="preserve">чить </w:t>
      </w:r>
      <w:r w:rsidR="005F576D">
        <w:rPr>
          <w:rFonts w:ascii="Times New Roman" w:hAnsi="Times New Roman" w:cs="Times New Roman"/>
          <w:sz w:val="24"/>
          <w:szCs w:val="24"/>
        </w:rPr>
        <w:t xml:space="preserve">наше </w:t>
      </w:r>
      <w:r w:rsidRPr="0008727D">
        <w:rPr>
          <w:rFonts w:ascii="Times New Roman" w:hAnsi="Times New Roman" w:cs="Times New Roman"/>
          <w:sz w:val="24"/>
          <w:szCs w:val="24"/>
        </w:rPr>
        <w:t>мероприятие мне бы хотелось отрывком из стихотворения Р. Рождественского.</w:t>
      </w:r>
    </w:p>
    <w:p w:rsidR="0008727D" w:rsidRPr="0008727D" w:rsidRDefault="0008727D" w:rsidP="0008727D">
      <w:pPr>
        <w:rPr>
          <w:rFonts w:ascii="Times New Roman" w:hAnsi="Times New Roman" w:cs="Times New Roman"/>
          <w:sz w:val="24"/>
          <w:szCs w:val="24"/>
        </w:rPr>
      </w:pPr>
      <w:r w:rsidRPr="0008727D">
        <w:rPr>
          <w:rFonts w:ascii="Times New Roman" w:hAnsi="Times New Roman" w:cs="Times New Roman"/>
          <w:sz w:val="24"/>
          <w:szCs w:val="24"/>
        </w:rPr>
        <w:t xml:space="preserve">Люди! </w:t>
      </w:r>
      <w:proofErr w:type="gramStart"/>
      <w:r w:rsidRPr="0008727D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08727D">
        <w:rPr>
          <w:rFonts w:ascii="Times New Roman" w:hAnsi="Times New Roman" w:cs="Times New Roman"/>
          <w:sz w:val="24"/>
          <w:szCs w:val="24"/>
        </w:rPr>
        <w:t xml:space="preserve"> сердца стучатся, — помните!</w:t>
      </w:r>
      <w:r w:rsidRPr="0008727D">
        <w:rPr>
          <w:rFonts w:ascii="Times New Roman" w:hAnsi="Times New Roman" w:cs="Times New Roman"/>
          <w:sz w:val="24"/>
          <w:szCs w:val="24"/>
        </w:rPr>
        <w:br/>
        <w:t>Какою ценой завоевано счастье, — пожалуйста, помните!</w:t>
      </w:r>
      <w:r w:rsidRPr="0008727D">
        <w:rPr>
          <w:rFonts w:ascii="Times New Roman" w:hAnsi="Times New Roman" w:cs="Times New Roman"/>
          <w:sz w:val="24"/>
          <w:szCs w:val="24"/>
        </w:rPr>
        <w:br/>
        <w:t xml:space="preserve">Песню </w:t>
      </w:r>
      <w:r w:rsidR="00EB2267" w:rsidRPr="0008727D">
        <w:rPr>
          <w:rFonts w:ascii="Times New Roman" w:hAnsi="Times New Roman" w:cs="Times New Roman"/>
          <w:sz w:val="24"/>
          <w:szCs w:val="24"/>
        </w:rPr>
        <w:t>свою,</w:t>
      </w:r>
      <w:r w:rsidRPr="0008727D">
        <w:rPr>
          <w:rFonts w:ascii="Times New Roman" w:hAnsi="Times New Roman" w:cs="Times New Roman"/>
          <w:sz w:val="24"/>
          <w:szCs w:val="24"/>
        </w:rPr>
        <w:t xml:space="preserve"> отправляя в полет, — помните!</w:t>
      </w:r>
      <w:r w:rsidRPr="0008727D">
        <w:rPr>
          <w:rFonts w:ascii="Times New Roman" w:hAnsi="Times New Roman" w:cs="Times New Roman"/>
          <w:sz w:val="24"/>
          <w:szCs w:val="24"/>
        </w:rPr>
        <w:br/>
        <w:t>О тех, кто уже никогда не споет, — помните!</w:t>
      </w:r>
      <w:r w:rsidRPr="0008727D">
        <w:rPr>
          <w:rFonts w:ascii="Times New Roman" w:hAnsi="Times New Roman" w:cs="Times New Roman"/>
          <w:sz w:val="24"/>
          <w:szCs w:val="24"/>
        </w:rPr>
        <w:br/>
        <w:t>Детям своим расскажите о них, чтоб запомнили!</w:t>
      </w:r>
      <w:r w:rsidRPr="0008727D">
        <w:rPr>
          <w:rFonts w:ascii="Times New Roman" w:hAnsi="Times New Roman" w:cs="Times New Roman"/>
          <w:sz w:val="24"/>
          <w:szCs w:val="24"/>
        </w:rPr>
        <w:br/>
        <w:t>Детям детей расскажите о них, чтобы тоже запомнили!</w:t>
      </w:r>
    </w:p>
    <w:sectPr w:rsidR="0008727D" w:rsidRPr="0008727D" w:rsidSect="00E126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221"/>
    <w:multiLevelType w:val="multilevel"/>
    <w:tmpl w:val="93443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47317"/>
    <w:multiLevelType w:val="multilevel"/>
    <w:tmpl w:val="5C3A86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042A1"/>
    <w:multiLevelType w:val="hybridMultilevel"/>
    <w:tmpl w:val="C5607CAC"/>
    <w:lvl w:ilvl="0" w:tplc="645ECEB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095D46"/>
    <w:multiLevelType w:val="multilevel"/>
    <w:tmpl w:val="067A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F30B66"/>
    <w:multiLevelType w:val="multilevel"/>
    <w:tmpl w:val="3902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4948C3"/>
    <w:multiLevelType w:val="hybridMultilevel"/>
    <w:tmpl w:val="257C6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25BA6"/>
    <w:multiLevelType w:val="multilevel"/>
    <w:tmpl w:val="9D9864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705FC"/>
    <w:multiLevelType w:val="hybridMultilevel"/>
    <w:tmpl w:val="392E1E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CF3"/>
    <w:multiLevelType w:val="hybridMultilevel"/>
    <w:tmpl w:val="D5967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21AD6"/>
    <w:multiLevelType w:val="multilevel"/>
    <w:tmpl w:val="625A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802185"/>
    <w:multiLevelType w:val="multilevel"/>
    <w:tmpl w:val="21FAC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B58C9"/>
    <w:rsid w:val="0008727D"/>
    <w:rsid w:val="000B5DD6"/>
    <w:rsid w:val="000D17A1"/>
    <w:rsid w:val="00137057"/>
    <w:rsid w:val="001F7B39"/>
    <w:rsid w:val="00243B6F"/>
    <w:rsid w:val="002842BD"/>
    <w:rsid w:val="002A0B21"/>
    <w:rsid w:val="00334BDC"/>
    <w:rsid w:val="003419E4"/>
    <w:rsid w:val="00443B1F"/>
    <w:rsid w:val="004C22A4"/>
    <w:rsid w:val="005248FE"/>
    <w:rsid w:val="005539F7"/>
    <w:rsid w:val="00595776"/>
    <w:rsid w:val="005D3461"/>
    <w:rsid w:val="005D6567"/>
    <w:rsid w:val="005F576D"/>
    <w:rsid w:val="00735587"/>
    <w:rsid w:val="00771C86"/>
    <w:rsid w:val="007E481B"/>
    <w:rsid w:val="00895F19"/>
    <w:rsid w:val="008A70C5"/>
    <w:rsid w:val="008E7B0B"/>
    <w:rsid w:val="00952E89"/>
    <w:rsid w:val="00996D71"/>
    <w:rsid w:val="009B1FA6"/>
    <w:rsid w:val="009B41D5"/>
    <w:rsid w:val="00A01A19"/>
    <w:rsid w:val="00A64D71"/>
    <w:rsid w:val="00AA4336"/>
    <w:rsid w:val="00AB58C9"/>
    <w:rsid w:val="00B73002"/>
    <w:rsid w:val="00B827F4"/>
    <w:rsid w:val="00C42661"/>
    <w:rsid w:val="00C6646A"/>
    <w:rsid w:val="00C85573"/>
    <w:rsid w:val="00CE0E09"/>
    <w:rsid w:val="00D172AF"/>
    <w:rsid w:val="00D5651B"/>
    <w:rsid w:val="00DE3C5F"/>
    <w:rsid w:val="00E126CE"/>
    <w:rsid w:val="00E15AAA"/>
    <w:rsid w:val="00E2488B"/>
    <w:rsid w:val="00E36599"/>
    <w:rsid w:val="00E44BBF"/>
    <w:rsid w:val="00EB2267"/>
    <w:rsid w:val="00EE6DD0"/>
    <w:rsid w:val="00F2218B"/>
    <w:rsid w:val="00F66342"/>
    <w:rsid w:val="00F76539"/>
    <w:rsid w:val="00F85811"/>
    <w:rsid w:val="00FE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5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D5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6"/>
    <w:uiPriority w:val="1"/>
    <w:locked/>
    <w:rsid w:val="00F66342"/>
  </w:style>
  <w:style w:type="paragraph" w:styleId="a6">
    <w:name w:val="No Spacing"/>
    <w:link w:val="a5"/>
    <w:uiPriority w:val="1"/>
    <w:qFormat/>
    <w:rsid w:val="00F6634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6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342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5D3461"/>
    <w:rPr>
      <w:b/>
      <w:bCs/>
    </w:rPr>
  </w:style>
  <w:style w:type="character" w:styleId="aa">
    <w:name w:val="Emphasis"/>
    <w:basedOn w:val="a0"/>
    <w:uiPriority w:val="20"/>
    <w:qFormat/>
    <w:rsid w:val="00996D71"/>
    <w:rPr>
      <w:i/>
      <w:iCs/>
    </w:rPr>
  </w:style>
  <w:style w:type="paragraph" w:customStyle="1" w:styleId="rtejustify">
    <w:name w:val="rtejustify"/>
    <w:basedOn w:val="a"/>
    <w:rsid w:val="0099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96D71"/>
    <w:pPr>
      <w:ind w:left="720"/>
      <w:contextualSpacing/>
    </w:pPr>
  </w:style>
  <w:style w:type="paragraph" w:customStyle="1" w:styleId="c9">
    <w:name w:val="c9"/>
    <w:basedOn w:val="a"/>
    <w:rsid w:val="0028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842BD"/>
  </w:style>
  <w:style w:type="character" w:customStyle="1" w:styleId="c8">
    <w:name w:val="c8"/>
    <w:basedOn w:val="a0"/>
    <w:rsid w:val="002842BD"/>
  </w:style>
  <w:style w:type="character" w:customStyle="1" w:styleId="c3">
    <w:name w:val="c3"/>
    <w:basedOn w:val="a0"/>
    <w:rsid w:val="002842BD"/>
  </w:style>
  <w:style w:type="character" w:customStyle="1" w:styleId="c1">
    <w:name w:val="c1"/>
    <w:basedOn w:val="a0"/>
    <w:rsid w:val="00A01A19"/>
  </w:style>
  <w:style w:type="character" w:customStyle="1" w:styleId="c7">
    <w:name w:val="c7"/>
    <w:basedOn w:val="a0"/>
    <w:rsid w:val="000D17A1"/>
  </w:style>
  <w:style w:type="paragraph" w:customStyle="1" w:styleId="c0">
    <w:name w:val="c0"/>
    <w:basedOn w:val="a"/>
    <w:rsid w:val="000D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243B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8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2025-05-06T11:51:00Z</dcterms:created>
  <dcterms:modified xsi:type="dcterms:W3CDTF">2025-08-26T01:36:00Z</dcterms:modified>
</cp:coreProperties>
</file>