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92"/>
        <w:gridCol w:w="4253"/>
      </w:tblGrid>
      <w:tr w:rsidR="00A9004C" w:rsidTr="002C432E">
        <w:tc>
          <w:tcPr>
            <w:tcW w:w="4253" w:type="dxa"/>
          </w:tcPr>
          <w:p w:rsidR="00A9004C" w:rsidRPr="00984FDF" w:rsidRDefault="00A9004C" w:rsidP="002C432E">
            <w:pPr>
              <w:pStyle w:val="a3"/>
              <w:ind w:right="57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984FDF">
              <w:rPr>
                <w:rFonts w:ascii="PT Astra Serif" w:hAnsi="PT Astra Serif" w:cs="PT Astra Serif"/>
                <w:sz w:val="26"/>
                <w:szCs w:val="26"/>
              </w:rPr>
              <w:t>Угловой штамп</w:t>
            </w:r>
          </w:p>
          <w:p w:rsidR="00A9004C" w:rsidRPr="00984FDF" w:rsidRDefault="00A9004C" w:rsidP="002C432E">
            <w:pPr>
              <w:pStyle w:val="a3"/>
              <w:ind w:right="57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муниципального органа, осуществляющего управление в сфере образования (КГБОУ) </w:t>
            </w:r>
          </w:p>
          <w:p w:rsidR="00A9004C" w:rsidRDefault="00A9004C" w:rsidP="002C432E">
            <w:pPr>
              <w:spacing w:line="240" w:lineRule="exact"/>
              <w:ind w:right="57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984FDF">
              <w:rPr>
                <w:rFonts w:ascii="PT Astra Serif" w:hAnsi="PT Astra Serif" w:cs="PT Astra Serif"/>
                <w:sz w:val="26"/>
                <w:szCs w:val="26"/>
              </w:rPr>
              <w:t xml:space="preserve">(дата и номер </w:t>
            </w:r>
          </w:p>
          <w:p w:rsidR="00A9004C" w:rsidRDefault="00A9004C" w:rsidP="002C432E">
            <w:pPr>
              <w:spacing w:line="240" w:lineRule="exact"/>
              <w:ind w:right="57"/>
              <w:jc w:val="center"/>
            </w:pPr>
            <w:r w:rsidRPr="00984FDF">
              <w:rPr>
                <w:rFonts w:ascii="PT Astra Serif" w:hAnsi="PT Astra Serif" w:cs="PT Astra Serif"/>
                <w:sz w:val="26"/>
                <w:szCs w:val="26"/>
              </w:rPr>
              <w:t>исходящего документа)</w:t>
            </w:r>
          </w:p>
        </w:tc>
        <w:tc>
          <w:tcPr>
            <w:tcW w:w="992" w:type="dxa"/>
          </w:tcPr>
          <w:p w:rsidR="00A9004C" w:rsidRDefault="00A9004C" w:rsidP="002C432E"/>
        </w:tc>
        <w:tc>
          <w:tcPr>
            <w:tcW w:w="4253" w:type="dxa"/>
          </w:tcPr>
          <w:p w:rsidR="00A9004C" w:rsidRPr="00984FDF" w:rsidRDefault="00A9004C" w:rsidP="002C432E">
            <w:pPr>
              <w:pStyle w:val="a3"/>
              <w:ind w:right="57"/>
              <w:rPr>
                <w:rFonts w:ascii="PT Astra Serif" w:hAnsi="PT Astra Serif" w:cs="PT Astra Serif"/>
                <w:sz w:val="26"/>
                <w:szCs w:val="26"/>
              </w:rPr>
            </w:pPr>
            <w:r w:rsidRPr="00FF19ED">
              <w:rPr>
                <w:rFonts w:ascii="PT Astra Serif" w:hAnsi="PT Astra Serif" w:cs="PT Astra Serif"/>
                <w:sz w:val="26"/>
                <w:szCs w:val="26"/>
              </w:rPr>
              <w:t>В</w:t>
            </w:r>
            <w:r w:rsidRPr="00984FDF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 w:rsidRPr="00FF19ED">
              <w:rPr>
                <w:rFonts w:ascii="PT Astra Serif" w:hAnsi="PT Astra Serif" w:cs="PT Astra Serif"/>
                <w:sz w:val="26"/>
                <w:szCs w:val="26"/>
              </w:rPr>
              <w:t>Оргкомитет краевого конкурса</w:t>
            </w:r>
          </w:p>
          <w:p w:rsidR="00A9004C" w:rsidRPr="00984FDF" w:rsidRDefault="00A9004C" w:rsidP="002C432E">
            <w:pPr>
              <w:pStyle w:val="a3"/>
              <w:ind w:right="57"/>
              <w:rPr>
                <w:rFonts w:ascii="PT Astra Serif" w:hAnsi="PT Astra Serif" w:cs="PT Astra Serif"/>
                <w:sz w:val="26"/>
                <w:szCs w:val="26"/>
              </w:rPr>
            </w:pPr>
            <w:r w:rsidRPr="00FF19ED">
              <w:rPr>
                <w:rFonts w:ascii="PT Astra Serif" w:hAnsi="PT Astra Serif" w:cs="PT Astra Serif"/>
                <w:sz w:val="26"/>
                <w:szCs w:val="26"/>
              </w:rPr>
              <w:t>«Учитель</w:t>
            </w:r>
            <w:r w:rsidRPr="00984FDF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 w:rsidRPr="00FF19ED">
              <w:rPr>
                <w:rFonts w:ascii="PT Astra Serif" w:hAnsi="PT Astra Serif" w:cs="PT Astra Serif"/>
                <w:sz w:val="26"/>
                <w:szCs w:val="26"/>
              </w:rPr>
              <w:t>года</w:t>
            </w:r>
            <w:r w:rsidRPr="00984FDF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 w:rsidRPr="00FF19ED">
              <w:rPr>
                <w:rFonts w:ascii="PT Astra Serif" w:hAnsi="PT Astra Serif" w:cs="PT Astra Serif"/>
                <w:sz w:val="26"/>
                <w:szCs w:val="26"/>
              </w:rPr>
              <w:t>Алтая - 2026»</w:t>
            </w:r>
          </w:p>
          <w:p w:rsidR="00A9004C" w:rsidRPr="00984FDF" w:rsidRDefault="00A9004C" w:rsidP="002C432E">
            <w:pPr>
              <w:pStyle w:val="a3"/>
              <w:ind w:right="57"/>
              <w:rPr>
                <w:rFonts w:ascii="PT Astra Serif" w:hAnsi="PT Astra Serif" w:cs="PT Astra Serif"/>
                <w:sz w:val="26"/>
                <w:szCs w:val="26"/>
              </w:rPr>
            </w:pPr>
            <w:r w:rsidRPr="00FF19ED">
              <w:rPr>
                <w:rFonts w:ascii="PT Astra Serif" w:hAnsi="PT Astra Serif" w:cs="PT Astra Serif"/>
                <w:sz w:val="26"/>
                <w:szCs w:val="26"/>
              </w:rPr>
              <w:t xml:space="preserve">Министерства образования и науки Алтайского края  </w:t>
            </w:r>
          </w:p>
          <w:p w:rsidR="00A9004C" w:rsidRPr="00984FDF" w:rsidRDefault="00A9004C" w:rsidP="002C432E">
            <w:pPr>
              <w:spacing w:line="240" w:lineRule="exact"/>
              <w:ind w:right="57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</w:tbl>
    <w:p w:rsidR="00A9004C" w:rsidRDefault="00A9004C" w:rsidP="00A9004C"/>
    <w:p w:rsidR="00A9004C" w:rsidRPr="00FF19ED" w:rsidRDefault="00A9004C" w:rsidP="00A9004C">
      <w:pPr>
        <w:pStyle w:val="a3"/>
        <w:spacing w:line="238" w:lineRule="exact"/>
        <w:ind w:left="5386"/>
      </w:pP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31"/>
        <w:gridCol w:w="8074"/>
      </w:tblGrid>
      <w:tr w:rsidR="00A9004C" w:rsidRPr="00FF19ED" w:rsidTr="002C432E">
        <w:tc>
          <w:tcPr>
            <w:tcW w:w="9605" w:type="dxa"/>
            <w:gridSpan w:val="2"/>
            <w:tcBorders>
              <w:bottom w:val="single" w:sz="4" w:space="0" w:color="000000"/>
            </w:tcBorders>
          </w:tcPr>
          <w:p w:rsidR="00A9004C" w:rsidRPr="00FF19ED" w:rsidRDefault="00A9004C" w:rsidP="002C432E">
            <w:pPr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c>
          <w:tcPr>
            <w:tcW w:w="9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c>
          <w:tcPr>
            <w:tcW w:w="9605" w:type="dxa"/>
            <w:gridSpan w:val="2"/>
            <w:tcBorders>
              <w:top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i/>
                <w:sz w:val="20"/>
              </w:rPr>
              <w:t>(наименование</w:t>
            </w:r>
            <w:r w:rsidRPr="00FF19ED">
              <w:rPr>
                <w:rFonts w:ascii="PT Astra Serif" w:hAnsi="PT Astra Serif" w:cs="PT Astra Serif"/>
                <w:i/>
                <w:spacing w:val="-6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органа,</w:t>
            </w:r>
            <w:r w:rsidRPr="00FF19ED">
              <w:rPr>
                <w:rFonts w:ascii="PT Astra Serif" w:hAnsi="PT Astra Serif" w:cs="PT Astra Serif"/>
                <w:i/>
                <w:spacing w:val="-4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выдвигающего</w:t>
            </w:r>
            <w:r w:rsidRPr="00FF19ED">
              <w:rPr>
                <w:rFonts w:ascii="PT Astra Serif" w:hAnsi="PT Astra Serif" w:cs="PT Astra Serif"/>
                <w:i/>
                <w:spacing w:val="-6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кандидатуру</w:t>
            </w:r>
            <w:r w:rsidRPr="00FF19ED">
              <w:rPr>
                <w:rFonts w:ascii="PT Astra Serif" w:hAnsi="PT Astra Serif" w:cs="PT Astra Serif"/>
                <w:i/>
                <w:spacing w:val="-5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на</w:t>
            </w:r>
            <w:r w:rsidRPr="00FF19ED">
              <w:rPr>
                <w:rFonts w:ascii="PT Astra Serif" w:hAnsi="PT Astra Serif" w:cs="PT Astra Serif"/>
                <w:i/>
                <w:spacing w:val="-5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участие</w:t>
            </w:r>
            <w:r w:rsidRPr="00FF19ED">
              <w:rPr>
                <w:rFonts w:ascii="PT Astra Serif" w:hAnsi="PT Astra Serif" w:cs="PT Astra Serif"/>
                <w:i/>
                <w:spacing w:val="-6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в</w:t>
            </w:r>
            <w:r w:rsidRPr="00FF19ED">
              <w:rPr>
                <w:rFonts w:ascii="PT Astra Serif" w:hAnsi="PT Astra Serif" w:cs="PT Astra Serif"/>
                <w:i/>
                <w:spacing w:val="-5"/>
                <w:sz w:val="20"/>
              </w:rPr>
              <w:t xml:space="preserve"> </w:t>
            </w:r>
            <w:r w:rsidRPr="00FF19ED">
              <w:rPr>
                <w:rFonts w:ascii="PT Astra Serif" w:hAnsi="PT Astra Serif" w:cs="PT Astra Serif"/>
                <w:i/>
                <w:sz w:val="20"/>
              </w:rPr>
              <w:t>конкурсе)</w:t>
            </w:r>
          </w:p>
        </w:tc>
      </w:tr>
      <w:tr w:rsidR="00A9004C" w:rsidRPr="00FF19ED" w:rsidTr="002C432E">
        <w:tc>
          <w:tcPr>
            <w:tcW w:w="96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</w:pPr>
            <w:r w:rsidRPr="00FF19ED">
              <w:rPr>
                <w:rFonts w:ascii="PT Astra Serif" w:hAnsi="PT Astra Serif" w:cs="PT Astra Serif"/>
                <w:sz w:val="26"/>
                <w:szCs w:val="26"/>
              </w:rPr>
              <w:t xml:space="preserve">выдвигает победителя муниципального этапа номинации </w:t>
            </w:r>
          </w:p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6"/>
                <w:szCs w:val="26"/>
              </w:rPr>
              <w:t xml:space="preserve">«Педагогический дебют -2026» </w:t>
            </w:r>
          </w:p>
        </w:tc>
      </w:tr>
      <w:tr w:rsidR="00A9004C" w:rsidRPr="00FF19ED" w:rsidTr="002C432E">
        <w:tc>
          <w:tcPr>
            <w:tcW w:w="9605" w:type="dxa"/>
            <w:gridSpan w:val="2"/>
            <w:tcBorders>
              <w:bottom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c>
          <w:tcPr>
            <w:tcW w:w="1531" w:type="dxa"/>
            <w:tcBorders>
              <w:top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left"/>
              <w:rPr>
                <w:rFonts w:ascii="PT Astra Serif" w:hAnsi="PT Astra Serif" w:cs="PT Astra Serif"/>
              </w:rPr>
            </w:pPr>
          </w:p>
        </w:tc>
        <w:tc>
          <w:tcPr>
            <w:tcW w:w="8074" w:type="dxa"/>
            <w:tcBorders>
              <w:top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2"/>
                <w:szCs w:val="22"/>
              </w:rPr>
              <w:t>(Фамилия, Имя, Отчество)</w:t>
            </w:r>
          </w:p>
        </w:tc>
      </w:tr>
      <w:tr w:rsidR="00A9004C" w:rsidRPr="00FF19ED" w:rsidTr="002C432E">
        <w:tc>
          <w:tcPr>
            <w:tcW w:w="1531" w:type="dxa"/>
          </w:tcPr>
          <w:p w:rsidR="00A9004C" w:rsidRPr="00FF19ED" w:rsidRDefault="00A9004C" w:rsidP="002C432E">
            <w:pPr>
              <w:pStyle w:val="a3"/>
              <w:ind w:right="-1"/>
              <w:jc w:val="left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6"/>
                <w:szCs w:val="26"/>
              </w:rPr>
              <w:t xml:space="preserve">учителя </w:t>
            </w:r>
          </w:p>
        </w:tc>
        <w:tc>
          <w:tcPr>
            <w:tcW w:w="8074" w:type="dxa"/>
            <w:tcBorders>
              <w:bottom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c>
          <w:tcPr>
            <w:tcW w:w="1531" w:type="dxa"/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074" w:type="dxa"/>
            <w:tcBorders>
              <w:top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0"/>
              </w:rPr>
              <w:t>(преподаваемый предмет учителя)</w:t>
            </w:r>
          </w:p>
        </w:tc>
      </w:tr>
      <w:tr w:rsidR="00A9004C" w:rsidRPr="00FF19ED" w:rsidTr="002C432E">
        <w:tc>
          <w:tcPr>
            <w:tcW w:w="9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c>
          <w:tcPr>
            <w:tcW w:w="9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rPr>
          <w:trHeight w:val="174"/>
        </w:trPr>
        <w:tc>
          <w:tcPr>
            <w:tcW w:w="9605" w:type="dxa"/>
            <w:gridSpan w:val="2"/>
            <w:tcBorders>
              <w:top w:val="single" w:sz="4" w:space="0" w:color="000000"/>
            </w:tcBorders>
          </w:tcPr>
          <w:p w:rsidR="00A9004C" w:rsidRPr="00FF19ED" w:rsidRDefault="00A9004C" w:rsidP="002C432E">
            <w:pPr>
              <w:pStyle w:val="a3"/>
              <w:ind w:right="-1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0"/>
              </w:rPr>
              <w:t>(место работы, наименование в соответствии с Уставом)</w:t>
            </w:r>
          </w:p>
        </w:tc>
      </w:tr>
    </w:tbl>
    <w:p w:rsidR="00A9004C" w:rsidRPr="00FF19ED" w:rsidRDefault="00A9004C" w:rsidP="00A9004C">
      <w:pPr>
        <w:pStyle w:val="a3"/>
        <w:spacing w:line="240" w:lineRule="auto"/>
      </w:pPr>
      <w:r w:rsidRPr="00FF19ED">
        <w:rPr>
          <w:rFonts w:ascii="PT Astra Serif" w:hAnsi="PT Astra Serif" w:cs="PT Astra Serif"/>
          <w:sz w:val="26"/>
          <w:szCs w:val="26"/>
        </w:rPr>
        <w:t>на участие в номинации «Педагогический дебют – 2026» краевого конкурса</w:t>
      </w:r>
      <w:r w:rsidRPr="00FF19ED">
        <w:rPr>
          <w:rFonts w:ascii="PT Astra Serif" w:hAnsi="PT Astra Serif" w:cs="PT Astra Serif"/>
          <w:spacing w:val="35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«Учитель</w:t>
      </w:r>
      <w:r w:rsidRPr="00FF19ED">
        <w:rPr>
          <w:rFonts w:ascii="PT Astra Serif" w:hAnsi="PT Astra Serif" w:cs="PT Astra Serif"/>
          <w:spacing w:val="34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года</w:t>
      </w:r>
      <w:r w:rsidRPr="00FF19ED">
        <w:rPr>
          <w:rFonts w:ascii="PT Astra Serif" w:hAnsi="PT Astra Serif" w:cs="PT Astra Serif"/>
          <w:spacing w:val="1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Алтая – 2026».</w:t>
      </w:r>
    </w:p>
    <w:p w:rsidR="00A9004C" w:rsidRPr="00FF19ED" w:rsidRDefault="00A9004C" w:rsidP="00A9004C"/>
    <w:p w:rsidR="00A9004C" w:rsidRPr="00FF19ED" w:rsidRDefault="00A9004C" w:rsidP="00A9004C">
      <w:r w:rsidRPr="00FF19ED">
        <w:rPr>
          <w:rFonts w:ascii="PT Astra Serif" w:hAnsi="PT Astra Serif" w:cs="PT Astra Serif"/>
          <w:sz w:val="26"/>
          <w:szCs w:val="26"/>
        </w:rPr>
        <w:t>В муниципальном этапе номинации приняли участие _________ человек.</w:t>
      </w:r>
    </w:p>
    <w:p w:rsidR="00A9004C" w:rsidRPr="00FF19ED" w:rsidRDefault="00A9004C" w:rsidP="00A9004C"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</w:r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</w:r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</w:r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</w:r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</w:r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</w:r>
      <w:r w:rsidRPr="00FF19ED">
        <w:rPr>
          <w:rFonts w:ascii="PT Astra Serif" w:hAnsi="PT Astra Serif" w:cs="PT Astra Serif"/>
          <w:color w:val="C00000"/>
          <w:sz w:val="26"/>
          <w:szCs w:val="26"/>
        </w:rPr>
        <w:tab/>
        <w:t xml:space="preserve"> </w:t>
      </w:r>
    </w:p>
    <w:p w:rsidR="00A9004C" w:rsidRPr="00FF19ED" w:rsidRDefault="00A9004C" w:rsidP="00A9004C">
      <w:r w:rsidRPr="00FF19ED">
        <w:rPr>
          <w:rFonts w:ascii="PT Astra Serif" w:hAnsi="PT Astra Serif" w:cs="PT Astra Serif"/>
          <w:sz w:val="26"/>
          <w:szCs w:val="26"/>
        </w:rPr>
        <w:t>Основание: приказ о проведении муниципального этапа номинации</w:t>
      </w:r>
      <w:r w:rsidRPr="00FF19ED">
        <w:rPr>
          <w:rFonts w:ascii="PT Astra Serif" w:hAnsi="PT Astra Serif" w:cs="PT Astra Serif"/>
          <w:sz w:val="26"/>
          <w:szCs w:val="26"/>
        </w:rPr>
        <w:br/>
        <w:t xml:space="preserve"> от _______ № ________.</w:t>
      </w:r>
    </w:p>
    <w:p w:rsidR="00A9004C" w:rsidRPr="00FF19ED" w:rsidRDefault="00A9004C" w:rsidP="00A9004C">
      <w:pPr>
        <w:pStyle w:val="a3"/>
        <w:spacing w:line="240" w:lineRule="auto"/>
        <w:ind w:left="720" w:firstLine="720"/>
      </w:pPr>
    </w:p>
    <w:p w:rsidR="00DA45F1" w:rsidRDefault="00DA45F1" w:rsidP="00DA45F1">
      <w:r>
        <w:rPr>
          <w:rFonts w:ascii="PT Astra Serif" w:hAnsi="PT Astra Serif" w:cs="PT Astra Serif"/>
          <w:sz w:val="26"/>
          <w:szCs w:val="26"/>
        </w:rPr>
        <w:t>Документы, предоставляемые для участия в конкурсе, согласованы:</w:t>
      </w:r>
    </w:p>
    <w:p w:rsidR="00A9004C" w:rsidRPr="00FF19ED" w:rsidRDefault="00A9004C" w:rsidP="00A9004C">
      <w:bookmarkStart w:id="0" w:name="_GoBack"/>
      <w:bookmarkEnd w:id="0"/>
    </w:p>
    <w:p w:rsidR="00A9004C" w:rsidRPr="00FF19ED" w:rsidRDefault="00A9004C" w:rsidP="00A9004C">
      <w:pPr>
        <w:pStyle w:val="a6"/>
        <w:widowControl w:val="0"/>
        <w:ind w:left="426"/>
        <w:contextualSpacing w:val="0"/>
      </w:pPr>
      <w:r w:rsidRPr="00FF19ED">
        <w:rPr>
          <w:rFonts w:ascii="PT Astra Serif" w:hAnsi="PT Astra Serif" w:cs="PT Astra Serif"/>
          <w:sz w:val="26"/>
          <w:szCs w:val="26"/>
        </w:rPr>
        <w:t>1. Информационная карта конкурсанта;</w:t>
      </w:r>
    </w:p>
    <w:p w:rsidR="00A9004C" w:rsidRPr="00FF19ED" w:rsidRDefault="00A9004C" w:rsidP="00A9004C">
      <w:pPr>
        <w:pStyle w:val="ConsPlusNormal"/>
        <w:ind w:left="426" w:firstLine="0"/>
        <w:jc w:val="both"/>
      </w:pPr>
      <w:r w:rsidRPr="00FF19ED">
        <w:rPr>
          <w:rFonts w:ascii="PT Astra Serif" w:eastAsia="Times New Roman" w:hAnsi="PT Astra Serif" w:cs="PT Astra Serif"/>
          <w:color w:val="000000"/>
          <w:sz w:val="26"/>
          <w:szCs w:val="26"/>
        </w:rPr>
        <w:t>2. Скан-копия паспорта конкурсанта;</w:t>
      </w:r>
    </w:p>
    <w:p w:rsidR="00A9004C" w:rsidRPr="00FF19ED" w:rsidRDefault="00A9004C" w:rsidP="00A9004C">
      <w:pPr>
        <w:pStyle w:val="ConsPlusNormal"/>
        <w:ind w:left="426" w:firstLine="0"/>
        <w:jc w:val="both"/>
      </w:pPr>
      <w:r w:rsidRPr="00FF19ED">
        <w:rPr>
          <w:rFonts w:ascii="PT Astra Serif" w:eastAsia="Times New Roman" w:hAnsi="PT Astra Serif" w:cs="PT Astra Serif"/>
          <w:color w:val="000000"/>
          <w:sz w:val="26"/>
          <w:szCs w:val="26"/>
        </w:rPr>
        <w:t xml:space="preserve">3. Скан-копия диплома(-ов) о профессиональном образовании конкурсанта; </w:t>
      </w:r>
    </w:p>
    <w:p w:rsidR="00A9004C" w:rsidRPr="00FF19ED" w:rsidRDefault="00A9004C" w:rsidP="00A9004C">
      <w:pPr>
        <w:pStyle w:val="a6"/>
        <w:widowControl w:val="0"/>
        <w:ind w:left="426"/>
        <w:contextualSpacing w:val="0"/>
      </w:pPr>
      <w:r w:rsidRPr="00FF19ED">
        <w:rPr>
          <w:rFonts w:ascii="PT Astra Serif" w:hAnsi="PT Astra Serif" w:cs="PT Astra Serif"/>
          <w:sz w:val="26"/>
          <w:szCs w:val="26"/>
        </w:rPr>
        <w:t>4. Скан-копия трудовой книжки;</w:t>
      </w:r>
    </w:p>
    <w:p w:rsidR="00A9004C" w:rsidRPr="00FF19ED" w:rsidRDefault="00A9004C" w:rsidP="00A9004C">
      <w:pPr>
        <w:pStyle w:val="a6"/>
        <w:widowControl w:val="0"/>
        <w:ind w:left="426"/>
        <w:contextualSpacing w:val="0"/>
      </w:pPr>
      <w:r w:rsidRPr="00FF19ED">
        <w:rPr>
          <w:rFonts w:ascii="PT Astra Serif" w:hAnsi="PT Astra Serif" w:cs="PT Astra Serif"/>
          <w:sz w:val="26"/>
          <w:szCs w:val="26"/>
        </w:rPr>
        <w:t>5. Сведения о трудовой деятельности;</w:t>
      </w:r>
    </w:p>
    <w:p w:rsidR="00A9004C" w:rsidRPr="00FF19ED" w:rsidRDefault="00A9004C" w:rsidP="00A9004C">
      <w:pPr>
        <w:pStyle w:val="a6"/>
        <w:widowControl w:val="0"/>
        <w:ind w:left="426"/>
        <w:contextualSpacing w:val="0"/>
      </w:pPr>
      <w:r w:rsidRPr="00FF19ED">
        <w:rPr>
          <w:rFonts w:ascii="PT Astra Serif" w:hAnsi="PT Astra Serif" w:cs="PT Astra Serif"/>
          <w:sz w:val="26"/>
          <w:szCs w:val="26"/>
        </w:rPr>
        <w:t>6. Справка о педагогическом стаже;</w:t>
      </w:r>
    </w:p>
    <w:p w:rsidR="00A9004C" w:rsidRPr="00FF19ED" w:rsidRDefault="00A9004C" w:rsidP="00A9004C">
      <w:pPr>
        <w:pStyle w:val="ConsPlusNormal"/>
        <w:ind w:left="426" w:firstLine="0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</w:rPr>
        <w:t>7</w:t>
      </w:r>
      <w:r w:rsidRPr="00FF19ED">
        <w:rPr>
          <w:rFonts w:ascii="PT Astra Serif" w:eastAsia="Times New Roman" w:hAnsi="PT Astra Serif" w:cs="PT Astra Serif"/>
          <w:color w:val="000000"/>
          <w:sz w:val="26"/>
          <w:szCs w:val="26"/>
        </w:rPr>
        <w:t>. Согласие субъекта на обработку персональных данных;</w:t>
      </w:r>
    </w:p>
    <w:p w:rsidR="00A9004C" w:rsidRPr="00FF19ED" w:rsidRDefault="00A9004C" w:rsidP="00A9004C">
      <w:pPr>
        <w:pStyle w:val="ConsPlusNormal"/>
        <w:ind w:left="426" w:firstLine="0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</w:rPr>
        <w:t>8</w:t>
      </w:r>
      <w:r w:rsidRPr="00FF19ED">
        <w:rPr>
          <w:rFonts w:ascii="PT Astra Serif" w:eastAsia="Times New Roman" w:hAnsi="PT Astra Serif" w:cs="PT Astra Serif"/>
          <w:color w:val="000000"/>
          <w:sz w:val="26"/>
          <w:szCs w:val="26"/>
        </w:rPr>
        <w:t>. Согласие на обработку персональных данных, разрешенных субъектом персональных данных для распространения;</w:t>
      </w:r>
    </w:p>
    <w:p w:rsidR="00A9004C" w:rsidRPr="00FF19ED" w:rsidRDefault="00A9004C" w:rsidP="00A9004C">
      <w:pPr>
        <w:pStyle w:val="a6"/>
        <w:widowControl w:val="0"/>
        <w:ind w:left="426"/>
        <w:contextualSpacing w:val="0"/>
      </w:pPr>
      <w:r>
        <w:rPr>
          <w:rFonts w:ascii="PT Astra Serif" w:hAnsi="PT Astra Serif" w:cs="PT Astra Serif"/>
          <w:sz w:val="26"/>
          <w:szCs w:val="26"/>
        </w:rPr>
        <w:t>9</w:t>
      </w:r>
      <w:r w:rsidRPr="00FF19ED">
        <w:rPr>
          <w:rFonts w:ascii="PT Astra Serif" w:hAnsi="PT Astra Serif" w:cs="PT Astra Serif"/>
          <w:sz w:val="26"/>
          <w:szCs w:val="26"/>
        </w:rPr>
        <w:t>. Характеристика конкурсанта;</w:t>
      </w:r>
    </w:p>
    <w:p w:rsidR="00A9004C" w:rsidRPr="00FF19ED" w:rsidRDefault="00A9004C" w:rsidP="00A9004C">
      <w:pPr>
        <w:pStyle w:val="a6"/>
        <w:widowControl w:val="0"/>
        <w:ind w:left="426"/>
        <w:contextualSpacing w:val="0"/>
      </w:pPr>
      <w:r w:rsidRPr="00FF19ED">
        <w:rPr>
          <w:rFonts w:ascii="PT Astra Serif" w:hAnsi="PT Astra Serif" w:cs="PT Astra Serif"/>
          <w:sz w:val="26"/>
          <w:szCs w:val="26"/>
        </w:rPr>
        <w:t>1</w:t>
      </w:r>
      <w:r>
        <w:rPr>
          <w:rFonts w:ascii="PT Astra Serif" w:hAnsi="PT Astra Serif" w:cs="PT Astra Serif"/>
          <w:sz w:val="26"/>
          <w:szCs w:val="26"/>
        </w:rPr>
        <w:t>0</w:t>
      </w:r>
      <w:r w:rsidRPr="00FF19ED">
        <w:rPr>
          <w:rFonts w:ascii="PT Astra Serif" w:hAnsi="PT Astra Serif" w:cs="PT Astra Serif"/>
          <w:sz w:val="26"/>
          <w:szCs w:val="26"/>
        </w:rPr>
        <w:t>. Статья для сборника информационных материалов «Учитель года Алтая – 2026».</w:t>
      </w:r>
    </w:p>
    <w:p w:rsidR="00A9004C" w:rsidRPr="00FF19ED" w:rsidRDefault="00A9004C" w:rsidP="00A9004C">
      <w:pPr>
        <w:pStyle w:val="a6"/>
        <w:widowControl w:val="0"/>
        <w:ind w:left="426"/>
        <w:contextualSpacing w:val="0"/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400"/>
        <w:gridCol w:w="2197"/>
        <w:gridCol w:w="2332"/>
      </w:tblGrid>
      <w:tr w:rsidR="00A9004C" w:rsidRPr="00FF19ED" w:rsidTr="002C432E">
        <w:tc>
          <w:tcPr>
            <w:tcW w:w="4502" w:type="dxa"/>
            <w:tcBorders>
              <w:bottom w:val="single" w:sz="4" w:space="0" w:color="000000"/>
            </w:tcBorders>
            <w:shd w:val="clear" w:color="FFFFFF" w:fill="FFFFFF"/>
          </w:tcPr>
          <w:p w:rsidR="00A9004C" w:rsidRPr="00FF19ED" w:rsidRDefault="00A9004C" w:rsidP="002C432E">
            <w:pPr>
              <w:pStyle w:val="a6"/>
              <w:widowControl w:val="0"/>
              <w:ind w:left="0"/>
              <w:contextualSpacing w:val="0"/>
              <w:rPr>
                <w:rFonts w:ascii="PT Astra Serif" w:hAnsi="PT Astra Serif" w:cs="PT Astra Serif"/>
              </w:rPr>
            </w:pPr>
          </w:p>
        </w:tc>
        <w:tc>
          <w:tcPr>
            <w:tcW w:w="2268" w:type="dxa"/>
            <w:shd w:val="clear" w:color="FFFFFF" w:fill="FFFFFF"/>
          </w:tcPr>
          <w:p w:rsidR="00A9004C" w:rsidRPr="00FF19ED" w:rsidRDefault="00A9004C" w:rsidP="002C432E">
            <w:pPr>
              <w:pStyle w:val="a6"/>
              <w:widowControl w:val="0"/>
              <w:ind w:left="0"/>
              <w:contextualSpacing w:val="0"/>
              <w:rPr>
                <w:rFonts w:ascii="PT Astra Serif" w:hAnsi="PT Astra Serif" w:cs="PT Astra Serif"/>
              </w:rPr>
            </w:pP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FFFFFF" w:fill="FFFFFF"/>
          </w:tcPr>
          <w:p w:rsidR="00A9004C" w:rsidRPr="00FF19ED" w:rsidRDefault="00A9004C" w:rsidP="002C432E">
            <w:pPr>
              <w:pStyle w:val="a6"/>
              <w:widowControl w:val="0"/>
              <w:ind w:left="0"/>
              <w:contextualSpacing w:val="0"/>
              <w:rPr>
                <w:rFonts w:ascii="PT Astra Serif" w:hAnsi="PT Astra Serif" w:cs="PT Astra Serif"/>
              </w:rPr>
            </w:pPr>
          </w:p>
        </w:tc>
      </w:tr>
      <w:tr w:rsidR="00A9004C" w:rsidRPr="00FF19ED" w:rsidTr="002C432E">
        <w:tc>
          <w:tcPr>
            <w:tcW w:w="4502" w:type="dxa"/>
            <w:tcBorders>
              <w:top w:val="single" w:sz="4" w:space="0" w:color="000000"/>
            </w:tcBorders>
            <w:shd w:val="clear" w:color="FFFFFF" w:fill="FFFFFF"/>
          </w:tcPr>
          <w:p w:rsidR="00A9004C" w:rsidRPr="00FF19ED" w:rsidRDefault="00A9004C" w:rsidP="002C432E">
            <w:pPr>
              <w:pStyle w:val="a6"/>
              <w:widowControl w:val="0"/>
              <w:ind w:left="0"/>
              <w:contextualSpacing w:val="0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2"/>
                <w:szCs w:val="22"/>
              </w:rPr>
              <w:t>(должность руководителя МОУО (КГБОУ)</w:t>
            </w:r>
          </w:p>
        </w:tc>
        <w:tc>
          <w:tcPr>
            <w:tcW w:w="2268" w:type="dxa"/>
            <w:shd w:val="clear" w:color="FFFFFF" w:fill="FFFFFF"/>
          </w:tcPr>
          <w:p w:rsidR="00A9004C" w:rsidRPr="00FF19ED" w:rsidRDefault="00A9004C" w:rsidP="002C432E">
            <w:pPr>
              <w:pStyle w:val="a6"/>
              <w:widowControl w:val="0"/>
              <w:ind w:left="0"/>
              <w:contextualSpacing w:val="0"/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  <w:shd w:val="clear" w:color="FFFFFF" w:fill="FFFFFF"/>
          </w:tcPr>
          <w:p w:rsidR="00A9004C" w:rsidRPr="00FF19ED" w:rsidRDefault="00A9004C" w:rsidP="002C432E">
            <w:pPr>
              <w:pStyle w:val="a6"/>
              <w:widowControl w:val="0"/>
              <w:ind w:left="0"/>
              <w:contextualSpacing w:val="0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2"/>
                <w:szCs w:val="22"/>
              </w:rPr>
              <w:t>(подпись)</w:t>
            </w:r>
          </w:p>
        </w:tc>
      </w:tr>
    </w:tbl>
    <w:p w:rsidR="00A9004C" w:rsidRPr="00FF19ED" w:rsidRDefault="00A9004C" w:rsidP="00A9004C">
      <w:r w:rsidRPr="00FF19ED">
        <w:rPr>
          <w:rFonts w:ascii="PT Astra Serif" w:hAnsi="PT Astra Serif" w:cs="PT Astra Serif"/>
          <w:sz w:val="27"/>
          <w:szCs w:val="27"/>
        </w:rPr>
        <w:br w:type="page" w:clear="all"/>
      </w:r>
    </w:p>
    <w:p w:rsidR="00A9004C" w:rsidRPr="00A9004C" w:rsidRDefault="00A9004C" w:rsidP="00A9004C"/>
    <w:sectPr w:rsidR="00A9004C" w:rsidRPr="00A9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25"/>
    <w:rsid w:val="00327A09"/>
    <w:rsid w:val="007A7C25"/>
    <w:rsid w:val="00A9004C"/>
    <w:rsid w:val="00DA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D352-5436-4E37-BA17-1AE8A94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04C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900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A9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9004C"/>
    <w:pPr>
      <w:ind w:left="720"/>
      <w:contextualSpacing/>
    </w:pPr>
  </w:style>
  <w:style w:type="paragraph" w:customStyle="1" w:styleId="ConsPlusNormal">
    <w:name w:val="ConsPlusNormal"/>
    <w:rsid w:val="00A900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4</cp:revision>
  <dcterms:created xsi:type="dcterms:W3CDTF">2025-11-13T03:05:00Z</dcterms:created>
  <dcterms:modified xsi:type="dcterms:W3CDTF">2025-11-25T05:56:00Z</dcterms:modified>
</cp:coreProperties>
</file>