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BC" w:rsidRPr="00EB70BC" w:rsidRDefault="00EB70BC" w:rsidP="00EB7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Конкурсная работа</w:t>
      </w:r>
    </w:p>
    <w:p w:rsidR="00EB70BC" w:rsidRPr="00EB70BC" w:rsidRDefault="00EB70BC" w:rsidP="00EB7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Финалиста Всероссийского конкурса</w:t>
      </w:r>
    </w:p>
    <w:p w:rsidR="00EB70BC" w:rsidRPr="00EB70BC" w:rsidRDefault="00EB70BC" w:rsidP="00EB7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«Лучший школьный педагог-библиотекарь России»</w:t>
      </w:r>
    </w:p>
    <w:p w:rsidR="00EB70BC" w:rsidRPr="00EB70BC" w:rsidRDefault="00EB70BC" w:rsidP="00EB7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0BC" w:rsidRPr="00EB70BC" w:rsidRDefault="00EB70BC" w:rsidP="00EB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ФИО: Смирнова Елена Владимировна</w:t>
      </w:r>
    </w:p>
    <w:p w:rsidR="00EB70BC" w:rsidRPr="00EB70BC" w:rsidRDefault="00EB70BC" w:rsidP="00EB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Регион: Алтайский край г. Бийск</w:t>
      </w:r>
    </w:p>
    <w:p w:rsidR="00EB70BC" w:rsidRPr="00EB70BC" w:rsidRDefault="00EB70BC" w:rsidP="00EB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Школа: Муниципальное бюджетное общеобразовательное учреждение «Средняя общеобразовательная школа  № 40 имени Вячеслава Токарева»</w:t>
      </w:r>
    </w:p>
    <w:p w:rsidR="00EB70BC" w:rsidRPr="00EB70BC" w:rsidRDefault="00EB70BC" w:rsidP="00EB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Тематическое направление практики:1.2.2. Развитие мотивации к чтению и читательской культуре.</w:t>
      </w:r>
    </w:p>
    <w:p w:rsidR="00EB70BC" w:rsidRPr="00EB70BC" w:rsidRDefault="00EB70BC" w:rsidP="00EB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0BC" w:rsidRPr="00EB70BC" w:rsidRDefault="00EB70BC" w:rsidP="00EB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Название практики:  Литературное «ГТО».</w:t>
      </w:r>
    </w:p>
    <w:p w:rsidR="00EB70BC" w:rsidRDefault="00EB70BC" w:rsidP="00EB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Целевая аудит</w:t>
      </w:r>
      <w:r>
        <w:rPr>
          <w:rFonts w:ascii="Times New Roman" w:hAnsi="Times New Roman" w:cs="Times New Roman"/>
          <w:sz w:val="28"/>
          <w:szCs w:val="28"/>
        </w:rPr>
        <w:t>ория</w:t>
      </w:r>
      <w:r w:rsidR="00D743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10-14 лет (</w:t>
      </w:r>
      <w:r w:rsidRPr="00EB70BC">
        <w:rPr>
          <w:rFonts w:ascii="Times New Roman" w:hAnsi="Times New Roman" w:cs="Times New Roman"/>
          <w:sz w:val="28"/>
          <w:szCs w:val="28"/>
        </w:rPr>
        <w:t>3,5,7 классы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70BC">
        <w:rPr>
          <w:rFonts w:ascii="Times New Roman" w:hAnsi="Times New Roman" w:cs="Times New Roman"/>
          <w:sz w:val="28"/>
          <w:szCs w:val="28"/>
        </w:rPr>
        <w:t>.</w:t>
      </w:r>
    </w:p>
    <w:p w:rsidR="00EB70BC" w:rsidRPr="00EB70BC" w:rsidRDefault="00EB70BC" w:rsidP="00EB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Проверка функциональной грамотности в 2024-2025 учебном году выявила следующую  статистику: только 25% детей свободно ориентируются в тексте, остальным сложно понять </w:t>
      </w:r>
      <w:proofErr w:type="gramStart"/>
      <w:r w:rsidRPr="00EB70BC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EB70BC">
        <w:rPr>
          <w:rFonts w:ascii="Times New Roman" w:hAnsi="Times New Roman" w:cs="Times New Roman"/>
          <w:sz w:val="28"/>
          <w:szCs w:val="28"/>
        </w:rPr>
        <w:t>. Интерес к чтению снизился втрое, общая оценка читабельности упала до 6 баллов из 10.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Чтобы изменить ситуацию, развить мотивацию к чтению в нашем библиотечно-информационном центре регулярно проходят разнообразные мероприятия: от литературных </w:t>
      </w:r>
      <w:proofErr w:type="spellStart"/>
      <w:r w:rsidRPr="00EB70BC">
        <w:rPr>
          <w:rFonts w:ascii="Times New Roman" w:hAnsi="Times New Roman" w:cs="Times New Roman"/>
          <w:sz w:val="28"/>
          <w:szCs w:val="28"/>
        </w:rPr>
        <w:t>квилтов</w:t>
      </w:r>
      <w:proofErr w:type="spellEnd"/>
      <w:r w:rsidRPr="00EB70BC">
        <w:rPr>
          <w:rFonts w:ascii="Times New Roman" w:hAnsi="Times New Roman" w:cs="Times New Roman"/>
          <w:sz w:val="28"/>
          <w:szCs w:val="28"/>
        </w:rPr>
        <w:t xml:space="preserve"> и фотоконкурсов до </w:t>
      </w:r>
      <w:proofErr w:type="spellStart"/>
      <w:r w:rsidRPr="00EB70BC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EB70BC">
        <w:rPr>
          <w:rFonts w:ascii="Times New Roman" w:hAnsi="Times New Roman" w:cs="Times New Roman"/>
          <w:sz w:val="28"/>
          <w:szCs w:val="28"/>
        </w:rPr>
        <w:t>, мастер-классов и музыкальных вечеров. Особенно эффективно зарекомендовало себя «Литературное ГТО» — своеобразный аналог знаменитого советского движения «Всесоюзное физкультурно-спортивное движение «Готов к труду и обороне СССР». Оно направлено на воспитание читателя, способного глубоко проникнуть в суть текста. Так же, как в классических соревнованиях ГТО, участники поэтапно выполняют задания, соревнуясь и развиваясь одновременно.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Этап № 1: «Забег на </w:t>
      </w:r>
      <w:proofErr w:type="spellStart"/>
      <w:r w:rsidRPr="00EB70BC">
        <w:rPr>
          <w:rFonts w:ascii="Times New Roman" w:hAnsi="Times New Roman" w:cs="Times New Roman"/>
          <w:sz w:val="28"/>
          <w:szCs w:val="28"/>
        </w:rPr>
        <w:t>скорочтение</w:t>
      </w:r>
      <w:proofErr w:type="spellEnd"/>
      <w:r w:rsidRPr="00EB70BC">
        <w:rPr>
          <w:rFonts w:ascii="Times New Roman" w:hAnsi="Times New Roman" w:cs="Times New Roman"/>
          <w:sz w:val="28"/>
          <w:szCs w:val="28"/>
        </w:rPr>
        <w:t>»: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Цель испытания — повысить скорость чтения и способность быстро усваивать </w:t>
      </w:r>
      <w:proofErr w:type="gramStart"/>
      <w:r w:rsidRPr="00EB70BC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EB70BC">
        <w:rPr>
          <w:rFonts w:ascii="Times New Roman" w:hAnsi="Times New Roman" w:cs="Times New Roman"/>
          <w:sz w:val="28"/>
          <w:szCs w:val="28"/>
        </w:rPr>
        <w:t>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Этап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0BC">
        <w:rPr>
          <w:rFonts w:ascii="Times New Roman" w:hAnsi="Times New Roman" w:cs="Times New Roman"/>
          <w:sz w:val="28"/>
          <w:szCs w:val="28"/>
        </w:rPr>
        <w:t>2: «Марафон скороговорок».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Цель испытания - четкое и быстрое произнесение каждой скороговорки для  развития дикции, памяти, артикуляции и улучшения речи.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Этап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0BC">
        <w:rPr>
          <w:rFonts w:ascii="Times New Roman" w:hAnsi="Times New Roman" w:cs="Times New Roman"/>
          <w:sz w:val="28"/>
          <w:szCs w:val="28"/>
        </w:rPr>
        <w:t>3: «Театральная эстафета».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Цель испытания - популяризация чтения через активные формы досуга и развитие полезных навыков, необходимых каждому современному человеку. 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Все испытания проходят в библиотеке, что создает особую атмосферу культурного пространства и объединяет любителей чтения всех возрастов. Особенностью этого проекта является его интерактивность и соревновательная составляющая. 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Мероприятие позиционируется как спортивное состязание («ГТО»), где чтение становится увлекательным приключением. Каждый участник </w:t>
      </w:r>
      <w:r w:rsidRPr="00EB70BC">
        <w:rPr>
          <w:rFonts w:ascii="Times New Roman" w:hAnsi="Times New Roman" w:cs="Times New Roman"/>
          <w:sz w:val="28"/>
          <w:szCs w:val="28"/>
        </w:rPr>
        <w:lastRenderedPageBreak/>
        <w:t>погружается в мир книг, развивая важные коммуникационные  навыки и способности:</w:t>
      </w:r>
    </w:p>
    <w:p w:rsidR="00EB70BC" w:rsidRPr="00EB70BC" w:rsidRDefault="00D74358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B70BC" w:rsidRPr="00EB70BC">
        <w:rPr>
          <w:rFonts w:ascii="Times New Roman" w:hAnsi="Times New Roman" w:cs="Times New Roman"/>
          <w:sz w:val="28"/>
          <w:szCs w:val="28"/>
        </w:rPr>
        <w:t>Скорость восприятия: умение беглого осмысленного чтения.</w:t>
      </w:r>
    </w:p>
    <w:p w:rsidR="00EB70BC" w:rsidRPr="00EB70BC" w:rsidRDefault="00D74358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B70BC" w:rsidRPr="00EB70BC">
        <w:rPr>
          <w:rFonts w:ascii="Times New Roman" w:hAnsi="Times New Roman" w:cs="Times New Roman"/>
          <w:sz w:val="28"/>
          <w:szCs w:val="28"/>
        </w:rPr>
        <w:t>Артикуляция и дикция: работа над четкостью  речи и орфоэпическими нормами.</w:t>
      </w:r>
    </w:p>
    <w:p w:rsidR="00EB70BC" w:rsidRPr="00EB70BC" w:rsidRDefault="00D74358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EB70BC" w:rsidRPr="00EB70BC">
        <w:rPr>
          <w:rFonts w:ascii="Times New Roman" w:hAnsi="Times New Roman" w:cs="Times New Roman"/>
          <w:sz w:val="28"/>
          <w:szCs w:val="28"/>
        </w:rPr>
        <w:t>Творческое мышление: развитие фантазии и умения интерпретировать литературные сюжеты.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Активисты Движения Первых (обучающиеся  9-11 классов) выступают в качестве наставников, помогая в организации  каждого этапа соревнования.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D74358">
        <w:rPr>
          <w:rFonts w:ascii="Times New Roman" w:hAnsi="Times New Roman" w:cs="Times New Roman"/>
          <w:sz w:val="28"/>
          <w:szCs w:val="28"/>
        </w:rPr>
        <w:t>библиотечной практики (далее – Проект): п</w:t>
      </w:r>
      <w:r w:rsidRPr="00EB70BC">
        <w:rPr>
          <w:rFonts w:ascii="Times New Roman" w:hAnsi="Times New Roman" w:cs="Times New Roman"/>
          <w:sz w:val="28"/>
          <w:szCs w:val="28"/>
        </w:rPr>
        <w:t>овышение читательской грамотности до 30%, развитие устойчивой мотивации к чтению, увеличение показателя читаемости до 8 единиц.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D74358">
        <w:rPr>
          <w:rFonts w:ascii="Times New Roman" w:hAnsi="Times New Roman" w:cs="Times New Roman"/>
          <w:sz w:val="28"/>
          <w:szCs w:val="28"/>
        </w:rPr>
        <w:t>П</w:t>
      </w:r>
      <w:r w:rsidRPr="00EB70BC">
        <w:rPr>
          <w:rFonts w:ascii="Times New Roman" w:hAnsi="Times New Roman" w:cs="Times New Roman"/>
          <w:sz w:val="28"/>
          <w:szCs w:val="28"/>
        </w:rPr>
        <w:t>роект направлен на решение проблемы низкой читательской грамотности путём усиления мотивации, увеличения скорости чтения и повышения общего уровня читаемости через вовлечение  школьников в активный контакт с миром литературы.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Уникальной особенностью мероприятия «Литературное ГТО» является соединение классического подхода к обучению и усвоению литературы с современными методиками, вызывающими интерес у подрастающего поколения.</w:t>
      </w:r>
    </w:p>
    <w:p w:rsidR="00EB70BC" w:rsidRDefault="00D74358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партнеры П</w:t>
      </w:r>
      <w:r w:rsidR="00EB70BC">
        <w:rPr>
          <w:rFonts w:ascii="Times New Roman" w:hAnsi="Times New Roman" w:cs="Times New Roman"/>
          <w:sz w:val="28"/>
          <w:szCs w:val="28"/>
        </w:rPr>
        <w:t>роекта: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EB70BC">
        <w:rPr>
          <w:rFonts w:ascii="Times New Roman" w:hAnsi="Times New Roman" w:cs="Times New Roman"/>
          <w:sz w:val="28"/>
          <w:szCs w:val="28"/>
        </w:rPr>
        <w:t>ктивисты «Движения Первых</w:t>
      </w:r>
      <w:r>
        <w:rPr>
          <w:rFonts w:ascii="Times New Roman" w:hAnsi="Times New Roman" w:cs="Times New Roman"/>
          <w:sz w:val="28"/>
          <w:szCs w:val="28"/>
        </w:rPr>
        <w:t>», м</w:t>
      </w:r>
      <w:r w:rsidRPr="00EB70BC">
        <w:rPr>
          <w:rFonts w:ascii="Times New Roman" w:hAnsi="Times New Roman" w:cs="Times New Roman"/>
          <w:sz w:val="28"/>
          <w:szCs w:val="28"/>
        </w:rPr>
        <w:t>олодёжные лидеры, обладающие энергией и энтузиазмом, способствуют привлечению сверстников к участию в проекте. Они организуют встречи, презентации и рекламные акции, распространяя информацию о мероприятии на  широкую аудиторию.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EB70BC">
        <w:rPr>
          <w:rFonts w:ascii="Times New Roman" w:hAnsi="Times New Roman" w:cs="Times New Roman"/>
          <w:sz w:val="28"/>
          <w:szCs w:val="28"/>
        </w:rPr>
        <w:t>чителя литературы, истории и психологии 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подготовку учебных материалов.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Администрация школы оказывает организационную поддержку и помощь в предоставлении помещений, оборудования и необходимого инвентаря.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Администрация содействует финансированию </w:t>
      </w:r>
      <w:r w:rsidR="00D74358">
        <w:rPr>
          <w:rFonts w:ascii="Times New Roman" w:hAnsi="Times New Roman" w:cs="Times New Roman"/>
          <w:sz w:val="28"/>
          <w:szCs w:val="28"/>
        </w:rPr>
        <w:t>П</w:t>
      </w:r>
      <w:r w:rsidRPr="00EB70BC">
        <w:rPr>
          <w:rFonts w:ascii="Times New Roman" w:hAnsi="Times New Roman" w:cs="Times New Roman"/>
          <w:sz w:val="28"/>
          <w:szCs w:val="28"/>
        </w:rPr>
        <w:t>роекта и взаимодействию с потенциал</w:t>
      </w:r>
      <w:r>
        <w:rPr>
          <w:rFonts w:ascii="Times New Roman" w:hAnsi="Times New Roman" w:cs="Times New Roman"/>
          <w:sz w:val="28"/>
          <w:szCs w:val="28"/>
        </w:rPr>
        <w:t>ьными инвесторами и партнерами.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Год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3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роекта:</w:t>
      </w:r>
      <w:r w:rsidRPr="00EB70BC">
        <w:rPr>
          <w:rFonts w:ascii="Times New Roman" w:hAnsi="Times New Roman" w:cs="Times New Roman"/>
          <w:sz w:val="28"/>
          <w:szCs w:val="28"/>
        </w:rPr>
        <w:t>2024-2025г.</w:t>
      </w:r>
    </w:p>
    <w:p w:rsid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Достигнутые </w:t>
      </w:r>
      <w:r w:rsidRPr="00EB70BC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Посещение библиотеки увеличилось с 20 часов до 55 часов за месяц  (на 50%).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До начала проекта среднее количество посещений составляло около 100 человек в неделю. После начала мероприятия еженедельная посещаемость выросла до 200 человек.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Средняя скорость чтения, по данным техники чтения, проведенной учителями русского языка и литературы,  увеличилась на 20%.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Первоначально средняя скорость чтения составляла в среднем 95 слов в минуту. После  эта цифра достигла  130 слов в минуту.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Количество активных участников </w:t>
      </w:r>
      <w:r w:rsidR="00D74358">
        <w:rPr>
          <w:rFonts w:ascii="Times New Roman" w:hAnsi="Times New Roman" w:cs="Times New Roman"/>
          <w:sz w:val="28"/>
          <w:szCs w:val="28"/>
        </w:rPr>
        <w:t>П</w:t>
      </w:r>
      <w:r w:rsidRPr="00EB70BC">
        <w:rPr>
          <w:rFonts w:ascii="Times New Roman" w:hAnsi="Times New Roman" w:cs="Times New Roman"/>
          <w:sz w:val="28"/>
          <w:szCs w:val="28"/>
        </w:rPr>
        <w:t>роекта увеличилось вдвое.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lastRenderedPageBreak/>
        <w:t>Изначально в соревнованиях участвовали лишь 10% (100уч.) учащихся основной  и средней школы.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На сегодняшний день  показатель составляет около 30% (300уч.) от общего числа </w:t>
      </w:r>
      <w:proofErr w:type="gramStart"/>
      <w:r w:rsidRPr="00EB70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B70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0BC">
        <w:rPr>
          <w:rFonts w:ascii="Times New Roman" w:hAnsi="Times New Roman" w:cs="Times New Roman"/>
          <w:sz w:val="28"/>
          <w:szCs w:val="28"/>
        </w:rPr>
        <w:t>Наблюда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B70BC">
        <w:rPr>
          <w:rFonts w:ascii="Times New Roman" w:hAnsi="Times New Roman" w:cs="Times New Roman"/>
          <w:sz w:val="28"/>
          <w:szCs w:val="28"/>
        </w:rPr>
        <w:t>ся значительный рост уровня читаемости среди участников. Данные результаты наглядно демонстрируют эффективность подобной формы работы.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EB70BC">
        <w:rPr>
          <w:rFonts w:ascii="Times New Roman" w:hAnsi="Times New Roman" w:cs="Times New Roman"/>
          <w:sz w:val="28"/>
          <w:szCs w:val="28"/>
        </w:rPr>
        <w:t xml:space="preserve"> стали быстрее усваивать информацию, научились применять полученные знания в повседневной жизни.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Появился устойчивый интерес к чтению, многие дети начали брать домой дополнительную литературу помимо обязательной программы.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Среди участников наблюдается тенденция к приобретению собственных экземпляров понравившихся книг.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 н</w:t>
      </w:r>
      <w:r w:rsidRPr="00EB70BC">
        <w:rPr>
          <w:rFonts w:ascii="Times New Roman" w:hAnsi="Times New Roman" w:cs="Times New Roman"/>
          <w:sz w:val="28"/>
          <w:szCs w:val="28"/>
        </w:rPr>
        <w:t>аучились вести дискуссию, аргументированно отстаивать свою точку зрения и выслушивать мнение оппонента.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Большинство участников отмечают положительные эмоции от процесса чтения.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Повысилась самооценка, появилось чувство гордости за достигнутые успехи.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Отзыв классного руководителя 3А класса: «Наши ученики были в восторге от такого необычного формата занятия. Ребята с удовольствием рассказывали,</w:t>
      </w:r>
      <w:r w:rsidR="00D74358">
        <w:rPr>
          <w:rFonts w:ascii="Times New Roman" w:hAnsi="Times New Roman" w:cs="Times New Roman"/>
          <w:sz w:val="28"/>
          <w:szCs w:val="28"/>
        </w:rPr>
        <w:t xml:space="preserve">  как они участвовали в забеге </w:t>
      </w:r>
      <w:bookmarkStart w:id="0" w:name="_GoBack"/>
      <w:bookmarkEnd w:id="0"/>
      <w:r w:rsidR="00D7435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B70BC">
        <w:rPr>
          <w:rFonts w:ascii="Times New Roman" w:hAnsi="Times New Roman" w:cs="Times New Roman"/>
          <w:sz w:val="28"/>
          <w:szCs w:val="28"/>
        </w:rPr>
        <w:t>скорочтени</w:t>
      </w:r>
      <w:r w:rsidR="00D7435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B70BC">
        <w:rPr>
          <w:rFonts w:ascii="Times New Roman" w:hAnsi="Times New Roman" w:cs="Times New Roman"/>
          <w:sz w:val="28"/>
          <w:szCs w:val="28"/>
        </w:rPr>
        <w:t xml:space="preserve">. Наперебой хвалились, </w:t>
      </w:r>
      <w:proofErr w:type="gramStart"/>
      <w:r w:rsidRPr="00EB70BC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EB70BC">
        <w:rPr>
          <w:rFonts w:ascii="Times New Roman" w:hAnsi="Times New Roman" w:cs="Times New Roman"/>
          <w:sz w:val="28"/>
          <w:szCs w:val="28"/>
        </w:rPr>
        <w:t xml:space="preserve"> сколько слов прочитал! Особенно приятно было видеть, как даже самые стеснительные и тихие дети раскрылись, почувствовали уверенность в себе и получили заряд положительных эмоций. Так интересно и полезно совмещать спорт и литературу. Спасибо вам большое за  отличную идею и прекрасно проведённое время!».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 Данные результаты подтверждают правильность выбора стратегии и доказывают необходимость продолжения работы по внедрению подобного рода мероприятий  в  школьное образование.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Для  проведения мероприятия «Литературное ГТО» потребуется следующий набор ресурсов: - просторное помещение для размещения всех участников (например, школьный актовый, класс или библиотека);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-ручки и тетради для фиксирования результатов испытаний; 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 xml:space="preserve">- несколько экземпляров  книг с разными текстами для конкурса </w:t>
      </w:r>
      <w:proofErr w:type="spellStart"/>
      <w:r w:rsidRPr="00EB70BC">
        <w:rPr>
          <w:rFonts w:ascii="Times New Roman" w:hAnsi="Times New Roman" w:cs="Times New Roman"/>
          <w:sz w:val="28"/>
          <w:szCs w:val="28"/>
        </w:rPr>
        <w:t>скорочтения</w:t>
      </w:r>
      <w:proofErr w:type="spellEnd"/>
      <w:r w:rsidRPr="00EB70BC">
        <w:rPr>
          <w:rFonts w:ascii="Times New Roman" w:hAnsi="Times New Roman" w:cs="Times New Roman"/>
          <w:sz w:val="28"/>
          <w:szCs w:val="28"/>
        </w:rPr>
        <w:t>;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 столы и стулья для размещения участников;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-часы с секундной стрелкой;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-медали и дипломы для победителей каждого этапа;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-значки ГТО в форме книжек для поощрения активных участников;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-грамоты для награждения самых активных участников.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Кадровые ресурсы: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 активисты – волонтёры;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-учителя русского языка и литературы.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Этапы реализации</w:t>
      </w:r>
      <w:r w:rsidRPr="00EB70BC">
        <w:rPr>
          <w:rFonts w:ascii="Times New Roman" w:hAnsi="Times New Roman" w:cs="Times New Roman"/>
          <w:sz w:val="28"/>
          <w:szCs w:val="28"/>
        </w:rPr>
        <w:tab/>
        <w:t>Этапы реализации: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lastRenderedPageBreak/>
        <w:t xml:space="preserve">Этап 1. Подготовительный.  Проводится за неделю до мероприятия. Анкетирование </w:t>
      </w:r>
      <w:proofErr w:type="gramStart"/>
      <w:r w:rsidRPr="00EB70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B70BC">
        <w:rPr>
          <w:rFonts w:ascii="Times New Roman" w:hAnsi="Times New Roman" w:cs="Times New Roman"/>
          <w:sz w:val="28"/>
          <w:szCs w:val="28"/>
        </w:rPr>
        <w:t xml:space="preserve"> для выявления уровня интереса к чтению и формату мероприятия. Составление сценария мероприятия «Литературное ГТО». Определение необходимых материалов и оборудования (столы, стулья, секундомер, призы). Формирование рабочих групп учителей и сотрудников библиотеки.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Этап 2. Реализация. Проведение мероприятия согласно разработанному плану: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-регистрация участников и распределение на команды;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-прохождение  станций «</w:t>
      </w:r>
      <w:proofErr w:type="spellStart"/>
      <w:r w:rsidRPr="00EB70BC">
        <w:rPr>
          <w:rFonts w:ascii="Times New Roman" w:hAnsi="Times New Roman" w:cs="Times New Roman"/>
          <w:sz w:val="28"/>
          <w:szCs w:val="28"/>
        </w:rPr>
        <w:t>Скорочтение</w:t>
      </w:r>
      <w:proofErr w:type="spellEnd"/>
      <w:r w:rsidRPr="00EB70BC">
        <w:rPr>
          <w:rFonts w:ascii="Times New Roman" w:hAnsi="Times New Roman" w:cs="Times New Roman"/>
          <w:sz w:val="28"/>
          <w:szCs w:val="28"/>
        </w:rPr>
        <w:t>», «Скороговорки», «Театральная эстафета»;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-подведение промежуточных итогов и награждение лучших.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Этап 3. Анализ и оценка (после завершения мероприятия):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-сбор отзывов от участников и учителей;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-анализ эффективности мероприятия, выявление сильных сторон и зон роста.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Алгоритм внедрения</w:t>
      </w:r>
      <w:r w:rsidR="00D74358">
        <w:rPr>
          <w:rFonts w:ascii="Times New Roman" w:hAnsi="Times New Roman" w:cs="Times New Roman"/>
          <w:sz w:val="28"/>
          <w:szCs w:val="28"/>
        </w:rPr>
        <w:t xml:space="preserve"> проекта и возможность тиражирования</w:t>
      </w:r>
      <w:r w:rsidRPr="00EB70BC">
        <w:rPr>
          <w:rFonts w:ascii="Times New Roman" w:hAnsi="Times New Roman" w:cs="Times New Roman"/>
          <w:sz w:val="28"/>
          <w:szCs w:val="28"/>
        </w:rPr>
        <w:t>: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1. Проведение соцопроса (выявление потребности в проведении мероприятия).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2. Адаптация материала под условия своей школы.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3. Проведение мероприятия.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4. Аналитическая справка по результативности.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Условия для внедрения: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-подготовка кадров и ресурсов для проведения мероприятия;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 материальная составляющая;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C">
        <w:rPr>
          <w:rFonts w:ascii="Times New Roman" w:hAnsi="Times New Roman" w:cs="Times New Roman"/>
          <w:sz w:val="28"/>
          <w:szCs w:val="28"/>
        </w:rPr>
        <w:t>- готовность целевой аудитории к восприятию и проведению мероприятия.</w:t>
      </w: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0BC" w:rsidRPr="00EB70BC" w:rsidRDefault="00EB70BC" w:rsidP="00EB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0BC" w:rsidRDefault="00EB70BC" w:rsidP="00EB70BC">
      <w:pPr>
        <w:spacing w:after="0" w:line="240" w:lineRule="auto"/>
        <w:ind w:firstLine="709"/>
        <w:jc w:val="both"/>
      </w:pPr>
    </w:p>
    <w:p w:rsidR="00EB70BC" w:rsidRDefault="00EB70BC" w:rsidP="00EB70BC">
      <w:pPr>
        <w:spacing w:after="0" w:line="240" w:lineRule="auto"/>
        <w:ind w:firstLine="709"/>
        <w:jc w:val="both"/>
      </w:pPr>
    </w:p>
    <w:p w:rsidR="00EB70BC" w:rsidRDefault="00EB70BC" w:rsidP="00EB70BC">
      <w:pPr>
        <w:spacing w:after="0" w:line="240" w:lineRule="auto"/>
        <w:ind w:firstLine="709"/>
        <w:jc w:val="both"/>
      </w:pPr>
    </w:p>
    <w:p w:rsidR="00EB70BC" w:rsidRDefault="00EB70BC" w:rsidP="00EB70BC"/>
    <w:p w:rsidR="00EB70BC" w:rsidRDefault="00EB70BC" w:rsidP="00EB70BC"/>
    <w:p w:rsidR="00A0535B" w:rsidRDefault="00A0535B"/>
    <w:sectPr w:rsidR="00A05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7A"/>
    <w:rsid w:val="0039017A"/>
    <w:rsid w:val="00A0535B"/>
    <w:rsid w:val="00D74358"/>
    <w:rsid w:val="00E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2025-12-02T03:51:00Z</dcterms:created>
  <dcterms:modified xsi:type="dcterms:W3CDTF">2025-12-02T04:07:00Z</dcterms:modified>
</cp:coreProperties>
</file>