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6"/>
        <w:gridCol w:w="66"/>
        <w:gridCol w:w="66"/>
        <w:gridCol w:w="397"/>
      </w:tblGrid>
      <w:tr w:rsidR="004F7B81" w:rsidRPr="004D78DF" w14:paraId="00494FF0" w14:textId="77777777" w:rsidTr="009E1C9E">
        <w:trPr>
          <w:tblCellSpacing w:w="15" w:type="dxa"/>
        </w:trPr>
        <w:tc>
          <w:tcPr>
            <w:tcW w:w="4695" w:type="pct"/>
            <w:vAlign w:val="center"/>
            <w:hideMark/>
          </w:tcPr>
          <w:p w14:paraId="07008C92" w14:textId="727E8CDB" w:rsidR="00614049" w:rsidRPr="004D78DF" w:rsidRDefault="004B4A8F" w:rsidP="004D78D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</w:t>
            </w:r>
            <w:r w:rsidR="00850FA2"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аседани</w:t>
            </w:r>
            <w:r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е</w:t>
            </w:r>
            <w:r w:rsidR="004F7B81"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EA2E36"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РУМО</w:t>
            </w:r>
            <w:r w:rsidR="004F7B81"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850FA2"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 УГПС 13.00.00 Электро- и теплоэнергетика</w:t>
            </w:r>
            <w:r w:rsidR="006C66CC" w:rsidRPr="004D78DF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</w:p>
        </w:tc>
        <w:tc>
          <w:tcPr>
            <w:tcW w:w="19" w:type="pct"/>
            <w:vAlign w:val="center"/>
            <w:hideMark/>
          </w:tcPr>
          <w:p w14:paraId="3B1D6B32" w14:textId="77777777" w:rsidR="004F7B81" w:rsidRPr="004D78DF" w:rsidRDefault="004F7B81" w:rsidP="004D78D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9" w:type="pct"/>
            <w:vAlign w:val="center"/>
            <w:hideMark/>
          </w:tcPr>
          <w:p w14:paraId="72A632CE" w14:textId="77777777" w:rsidR="004F7B81" w:rsidRPr="004D78DF" w:rsidRDefault="004F7B81" w:rsidP="004D78D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188" w:type="pct"/>
            <w:vAlign w:val="center"/>
            <w:hideMark/>
          </w:tcPr>
          <w:p w14:paraId="6CF7FA46" w14:textId="77777777" w:rsidR="004F7B81" w:rsidRPr="004D78DF" w:rsidRDefault="004F7B81" w:rsidP="004D78DF">
            <w:pPr>
              <w:spacing w:after="0"/>
              <w:ind w:firstLine="708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14:paraId="178C4B15" w14:textId="71338681" w:rsidR="00114343" w:rsidRPr="00EA2E36" w:rsidRDefault="00CB0537" w:rsidP="00D961DE">
      <w:pPr>
        <w:spacing w:after="0"/>
        <w:ind w:firstLine="708"/>
        <w:jc w:val="both"/>
        <w:rPr>
          <w:rFonts w:ascii="Times New Roman" w:hAnsi="Times New Roman"/>
          <w:sz w:val="32"/>
          <w:szCs w:val="32"/>
        </w:rPr>
      </w:pP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="00770082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8 </w:t>
      </w:r>
      <w:r w:rsidR="00443161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ноября</w:t>
      </w:r>
      <w:r w:rsidR="009E1C9E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850FA2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20</w:t>
      </w:r>
      <w:r w:rsidR="009E1C9E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2</w:t>
      </w: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5</w:t>
      </w:r>
      <w:r w:rsidR="008758AC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г.  на </w:t>
      </w:r>
      <w:r w:rsidR="00443161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базе КГБПОУ</w:t>
      </w:r>
      <w:r w:rsidR="008758AC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</w:t>
      </w:r>
      <w:r w:rsidR="00850FA2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Алтайский государственный колледж</w:t>
      </w:r>
      <w:r w:rsidR="008758AC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 </w:t>
      </w:r>
      <w:r w:rsidR="00EA2E36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согласно план</w:t>
      </w:r>
      <w:r w:rsidR="00B67026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bookmarkStart w:id="0" w:name="_GoBack"/>
      <w:bookmarkEnd w:id="0"/>
      <w:r w:rsidR="00EA2E36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работы на 2025 год </w:t>
      </w: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состоялось заседание </w:t>
      </w:r>
      <w:r w:rsidR="00EA2E36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регионального учебно-методического объединения</w:t>
      </w: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УГПС 13.00.</w:t>
      </w:r>
      <w:proofErr w:type="gramStart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00</w:t>
      </w:r>
      <w:proofErr w:type="gramEnd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Электро- и теплоэнергетика по теме </w:t>
      </w:r>
      <w:r w:rsidRPr="00EA2E36">
        <w:rPr>
          <w:rFonts w:ascii="Times New Roman" w:hAnsi="Times New Roman"/>
          <w:sz w:val="32"/>
          <w:szCs w:val="32"/>
        </w:rPr>
        <w:t>«Наставничество как эффективный инструмент развития потенциала молодых специалистов»</w:t>
      </w:r>
    </w:p>
    <w:p w14:paraId="09DF7484" w14:textId="6EED60BA" w:rsidR="00CB0537" w:rsidRPr="00EA2E36" w:rsidRDefault="00CB0537" w:rsidP="00D961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E36">
        <w:rPr>
          <w:rFonts w:ascii="Times New Roman" w:hAnsi="Times New Roman"/>
          <w:sz w:val="32"/>
          <w:szCs w:val="32"/>
        </w:rPr>
        <w:t xml:space="preserve">Основными докладчиками стали преподаватели </w:t>
      </w: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КГБПОУ «Алтайский государственный колледж»: </w:t>
      </w:r>
      <w:proofErr w:type="spellStart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Кулишкина</w:t>
      </w:r>
      <w:proofErr w:type="spellEnd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Л.М. и </w:t>
      </w:r>
      <w:proofErr w:type="spellStart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Павлюк</w:t>
      </w:r>
      <w:proofErr w:type="spellEnd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Ю.А.</w:t>
      </w:r>
      <w:r w:rsidR="00770082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, которые поделились опытом работы наставнической пары.</w:t>
      </w:r>
    </w:p>
    <w:p w14:paraId="6E1BEEC4" w14:textId="5234044C" w:rsidR="00770082" w:rsidRPr="00EA2E36" w:rsidRDefault="00770082" w:rsidP="00D961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Присутствующие отметили огромную проделанную работу коллегами</w:t>
      </w:r>
      <w:r w:rsidR="00EA2E36"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, делились личным опытом.</w:t>
      </w:r>
    </w:p>
    <w:p w14:paraId="3A2E0F49" w14:textId="3BFEE732" w:rsidR="00CB0537" w:rsidRPr="00EA2E36" w:rsidRDefault="00770082" w:rsidP="00D961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Карманчикова</w:t>
      </w:r>
      <w:proofErr w:type="spellEnd"/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Р.А., заведующий сектором УМР колледжа, говорила о важности и необходимости реализации наставничества в образовательной организации.</w:t>
      </w:r>
    </w:p>
    <w:p w14:paraId="1797786C" w14:textId="583F3A5F" w:rsidR="00770082" w:rsidRDefault="00EA2E36" w:rsidP="00D961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Кудина Н.В., председатель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РУМО, подвела итоги работы за год и предложила членам </w:t>
      </w:r>
      <w:r w:rsidRPr="00EA2E36">
        <w:rPr>
          <w:rFonts w:ascii="Times New Roman" w:eastAsia="Times New Roman" w:hAnsi="Times New Roman" w:cs="Times New Roman"/>
          <w:sz w:val="32"/>
          <w:szCs w:val="32"/>
          <w:lang w:eastAsia="ru-RU"/>
        </w:rPr>
        <w:t>объединения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внести предложения </w:t>
      </w:r>
      <w:r w:rsidR="004D78D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план работы на 2026 год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для рассмотрения и обсуждения до 30.12.2025 г.</w:t>
      </w:r>
    </w:p>
    <w:p w14:paraId="72371DF9" w14:textId="34C05E08" w:rsidR="004D78DF" w:rsidRPr="00EA2E36" w:rsidRDefault="004D78DF" w:rsidP="00D961D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E42ED9" wp14:editId="0F04B084">
            <wp:extent cx="4432458" cy="3324225"/>
            <wp:effectExtent l="0" t="0" r="6350" b="0"/>
            <wp:docPr id="1639898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9891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34039" cy="33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78DF" w:rsidRPr="00EA2E36" w:rsidSect="00AB3F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B81"/>
    <w:rsid w:val="00010EC8"/>
    <w:rsid w:val="00114343"/>
    <w:rsid w:val="00181DA0"/>
    <w:rsid w:val="001D537C"/>
    <w:rsid w:val="001F1DEA"/>
    <w:rsid w:val="002139F8"/>
    <w:rsid w:val="002307A8"/>
    <w:rsid w:val="00375D69"/>
    <w:rsid w:val="003A19EF"/>
    <w:rsid w:val="003B7F55"/>
    <w:rsid w:val="00404E0D"/>
    <w:rsid w:val="00443161"/>
    <w:rsid w:val="00463847"/>
    <w:rsid w:val="00475AFA"/>
    <w:rsid w:val="004B4A8F"/>
    <w:rsid w:val="004D78DF"/>
    <w:rsid w:val="004E070E"/>
    <w:rsid w:val="004F7B81"/>
    <w:rsid w:val="005168D1"/>
    <w:rsid w:val="00552A37"/>
    <w:rsid w:val="00562010"/>
    <w:rsid w:val="005866F0"/>
    <w:rsid w:val="005D5DE2"/>
    <w:rsid w:val="00614049"/>
    <w:rsid w:val="00636A98"/>
    <w:rsid w:val="00642908"/>
    <w:rsid w:val="00662C80"/>
    <w:rsid w:val="006932D0"/>
    <w:rsid w:val="006A2EF8"/>
    <w:rsid w:val="006C66CC"/>
    <w:rsid w:val="006F7761"/>
    <w:rsid w:val="00770082"/>
    <w:rsid w:val="00850FA2"/>
    <w:rsid w:val="008640DE"/>
    <w:rsid w:val="008758AC"/>
    <w:rsid w:val="008C3F14"/>
    <w:rsid w:val="008C5B5C"/>
    <w:rsid w:val="00907742"/>
    <w:rsid w:val="009A5BC4"/>
    <w:rsid w:val="009E1C9E"/>
    <w:rsid w:val="00A841A0"/>
    <w:rsid w:val="00AB3F72"/>
    <w:rsid w:val="00AB654E"/>
    <w:rsid w:val="00B17369"/>
    <w:rsid w:val="00B564D8"/>
    <w:rsid w:val="00B67026"/>
    <w:rsid w:val="00B86159"/>
    <w:rsid w:val="00C13C22"/>
    <w:rsid w:val="00C43AB5"/>
    <w:rsid w:val="00C819D0"/>
    <w:rsid w:val="00CB0537"/>
    <w:rsid w:val="00CC7F94"/>
    <w:rsid w:val="00CF6606"/>
    <w:rsid w:val="00D961DE"/>
    <w:rsid w:val="00DC7629"/>
    <w:rsid w:val="00DD0EA1"/>
    <w:rsid w:val="00DF1EFE"/>
    <w:rsid w:val="00E037B5"/>
    <w:rsid w:val="00E40DAB"/>
    <w:rsid w:val="00EA2E36"/>
    <w:rsid w:val="00EB5198"/>
    <w:rsid w:val="00F1389E"/>
    <w:rsid w:val="00F34078"/>
    <w:rsid w:val="00F9333A"/>
    <w:rsid w:val="00FE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43107"/>
  <w15:docId w15:val="{9EB3EFAC-E3E0-4E3B-AE6A-956BFB04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3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B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0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7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9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Куфтырькова О.П.</cp:lastModifiedBy>
  <cp:revision>5</cp:revision>
  <cp:lastPrinted>2013-11-20T04:22:00Z</cp:lastPrinted>
  <dcterms:created xsi:type="dcterms:W3CDTF">2025-12-03T07:36:00Z</dcterms:created>
  <dcterms:modified xsi:type="dcterms:W3CDTF">2025-12-04T07:02:00Z</dcterms:modified>
</cp:coreProperties>
</file>