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8B" w:rsidRPr="00914359" w:rsidRDefault="00B91A8B" w:rsidP="00ED2A30">
      <w:pPr>
        <w:pStyle w:val="Default"/>
        <w:jc w:val="center"/>
        <w:rPr>
          <w:b/>
          <w:bCs/>
          <w:sz w:val="26"/>
          <w:szCs w:val="26"/>
        </w:rPr>
      </w:pPr>
      <w:r w:rsidRPr="00914359">
        <w:rPr>
          <w:b/>
          <w:bCs/>
          <w:sz w:val="26"/>
          <w:szCs w:val="26"/>
        </w:rPr>
        <w:t>Методические рекомендации</w:t>
      </w:r>
    </w:p>
    <w:p w:rsidR="00B91A8B" w:rsidRDefault="00B91A8B" w:rsidP="00ED2A30">
      <w:pPr>
        <w:pStyle w:val="Default"/>
        <w:jc w:val="center"/>
        <w:rPr>
          <w:rFonts w:eastAsia="Calibri"/>
          <w:b/>
          <w:bCs/>
          <w:sz w:val="26"/>
          <w:szCs w:val="26"/>
        </w:rPr>
      </w:pPr>
      <w:r w:rsidRPr="00914359">
        <w:rPr>
          <w:b/>
          <w:bCs/>
          <w:sz w:val="26"/>
          <w:szCs w:val="26"/>
        </w:rPr>
        <w:t xml:space="preserve"> по подготовке </w:t>
      </w:r>
      <w:r>
        <w:rPr>
          <w:b/>
          <w:bCs/>
          <w:sz w:val="26"/>
          <w:szCs w:val="26"/>
        </w:rPr>
        <w:t xml:space="preserve">документов и </w:t>
      </w:r>
      <w:r w:rsidRPr="00914359">
        <w:rPr>
          <w:b/>
          <w:bCs/>
          <w:sz w:val="26"/>
          <w:szCs w:val="26"/>
        </w:rPr>
        <w:t xml:space="preserve">материалов к участию в конкурсе </w:t>
      </w:r>
      <w:r w:rsidRPr="00914359">
        <w:rPr>
          <w:rFonts w:eastAsia="Calibri"/>
          <w:b/>
          <w:bCs/>
          <w:sz w:val="26"/>
          <w:szCs w:val="26"/>
        </w:rPr>
        <w:t xml:space="preserve">на присуждение </w:t>
      </w:r>
    </w:p>
    <w:p w:rsidR="00B91A8B" w:rsidRDefault="00B91A8B" w:rsidP="00ED2A30">
      <w:pPr>
        <w:pStyle w:val="Default"/>
        <w:jc w:val="center"/>
        <w:rPr>
          <w:rFonts w:eastAsia="Calibri"/>
          <w:b/>
          <w:sz w:val="26"/>
          <w:szCs w:val="26"/>
        </w:rPr>
      </w:pPr>
      <w:r w:rsidRPr="00914359">
        <w:rPr>
          <w:rFonts w:eastAsia="Calibri"/>
          <w:b/>
          <w:bCs/>
          <w:sz w:val="26"/>
          <w:szCs w:val="26"/>
        </w:rPr>
        <w:t xml:space="preserve">премий </w:t>
      </w:r>
      <w:r w:rsidRPr="00914359">
        <w:rPr>
          <w:rFonts w:eastAsia="Calibri"/>
          <w:b/>
          <w:sz w:val="26"/>
          <w:szCs w:val="26"/>
        </w:rPr>
        <w:t xml:space="preserve">лучшим учителям за достижения в педагогической деятельности </w:t>
      </w:r>
    </w:p>
    <w:p w:rsidR="00B91A8B" w:rsidRPr="00914359" w:rsidRDefault="00B91A8B" w:rsidP="00ED2A30">
      <w:pPr>
        <w:pStyle w:val="Default"/>
        <w:jc w:val="center"/>
        <w:rPr>
          <w:b/>
          <w:bCs/>
          <w:sz w:val="26"/>
          <w:szCs w:val="26"/>
        </w:rPr>
      </w:pPr>
      <w:r w:rsidRPr="00914359">
        <w:rPr>
          <w:b/>
          <w:bCs/>
          <w:sz w:val="26"/>
          <w:szCs w:val="26"/>
        </w:rPr>
        <w:t>в 20</w:t>
      </w:r>
      <w:r>
        <w:rPr>
          <w:b/>
          <w:bCs/>
          <w:sz w:val="26"/>
          <w:szCs w:val="26"/>
        </w:rPr>
        <w:t>2</w:t>
      </w:r>
      <w:r w:rsidR="001C52D3">
        <w:rPr>
          <w:b/>
          <w:bCs/>
          <w:sz w:val="26"/>
          <w:szCs w:val="26"/>
        </w:rPr>
        <w:t>6</w:t>
      </w:r>
      <w:r w:rsidRPr="00914359">
        <w:rPr>
          <w:b/>
          <w:bCs/>
          <w:sz w:val="26"/>
          <w:szCs w:val="26"/>
        </w:rPr>
        <w:t xml:space="preserve"> году</w:t>
      </w:r>
    </w:p>
    <w:p w:rsidR="00B91A8B" w:rsidRPr="0063327C" w:rsidRDefault="00B91A8B" w:rsidP="00ED2A30">
      <w:pPr>
        <w:pStyle w:val="Default"/>
        <w:jc w:val="center"/>
        <w:rPr>
          <w:rFonts w:eastAsia="Times New Roman"/>
          <w:color w:val="auto"/>
          <w:sz w:val="26"/>
          <w:szCs w:val="26"/>
          <w:lang w:eastAsia="ru-RU"/>
        </w:rPr>
      </w:pPr>
    </w:p>
    <w:p w:rsidR="00261D27" w:rsidRDefault="00261D27" w:rsidP="00ED2A30">
      <w:pPr>
        <w:autoSpaceDE w:val="0"/>
        <w:autoSpaceDN w:val="0"/>
        <w:adjustRightInd w:val="0"/>
        <w:spacing w:after="0" w:line="240" w:lineRule="auto"/>
        <w:jc w:val="center"/>
        <w:rPr>
          <w:rFonts w:ascii="Times New Roman" w:eastAsia="TimesNewRomanPSMT" w:hAnsi="Times New Roman" w:cs="Times New Roman"/>
          <w:sz w:val="26"/>
          <w:szCs w:val="26"/>
        </w:rPr>
      </w:pPr>
      <w:r>
        <w:rPr>
          <w:rFonts w:ascii="Times New Roman" w:hAnsi="Times New Roman" w:cs="Times New Roman"/>
          <w:b/>
          <w:sz w:val="26"/>
          <w:szCs w:val="26"/>
        </w:rPr>
        <w:t>1. Общая информация</w:t>
      </w:r>
    </w:p>
    <w:p w:rsidR="00261D27" w:rsidRDefault="00261D27"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p>
    <w:p w:rsidR="00AD3180" w:rsidRPr="00784341" w:rsidRDefault="00AD3180"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F66379">
        <w:rPr>
          <w:rFonts w:ascii="Times New Roman" w:eastAsia="TimesNewRomanPSMT" w:hAnsi="Times New Roman" w:cs="Times New Roman"/>
          <w:sz w:val="26"/>
          <w:szCs w:val="26"/>
        </w:rPr>
        <w:t>Основанием для проведения конкурса и утверждения победителей</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 xml:space="preserve">являются следующие государственные </w:t>
      </w:r>
      <w:r w:rsidRPr="00784341">
        <w:rPr>
          <w:rFonts w:ascii="Times New Roman" w:eastAsia="TimesNewRomanPSMT" w:hAnsi="Times New Roman" w:cs="Times New Roman"/>
          <w:sz w:val="26"/>
          <w:szCs w:val="26"/>
        </w:rPr>
        <w:t>документы:</w:t>
      </w:r>
    </w:p>
    <w:p w:rsidR="00AD3180" w:rsidRPr="00784341" w:rsidRDefault="00AD3180" w:rsidP="00ED2A30">
      <w:pPr>
        <w:spacing w:after="0" w:line="240" w:lineRule="auto"/>
        <w:ind w:firstLine="567"/>
        <w:jc w:val="both"/>
        <w:rPr>
          <w:rFonts w:ascii="Times New Roman" w:hAnsi="Times New Roman" w:cs="Times New Roman"/>
          <w:sz w:val="26"/>
          <w:szCs w:val="26"/>
        </w:rPr>
      </w:pPr>
      <w:r w:rsidRPr="00C87215">
        <w:rPr>
          <w:rFonts w:ascii="Times New Roman" w:hAnsi="Times New Roman" w:cs="Times New Roman"/>
          <w:sz w:val="26"/>
          <w:szCs w:val="26"/>
        </w:rPr>
        <w:t xml:space="preserve">- Указ Президента Российской Федерации от 28 ноября 2018 года № 679 «О премиях лучшим учителям за достижения в педагогической деятельности»; </w:t>
      </w:r>
    </w:p>
    <w:p w:rsidR="00AD3180" w:rsidRDefault="00AD3180" w:rsidP="00ED2A3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3327C" w:rsidRPr="0063327C">
        <w:rPr>
          <w:rFonts w:ascii="Times New Roman" w:eastAsia="Times New Roman" w:hAnsi="Times New Roman" w:cs="Times New Roman"/>
          <w:sz w:val="26"/>
          <w:szCs w:val="26"/>
          <w:lang w:eastAsia="ru-RU"/>
        </w:rPr>
        <w:t>Постановления Правительства Российской Федерации от 29.12.2018 № 1739 (ред. от 18.03.2023) «О мерах по реализации Указа Президента Российской Федерации от 28.11.2018 № 679» «О премиях лучшим учителям за достижения в педагогической деятельности» и признании утратившим силу постановления Правительства Российской Федерации от 20.05.2017 № 606»</w:t>
      </w:r>
      <w:r>
        <w:rPr>
          <w:rFonts w:ascii="Times New Roman" w:eastAsia="Times New Roman" w:hAnsi="Times New Roman" w:cs="Times New Roman"/>
          <w:sz w:val="26"/>
          <w:szCs w:val="26"/>
          <w:lang w:eastAsia="ru-RU"/>
        </w:rPr>
        <w:t xml:space="preserve">. </w:t>
      </w:r>
    </w:p>
    <w:p w:rsidR="00B91A8B" w:rsidRPr="0063327C" w:rsidRDefault="00AD3180" w:rsidP="00ED2A3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w:t>
      </w:r>
      <w:r w:rsidR="00B91A8B" w:rsidRPr="0063327C">
        <w:rPr>
          <w:rFonts w:ascii="Times New Roman" w:eastAsia="Times New Roman" w:hAnsi="Times New Roman" w:cs="Times New Roman"/>
          <w:sz w:val="26"/>
          <w:szCs w:val="26"/>
          <w:lang w:eastAsia="ru-RU"/>
        </w:rPr>
        <w:t>жегодно выплачивается 1250 премий лучшим учителям за высокие достижения в педагогической деятельности, получившие общественное признание в размере 200 тыс. рублей каждая.</w:t>
      </w:r>
    </w:p>
    <w:p w:rsidR="00261D27" w:rsidRPr="00261D27" w:rsidRDefault="00261D27"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261D27">
        <w:rPr>
          <w:rFonts w:ascii="Times New Roman" w:eastAsia="TimesNewRomanPSMT" w:hAnsi="Times New Roman" w:cs="Times New Roman"/>
          <w:sz w:val="26"/>
          <w:szCs w:val="26"/>
        </w:rPr>
        <w:t xml:space="preserve">В основе организации конкурсных процедур на получение денежного поощрения лучшими учителями в 2026 году лежат следующие </w:t>
      </w:r>
      <w:r>
        <w:rPr>
          <w:rFonts w:ascii="Times New Roman" w:eastAsia="TimesNewRomanPSMT" w:hAnsi="Times New Roman" w:cs="Times New Roman"/>
          <w:sz w:val="26"/>
          <w:szCs w:val="26"/>
        </w:rPr>
        <w:t xml:space="preserve">региональные </w:t>
      </w:r>
      <w:r w:rsidRPr="00261D27">
        <w:rPr>
          <w:rFonts w:ascii="Times New Roman" w:eastAsia="TimesNewRomanPSMT" w:hAnsi="Times New Roman" w:cs="Times New Roman"/>
          <w:sz w:val="26"/>
          <w:szCs w:val="26"/>
        </w:rPr>
        <w:t>нормативно - правовые акты:</w:t>
      </w:r>
    </w:p>
    <w:p w:rsidR="00261D27" w:rsidRPr="00261D27" w:rsidRDefault="00261D27" w:rsidP="00ED2A30">
      <w:pPr>
        <w:spacing w:after="0" w:line="240" w:lineRule="auto"/>
        <w:ind w:firstLine="709"/>
        <w:contextualSpacing/>
        <w:jc w:val="both"/>
        <w:rPr>
          <w:rFonts w:ascii="Times New Roman" w:eastAsia="TimesNewRomanPSMT" w:hAnsi="Times New Roman" w:cs="Times New Roman"/>
          <w:sz w:val="26"/>
          <w:szCs w:val="26"/>
        </w:rPr>
      </w:pPr>
      <w:r w:rsidRPr="00261D27">
        <w:rPr>
          <w:rFonts w:ascii="Times New Roman" w:eastAsia="TimesNewRomanPSMT" w:hAnsi="Times New Roman" w:cs="Times New Roman"/>
          <w:sz w:val="26"/>
          <w:szCs w:val="26"/>
        </w:rPr>
        <w:t>- приказ Министерства образования и науки Алтайского края от 20.05.2021 № 31-П «Об утверждении порядка проведения конкурса на присуждение премий лучшим учителям за достижения в педагогической деятельности;</w:t>
      </w:r>
    </w:p>
    <w:p w:rsidR="00261D27" w:rsidRPr="00B91A8B" w:rsidRDefault="00261D27" w:rsidP="00ED2A30">
      <w:pPr>
        <w:spacing w:after="0" w:line="240" w:lineRule="auto"/>
        <w:ind w:firstLine="709"/>
        <w:contextualSpacing/>
        <w:jc w:val="both"/>
        <w:rPr>
          <w:rFonts w:ascii="Times New Roman" w:hAnsi="Times New Roman" w:cs="Times New Roman"/>
          <w:color w:val="000000" w:themeColor="text1"/>
          <w:sz w:val="26"/>
          <w:szCs w:val="26"/>
        </w:rPr>
      </w:pPr>
      <w:r w:rsidRPr="00261D27">
        <w:rPr>
          <w:rFonts w:ascii="Times New Roman" w:eastAsia="TimesNewRomanPSMT" w:hAnsi="Times New Roman" w:cs="Times New Roman"/>
          <w:sz w:val="26"/>
          <w:szCs w:val="26"/>
        </w:rPr>
        <w:t xml:space="preserve">- приказ Министерства образования и науки Алтайского края от 01.06.2022 № </w:t>
      </w:r>
      <w:r w:rsidRPr="00B91A8B">
        <w:rPr>
          <w:rFonts w:ascii="Times New Roman" w:hAnsi="Times New Roman" w:cs="Times New Roman"/>
          <w:color w:val="000000" w:themeColor="text1"/>
          <w:sz w:val="26"/>
          <w:szCs w:val="26"/>
        </w:rPr>
        <w:t>25-П «О внесении изменений в приказ Министерства образования и науки Алтайского края от 20.05.2021 № 312-П»;</w:t>
      </w:r>
    </w:p>
    <w:p w:rsidR="00261D27" w:rsidRPr="0063327C" w:rsidRDefault="00261D27" w:rsidP="00ED2A30">
      <w:pPr>
        <w:tabs>
          <w:tab w:val="left" w:pos="4995"/>
        </w:tabs>
        <w:spacing w:after="0" w:line="240" w:lineRule="auto"/>
        <w:jc w:val="both"/>
        <w:rPr>
          <w:rFonts w:ascii="Times New Roman" w:hAnsi="Times New Roman" w:cs="Times New Roman"/>
          <w:color w:val="000000" w:themeColor="text1"/>
          <w:sz w:val="26"/>
          <w:szCs w:val="26"/>
        </w:rPr>
      </w:pPr>
      <w:r w:rsidRPr="00B91A8B">
        <w:rPr>
          <w:rFonts w:ascii="Times New Roman" w:hAnsi="Times New Roman" w:cs="Times New Roman"/>
          <w:color w:val="000000" w:themeColor="text1"/>
          <w:sz w:val="26"/>
          <w:szCs w:val="26"/>
        </w:rPr>
        <w:t xml:space="preserve">- приказ Министерства образования и науки Алтайского края </w:t>
      </w:r>
      <w:r>
        <w:rPr>
          <w:rFonts w:ascii="Times New Roman" w:hAnsi="Times New Roman" w:cs="Times New Roman"/>
          <w:color w:val="000000" w:themeColor="text1"/>
          <w:sz w:val="26"/>
          <w:szCs w:val="26"/>
        </w:rPr>
        <w:t xml:space="preserve">от </w:t>
      </w:r>
      <w:r w:rsidRPr="00AD3180">
        <w:rPr>
          <w:rFonts w:ascii="Times New Roman" w:hAnsi="Times New Roman" w:cs="Times New Roman"/>
          <w:color w:val="FF0000"/>
          <w:sz w:val="26"/>
          <w:szCs w:val="26"/>
        </w:rPr>
        <w:t xml:space="preserve">16.03.2026 № 370 </w:t>
      </w:r>
      <w:r>
        <w:rPr>
          <w:rFonts w:ascii="Times New Roman" w:hAnsi="Times New Roman" w:cs="Times New Roman"/>
          <w:color w:val="000000" w:themeColor="text1"/>
          <w:sz w:val="26"/>
          <w:szCs w:val="26"/>
        </w:rPr>
        <w:t>«</w:t>
      </w:r>
      <w:r w:rsidRPr="0063327C">
        <w:rPr>
          <w:rFonts w:ascii="Times New Roman" w:hAnsi="Times New Roman" w:cs="Times New Roman"/>
          <w:color w:val="000000" w:themeColor="text1"/>
          <w:sz w:val="26"/>
          <w:szCs w:val="26"/>
        </w:rPr>
        <w:t xml:space="preserve">О создании конкурсной комиссии </w:t>
      </w:r>
      <w:r>
        <w:rPr>
          <w:rFonts w:ascii="Times New Roman" w:hAnsi="Times New Roman" w:cs="Times New Roman"/>
          <w:color w:val="000000" w:themeColor="text1"/>
          <w:sz w:val="26"/>
          <w:szCs w:val="26"/>
        </w:rPr>
        <w:t>по проведению</w:t>
      </w:r>
      <w:r w:rsidRPr="0063327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конкурса </w:t>
      </w:r>
      <w:r w:rsidRPr="0063327C">
        <w:rPr>
          <w:rFonts w:ascii="Times New Roman" w:hAnsi="Times New Roman" w:cs="Times New Roman"/>
          <w:color w:val="000000" w:themeColor="text1"/>
          <w:sz w:val="26"/>
          <w:szCs w:val="26"/>
        </w:rPr>
        <w:t>на присуждение премий лучшим учителям за достижения в</w:t>
      </w:r>
      <w:r>
        <w:rPr>
          <w:rFonts w:ascii="Times New Roman" w:hAnsi="Times New Roman" w:cs="Times New Roman"/>
          <w:color w:val="000000" w:themeColor="text1"/>
          <w:sz w:val="26"/>
          <w:szCs w:val="26"/>
        </w:rPr>
        <w:t xml:space="preserve"> </w:t>
      </w:r>
      <w:r w:rsidRPr="0063327C">
        <w:rPr>
          <w:rFonts w:ascii="Times New Roman" w:hAnsi="Times New Roman" w:cs="Times New Roman"/>
          <w:color w:val="000000" w:themeColor="text1"/>
          <w:sz w:val="26"/>
          <w:szCs w:val="26"/>
        </w:rPr>
        <w:t>педагогической деятельности в 202</w:t>
      </w:r>
      <w:r>
        <w:rPr>
          <w:rFonts w:ascii="Times New Roman" w:hAnsi="Times New Roman" w:cs="Times New Roman"/>
          <w:color w:val="000000" w:themeColor="text1"/>
          <w:sz w:val="26"/>
          <w:szCs w:val="26"/>
        </w:rPr>
        <w:t>6</w:t>
      </w:r>
      <w:r w:rsidRPr="0063327C">
        <w:rPr>
          <w:rFonts w:ascii="Times New Roman" w:hAnsi="Times New Roman" w:cs="Times New Roman"/>
          <w:color w:val="000000" w:themeColor="text1"/>
          <w:sz w:val="26"/>
          <w:szCs w:val="26"/>
        </w:rPr>
        <w:t xml:space="preserve"> году</w:t>
      </w:r>
      <w:r>
        <w:rPr>
          <w:rFonts w:ascii="Times New Roman" w:hAnsi="Times New Roman" w:cs="Times New Roman"/>
          <w:color w:val="000000" w:themeColor="text1"/>
          <w:sz w:val="26"/>
          <w:szCs w:val="26"/>
        </w:rPr>
        <w:t>».</w:t>
      </w:r>
    </w:p>
    <w:p w:rsidR="001C52D3" w:rsidRDefault="001C52D3" w:rsidP="00ED2A30">
      <w:pPr>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sz w:val="26"/>
          <w:szCs w:val="26"/>
        </w:rPr>
        <w:t>Настоящие рекомендации разработаны для педагогов, принимающих участие в конкурсе на присуждение премий лучшим учителям образовательных организаций за достижения в педагогической деятельности, реализующих образовательные программы начального общего, основного общего и среднего общего образования.</w:t>
      </w:r>
      <w:r>
        <w:rPr>
          <w:rFonts w:ascii="Times New Roman" w:hAnsi="Times New Roman" w:cs="Times New Roman"/>
          <w:color w:val="000000"/>
          <w:sz w:val="26"/>
          <w:szCs w:val="26"/>
        </w:rPr>
        <w:t xml:space="preserve"> </w:t>
      </w:r>
    </w:p>
    <w:p w:rsidR="001C52D3" w:rsidRDefault="001C52D3" w:rsidP="00ED2A30">
      <w:pPr>
        <w:autoSpaceDE w:val="0"/>
        <w:autoSpaceDN w:val="0"/>
        <w:adjustRightInd w:val="0"/>
        <w:spacing w:after="0" w:line="240" w:lineRule="auto"/>
        <w:ind w:firstLine="708"/>
        <w:jc w:val="both"/>
        <w:rPr>
          <w:rFonts w:ascii="Times New Roman" w:hAnsi="Times New Roman" w:cs="Times New Roman"/>
          <w:sz w:val="26"/>
          <w:szCs w:val="26"/>
        </w:rPr>
      </w:pPr>
      <w:r w:rsidRPr="00D86937">
        <w:rPr>
          <w:rFonts w:ascii="Times New Roman" w:hAnsi="Times New Roman" w:cs="Times New Roman"/>
          <w:sz w:val="26"/>
          <w:szCs w:val="26"/>
        </w:rPr>
        <w:t>Рекомендации содержат перечень нормативно-правовых документов,</w:t>
      </w:r>
      <w:r>
        <w:rPr>
          <w:rFonts w:ascii="Times New Roman" w:hAnsi="Times New Roman" w:cs="Times New Roman"/>
          <w:sz w:val="26"/>
          <w:szCs w:val="26"/>
        </w:rPr>
        <w:t xml:space="preserve"> </w:t>
      </w:r>
      <w:r w:rsidRPr="00D86937">
        <w:rPr>
          <w:rFonts w:ascii="Times New Roman" w:hAnsi="Times New Roman" w:cs="Times New Roman"/>
          <w:sz w:val="26"/>
          <w:szCs w:val="26"/>
        </w:rPr>
        <w:t>регламентирующих проведение конкурсных процедур, условия участия в</w:t>
      </w:r>
      <w:r>
        <w:rPr>
          <w:rFonts w:ascii="Times New Roman" w:hAnsi="Times New Roman" w:cs="Times New Roman"/>
          <w:sz w:val="26"/>
          <w:szCs w:val="26"/>
        </w:rPr>
        <w:t xml:space="preserve"> </w:t>
      </w:r>
      <w:r w:rsidRPr="00D86937">
        <w:rPr>
          <w:rFonts w:ascii="Times New Roman" w:hAnsi="Times New Roman" w:cs="Times New Roman"/>
          <w:sz w:val="26"/>
          <w:szCs w:val="26"/>
        </w:rPr>
        <w:t>конкурсе, информацию о критериях, показателях оценивания конкурсных</w:t>
      </w:r>
      <w:r>
        <w:rPr>
          <w:rFonts w:ascii="Times New Roman" w:hAnsi="Times New Roman" w:cs="Times New Roman"/>
          <w:sz w:val="26"/>
          <w:szCs w:val="26"/>
        </w:rPr>
        <w:t xml:space="preserve"> </w:t>
      </w:r>
      <w:r w:rsidRPr="00D86937">
        <w:rPr>
          <w:rFonts w:ascii="Times New Roman" w:hAnsi="Times New Roman" w:cs="Times New Roman"/>
          <w:sz w:val="26"/>
          <w:szCs w:val="26"/>
        </w:rPr>
        <w:t>материалов, варианты представления информации по каждому критерию</w:t>
      </w:r>
      <w:r>
        <w:rPr>
          <w:rFonts w:ascii="Times New Roman" w:hAnsi="Times New Roman" w:cs="Times New Roman"/>
          <w:sz w:val="26"/>
          <w:szCs w:val="26"/>
        </w:rPr>
        <w:t xml:space="preserve">, </w:t>
      </w:r>
      <w:r w:rsidRPr="00D86937">
        <w:rPr>
          <w:rFonts w:ascii="Times New Roman" w:hAnsi="Times New Roman" w:cs="Times New Roman"/>
          <w:sz w:val="26"/>
          <w:szCs w:val="26"/>
        </w:rPr>
        <w:t>требования к офор</w:t>
      </w:r>
      <w:r>
        <w:rPr>
          <w:rFonts w:ascii="Times New Roman" w:hAnsi="Times New Roman" w:cs="Times New Roman"/>
          <w:sz w:val="26"/>
          <w:szCs w:val="26"/>
        </w:rPr>
        <w:t>млению конкурсной документации, шаблоны документов и титульных листов (приложения), а также оценочный лист.</w:t>
      </w:r>
    </w:p>
    <w:p w:rsidR="001C52D3" w:rsidRPr="00F66379" w:rsidRDefault="001C52D3"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F66379">
        <w:rPr>
          <w:rFonts w:ascii="Times New Roman" w:eastAsia="TimesNewRomanPSMT" w:hAnsi="Times New Roman" w:cs="Times New Roman"/>
          <w:sz w:val="26"/>
          <w:szCs w:val="26"/>
        </w:rPr>
        <w:t>Рекомендации призваны упорядочить представление материалов</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конкурсного отбора лучших учителей на присуждение премий лучшим учителям</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за достижения в педагогической деятельности.</w:t>
      </w:r>
    </w:p>
    <w:p w:rsidR="00B91A8B" w:rsidRPr="00B91A8B" w:rsidRDefault="00B91A8B" w:rsidP="00ED2A30">
      <w:pPr>
        <w:spacing w:after="0" w:line="240" w:lineRule="auto"/>
        <w:ind w:firstLine="708"/>
        <w:contextualSpacing/>
        <w:jc w:val="both"/>
        <w:rPr>
          <w:rFonts w:ascii="Times New Roman" w:hAnsi="Times New Roman" w:cs="Times New Roman"/>
          <w:sz w:val="26"/>
          <w:szCs w:val="26"/>
        </w:rPr>
      </w:pPr>
    </w:p>
    <w:p w:rsidR="00B91A8B" w:rsidRDefault="0063327C" w:rsidP="00ED2A30">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sidR="00893084" w:rsidRPr="00893084">
        <w:rPr>
          <w:rFonts w:ascii="Times New Roman" w:hAnsi="Times New Roman" w:cs="Times New Roman"/>
          <w:b/>
          <w:sz w:val="26"/>
          <w:szCs w:val="26"/>
        </w:rPr>
        <w:lastRenderedPageBreak/>
        <w:t>2</w:t>
      </w:r>
      <w:r w:rsidR="00261D27" w:rsidRPr="00893084">
        <w:rPr>
          <w:rFonts w:ascii="Times New Roman" w:hAnsi="Times New Roman" w:cs="Times New Roman"/>
          <w:b/>
          <w:sz w:val="26"/>
          <w:szCs w:val="26"/>
        </w:rPr>
        <w:t>.</w:t>
      </w:r>
      <w:r w:rsidR="00261D27">
        <w:rPr>
          <w:rFonts w:ascii="Times New Roman" w:hAnsi="Times New Roman" w:cs="Times New Roman"/>
          <w:sz w:val="26"/>
          <w:szCs w:val="26"/>
        </w:rPr>
        <w:t xml:space="preserve"> </w:t>
      </w:r>
      <w:r w:rsidR="00B91A8B" w:rsidRPr="00261D27">
        <w:rPr>
          <w:rFonts w:ascii="Times New Roman" w:hAnsi="Times New Roman" w:cs="Times New Roman"/>
          <w:b/>
          <w:sz w:val="26"/>
          <w:szCs w:val="26"/>
        </w:rPr>
        <w:t>У</w:t>
      </w:r>
      <w:r w:rsidR="0098038D" w:rsidRPr="00261D27">
        <w:rPr>
          <w:rFonts w:ascii="Times New Roman" w:hAnsi="Times New Roman" w:cs="Times New Roman"/>
          <w:b/>
          <w:sz w:val="26"/>
          <w:szCs w:val="26"/>
        </w:rPr>
        <w:t>словия участия в</w:t>
      </w:r>
      <w:r w:rsidR="00B91A8B" w:rsidRPr="00261D27">
        <w:rPr>
          <w:rFonts w:ascii="Times New Roman" w:hAnsi="Times New Roman" w:cs="Times New Roman"/>
          <w:b/>
          <w:sz w:val="26"/>
          <w:szCs w:val="26"/>
        </w:rPr>
        <w:t xml:space="preserve"> конкурс</w:t>
      </w:r>
      <w:r w:rsidR="0098038D" w:rsidRPr="00261D27">
        <w:rPr>
          <w:rFonts w:ascii="Times New Roman" w:hAnsi="Times New Roman" w:cs="Times New Roman"/>
          <w:b/>
          <w:sz w:val="26"/>
          <w:szCs w:val="26"/>
        </w:rPr>
        <w:t>е</w:t>
      </w:r>
    </w:p>
    <w:p w:rsidR="00941CF5" w:rsidRPr="00261D27" w:rsidRDefault="00941CF5" w:rsidP="00ED2A30">
      <w:pPr>
        <w:spacing w:after="0" w:line="240" w:lineRule="auto"/>
        <w:jc w:val="center"/>
        <w:rPr>
          <w:rFonts w:ascii="Times New Roman" w:hAnsi="Times New Roman" w:cs="Times New Roman"/>
          <w:b/>
          <w:sz w:val="26"/>
          <w:szCs w:val="26"/>
        </w:rPr>
      </w:pPr>
    </w:p>
    <w:p w:rsidR="00B91A8B" w:rsidRPr="00B91A8B" w:rsidRDefault="00B91A8B" w:rsidP="00ED2A30">
      <w:pPr>
        <w:pStyle w:val="a3"/>
        <w:spacing w:after="0"/>
        <w:ind w:firstLine="708"/>
        <w:jc w:val="both"/>
        <w:rPr>
          <w:sz w:val="26"/>
          <w:szCs w:val="26"/>
        </w:rPr>
      </w:pPr>
      <w:r w:rsidRPr="00B91A8B">
        <w:rPr>
          <w:sz w:val="26"/>
          <w:szCs w:val="26"/>
        </w:rPr>
        <w:t>На участие в конкурсе имеют право учителя с установленным объемом</w:t>
      </w:r>
      <w:r w:rsidRPr="00B91A8B">
        <w:rPr>
          <w:spacing w:val="1"/>
          <w:sz w:val="26"/>
          <w:szCs w:val="26"/>
        </w:rPr>
        <w:t xml:space="preserve"> </w:t>
      </w:r>
      <w:r w:rsidRPr="00B91A8B">
        <w:rPr>
          <w:sz w:val="26"/>
          <w:szCs w:val="26"/>
        </w:rPr>
        <w:t xml:space="preserve">учебной нагрузки </w:t>
      </w:r>
      <w:r w:rsidRPr="00B91A8B">
        <w:rPr>
          <w:b/>
          <w:sz w:val="26"/>
          <w:szCs w:val="26"/>
        </w:rPr>
        <w:t>не менее 18 часов в неделю</w:t>
      </w:r>
      <w:r w:rsidRPr="00B91A8B">
        <w:rPr>
          <w:sz w:val="26"/>
          <w:szCs w:val="26"/>
        </w:rPr>
        <w:t xml:space="preserve"> за ставку заработной платы и со</w:t>
      </w:r>
      <w:r w:rsidRPr="00B91A8B">
        <w:rPr>
          <w:spacing w:val="1"/>
          <w:sz w:val="26"/>
          <w:szCs w:val="26"/>
        </w:rPr>
        <w:t xml:space="preserve"> </w:t>
      </w:r>
      <w:r w:rsidRPr="00B91A8B">
        <w:rPr>
          <w:sz w:val="26"/>
          <w:szCs w:val="26"/>
        </w:rPr>
        <w:t>стажем педагогической деятельности не менее трех лет, основным местом</w:t>
      </w:r>
      <w:r w:rsidRPr="00B91A8B">
        <w:rPr>
          <w:spacing w:val="1"/>
          <w:sz w:val="26"/>
          <w:szCs w:val="26"/>
        </w:rPr>
        <w:t xml:space="preserve"> </w:t>
      </w:r>
      <w:r w:rsidRPr="00B91A8B">
        <w:rPr>
          <w:sz w:val="26"/>
          <w:szCs w:val="26"/>
        </w:rPr>
        <w:t>работы</w:t>
      </w:r>
      <w:r w:rsidRPr="00B91A8B">
        <w:rPr>
          <w:spacing w:val="1"/>
          <w:sz w:val="26"/>
          <w:szCs w:val="26"/>
        </w:rPr>
        <w:t xml:space="preserve"> </w:t>
      </w:r>
      <w:r w:rsidRPr="00B91A8B">
        <w:rPr>
          <w:sz w:val="26"/>
          <w:szCs w:val="26"/>
        </w:rPr>
        <w:t>которых</w:t>
      </w:r>
      <w:r w:rsidRPr="00B91A8B">
        <w:rPr>
          <w:spacing w:val="1"/>
          <w:sz w:val="26"/>
          <w:szCs w:val="26"/>
        </w:rPr>
        <w:t xml:space="preserve"> </w:t>
      </w:r>
      <w:r w:rsidRPr="00B91A8B">
        <w:rPr>
          <w:sz w:val="26"/>
          <w:szCs w:val="26"/>
        </w:rPr>
        <w:t>являются</w:t>
      </w:r>
      <w:r w:rsidRPr="00B91A8B">
        <w:rPr>
          <w:spacing w:val="1"/>
          <w:sz w:val="26"/>
          <w:szCs w:val="26"/>
        </w:rPr>
        <w:t xml:space="preserve"> </w:t>
      </w:r>
      <w:r w:rsidRPr="00B91A8B">
        <w:rPr>
          <w:sz w:val="26"/>
          <w:szCs w:val="26"/>
        </w:rPr>
        <w:t>образовательная организация,</w:t>
      </w:r>
      <w:r w:rsidRPr="00B91A8B">
        <w:rPr>
          <w:spacing w:val="1"/>
          <w:sz w:val="26"/>
          <w:szCs w:val="26"/>
        </w:rPr>
        <w:t xml:space="preserve"> </w:t>
      </w:r>
      <w:r w:rsidRPr="00B91A8B">
        <w:rPr>
          <w:sz w:val="26"/>
          <w:szCs w:val="26"/>
        </w:rPr>
        <w:t>реализующая</w:t>
      </w:r>
      <w:r w:rsidRPr="00B91A8B">
        <w:rPr>
          <w:spacing w:val="1"/>
          <w:sz w:val="26"/>
          <w:szCs w:val="26"/>
        </w:rPr>
        <w:t xml:space="preserve"> </w:t>
      </w:r>
      <w:r w:rsidRPr="00B91A8B">
        <w:rPr>
          <w:sz w:val="26"/>
          <w:szCs w:val="26"/>
        </w:rPr>
        <w:t>образовательные</w:t>
      </w:r>
      <w:r w:rsidRPr="00B91A8B">
        <w:rPr>
          <w:spacing w:val="1"/>
          <w:sz w:val="26"/>
          <w:szCs w:val="26"/>
        </w:rPr>
        <w:t xml:space="preserve"> </w:t>
      </w:r>
      <w:r w:rsidRPr="00B91A8B">
        <w:rPr>
          <w:sz w:val="26"/>
          <w:szCs w:val="26"/>
        </w:rPr>
        <w:t>программы</w:t>
      </w:r>
      <w:r w:rsidRPr="00B91A8B">
        <w:rPr>
          <w:spacing w:val="1"/>
          <w:sz w:val="26"/>
          <w:szCs w:val="26"/>
        </w:rPr>
        <w:t xml:space="preserve"> </w:t>
      </w:r>
      <w:r w:rsidRPr="00B91A8B">
        <w:rPr>
          <w:sz w:val="26"/>
          <w:szCs w:val="26"/>
        </w:rPr>
        <w:t>начального</w:t>
      </w:r>
      <w:r w:rsidRPr="00B91A8B">
        <w:rPr>
          <w:spacing w:val="1"/>
          <w:sz w:val="26"/>
          <w:szCs w:val="26"/>
        </w:rPr>
        <w:t xml:space="preserve"> </w:t>
      </w:r>
      <w:r w:rsidRPr="00B91A8B">
        <w:rPr>
          <w:sz w:val="26"/>
          <w:szCs w:val="26"/>
        </w:rPr>
        <w:t>общего,</w:t>
      </w:r>
      <w:r w:rsidRPr="00B91A8B">
        <w:rPr>
          <w:spacing w:val="1"/>
          <w:sz w:val="26"/>
          <w:szCs w:val="26"/>
        </w:rPr>
        <w:t xml:space="preserve"> </w:t>
      </w:r>
      <w:r w:rsidRPr="00B91A8B">
        <w:rPr>
          <w:sz w:val="26"/>
          <w:szCs w:val="26"/>
        </w:rPr>
        <w:t>основного</w:t>
      </w:r>
      <w:r w:rsidRPr="00B91A8B">
        <w:rPr>
          <w:spacing w:val="1"/>
          <w:sz w:val="26"/>
          <w:szCs w:val="26"/>
        </w:rPr>
        <w:t xml:space="preserve"> </w:t>
      </w:r>
      <w:r w:rsidRPr="00B91A8B">
        <w:rPr>
          <w:sz w:val="26"/>
          <w:szCs w:val="26"/>
        </w:rPr>
        <w:t>общего</w:t>
      </w:r>
      <w:r w:rsidRPr="00B91A8B">
        <w:rPr>
          <w:spacing w:val="1"/>
          <w:sz w:val="26"/>
          <w:szCs w:val="26"/>
        </w:rPr>
        <w:t xml:space="preserve"> </w:t>
      </w:r>
      <w:r w:rsidRPr="00B91A8B">
        <w:rPr>
          <w:sz w:val="26"/>
          <w:szCs w:val="26"/>
        </w:rPr>
        <w:t>и</w:t>
      </w:r>
      <w:r w:rsidRPr="00B91A8B">
        <w:rPr>
          <w:spacing w:val="1"/>
          <w:sz w:val="26"/>
          <w:szCs w:val="26"/>
        </w:rPr>
        <w:t xml:space="preserve"> </w:t>
      </w:r>
      <w:r w:rsidRPr="00B91A8B">
        <w:rPr>
          <w:sz w:val="26"/>
          <w:szCs w:val="26"/>
        </w:rPr>
        <w:t>среднего</w:t>
      </w:r>
      <w:r w:rsidRPr="00B91A8B">
        <w:rPr>
          <w:spacing w:val="-3"/>
          <w:sz w:val="26"/>
          <w:szCs w:val="26"/>
        </w:rPr>
        <w:t xml:space="preserve"> </w:t>
      </w:r>
      <w:r w:rsidRPr="00B91A8B">
        <w:rPr>
          <w:sz w:val="26"/>
          <w:szCs w:val="26"/>
        </w:rPr>
        <w:t>общего</w:t>
      </w:r>
      <w:r w:rsidRPr="00B91A8B">
        <w:rPr>
          <w:spacing w:val="1"/>
          <w:sz w:val="26"/>
          <w:szCs w:val="26"/>
        </w:rPr>
        <w:t xml:space="preserve"> </w:t>
      </w:r>
      <w:r w:rsidRPr="00B91A8B">
        <w:rPr>
          <w:sz w:val="26"/>
          <w:szCs w:val="26"/>
        </w:rPr>
        <w:t>образования.</w:t>
      </w:r>
    </w:p>
    <w:p w:rsidR="00B91A8B" w:rsidRPr="0063327C" w:rsidRDefault="00B91A8B" w:rsidP="00ED2A30">
      <w:pPr>
        <w:pStyle w:val="a3"/>
        <w:spacing w:after="0"/>
        <w:ind w:firstLine="708"/>
        <w:jc w:val="both"/>
        <w:rPr>
          <w:sz w:val="26"/>
          <w:szCs w:val="26"/>
          <w:u w:val="single"/>
        </w:rPr>
      </w:pPr>
      <w:r w:rsidRPr="0063327C">
        <w:rPr>
          <w:sz w:val="26"/>
          <w:szCs w:val="26"/>
          <w:u w:val="single"/>
        </w:rPr>
        <w:t>Лица,</w:t>
      </w:r>
      <w:r w:rsidRPr="0063327C">
        <w:rPr>
          <w:spacing w:val="1"/>
          <w:sz w:val="26"/>
          <w:szCs w:val="26"/>
          <w:u w:val="single"/>
        </w:rPr>
        <w:t xml:space="preserve"> </w:t>
      </w:r>
      <w:r w:rsidRPr="0063327C">
        <w:rPr>
          <w:sz w:val="26"/>
          <w:szCs w:val="26"/>
          <w:u w:val="single"/>
        </w:rPr>
        <w:t>осуществляющие</w:t>
      </w:r>
      <w:r w:rsidRPr="0063327C">
        <w:rPr>
          <w:spacing w:val="1"/>
          <w:sz w:val="26"/>
          <w:szCs w:val="26"/>
          <w:u w:val="single"/>
        </w:rPr>
        <w:t xml:space="preserve"> </w:t>
      </w:r>
      <w:r w:rsidRPr="0063327C">
        <w:rPr>
          <w:sz w:val="26"/>
          <w:szCs w:val="26"/>
          <w:u w:val="single"/>
        </w:rPr>
        <w:t>в</w:t>
      </w:r>
      <w:r w:rsidRPr="0063327C">
        <w:rPr>
          <w:spacing w:val="1"/>
          <w:sz w:val="26"/>
          <w:szCs w:val="26"/>
          <w:u w:val="single"/>
        </w:rPr>
        <w:t xml:space="preserve"> </w:t>
      </w:r>
      <w:r w:rsidRPr="0063327C">
        <w:rPr>
          <w:sz w:val="26"/>
          <w:szCs w:val="26"/>
          <w:u w:val="single"/>
        </w:rPr>
        <w:t>указанных</w:t>
      </w:r>
      <w:r w:rsidRPr="0063327C">
        <w:rPr>
          <w:spacing w:val="1"/>
          <w:sz w:val="26"/>
          <w:szCs w:val="26"/>
          <w:u w:val="single"/>
        </w:rPr>
        <w:t xml:space="preserve"> </w:t>
      </w:r>
      <w:r w:rsidRPr="0063327C">
        <w:rPr>
          <w:sz w:val="26"/>
          <w:szCs w:val="26"/>
          <w:u w:val="single"/>
        </w:rPr>
        <w:t>образовательных</w:t>
      </w:r>
      <w:r w:rsidRPr="0063327C">
        <w:rPr>
          <w:spacing w:val="1"/>
          <w:sz w:val="26"/>
          <w:szCs w:val="26"/>
          <w:u w:val="single"/>
        </w:rPr>
        <w:t xml:space="preserve"> </w:t>
      </w:r>
      <w:r w:rsidRPr="0063327C">
        <w:rPr>
          <w:sz w:val="26"/>
          <w:szCs w:val="26"/>
          <w:u w:val="single"/>
        </w:rPr>
        <w:t>организациях</w:t>
      </w:r>
      <w:r w:rsidRPr="0063327C">
        <w:rPr>
          <w:spacing w:val="1"/>
          <w:sz w:val="26"/>
          <w:szCs w:val="26"/>
          <w:u w:val="single"/>
        </w:rPr>
        <w:t xml:space="preserve"> </w:t>
      </w:r>
      <w:r w:rsidRPr="0063327C">
        <w:rPr>
          <w:sz w:val="26"/>
          <w:szCs w:val="26"/>
          <w:u w:val="single"/>
        </w:rPr>
        <w:t>административные или организационные функции, право на участие в конкурсе не</w:t>
      </w:r>
      <w:r w:rsidRPr="0063327C">
        <w:rPr>
          <w:spacing w:val="-3"/>
          <w:sz w:val="26"/>
          <w:szCs w:val="26"/>
          <w:u w:val="single"/>
        </w:rPr>
        <w:t xml:space="preserve"> </w:t>
      </w:r>
      <w:r w:rsidRPr="0063327C">
        <w:rPr>
          <w:sz w:val="26"/>
          <w:szCs w:val="26"/>
          <w:u w:val="single"/>
        </w:rPr>
        <w:t>имеют.</w:t>
      </w:r>
    </w:p>
    <w:p w:rsidR="00B91A8B" w:rsidRPr="00B91A8B" w:rsidRDefault="00B91A8B" w:rsidP="00ED2A30">
      <w:pPr>
        <w:pStyle w:val="a3"/>
        <w:spacing w:after="0"/>
        <w:ind w:firstLine="708"/>
        <w:jc w:val="both"/>
        <w:rPr>
          <w:b/>
          <w:sz w:val="26"/>
          <w:szCs w:val="26"/>
        </w:rPr>
      </w:pPr>
      <w:r w:rsidRPr="00B91A8B">
        <w:rPr>
          <w:sz w:val="26"/>
          <w:szCs w:val="26"/>
        </w:rPr>
        <w:t>Учитель, получивший премию, денежное поощрение имеет</w:t>
      </w:r>
      <w:r w:rsidRPr="00B91A8B">
        <w:rPr>
          <w:spacing w:val="-4"/>
          <w:sz w:val="26"/>
          <w:szCs w:val="26"/>
        </w:rPr>
        <w:t xml:space="preserve"> </w:t>
      </w:r>
      <w:r w:rsidRPr="00B91A8B">
        <w:rPr>
          <w:sz w:val="26"/>
          <w:szCs w:val="26"/>
        </w:rPr>
        <w:t>право</w:t>
      </w:r>
      <w:r w:rsidRPr="00B91A8B">
        <w:rPr>
          <w:spacing w:val="1"/>
          <w:sz w:val="26"/>
          <w:szCs w:val="26"/>
        </w:rPr>
        <w:t xml:space="preserve"> </w:t>
      </w:r>
      <w:r w:rsidRPr="00B91A8B">
        <w:rPr>
          <w:sz w:val="26"/>
          <w:szCs w:val="26"/>
        </w:rPr>
        <w:t>повторно участвовать</w:t>
      </w:r>
      <w:r w:rsidRPr="00B91A8B">
        <w:rPr>
          <w:spacing w:val="-2"/>
          <w:sz w:val="26"/>
          <w:szCs w:val="26"/>
        </w:rPr>
        <w:t xml:space="preserve"> </w:t>
      </w:r>
      <w:r w:rsidRPr="00B91A8B">
        <w:rPr>
          <w:sz w:val="26"/>
          <w:szCs w:val="26"/>
        </w:rPr>
        <w:t>в</w:t>
      </w:r>
      <w:r w:rsidRPr="00B91A8B">
        <w:rPr>
          <w:spacing w:val="-2"/>
          <w:sz w:val="26"/>
          <w:szCs w:val="26"/>
        </w:rPr>
        <w:t xml:space="preserve"> </w:t>
      </w:r>
      <w:r w:rsidRPr="00B91A8B">
        <w:rPr>
          <w:sz w:val="26"/>
          <w:szCs w:val="26"/>
        </w:rPr>
        <w:t xml:space="preserve">конкурсе </w:t>
      </w:r>
      <w:r w:rsidRPr="00B91A8B">
        <w:rPr>
          <w:b/>
          <w:sz w:val="26"/>
          <w:szCs w:val="26"/>
        </w:rPr>
        <w:t>не</w:t>
      </w:r>
      <w:r w:rsidRPr="00B91A8B">
        <w:rPr>
          <w:b/>
          <w:spacing w:val="-4"/>
          <w:sz w:val="26"/>
          <w:szCs w:val="26"/>
        </w:rPr>
        <w:t xml:space="preserve"> </w:t>
      </w:r>
      <w:r w:rsidRPr="00B91A8B">
        <w:rPr>
          <w:b/>
          <w:sz w:val="26"/>
          <w:szCs w:val="26"/>
        </w:rPr>
        <w:t>ранее чем</w:t>
      </w:r>
      <w:r w:rsidRPr="00B91A8B">
        <w:rPr>
          <w:b/>
          <w:spacing w:val="-4"/>
          <w:sz w:val="26"/>
          <w:szCs w:val="26"/>
        </w:rPr>
        <w:t xml:space="preserve"> </w:t>
      </w:r>
      <w:r w:rsidRPr="00B91A8B">
        <w:rPr>
          <w:b/>
          <w:sz w:val="26"/>
          <w:szCs w:val="26"/>
        </w:rPr>
        <w:t>через</w:t>
      </w:r>
      <w:r w:rsidRPr="00B91A8B">
        <w:rPr>
          <w:b/>
          <w:spacing w:val="-4"/>
          <w:sz w:val="26"/>
          <w:szCs w:val="26"/>
        </w:rPr>
        <w:t xml:space="preserve"> </w:t>
      </w:r>
      <w:r w:rsidRPr="00B91A8B">
        <w:rPr>
          <w:b/>
          <w:sz w:val="26"/>
          <w:szCs w:val="26"/>
        </w:rPr>
        <w:t>пять</w:t>
      </w:r>
      <w:r w:rsidRPr="00B91A8B">
        <w:rPr>
          <w:b/>
          <w:spacing w:val="-3"/>
          <w:sz w:val="26"/>
          <w:szCs w:val="26"/>
        </w:rPr>
        <w:t xml:space="preserve"> </w:t>
      </w:r>
      <w:r w:rsidRPr="00B91A8B">
        <w:rPr>
          <w:b/>
          <w:sz w:val="26"/>
          <w:szCs w:val="26"/>
        </w:rPr>
        <w:t>лет.</w:t>
      </w:r>
    </w:p>
    <w:p w:rsidR="00B91A8B" w:rsidRPr="00B91A8B" w:rsidRDefault="00B91A8B" w:rsidP="00ED2A30">
      <w:pPr>
        <w:pStyle w:val="a3"/>
        <w:spacing w:after="0"/>
        <w:ind w:firstLine="709"/>
        <w:jc w:val="both"/>
        <w:rPr>
          <w:sz w:val="26"/>
          <w:szCs w:val="26"/>
        </w:rPr>
      </w:pPr>
      <w:r w:rsidRPr="00B91A8B">
        <w:rPr>
          <w:sz w:val="26"/>
          <w:szCs w:val="26"/>
        </w:rPr>
        <w:t>Исчисление пятилетнего срока начинается с 1 января года, следующего</w:t>
      </w:r>
      <w:r w:rsidRPr="00B91A8B">
        <w:rPr>
          <w:spacing w:val="1"/>
          <w:sz w:val="26"/>
          <w:szCs w:val="26"/>
        </w:rPr>
        <w:t xml:space="preserve"> </w:t>
      </w:r>
      <w:r w:rsidRPr="00B91A8B">
        <w:rPr>
          <w:sz w:val="26"/>
          <w:szCs w:val="26"/>
        </w:rPr>
        <w:t>за</w:t>
      </w:r>
      <w:r w:rsidRPr="00B91A8B">
        <w:rPr>
          <w:spacing w:val="-2"/>
          <w:sz w:val="26"/>
          <w:szCs w:val="26"/>
        </w:rPr>
        <w:t xml:space="preserve"> </w:t>
      </w:r>
      <w:r w:rsidRPr="00B91A8B">
        <w:rPr>
          <w:sz w:val="26"/>
          <w:szCs w:val="26"/>
        </w:rPr>
        <w:t>годом участия в</w:t>
      </w:r>
      <w:r w:rsidRPr="00B91A8B">
        <w:rPr>
          <w:spacing w:val="-2"/>
          <w:sz w:val="26"/>
          <w:szCs w:val="26"/>
        </w:rPr>
        <w:t xml:space="preserve"> </w:t>
      </w:r>
      <w:r w:rsidRPr="00B91A8B">
        <w:rPr>
          <w:sz w:val="26"/>
          <w:szCs w:val="26"/>
        </w:rPr>
        <w:t>конкурсе.</w:t>
      </w:r>
    </w:p>
    <w:p w:rsidR="00B91A8B" w:rsidRPr="00B91A8B" w:rsidRDefault="00B91A8B" w:rsidP="00ED2A30">
      <w:pPr>
        <w:spacing w:after="0" w:line="240" w:lineRule="auto"/>
        <w:ind w:firstLine="708"/>
        <w:contextualSpacing/>
        <w:jc w:val="both"/>
        <w:rPr>
          <w:rFonts w:ascii="Times New Roman" w:hAnsi="Times New Roman" w:cs="Times New Roman"/>
          <w:color w:val="000000" w:themeColor="text1"/>
          <w:sz w:val="26"/>
          <w:szCs w:val="26"/>
        </w:rPr>
      </w:pPr>
      <w:r w:rsidRPr="00B91A8B">
        <w:rPr>
          <w:rFonts w:ascii="Times New Roman" w:hAnsi="Times New Roman" w:cs="Times New Roman"/>
          <w:color w:val="000000" w:themeColor="text1"/>
          <w:sz w:val="26"/>
          <w:szCs w:val="26"/>
        </w:rPr>
        <w:t xml:space="preserve">Таким образом, учителя, получившие премию в </w:t>
      </w:r>
      <w:r w:rsidRPr="00B91A8B">
        <w:rPr>
          <w:rFonts w:ascii="Times New Roman" w:hAnsi="Times New Roman" w:cs="Times New Roman"/>
          <w:b/>
          <w:color w:val="000000" w:themeColor="text1"/>
          <w:sz w:val="26"/>
          <w:szCs w:val="26"/>
        </w:rPr>
        <w:t>20</w:t>
      </w:r>
      <w:r w:rsidR="007C0BD9">
        <w:rPr>
          <w:rFonts w:ascii="Times New Roman" w:hAnsi="Times New Roman" w:cs="Times New Roman"/>
          <w:b/>
          <w:color w:val="000000" w:themeColor="text1"/>
          <w:sz w:val="26"/>
          <w:szCs w:val="26"/>
        </w:rPr>
        <w:t>2</w:t>
      </w:r>
      <w:r w:rsidR="000C4E6D">
        <w:rPr>
          <w:rFonts w:ascii="Times New Roman" w:hAnsi="Times New Roman" w:cs="Times New Roman"/>
          <w:b/>
          <w:color w:val="000000" w:themeColor="text1"/>
          <w:sz w:val="26"/>
          <w:szCs w:val="26"/>
        </w:rPr>
        <w:t>1</w:t>
      </w:r>
      <w:r w:rsidRPr="00B91A8B">
        <w:rPr>
          <w:rFonts w:ascii="Times New Roman" w:hAnsi="Times New Roman" w:cs="Times New Roman"/>
          <w:b/>
          <w:color w:val="000000" w:themeColor="text1"/>
          <w:sz w:val="26"/>
          <w:szCs w:val="26"/>
        </w:rPr>
        <w:t>, 202</w:t>
      </w:r>
      <w:r w:rsidR="000C4E6D">
        <w:rPr>
          <w:rFonts w:ascii="Times New Roman" w:hAnsi="Times New Roman" w:cs="Times New Roman"/>
          <w:b/>
          <w:color w:val="000000" w:themeColor="text1"/>
          <w:sz w:val="26"/>
          <w:szCs w:val="26"/>
        </w:rPr>
        <w:t>2</w:t>
      </w:r>
      <w:r w:rsidRPr="00B91A8B">
        <w:rPr>
          <w:rFonts w:ascii="Times New Roman" w:hAnsi="Times New Roman" w:cs="Times New Roman"/>
          <w:b/>
          <w:color w:val="000000" w:themeColor="text1"/>
          <w:sz w:val="26"/>
          <w:szCs w:val="26"/>
        </w:rPr>
        <w:t>, 202</w:t>
      </w:r>
      <w:r w:rsidR="000C4E6D">
        <w:rPr>
          <w:rFonts w:ascii="Times New Roman" w:hAnsi="Times New Roman" w:cs="Times New Roman"/>
          <w:b/>
          <w:color w:val="000000" w:themeColor="text1"/>
          <w:sz w:val="26"/>
          <w:szCs w:val="26"/>
        </w:rPr>
        <w:t>3</w:t>
      </w:r>
      <w:r w:rsidRPr="00B91A8B">
        <w:rPr>
          <w:rFonts w:ascii="Times New Roman" w:hAnsi="Times New Roman" w:cs="Times New Roman"/>
          <w:b/>
          <w:color w:val="000000" w:themeColor="text1"/>
          <w:sz w:val="26"/>
          <w:szCs w:val="26"/>
        </w:rPr>
        <w:t>, 202</w:t>
      </w:r>
      <w:r w:rsidR="000C4E6D">
        <w:rPr>
          <w:rFonts w:ascii="Times New Roman" w:hAnsi="Times New Roman" w:cs="Times New Roman"/>
          <w:b/>
          <w:color w:val="000000" w:themeColor="text1"/>
          <w:sz w:val="26"/>
          <w:szCs w:val="26"/>
        </w:rPr>
        <w:t>4</w:t>
      </w:r>
      <w:r w:rsidR="00261D27">
        <w:rPr>
          <w:rFonts w:ascii="Times New Roman" w:hAnsi="Times New Roman" w:cs="Times New Roman"/>
          <w:b/>
          <w:color w:val="000000" w:themeColor="text1"/>
          <w:sz w:val="26"/>
          <w:szCs w:val="26"/>
        </w:rPr>
        <w:t>, 2025</w:t>
      </w:r>
      <w:r w:rsidRPr="00B91A8B">
        <w:rPr>
          <w:rFonts w:ascii="Times New Roman" w:hAnsi="Times New Roman" w:cs="Times New Roman"/>
          <w:color w:val="000000" w:themeColor="text1"/>
          <w:sz w:val="26"/>
          <w:szCs w:val="26"/>
        </w:rPr>
        <w:t xml:space="preserve"> годах не могут участвовать в конкурсе в 202</w:t>
      </w:r>
      <w:r w:rsidR="00261D27">
        <w:rPr>
          <w:rFonts w:ascii="Times New Roman" w:hAnsi="Times New Roman" w:cs="Times New Roman"/>
          <w:color w:val="000000" w:themeColor="text1"/>
          <w:sz w:val="26"/>
          <w:szCs w:val="26"/>
        </w:rPr>
        <w:t>6</w:t>
      </w:r>
      <w:r w:rsidRPr="00B91A8B">
        <w:rPr>
          <w:rFonts w:ascii="Times New Roman" w:hAnsi="Times New Roman" w:cs="Times New Roman"/>
          <w:color w:val="000000" w:themeColor="text1"/>
          <w:sz w:val="26"/>
          <w:szCs w:val="26"/>
        </w:rPr>
        <w:t xml:space="preserve"> году.</w:t>
      </w:r>
    </w:p>
    <w:p w:rsidR="00261D27" w:rsidRDefault="00261D27" w:rsidP="00ED2A3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Выдвижение учителей на получение денежного поощрения проводится с их письменного согласия </w:t>
      </w:r>
      <w:r>
        <w:rPr>
          <w:rFonts w:ascii="Times New Roman" w:hAnsi="Times New Roman" w:cs="Times New Roman"/>
          <w:i/>
          <w:iCs/>
          <w:sz w:val="26"/>
          <w:szCs w:val="26"/>
        </w:rPr>
        <w:t>коллегиальным органом управления образовательной организацией</w:t>
      </w:r>
      <w:r>
        <w:rPr>
          <w:rFonts w:ascii="Times New Roman" w:hAnsi="Times New Roman" w:cs="Times New Roman"/>
          <w:sz w:val="26"/>
          <w:szCs w:val="26"/>
        </w:rPr>
        <w:t xml:space="preserve">, в качестве которого могут выступать: педагогический совет, общее собрание (конференция) работников и обучающиеся образовательной организации, попечительский совет, управляющий совет, наблюдательный совет и иные коллегиальные органы управления, предусмотренные уставом образовательной организации. </w:t>
      </w:r>
    </w:p>
    <w:p w:rsidR="00261D27" w:rsidRPr="00AB6807" w:rsidRDefault="00261D27" w:rsidP="00ED2A3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AB6807">
        <w:rPr>
          <w:rFonts w:ascii="Times New Roman" w:hAnsi="Times New Roman" w:cs="Times New Roman"/>
          <w:sz w:val="26"/>
          <w:szCs w:val="26"/>
        </w:rPr>
        <w:t xml:space="preserve">Участник конкурса в обязательном порядке должен сделать публичную презентацию результатов своей профессиональной деятельности перед общественностью и профессиональным сообществом. Содержанием презентации может быть, как общий «отчет» о профессиональных достижениях, так и отдельное, инновационное, направление деятельности учителя. В качестве профессионального сообщества могут выступать члены методического объединения, педагогические работники </w:t>
      </w:r>
      <w:r>
        <w:rPr>
          <w:rFonts w:ascii="Times New Roman" w:hAnsi="Times New Roman" w:cs="Times New Roman"/>
          <w:sz w:val="26"/>
          <w:szCs w:val="26"/>
        </w:rPr>
        <w:t>образовательной организации</w:t>
      </w:r>
      <w:r w:rsidRPr="00AB6807">
        <w:rPr>
          <w:rFonts w:ascii="Times New Roman" w:hAnsi="Times New Roman" w:cs="Times New Roman"/>
          <w:sz w:val="26"/>
          <w:szCs w:val="26"/>
        </w:rPr>
        <w:t>, участники профессионального семинара или конференции. В</w:t>
      </w:r>
      <w:r>
        <w:rPr>
          <w:rFonts w:ascii="Times New Roman" w:hAnsi="Times New Roman" w:cs="Times New Roman"/>
          <w:sz w:val="26"/>
          <w:szCs w:val="26"/>
        </w:rPr>
        <w:t xml:space="preserve"> </w:t>
      </w:r>
      <w:r w:rsidRPr="00AB6807">
        <w:rPr>
          <w:rFonts w:ascii="Times New Roman" w:hAnsi="Times New Roman" w:cs="Times New Roman"/>
          <w:sz w:val="26"/>
          <w:szCs w:val="26"/>
        </w:rPr>
        <w:t>качестве представителей общественности могут выступать родители</w:t>
      </w:r>
      <w:r>
        <w:rPr>
          <w:rFonts w:ascii="Times New Roman" w:hAnsi="Times New Roman" w:cs="Times New Roman"/>
          <w:sz w:val="26"/>
          <w:szCs w:val="26"/>
        </w:rPr>
        <w:t xml:space="preserve"> обучаю</w:t>
      </w:r>
      <w:r w:rsidRPr="00AB6807">
        <w:rPr>
          <w:rFonts w:ascii="Times New Roman" w:hAnsi="Times New Roman" w:cs="Times New Roman"/>
          <w:sz w:val="26"/>
          <w:szCs w:val="26"/>
        </w:rPr>
        <w:t>щихся, работодатели, члены общественных организаций и</w:t>
      </w:r>
      <w:r>
        <w:rPr>
          <w:rFonts w:ascii="Times New Roman" w:hAnsi="Times New Roman" w:cs="Times New Roman"/>
          <w:sz w:val="26"/>
          <w:szCs w:val="26"/>
        </w:rPr>
        <w:t xml:space="preserve"> </w:t>
      </w:r>
      <w:r w:rsidRPr="00AB6807">
        <w:rPr>
          <w:rFonts w:ascii="Times New Roman" w:hAnsi="Times New Roman" w:cs="Times New Roman"/>
          <w:sz w:val="26"/>
          <w:szCs w:val="26"/>
        </w:rPr>
        <w:t>т.д. Для такой презентации как для общественно значимого события может</w:t>
      </w:r>
      <w:r>
        <w:rPr>
          <w:rFonts w:ascii="Times New Roman" w:hAnsi="Times New Roman" w:cs="Times New Roman"/>
          <w:sz w:val="26"/>
          <w:szCs w:val="26"/>
        </w:rPr>
        <w:t xml:space="preserve"> </w:t>
      </w:r>
      <w:r w:rsidRPr="00AB6807">
        <w:rPr>
          <w:rFonts w:ascii="Times New Roman" w:hAnsi="Times New Roman" w:cs="Times New Roman"/>
          <w:sz w:val="26"/>
          <w:szCs w:val="26"/>
        </w:rPr>
        <w:t>быть организовано специальное мероприятие, на котором будут</w:t>
      </w:r>
      <w:r>
        <w:rPr>
          <w:rFonts w:ascii="Times New Roman" w:hAnsi="Times New Roman" w:cs="Times New Roman"/>
          <w:sz w:val="26"/>
          <w:szCs w:val="26"/>
        </w:rPr>
        <w:t xml:space="preserve"> </w:t>
      </w:r>
      <w:r w:rsidRPr="00AB6807">
        <w:rPr>
          <w:rFonts w:ascii="Times New Roman" w:hAnsi="Times New Roman" w:cs="Times New Roman"/>
          <w:sz w:val="26"/>
          <w:szCs w:val="26"/>
        </w:rPr>
        <w:t>присутствовать как профессионалы, так и общественность.</w:t>
      </w:r>
    </w:p>
    <w:p w:rsidR="00261D27" w:rsidRDefault="00261D27" w:rsidP="00ED2A30">
      <w:pPr>
        <w:autoSpaceDE w:val="0"/>
        <w:autoSpaceDN w:val="0"/>
        <w:adjustRightInd w:val="0"/>
        <w:spacing w:after="0" w:line="240" w:lineRule="auto"/>
        <w:ind w:firstLine="708"/>
        <w:jc w:val="both"/>
        <w:rPr>
          <w:rFonts w:ascii="Times New Roman" w:hAnsi="Times New Roman" w:cs="Times New Roman"/>
          <w:sz w:val="26"/>
          <w:szCs w:val="26"/>
        </w:rPr>
      </w:pPr>
      <w:r w:rsidRPr="00AB6807">
        <w:rPr>
          <w:rFonts w:ascii="Times New Roman" w:hAnsi="Times New Roman" w:cs="Times New Roman"/>
          <w:sz w:val="26"/>
          <w:szCs w:val="26"/>
        </w:rPr>
        <w:t>В качестве документального подтверждения публичной презентации</w:t>
      </w:r>
      <w:r>
        <w:rPr>
          <w:rFonts w:ascii="Times New Roman" w:hAnsi="Times New Roman" w:cs="Times New Roman"/>
          <w:sz w:val="26"/>
          <w:szCs w:val="26"/>
        </w:rPr>
        <w:t xml:space="preserve"> </w:t>
      </w:r>
      <w:r w:rsidRPr="00AB6807">
        <w:rPr>
          <w:rFonts w:ascii="Times New Roman" w:hAnsi="Times New Roman" w:cs="Times New Roman"/>
          <w:sz w:val="26"/>
          <w:szCs w:val="26"/>
        </w:rPr>
        <w:t>может выступать протокол данного мероприятия, справка о том, что такая</w:t>
      </w:r>
      <w:r>
        <w:rPr>
          <w:rFonts w:ascii="Times New Roman" w:hAnsi="Times New Roman" w:cs="Times New Roman"/>
          <w:sz w:val="26"/>
          <w:szCs w:val="26"/>
        </w:rPr>
        <w:t xml:space="preserve"> </w:t>
      </w:r>
      <w:r w:rsidRPr="00AB6807">
        <w:rPr>
          <w:rFonts w:ascii="Times New Roman" w:hAnsi="Times New Roman" w:cs="Times New Roman"/>
          <w:sz w:val="26"/>
          <w:szCs w:val="26"/>
        </w:rPr>
        <w:t>презентация имела место</w:t>
      </w:r>
      <w:r>
        <w:rPr>
          <w:rFonts w:ascii="Times New Roman" w:hAnsi="Times New Roman" w:cs="Times New Roman"/>
          <w:sz w:val="26"/>
          <w:szCs w:val="26"/>
        </w:rPr>
        <w:t xml:space="preserve"> (примерная форма справки представлена в </w:t>
      </w:r>
      <w:r w:rsidRPr="00EC5EF0">
        <w:rPr>
          <w:rFonts w:ascii="Times New Roman" w:hAnsi="Times New Roman" w:cs="Times New Roman"/>
          <w:sz w:val="26"/>
          <w:szCs w:val="26"/>
        </w:rPr>
        <w:t>приложении</w:t>
      </w:r>
      <w:r>
        <w:rPr>
          <w:rFonts w:ascii="Times New Roman" w:hAnsi="Times New Roman" w:cs="Times New Roman"/>
          <w:sz w:val="26"/>
          <w:szCs w:val="26"/>
        </w:rPr>
        <w:t>)</w:t>
      </w:r>
      <w:r w:rsidRPr="00AB6807">
        <w:rPr>
          <w:rFonts w:ascii="Times New Roman" w:hAnsi="Times New Roman" w:cs="Times New Roman"/>
          <w:sz w:val="26"/>
          <w:szCs w:val="26"/>
        </w:rPr>
        <w:t>. Документальное подтверждение презентации</w:t>
      </w:r>
      <w:r>
        <w:rPr>
          <w:rFonts w:ascii="Times New Roman" w:hAnsi="Times New Roman" w:cs="Times New Roman"/>
          <w:sz w:val="26"/>
          <w:szCs w:val="26"/>
        </w:rPr>
        <w:t xml:space="preserve"> </w:t>
      </w:r>
      <w:r w:rsidRPr="00AB6807">
        <w:rPr>
          <w:rFonts w:ascii="Times New Roman" w:hAnsi="Times New Roman" w:cs="Times New Roman"/>
          <w:sz w:val="26"/>
          <w:szCs w:val="26"/>
        </w:rPr>
        <w:t xml:space="preserve">также заверяется работодателем. </w:t>
      </w:r>
    </w:p>
    <w:p w:rsidR="00B91A8B" w:rsidRPr="00B91A8B" w:rsidRDefault="00B91A8B" w:rsidP="00ED2A30">
      <w:pPr>
        <w:spacing w:after="0" w:line="240" w:lineRule="auto"/>
        <w:ind w:firstLine="720"/>
        <w:jc w:val="both"/>
        <w:rPr>
          <w:rFonts w:ascii="Times New Roman" w:hAnsi="Times New Roman" w:cs="Times New Roman"/>
          <w:sz w:val="26"/>
          <w:szCs w:val="26"/>
        </w:rPr>
      </w:pPr>
    </w:p>
    <w:p w:rsidR="00261D27" w:rsidRDefault="00893084" w:rsidP="00ED2A30">
      <w:pPr>
        <w:pStyle w:val="ConsPlusNormal"/>
        <w:ind w:firstLine="5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 </w:t>
      </w:r>
      <w:r w:rsidR="00261D27" w:rsidRPr="002C3CE4">
        <w:rPr>
          <w:rFonts w:ascii="Times New Roman" w:eastAsia="Times New Roman" w:hAnsi="Times New Roman" w:cs="Times New Roman"/>
          <w:b/>
          <w:sz w:val="26"/>
          <w:szCs w:val="26"/>
        </w:rPr>
        <w:t>Критерии конкурсного отбора и их оценивание</w:t>
      </w:r>
    </w:p>
    <w:p w:rsidR="00941CF5" w:rsidRDefault="00941CF5" w:rsidP="00ED2A30">
      <w:pPr>
        <w:pStyle w:val="ConsPlusNormal"/>
        <w:ind w:firstLine="540"/>
        <w:jc w:val="center"/>
        <w:rPr>
          <w:rFonts w:ascii="Times New Roman" w:eastAsia="Times New Roman" w:hAnsi="Times New Roman" w:cs="Times New Roman"/>
          <w:sz w:val="26"/>
          <w:szCs w:val="26"/>
          <w:lang w:eastAsia="en-US"/>
        </w:rPr>
      </w:pP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Н</w:t>
      </w:r>
      <w:r w:rsidRPr="0011778A">
        <w:rPr>
          <w:rFonts w:ascii="Times New Roman" w:eastAsia="Times New Roman" w:hAnsi="Times New Roman" w:cs="Times New Roman"/>
          <w:sz w:val="26"/>
          <w:szCs w:val="26"/>
          <w:lang w:eastAsia="en-US"/>
        </w:rPr>
        <w:t>аличие у учителя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 В</w:t>
      </w:r>
      <w:r w:rsidRPr="0011778A">
        <w:rPr>
          <w:rFonts w:ascii="Times New Roman" w:eastAsia="Times New Roman" w:hAnsi="Times New Roman" w:cs="Times New Roman"/>
          <w:sz w:val="26"/>
          <w:szCs w:val="26"/>
          <w:lang w:eastAsia="en-US"/>
        </w:rPr>
        <w:t>ысокие (с позитивной динамикой за последние 3 года) результаты учебных достижений обучающихся, которые обучаются у учителя;</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В</w:t>
      </w:r>
      <w:r w:rsidRPr="0011778A">
        <w:rPr>
          <w:rFonts w:ascii="Times New Roman" w:eastAsia="Times New Roman" w:hAnsi="Times New Roman" w:cs="Times New Roman"/>
          <w:sz w:val="26"/>
          <w:szCs w:val="26"/>
          <w:lang w:eastAsia="en-US"/>
        </w:rPr>
        <w:t>ысокие результаты внеурочной деятельности обучающихся по учебному предмету, который преподает учитель;</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С</w:t>
      </w:r>
      <w:r w:rsidRPr="0011778A">
        <w:rPr>
          <w:rFonts w:ascii="Times New Roman" w:eastAsia="Times New Roman" w:hAnsi="Times New Roman" w:cs="Times New Roman"/>
          <w:sz w:val="26"/>
          <w:szCs w:val="26"/>
          <w:lang w:eastAsia="en-US"/>
        </w:rPr>
        <w:t xml:space="preserve">оздание учителем условий для адресной работы с различными категориями обучающихся (одаренные дети, дети из социально неблагополучных семей, дети, попавшие в трудные жизненные ситуации, дети из семей мигрантов, дети-сироты и </w:t>
      </w:r>
      <w:r w:rsidRPr="0011778A">
        <w:rPr>
          <w:rFonts w:ascii="Times New Roman" w:eastAsia="Times New Roman" w:hAnsi="Times New Roman" w:cs="Times New Roman"/>
          <w:sz w:val="26"/>
          <w:szCs w:val="26"/>
          <w:lang w:eastAsia="en-US"/>
        </w:rPr>
        <w:lastRenderedPageBreak/>
        <w:t>дети, оставшиеся без попечения родителей, дети-инвалиды и дети с ограниченными возможностями здоровья, дети с девиантным (общественно опасным) поведением);</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 О</w:t>
      </w:r>
      <w:r w:rsidRPr="0011778A">
        <w:rPr>
          <w:rFonts w:ascii="Times New Roman" w:eastAsia="Times New Roman" w:hAnsi="Times New Roman" w:cs="Times New Roman"/>
          <w:sz w:val="26"/>
          <w:szCs w:val="26"/>
          <w:lang w:eastAsia="en-US"/>
        </w:rPr>
        <w:t>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 в том числе дистанционных образовательных технологий или электронного обучения;</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6. Н</w:t>
      </w:r>
      <w:r w:rsidRPr="0011778A">
        <w:rPr>
          <w:rFonts w:ascii="Times New Roman" w:eastAsia="Times New Roman" w:hAnsi="Times New Roman" w:cs="Times New Roman"/>
          <w:sz w:val="26"/>
          <w:szCs w:val="26"/>
          <w:lang w:eastAsia="en-US"/>
        </w:rPr>
        <w:t>епрерывность профессионального развития учителя.</w:t>
      </w:r>
    </w:p>
    <w:p w:rsidR="00D25FD0" w:rsidRDefault="00D25FD0" w:rsidP="00ED2A30">
      <w:pPr>
        <w:spacing w:after="0" w:line="240" w:lineRule="auto"/>
        <w:ind w:firstLine="709"/>
        <w:jc w:val="both"/>
        <w:rPr>
          <w:rFonts w:ascii="Times New Roman" w:hAnsi="Times New Roman" w:cs="Times New Roman"/>
          <w:sz w:val="28"/>
          <w:szCs w:val="28"/>
        </w:rPr>
      </w:pPr>
    </w:p>
    <w:p w:rsidR="0063327C" w:rsidRDefault="0063327C" w:rsidP="00ED2A30">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B91A8B" w:rsidRDefault="00456F5F" w:rsidP="00ED2A3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Претенденты </w:t>
      </w:r>
      <w:r w:rsidR="00B91A8B" w:rsidRPr="00914359">
        <w:rPr>
          <w:rFonts w:ascii="Times New Roman" w:eastAsia="Calibri" w:hAnsi="Times New Roman" w:cs="Times New Roman"/>
          <w:b/>
          <w:sz w:val="26"/>
          <w:szCs w:val="26"/>
        </w:rPr>
        <w:t>пред</w:t>
      </w:r>
      <w:r w:rsidR="000F5ACC">
        <w:rPr>
          <w:rFonts w:ascii="Times New Roman" w:eastAsia="Calibri" w:hAnsi="Times New Roman" w:cs="Times New Roman"/>
          <w:b/>
          <w:sz w:val="26"/>
          <w:szCs w:val="26"/>
        </w:rPr>
        <w:t>о</w:t>
      </w:r>
      <w:r w:rsidR="00B91A8B" w:rsidRPr="00914359">
        <w:rPr>
          <w:rFonts w:ascii="Times New Roman" w:eastAsia="Calibri" w:hAnsi="Times New Roman" w:cs="Times New Roman"/>
          <w:b/>
          <w:sz w:val="26"/>
          <w:szCs w:val="26"/>
        </w:rPr>
        <w:t>ставляют следующие документы:</w:t>
      </w:r>
    </w:p>
    <w:p w:rsidR="00893084" w:rsidRDefault="00893084" w:rsidP="00ED2A30">
      <w:pPr>
        <w:spacing w:after="0" w:line="240" w:lineRule="auto"/>
        <w:jc w:val="center"/>
        <w:rPr>
          <w:rFonts w:ascii="Times New Roman" w:eastAsia="Calibri" w:hAnsi="Times New Roman" w:cs="Times New Roman"/>
          <w:b/>
          <w:sz w:val="26"/>
          <w:szCs w:val="26"/>
        </w:rPr>
      </w:pPr>
    </w:p>
    <w:p w:rsidR="00893084" w:rsidRDefault="00893084" w:rsidP="00ED2A3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Папка № 1</w:t>
      </w:r>
    </w:p>
    <w:p w:rsidR="00456F5F" w:rsidRPr="003E175E" w:rsidRDefault="00456F5F" w:rsidP="00ED2A30">
      <w:pPr>
        <w:spacing w:after="0" w:line="240" w:lineRule="auto"/>
        <w:jc w:val="center"/>
        <w:rPr>
          <w:rFonts w:ascii="Times New Roman" w:eastAsia="Calibri" w:hAnsi="Times New Roman" w:cs="Times New Roman"/>
          <w:b/>
          <w:i/>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56"/>
        <w:gridCol w:w="5386"/>
      </w:tblGrid>
      <w:tr w:rsidR="00813004" w:rsidRPr="00D73294" w:rsidTr="0049474F">
        <w:trPr>
          <w:trHeight w:val="127"/>
        </w:trPr>
        <w:tc>
          <w:tcPr>
            <w:tcW w:w="534" w:type="dxa"/>
          </w:tcPr>
          <w:p w:rsidR="00813004" w:rsidRPr="00D73294" w:rsidRDefault="00813004" w:rsidP="00ED2A30">
            <w:pPr>
              <w:pStyle w:val="Default"/>
              <w:jc w:val="center"/>
              <w:rPr>
                <w:b/>
              </w:rPr>
            </w:pPr>
            <w:r w:rsidRPr="00D73294">
              <w:rPr>
                <w:b/>
              </w:rPr>
              <w:t>№</w:t>
            </w:r>
          </w:p>
        </w:tc>
        <w:tc>
          <w:tcPr>
            <w:tcW w:w="3856" w:type="dxa"/>
          </w:tcPr>
          <w:p w:rsidR="00813004" w:rsidRPr="00D73294" w:rsidRDefault="00813004" w:rsidP="00ED2A30">
            <w:pPr>
              <w:pStyle w:val="Default"/>
              <w:jc w:val="center"/>
              <w:rPr>
                <w:b/>
              </w:rPr>
            </w:pPr>
            <w:r w:rsidRPr="00D73294">
              <w:rPr>
                <w:b/>
              </w:rPr>
              <w:t xml:space="preserve"> Документы, представляемые на конкурс</w:t>
            </w:r>
          </w:p>
        </w:tc>
        <w:tc>
          <w:tcPr>
            <w:tcW w:w="5386" w:type="dxa"/>
          </w:tcPr>
          <w:p w:rsidR="00813004" w:rsidRPr="00D73294" w:rsidRDefault="00813004" w:rsidP="00ED2A30">
            <w:pPr>
              <w:pStyle w:val="Default"/>
              <w:jc w:val="center"/>
              <w:rPr>
                <w:b/>
              </w:rPr>
            </w:pPr>
            <w:r w:rsidRPr="00D73294">
              <w:rPr>
                <w:b/>
              </w:rPr>
              <w:t>Форма представления документов</w:t>
            </w:r>
          </w:p>
        </w:tc>
      </w:tr>
      <w:tr w:rsidR="00813004" w:rsidRPr="00D73294" w:rsidTr="0049474F">
        <w:trPr>
          <w:trHeight w:val="164"/>
        </w:trPr>
        <w:tc>
          <w:tcPr>
            <w:tcW w:w="534" w:type="dxa"/>
          </w:tcPr>
          <w:p w:rsidR="00813004" w:rsidRPr="00D73294" w:rsidRDefault="00813004" w:rsidP="00ED2A30">
            <w:pPr>
              <w:pStyle w:val="Default"/>
              <w:jc w:val="center"/>
            </w:pPr>
            <w:r w:rsidRPr="00D73294">
              <w:t>1</w:t>
            </w:r>
            <w:r w:rsidR="00456D8B" w:rsidRPr="00D73294">
              <w:t>.</w:t>
            </w:r>
          </w:p>
        </w:tc>
        <w:tc>
          <w:tcPr>
            <w:tcW w:w="3856" w:type="dxa"/>
          </w:tcPr>
          <w:p w:rsidR="00813004" w:rsidRPr="00D73294" w:rsidRDefault="00813004" w:rsidP="00ED2A30">
            <w:pPr>
              <w:pStyle w:val="Default"/>
              <w:jc w:val="both"/>
            </w:pPr>
            <w:r w:rsidRPr="00D73294">
              <w:t>Выписка из решения коллегиального органа управления образовательной организации о выдвижении учителя на участие в конкурсе</w:t>
            </w:r>
          </w:p>
          <w:p w:rsidR="00813004" w:rsidRPr="00D73294" w:rsidRDefault="00813004" w:rsidP="00ED2A30">
            <w:pPr>
              <w:pStyle w:val="Default"/>
              <w:jc w:val="both"/>
            </w:pPr>
          </w:p>
        </w:tc>
        <w:tc>
          <w:tcPr>
            <w:tcW w:w="5386" w:type="dxa"/>
          </w:tcPr>
          <w:p w:rsidR="00813004" w:rsidRPr="00D73294" w:rsidRDefault="00456D8B" w:rsidP="00ED2A30">
            <w:pPr>
              <w:pStyle w:val="Default"/>
              <w:jc w:val="both"/>
            </w:pPr>
            <w:r w:rsidRPr="00D73294">
              <w:rPr>
                <w:b/>
              </w:rPr>
              <w:t>Форма и образец заполнения прилагается</w:t>
            </w:r>
            <w:r w:rsidRPr="00D73294">
              <w:t xml:space="preserve"> </w:t>
            </w:r>
            <w:r w:rsidR="00813004" w:rsidRPr="00D73294">
              <w:t>Коллегиальный орган управления образовательной организации (общее собрание (конференция) работников образовательной организации, педагогический совет, а также попечительский совет, управляющий совет и др.)</w:t>
            </w:r>
          </w:p>
          <w:p w:rsidR="00813004" w:rsidRPr="00D73294" w:rsidRDefault="00813004" w:rsidP="00ED2A30">
            <w:pPr>
              <w:spacing w:after="0" w:line="240" w:lineRule="auto"/>
              <w:jc w:val="both"/>
              <w:rPr>
                <w:i/>
                <w:sz w:val="24"/>
                <w:szCs w:val="24"/>
              </w:rPr>
            </w:pPr>
            <w:r w:rsidRPr="00D73294">
              <w:rPr>
                <w:rFonts w:ascii="Times New Roman" w:hAnsi="Times New Roman" w:cs="Times New Roman"/>
                <w:i/>
                <w:color w:val="000000"/>
                <w:sz w:val="24"/>
                <w:szCs w:val="24"/>
              </w:rPr>
              <w:t>Выписка подписывается</w:t>
            </w:r>
            <w:r w:rsidR="0049474F" w:rsidRPr="00D73294">
              <w:rPr>
                <w:rFonts w:ascii="Times New Roman" w:hAnsi="Times New Roman" w:cs="Times New Roman"/>
                <w:i/>
                <w:color w:val="000000"/>
                <w:sz w:val="24"/>
                <w:szCs w:val="24"/>
              </w:rPr>
              <w:t xml:space="preserve"> председательствующим и секретарем заседания заявляющей стороны, самим учителем и заверяется подписью</w:t>
            </w:r>
            <w:r w:rsidRPr="00D73294">
              <w:rPr>
                <w:rFonts w:ascii="Times New Roman" w:hAnsi="Times New Roman" w:cs="Times New Roman"/>
                <w:i/>
                <w:color w:val="000000"/>
                <w:sz w:val="24"/>
                <w:szCs w:val="24"/>
              </w:rPr>
              <w:t xml:space="preserve"> директор</w:t>
            </w:r>
            <w:r w:rsidR="0049474F" w:rsidRPr="00D73294">
              <w:rPr>
                <w:rFonts w:ascii="Times New Roman" w:hAnsi="Times New Roman" w:cs="Times New Roman"/>
                <w:i/>
                <w:color w:val="000000"/>
                <w:sz w:val="24"/>
                <w:szCs w:val="24"/>
              </w:rPr>
              <w:t>а и печатью образовательной организации</w:t>
            </w:r>
            <w:r w:rsidRPr="00D73294">
              <w:rPr>
                <w:i/>
                <w:sz w:val="24"/>
                <w:szCs w:val="24"/>
              </w:rPr>
              <w:t xml:space="preserve"> </w:t>
            </w:r>
          </w:p>
        </w:tc>
      </w:tr>
      <w:tr w:rsidR="00456D8B" w:rsidRPr="00D73294" w:rsidTr="0049474F">
        <w:trPr>
          <w:trHeight w:val="164"/>
        </w:trPr>
        <w:tc>
          <w:tcPr>
            <w:tcW w:w="534" w:type="dxa"/>
          </w:tcPr>
          <w:p w:rsidR="00456D8B" w:rsidRPr="00D73294" w:rsidRDefault="00456D8B" w:rsidP="00ED2A30">
            <w:pPr>
              <w:pStyle w:val="Default"/>
              <w:jc w:val="center"/>
            </w:pPr>
            <w:r w:rsidRPr="00D73294">
              <w:t>2.</w:t>
            </w:r>
          </w:p>
        </w:tc>
        <w:tc>
          <w:tcPr>
            <w:tcW w:w="3856" w:type="dxa"/>
          </w:tcPr>
          <w:p w:rsidR="00456D8B" w:rsidRPr="00D73294" w:rsidRDefault="00456D8B" w:rsidP="00ED2A30">
            <w:pPr>
              <w:pStyle w:val="Default"/>
              <w:jc w:val="both"/>
            </w:pPr>
            <w:r w:rsidRPr="00D73294">
              <w:t xml:space="preserve">Информационная карта </w:t>
            </w:r>
          </w:p>
        </w:tc>
        <w:tc>
          <w:tcPr>
            <w:tcW w:w="5386" w:type="dxa"/>
          </w:tcPr>
          <w:p w:rsidR="00456D8B" w:rsidRPr="00D73294" w:rsidRDefault="00456D8B" w:rsidP="00ED2A30">
            <w:pPr>
              <w:pStyle w:val="Default"/>
              <w:jc w:val="both"/>
              <w:rPr>
                <w:b/>
              </w:rPr>
            </w:pPr>
            <w:r w:rsidRPr="00D73294">
              <w:rPr>
                <w:b/>
              </w:rPr>
              <w:t>Форма и образец заполнения прилагается</w:t>
            </w:r>
          </w:p>
          <w:p w:rsidR="00456D8B" w:rsidRPr="00762E96" w:rsidRDefault="00456D8B" w:rsidP="00ED2A30">
            <w:pPr>
              <w:pStyle w:val="ConsPlusNormal"/>
              <w:rPr>
                <w:rFonts w:ascii="Times New Roman" w:eastAsiaTheme="minorHAnsi" w:hAnsi="Times New Roman" w:cs="Times New Roman"/>
                <w:sz w:val="24"/>
                <w:szCs w:val="24"/>
                <w:u w:val="single"/>
                <w:lang w:eastAsia="en-US"/>
              </w:rPr>
            </w:pPr>
            <w:r w:rsidRPr="00762E96">
              <w:rPr>
                <w:rFonts w:ascii="Times New Roman" w:eastAsiaTheme="minorHAnsi" w:hAnsi="Times New Roman" w:cs="Times New Roman"/>
                <w:sz w:val="24"/>
                <w:szCs w:val="24"/>
                <w:u w:val="single"/>
                <w:lang w:eastAsia="en-US"/>
              </w:rPr>
              <w:t xml:space="preserve">Все данные карты заполняются полностью, без сокращений!!! </w:t>
            </w:r>
          </w:p>
          <w:p w:rsidR="00456D8B" w:rsidRPr="00D73294" w:rsidRDefault="00456D8B" w:rsidP="00ED2A30">
            <w:pPr>
              <w:pStyle w:val="ConsPlusNormal"/>
              <w:rPr>
                <w:i/>
                <w:sz w:val="24"/>
                <w:szCs w:val="24"/>
              </w:rPr>
            </w:pPr>
            <w:r w:rsidRPr="00D73294">
              <w:rPr>
                <w:rFonts w:ascii="Times New Roman" w:eastAsiaTheme="minorHAnsi" w:hAnsi="Times New Roman" w:cs="Times New Roman"/>
                <w:i/>
                <w:color w:val="000000"/>
                <w:sz w:val="24"/>
                <w:szCs w:val="24"/>
                <w:lang w:eastAsia="en-US"/>
              </w:rPr>
              <w:t>Подписывается претендентом и руководителем образовательной организации</w:t>
            </w:r>
          </w:p>
          <w:p w:rsidR="00456D8B" w:rsidRPr="00D73294" w:rsidRDefault="00456D8B" w:rsidP="00ED2A30">
            <w:pPr>
              <w:pStyle w:val="Default"/>
              <w:jc w:val="both"/>
              <w:rPr>
                <w:i/>
              </w:rPr>
            </w:pPr>
            <w:r w:rsidRPr="00D73294">
              <w:rPr>
                <w:i/>
              </w:rPr>
              <w:t xml:space="preserve">Дополнительно заранее направляется в формате </w:t>
            </w:r>
            <w:r w:rsidRPr="00D73294">
              <w:rPr>
                <w:i/>
                <w:lang w:val="en-US"/>
              </w:rPr>
              <w:t>Word</w:t>
            </w:r>
            <w:r w:rsidRPr="00D73294">
              <w:rPr>
                <w:i/>
              </w:rPr>
              <w:t xml:space="preserve"> на адрес электронной почты </w:t>
            </w:r>
            <w:hyperlink r:id="rId6" w:history="1">
              <w:r w:rsidRPr="00D73294">
                <w:rPr>
                  <w:rStyle w:val="ac"/>
                  <w:i/>
                  <w:lang w:val="en-US"/>
                </w:rPr>
                <w:t>konkurs</w:t>
              </w:r>
              <w:r w:rsidRPr="00D73294">
                <w:rPr>
                  <w:rStyle w:val="ac"/>
                  <w:i/>
                </w:rPr>
                <w:t>@</w:t>
              </w:r>
              <w:r w:rsidRPr="00D73294">
                <w:rPr>
                  <w:rStyle w:val="ac"/>
                  <w:i/>
                  <w:lang w:val="en-US"/>
                </w:rPr>
                <w:t>iro</w:t>
              </w:r>
              <w:r w:rsidRPr="00D73294">
                <w:rPr>
                  <w:rStyle w:val="ac"/>
                  <w:i/>
                </w:rPr>
                <w:t>22.</w:t>
              </w:r>
              <w:r w:rsidRPr="00D73294">
                <w:rPr>
                  <w:rStyle w:val="ac"/>
                  <w:i/>
                  <w:lang w:val="en-US"/>
                </w:rPr>
                <w:t>ru</w:t>
              </w:r>
            </w:hyperlink>
            <w:r w:rsidRPr="00D73294">
              <w:rPr>
                <w:i/>
              </w:rPr>
              <w:t xml:space="preserve"> </w:t>
            </w:r>
          </w:p>
        </w:tc>
      </w:tr>
      <w:tr w:rsidR="00456D8B" w:rsidRPr="00D73294" w:rsidTr="0049474F">
        <w:trPr>
          <w:trHeight w:val="164"/>
        </w:trPr>
        <w:tc>
          <w:tcPr>
            <w:tcW w:w="534" w:type="dxa"/>
          </w:tcPr>
          <w:p w:rsidR="00456D8B" w:rsidRPr="00D73294" w:rsidRDefault="00456D8B" w:rsidP="00ED2A30">
            <w:pPr>
              <w:pStyle w:val="Default"/>
              <w:jc w:val="center"/>
            </w:pPr>
            <w:r w:rsidRPr="00D73294">
              <w:t>3.</w:t>
            </w:r>
          </w:p>
        </w:tc>
        <w:tc>
          <w:tcPr>
            <w:tcW w:w="3856" w:type="dxa"/>
          </w:tcPr>
          <w:p w:rsidR="00456D8B" w:rsidRPr="00D73294" w:rsidRDefault="00456D8B" w:rsidP="00ED2A30">
            <w:pPr>
              <w:pStyle w:val="Default"/>
              <w:jc w:val="both"/>
            </w:pPr>
            <w:r w:rsidRPr="00D73294">
              <w:t>Копия документа, удостоверяющего личность претендента (копия паспорта гражданина Российской Федерации или иного документа, удостоверяющего личность (военный билет, временное удостоверение, выдаваемое взамен военного билета, или удостоверение личности военнослужащего Российской Федерации, временное удостоверение личности гражданина Российской Федерации, выдаваемое на период оформления паспорта)</w:t>
            </w:r>
          </w:p>
        </w:tc>
        <w:tc>
          <w:tcPr>
            <w:tcW w:w="5386" w:type="dxa"/>
          </w:tcPr>
          <w:p w:rsidR="00456D8B" w:rsidRPr="00D73294" w:rsidRDefault="00456D8B" w:rsidP="00ED2A30">
            <w:pPr>
              <w:pStyle w:val="Default"/>
              <w:jc w:val="both"/>
              <w:rPr>
                <w:color w:val="auto"/>
              </w:rPr>
            </w:pPr>
            <w:r w:rsidRPr="00D73294">
              <w:t>Предоставляется</w:t>
            </w:r>
            <w:r w:rsidRPr="00D73294">
              <w:rPr>
                <w:i/>
              </w:rPr>
              <w:t xml:space="preserve"> </w:t>
            </w:r>
            <w:r w:rsidRPr="00D73294">
              <w:rPr>
                <w:color w:val="auto"/>
              </w:rPr>
              <w:t>первый разворот паспорта и страница с отметкой о регистрации</w:t>
            </w:r>
          </w:p>
          <w:p w:rsidR="00456D8B" w:rsidRPr="00D73294" w:rsidRDefault="00456D8B" w:rsidP="00ED2A30">
            <w:pPr>
              <w:pStyle w:val="Default"/>
              <w:jc w:val="both"/>
              <w:rPr>
                <w:i/>
              </w:rPr>
            </w:pPr>
            <w:r w:rsidRPr="00D73294">
              <w:rPr>
                <w:color w:val="auto"/>
              </w:rPr>
              <w:t>(оба разворота на одной странице)</w:t>
            </w:r>
            <w:r w:rsidRPr="00D73294">
              <w:rPr>
                <w:i/>
              </w:rPr>
              <w:t xml:space="preserve"> </w:t>
            </w:r>
          </w:p>
          <w:p w:rsidR="00456D8B" w:rsidRPr="00D73294" w:rsidRDefault="00CE114D" w:rsidP="00ED2A30">
            <w:pPr>
              <w:pStyle w:val="Default"/>
              <w:jc w:val="both"/>
              <w:rPr>
                <w:i/>
                <w:color w:val="auto"/>
                <w:highlight w:val="yellow"/>
              </w:rPr>
            </w:pPr>
            <w:r w:rsidRPr="00D73294">
              <w:t>Ориентация книжная, два разворота на одной странице</w:t>
            </w:r>
          </w:p>
        </w:tc>
      </w:tr>
      <w:tr w:rsidR="00456D8B" w:rsidRPr="00D73294" w:rsidTr="0049474F">
        <w:trPr>
          <w:trHeight w:val="164"/>
        </w:trPr>
        <w:tc>
          <w:tcPr>
            <w:tcW w:w="534" w:type="dxa"/>
          </w:tcPr>
          <w:p w:rsidR="00456D8B" w:rsidRPr="00D73294" w:rsidRDefault="00456D8B" w:rsidP="00ED2A30">
            <w:pPr>
              <w:pStyle w:val="Default"/>
              <w:jc w:val="center"/>
            </w:pPr>
            <w:r w:rsidRPr="00D73294">
              <w:t>4.</w:t>
            </w:r>
          </w:p>
        </w:tc>
        <w:tc>
          <w:tcPr>
            <w:tcW w:w="3856" w:type="dxa"/>
          </w:tcPr>
          <w:p w:rsidR="00456D8B" w:rsidRPr="00D73294" w:rsidRDefault="00456D8B" w:rsidP="00ED2A30">
            <w:pPr>
              <w:pStyle w:val="Default"/>
              <w:jc w:val="both"/>
            </w:pPr>
            <w:r w:rsidRPr="00D73294">
              <w:t>Копия диплома о профессиональном образовании</w:t>
            </w:r>
          </w:p>
        </w:tc>
        <w:tc>
          <w:tcPr>
            <w:tcW w:w="5386" w:type="dxa"/>
          </w:tcPr>
          <w:p w:rsidR="00E079C6" w:rsidRPr="00D73294" w:rsidRDefault="00E079C6" w:rsidP="00ED2A30">
            <w:pPr>
              <w:pStyle w:val="Default"/>
              <w:jc w:val="both"/>
            </w:pPr>
            <w:r w:rsidRPr="00D73294">
              <w:t>Копия диплома о среднем или высшем профессиональном образовании (специалитет, бакалавриат, магистратура) (</w:t>
            </w:r>
            <w:r w:rsidRPr="00D73294">
              <w:rPr>
                <w:u w:val="single"/>
              </w:rPr>
              <w:t>с приложением</w:t>
            </w:r>
            <w:r w:rsidRPr="00D73294">
              <w:t>!)</w:t>
            </w:r>
          </w:p>
          <w:p w:rsidR="00456D8B" w:rsidRPr="00D73294" w:rsidRDefault="00E079C6" w:rsidP="00ED2A30">
            <w:pPr>
              <w:pStyle w:val="Default"/>
              <w:jc w:val="both"/>
              <w:rPr>
                <w:i/>
                <w:color w:val="auto"/>
                <w:highlight w:val="yellow"/>
              </w:rPr>
            </w:pPr>
            <w:r w:rsidRPr="00D73294">
              <w:t>Диплом: ориентация альбомная, приложение: ориентация книжная</w:t>
            </w:r>
          </w:p>
        </w:tc>
      </w:tr>
      <w:tr w:rsidR="00456D8B" w:rsidRPr="00D73294" w:rsidTr="0049474F">
        <w:trPr>
          <w:trHeight w:val="164"/>
        </w:trPr>
        <w:tc>
          <w:tcPr>
            <w:tcW w:w="534" w:type="dxa"/>
          </w:tcPr>
          <w:p w:rsidR="00456D8B" w:rsidRPr="00D73294" w:rsidRDefault="00456D8B" w:rsidP="00ED2A30">
            <w:pPr>
              <w:pStyle w:val="Default"/>
              <w:jc w:val="center"/>
            </w:pPr>
            <w:r w:rsidRPr="00D73294">
              <w:t>5.</w:t>
            </w:r>
          </w:p>
        </w:tc>
        <w:tc>
          <w:tcPr>
            <w:tcW w:w="3856" w:type="dxa"/>
          </w:tcPr>
          <w:p w:rsidR="00456D8B" w:rsidRPr="00D73294" w:rsidRDefault="00456D8B" w:rsidP="00ED2A30">
            <w:pPr>
              <w:pStyle w:val="Default"/>
              <w:jc w:val="both"/>
              <w:rPr>
                <w:i/>
              </w:rPr>
            </w:pPr>
            <w:r w:rsidRPr="00D73294">
              <w:t xml:space="preserve">Копия диплома о дополнительном профессиональном образовании </w:t>
            </w:r>
            <w:r w:rsidRPr="00D73294">
              <w:rPr>
                <w:i/>
              </w:rPr>
              <w:t>(при наличии)</w:t>
            </w:r>
          </w:p>
          <w:p w:rsidR="00456D8B" w:rsidRPr="00D73294" w:rsidRDefault="00456D8B" w:rsidP="00ED2A30">
            <w:pPr>
              <w:pStyle w:val="Default"/>
              <w:jc w:val="both"/>
            </w:pPr>
          </w:p>
        </w:tc>
        <w:tc>
          <w:tcPr>
            <w:tcW w:w="5386" w:type="dxa"/>
          </w:tcPr>
          <w:p w:rsidR="00456D8B" w:rsidRPr="00D73294" w:rsidRDefault="00E079C6" w:rsidP="00ED2A30">
            <w:pPr>
              <w:pStyle w:val="Default"/>
              <w:jc w:val="both"/>
            </w:pPr>
            <w:r w:rsidRPr="00D73294">
              <w:t>При наличии документа, подтверждающего дополнительную квалификацию, специализацию по направлению подготовки «Образование и педагогические науки», предоставляется копия документа</w:t>
            </w:r>
            <w:r w:rsidR="00CE114D" w:rsidRPr="00D73294">
              <w:t xml:space="preserve"> с </w:t>
            </w:r>
            <w:r w:rsidR="00CE114D" w:rsidRPr="00D73294">
              <w:rPr>
                <w:u w:val="single"/>
              </w:rPr>
              <w:t>приложением</w:t>
            </w:r>
          </w:p>
        </w:tc>
      </w:tr>
      <w:tr w:rsidR="00CE114D" w:rsidRPr="00D73294" w:rsidTr="0049474F">
        <w:trPr>
          <w:trHeight w:val="164"/>
        </w:trPr>
        <w:tc>
          <w:tcPr>
            <w:tcW w:w="534" w:type="dxa"/>
          </w:tcPr>
          <w:p w:rsidR="00CE114D" w:rsidRPr="00D73294" w:rsidRDefault="00CE114D" w:rsidP="00ED2A30">
            <w:pPr>
              <w:pStyle w:val="Default"/>
              <w:jc w:val="center"/>
            </w:pPr>
            <w:r w:rsidRPr="00D73294">
              <w:t xml:space="preserve">6. </w:t>
            </w:r>
          </w:p>
        </w:tc>
        <w:tc>
          <w:tcPr>
            <w:tcW w:w="3856" w:type="dxa"/>
          </w:tcPr>
          <w:p w:rsidR="00CE114D" w:rsidRPr="00D73294" w:rsidRDefault="00CE114D"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 xml:space="preserve">Сведения о трудовой деятельности претендента </w:t>
            </w:r>
          </w:p>
        </w:tc>
        <w:tc>
          <w:tcPr>
            <w:tcW w:w="5386" w:type="dxa"/>
          </w:tcPr>
          <w:p w:rsidR="00CE114D" w:rsidRPr="00D73294" w:rsidRDefault="00CE114D" w:rsidP="00ED2A30">
            <w:pPr>
              <w:pStyle w:val="Default"/>
              <w:jc w:val="both"/>
              <w:rPr>
                <w:color w:val="auto"/>
              </w:rPr>
            </w:pPr>
            <w:r w:rsidRPr="00D73294">
              <w:rPr>
                <w:color w:val="auto"/>
              </w:rPr>
              <w:t>Сведения о трудовой деятельности с цифровой электронной подписью можно получить в личном кабинете на портале Госуслуг.</w:t>
            </w:r>
          </w:p>
          <w:p w:rsidR="00CE114D" w:rsidRPr="00D73294" w:rsidRDefault="00CE114D" w:rsidP="00ED2A30">
            <w:pPr>
              <w:pStyle w:val="Default"/>
              <w:jc w:val="both"/>
              <w:rPr>
                <w:i/>
                <w:color w:val="auto"/>
              </w:rPr>
            </w:pPr>
            <w:r w:rsidRPr="00D73294">
              <w:rPr>
                <w:i/>
                <w:color w:val="auto"/>
              </w:rPr>
              <w:t xml:space="preserve">Подписано цифровой электронной подписью, не заверять! </w:t>
            </w:r>
          </w:p>
        </w:tc>
      </w:tr>
      <w:tr w:rsidR="00CE114D" w:rsidRPr="00D73294" w:rsidTr="0049474F">
        <w:trPr>
          <w:trHeight w:val="164"/>
        </w:trPr>
        <w:tc>
          <w:tcPr>
            <w:tcW w:w="534" w:type="dxa"/>
          </w:tcPr>
          <w:p w:rsidR="00CE114D" w:rsidRPr="00D73294" w:rsidRDefault="00CE114D" w:rsidP="00ED2A30">
            <w:pPr>
              <w:pStyle w:val="Default"/>
              <w:jc w:val="center"/>
            </w:pPr>
            <w:r w:rsidRPr="00D73294">
              <w:lastRenderedPageBreak/>
              <w:t>7.</w:t>
            </w:r>
          </w:p>
        </w:tc>
        <w:tc>
          <w:tcPr>
            <w:tcW w:w="3856" w:type="dxa"/>
          </w:tcPr>
          <w:p w:rsidR="00CE114D" w:rsidRPr="00D73294" w:rsidRDefault="00CE114D"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Копия трудовой книжки претендента (при наличии)</w:t>
            </w:r>
          </w:p>
        </w:tc>
        <w:tc>
          <w:tcPr>
            <w:tcW w:w="5386" w:type="dxa"/>
          </w:tcPr>
          <w:p w:rsidR="00CE114D" w:rsidRPr="00D73294" w:rsidRDefault="00CE114D" w:rsidP="00ED2A30">
            <w:pPr>
              <w:pStyle w:val="Default"/>
              <w:jc w:val="both"/>
            </w:pPr>
            <w:r w:rsidRPr="00D73294">
              <w:t xml:space="preserve">При наличии у претендента бумажной трудовой книжки предоставляется копия. </w:t>
            </w:r>
          </w:p>
          <w:p w:rsidR="00CE114D" w:rsidRPr="00D73294" w:rsidRDefault="00CE114D" w:rsidP="00ED2A30">
            <w:pPr>
              <w:pStyle w:val="Default"/>
              <w:jc w:val="both"/>
            </w:pPr>
            <w:r w:rsidRPr="00D73294">
              <w:t xml:space="preserve">Ориентация книжная, два разворота на одной странице. </w:t>
            </w:r>
          </w:p>
          <w:p w:rsidR="00CE114D" w:rsidRPr="00D73294" w:rsidRDefault="00CE114D" w:rsidP="00ED2A30">
            <w:pPr>
              <w:pStyle w:val="Default"/>
              <w:jc w:val="both"/>
              <w:rPr>
                <w:color w:val="auto"/>
              </w:rPr>
            </w:pPr>
            <w:r w:rsidRPr="00D73294">
              <w:rPr>
                <w:color w:val="auto"/>
              </w:rPr>
              <w:t>На последней странице делается следующая запись:</w:t>
            </w:r>
          </w:p>
          <w:p w:rsidR="00CE114D" w:rsidRPr="00D73294" w:rsidRDefault="00CE114D" w:rsidP="00ED2A30">
            <w:pPr>
              <w:pStyle w:val="Default"/>
              <w:jc w:val="both"/>
              <w:rPr>
                <w:u w:val="single"/>
              </w:rPr>
            </w:pPr>
            <w:r w:rsidRPr="00D73294">
              <w:rPr>
                <w:i/>
                <w:color w:val="auto"/>
              </w:rPr>
              <w:t>«Продолжает работать в должности учитель (с указанием преподаваемого предмета</w:t>
            </w:r>
            <w:r w:rsidR="008870B6" w:rsidRPr="00D73294">
              <w:rPr>
                <w:i/>
                <w:color w:val="auto"/>
              </w:rPr>
              <w:t>».</w:t>
            </w:r>
            <w:r w:rsidRPr="00D73294">
              <w:rPr>
                <w:i/>
                <w:color w:val="auto"/>
              </w:rPr>
              <w:t xml:space="preserve"> Заверяется подписью руководителя и печатью образовательной организации</w:t>
            </w:r>
          </w:p>
        </w:tc>
      </w:tr>
      <w:tr w:rsidR="00CE114D" w:rsidRPr="00D73294" w:rsidTr="0049474F">
        <w:trPr>
          <w:trHeight w:val="898"/>
        </w:trPr>
        <w:tc>
          <w:tcPr>
            <w:tcW w:w="534" w:type="dxa"/>
          </w:tcPr>
          <w:p w:rsidR="00CE114D" w:rsidRPr="00D73294" w:rsidRDefault="008870B6" w:rsidP="00ED2A30">
            <w:pPr>
              <w:pStyle w:val="Default"/>
              <w:jc w:val="center"/>
            </w:pPr>
            <w:r w:rsidRPr="00D73294">
              <w:t>8.</w:t>
            </w:r>
          </w:p>
        </w:tc>
        <w:tc>
          <w:tcPr>
            <w:tcW w:w="3856" w:type="dxa"/>
          </w:tcPr>
          <w:p w:rsidR="00CE114D" w:rsidRPr="00D73294" w:rsidRDefault="00CE114D" w:rsidP="00ED2A30">
            <w:pPr>
              <w:pStyle w:val="Default"/>
              <w:jc w:val="both"/>
            </w:pPr>
            <w:r w:rsidRPr="00D73294">
              <w:t>Справка с места работы (с приложением приказа о распределении педагогической нагрузки, согласно тарификации, на 202</w:t>
            </w:r>
            <w:r w:rsidR="008870B6" w:rsidRPr="00D73294">
              <w:t>5</w:t>
            </w:r>
            <w:r w:rsidRPr="00D73294">
              <w:t>-202</w:t>
            </w:r>
            <w:r w:rsidR="008870B6" w:rsidRPr="00D73294">
              <w:t>6</w:t>
            </w:r>
            <w:r w:rsidRPr="00D73294">
              <w:t xml:space="preserve"> учебный год)</w:t>
            </w:r>
          </w:p>
          <w:p w:rsidR="00CE114D" w:rsidRPr="00D73294" w:rsidRDefault="00CE114D" w:rsidP="00ED2A30">
            <w:pPr>
              <w:pStyle w:val="ConsPlusNormal"/>
              <w:ind w:firstLine="540"/>
              <w:jc w:val="both"/>
              <w:rPr>
                <w:rFonts w:ascii="Times New Roman" w:eastAsiaTheme="minorHAnsi" w:hAnsi="Times New Roman" w:cs="Times New Roman"/>
                <w:color w:val="000000"/>
                <w:sz w:val="24"/>
                <w:szCs w:val="24"/>
                <w:lang w:eastAsia="en-US"/>
              </w:rPr>
            </w:pPr>
          </w:p>
        </w:tc>
        <w:tc>
          <w:tcPr>
            <w:tcW w:w="5386" w:type="dxa"/>
          </w:tcPr>
          <w:p w:rsidR="00CE114D" w:rsidRPr="00D73294" w:rsidRDefault="005A5E6A" w:rsidP="00ED2A30">
            <w:pPr>
              <w:pStyle w:val="Default"/>
              <w:jc w:val="both"/>
            </w:pPr>
            <w:r w:rsidRPr="00D73294">
              <w:rPr>
                <w:b/>
              </w:rPr>
              <w:t>Форма и образец заполнения прилагается</w:t>
            </w:r>
            <w:r w:rsidRPr="00D73294">
              <w:t xml:space="preserve"> </w:t>
            </w:r>
            <w:proofErr w:type="gramStart"/>
            <w:r w:rsidR="00590C07" w:rsidRPr="00D73294">
              <w:t>Заполняется</w:t>
            </w:r>
            <w:proofErr w:type="gramEnd"/>
            <w:r w:rsidR="00CE114D" w:rsidRPr="00D73294">
              <w:t xml:space="preserve"> на бланке образовательной организации с указанием </w:t>
            </w:r>
            <w:r w:rsidR="008870B6" w:rsidRPr="00D73294">
              <w:t>д</w:t>
            </w:r>
            <w:r w:rsidR="00CE114D" w:rsidRPr="00D73294">
              <w:t>ат</w:t>
            </w:r>
            <w:r w:rsidR="008870B6" w:rsidRPr="00D73294">
              <w:t>ы и</w:t>
            </w:r>
            <w:r w:rsidR="00CE114D" w:rsidRPr="00D73294">
              <w:t xml:space="preserve"> номер</w:t>
            </w:r>
            <w:r w:rsidR="008870B6" w:rsidRPr="00D73294">
              <w:t>а</w:t>
            </w:r>
            <w:r w:rsidR="00CE114D" w:rsidRPr="00D73294">
              <w:t xml:space="preserve"> документа. </w:t>
            </w:r>
          </w:p>
          <w:p w:rsidR="00CE114D" w:rsidRPr="00D73294" w:rsidRDefault="00CE114D" w:rsidP="00ED2A30">
            <w:pPr>
              <w:pStyle w:val="Default"/>
              <w:jc w:val="both"/>
            </w:pPr>
            <w:r w:rsidRPr="00D73294">
              <w:t>В справке указывается нагрузка в текущем учебном году по каждому из преподаваемых предметов, согласно утвержденной тарификации, а также общий педагогический стаж, в том числе и стаж в данной образовательной организации.</w:t>
            </w:r>
          </w:p>
          <w:p w:rsidR="008870B6" w:rsidRPr="00D73294" w:rsidRDefault="008870B6" w:rsidP="00ED2A30">
            <w:pPr>
              <w:pStyle w:val="Default"/>
              <w:jc w:val="both"/>
            </w:pPr>
            <w:r w:rsidRPr="00D73294">
              <w:t xml:space="preserve">Стаж педагогической деятельности должен быть </w:t>
            </w:r>
            <w:r w:rsidRPr="00D73294">
              <w:rPr>
                <w:b/>
                <w:i/>
              </w:rPr>
              <w:t>не менее трех лет</w:t>
            </w:r>
            <w:r w:rsidRPr="00D73294">
              <w:t xml:space="preserve"> в данной образовательной организации в должности «учитель».</w:t>
            </w:r>
          </w:p>
          <w:p w:rsidR="00CE114D" w:rsidRPr="00D73294" w:rsidRDefault="00CE114D" w:rsidP="00ED2A30">
            <w:pPr>
              <w:pStyle w:val="Default"/>
              <w:jc w:val="both"/>
            </w:pPr>
            <w:r w:rsidRPr="00D73294">
              <w:rPr>
                <w:u w:val="single"/>
              </w:rPr>
              <w:t xml:space="preserve">Приказ о распределении </w:t>
            </w:r>
            <w:r w:rsidR="008870B6" w:rsidRPr="00D73294">
              <w:rPr>
                <w:u w:val="single"/>
              </w:rPr>
              <w:t xml:space="preserve">педагогической </w:t>
            </w:r>
            <w:r w:rsidRPr="00D73294">
              <w:rPr>
                <w:u w:val="single"/>
              </w:rPr>
              <w:t>нагрузки</w:t>
            </w:r>
            <w:r w:rsidRPr="00D73294">
              <w:t xml:space="preserve"> </w:t>
            </w:r>
            <w:r w:rsidRPr="00D73294">
              <w:rPr>
                <w:u w:val="single"/>
              </w:rPr>
              <w:t>прилагается</w:t>
            </w:r>
            <w:r w:rsidRPr="00D73294">
              <w:t>.</w:t>
            </w:r>
          </w:p>
          <w:p w:rsidR="00CE114D" w:rsidRPr="00D73294" w:rsidRDefault="00CE114D" w:rsidP="00ED2A30">
            <w:pPr>
              <w:pStyle w:val="Default"/>
              <w:jc w:val="both"/>
              <w:rPr>
                <w:i/>
                <w:color w:val="auto"/>
              </w:rPr>
            </w:pPr>
            <w:r w:rsidRPr="00D73294">
              <w:rPr>
                <w:i/>
                <w:color w:val="auto"/>
              </w:rPr>
              <w:t>Заверяется подписью директора и печатью образовательной организации</w:t>
            </w:r>
          </w:p>
          <w:p w:rsidR="0052177D" w:rsidRPr="00D73294" w:rsidRDefault="0052177D" w:rsidP="00ED2A30">
            <w:pPr>
              <w:pStyle w:val="Default"/>
              <w:jc w:val="both"/>
              <w:rPr>
                <w:u w:val="single"/>
              </w:rPr>
            </w:pPr>
            <w:r w:rsidRPr="00D73294">
              <w:rPr>
                <w:u w:val="single"/>
              </w:rPr>
              <w:t>В случае отсутствия директора подписывает лицо, исполняющее обязанности директора с приложением приказа о назначении исполнения обязанностей</w:t>
            </w:r>
          </w:p>
        </w:tc>
      </w:tr>
      <w:tr w:rsidR="008870B6" w:rsidRPr="00D73294" w:rsidTr="0049474F">
        <w:trPr>
          <w:trHeight w:val="898"/>
        </w:trPr>
        <w:tc>
          <w:tcPr>
            <w:tcW w:w="534" w:type="dxa"/>
          </w:tcPr>
          <w:p w:rsidR="008870B6" w:rsidRPr="00D73294" w:rsidRDefault="008870B6" w:rsidP="00ED2A30">
            <w:pPr>
              <w:pStyle w:val="Default"/>
              <w:jc w:val="center"/>
            </w:pPr>
            <w:r w:rsidRPr="00D73294">
              <w:t>9.</w:t>
            </w:r>
          </w:p>
        </w:tc>
        <w:tc>
          <w:tcPr>
            <w:tcW w:w="3856" w:type="dxa"/>
          </w:tcPr>
          <w:p w:rsidR="008870B6" w:rsidRPr="00D73294" w:rsidRDefault="008870B6"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Копия Устава образовательной организации</w:t>
            </w:r>
          </w:p>
        </w:tc>
        <w:tc>
          <w:tcPr>
            <w:tcW w:w="5386" w:type="dxa"/>
          </w:tcPr>
          <w:p w:rsidR="008870B6" w:rsidRPr="00D73294" w:rsidRDefault="008870B6" w:rsidP="00ED2A30">
            <w:pPr>
              <w:pStyle w:val="Default"/>
              <w:jc w:val="both"/>
            </w:pPr>
            <w:r w:rsidRPr="00D73294">
              <w:rPr>
                <w:color w:val="auto"/>
              </w:rPr>
              <w:t xml:space="preserve">Предоставляются титульный лист и страница с полным и сокращенным наименованием образовательной организации, где работает </w:t>
            </w:r>
            <w:r w:rsidR="0052177D" w:rsidRPr="00D73294">
              <w:rPr>
                <w:color w:val="auto"/>
              </w:rPr>
              <w:t>учитель</w:t>
            </w:r>
          </w:p>
        </w:tc>
      </w:tr>
      <w:tr w:rsidR="008870B6" w:rsidRPr="00D73294" w:rsidTr="0049474F">
        <w:trPr>
          <w:trHeight w:val="898"/>
        </w:trPr>
        <w:tc>
          <w:tcPr>
            <w:tcW w:w="534" w:type="dxa"/>
          </w:tcPr>
          <w:p w:rsidR="008870B6" w:rsidRPr="00D73294" w:rsidRDefault="008870B6" w:rsidP="00ED2A30">
            <w:pPr>
              <w:pStyle w:val="Default"/>
              <w:jc w:val="center"/>
            </w:pPr>
            <w:r w:rsidRPr="00D73294">
              <w:t>10.</w:t>
            </w:r>
          </w:p>
        </w:tc>
        <w:tc>
          <w:tcPr>
            <w:tcW w:w="3856" w:type="dxa"/>
          </w:tcPr>
          <w:p w:rsidR="008870B6" w:rsidRPr="00D73294" w:rsidRDefault="008870B6"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 xml:space="preserve">Выписка из Единого государственного реестра юридических лиц (ЕГРЮЛ) </w:t>
            </w:r>
          </w:p>
          <w:p w:rsidR="008870B6" w:rsidRPr="00D73294" w:rsidRDefault="008870B6" w:rsidP="00ED2A30">
            <w:pPr>
              <w:shd w:val="clear" w:color="auto" w:fill="FFFFFF"/>
              <w:spacing w:after="0" w:line="240" w:lineRule="auto"/>
              <w:rPr>
                <w:rFonts w:ascii="Times New Roman" w:hAnsi="Times New Roman" w:cs="Times New Roman"/>
                <w:sz w:val="24"/>
                <w:szCs w:val="24"/>
              </w:rPr>
            </w:pPr>
          </w:p>
        </w:tc>
        <w:tc>
          <w:tcPr>
            <w:tcW w:w="5386" w:type="dxa"/>
          </w:tcPr>
          <w:p w:rsidR="008870B6" w:rsidRPr="00D73294" w:rsidRDefault="008870B6" w:rsidP="00ED2A30">
            <w:pPr>
              <w:pStyle w:val="Default"/>
              <w:jc w:val="both"/>
              <w:rPr>
                <w:rStyle w:val="ac"/>
              </w:rPr>
            </w:pPr>
            <w:r w:rsidRPr="00D73294">
              <w:t xml:space="preserve">Выписку можно получить на портале ФНС (Федеральной налоговой службы) </w:t>
            </w:r>
            <w:hyperlink r:id="rId7" w:history="1">
              <w:r w:rsidRPr="00D73294">
                <w:rPr>
                  <w:rStyle w:val="ac"/>
                </w:rPr>
                <w:t>https://egrul.nalog.ru/index.html</w:t>
              </w:r>
            </w:hyperlink>
          </w:p>
          <w:p w:rsidR="008870B6" w:rsidRPr="00D73294" w:rsidRDefault="008870B6" w:rsidP="00ED2A30">
            <w:pPr>
              <w:pStyle w:val="Default"/>
              <w:jc w:val="both"/>
              <w:rPr>
                <w:color w:val="auto"/>
              </w:rPr>
            </w:pPr>
            <w:r w:rsidRPr="00D73294">
              <w:rPr>
                <w:color w:val="auto"/>
              </w:rPr>
              <w:t xml:space="preserve">Предоставляются титульный лист и </w:t>
            </w:r>
            <w:r w:rsidRPr="00D73294">
              <w:t xml:space="preserve">страница с полным </w:t>
            </w:r>
            <w:r w:rsidRPr="00D73294">
              <w:rPr>
                <w:color w:val="auto"/>
              </w:rPr>
              <w:t>и сокращенным наименованием образовательной организации и страница с ФИО директора</w:t>
            </w:r>
          </w:p>
          <w:p w:rsidR="008870B6" w:rsidRPr="00D73294" w:rsidRDefault="008870B6" w:rsidP="00ED2A30">
            <w:pPr>
              <w:pStyle w:val="Default"/>
            </w:pPr>
            <w:r w:rsidRPr="00D73294">
              <w:rPr>
                <w:i/>
                <w:color w:val="auto"/>
              </w:rPr>
              <w:t>Подписано цифровой электронной подписью, не заверять!!!</w:t>
            </w:r>
          </w:p>
        </w:tc>
      </w:tr>
      <w:tr w:rsidR="008870B6" w:rsidRPr="00D73294" w:rsidTr="008870B6">
        <w:trPr>
          <w:trHeight w:val="390"/>
        </w:trPr>
        <w:tc>
          <w:tcPr>
            <w:tcW w:w="534" w:type="dxa"/>
          </w:tcPr>
          <w:p w:rsidR="008870B6" w:rsidRPr="00D73294" w:rsidRDefault="008870B6" w:rsidP="00ED2A30">
            <w:pPr>
              <w:pStyle w:val="Default"/>
              <w:jc w:val="center"/>
            </w:pPr>
            <w:r w:rsidRPr="00D73294">
              <w:t>11.</w:t>
            </w:r>
          </w:p>
        </w:tc>
        <w:tc>
          <w:tcPr>
            <w:tcW w:w="3856" w:type="dxa"/>
          </w:tcPr>
          <w:p w:rsidR="008870B6" w:rsidRPr="00D73294" w:rsidRDefault="008870B6" w:rsidP="00ED2A30">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Согласие на обработку персональных данных</w:t>
            </w:r>
          </w:p>
        </w:tc>
        <w:tc>
          <w:tcPr>
            <w:tcW w:w="5386" w:type="dxa"/>
            <w:vMerge w:val="restart"/>
          </w:tcPr>
          <w:p w:rsidR="008870B6" w:rsidRPr="00D73294" w:rsidRDefault="008870B6" w:rsidP="00ED2A30">
            <w:pPr>
              <w:pStyle w:val="Default"/>
              <w:rPr>
                <w:u w:val="single"/>
              </w:rPr>
            </w:pPr>
            <w:r w:rsidRPr="00D73294">
              <w:rPr>
                <w:b/>
              </w:rPr>
              <w:t>Форма и образец заполнения прилагается</w:t>
            </w:r>
            <w:r w:rsidRPr="00D73294">
              <w:t xml:space="preserve"> Согласия заполняются </w:t>
            </w:r>
            <w:r w:rsidRPr="00D73294">
              <w:rPr>
                <w:u w:val="single"/>
              </w:rPr>
              <w:t>на компьютере!!!</w:t>
            </w:r>
          </w:p>
          <w:p w:rsidR="008870B6" w:rsidRPr="00D73294" w:rsidRDefault="008870B6" w:rsidP="00ED2A30">
            <w:pPr>
              <w:pStyle w:val="Default"/>
              <w:jc w:val="both"/>
              <w:rPr>
                <w:u w:val="single"/>
              </w:rPr>
            </w:pPr>
            <w:r w:rsidRPr="00D73294">
              <w:rPr>
                <w:i/>
              </w:rPr>
              <w:t>Учитель подписывает согласие лично и ставит дату в соответствии с графиком предоставления документов</w:t>
            </w:r>
            <w:r w:rsidRPr="00D73294">
              <w:rPr>
                <w:u w:val="single"/>
              </w:rPr>
              <w:t xml:space="preserve"> </w:t>
            </w:r>
          </w:p>
        </w:tc>
      </w:tr>
      <w:tr w:rsidR="008870B6" w:rsidRPr="00D73294" w:rsidTr="0049474F">
        <w:trPr>
          <w:trHeight w:val="276"/>
        </w:trPr>
        <w:tc>
          <w:tcPr>
            <w:tcW w:w="534" w:type="dxa"/>
          </w:tcPr>
          <w:p w:rsidR="008870B6" w:rsidRPr="00D73294" w:rsidRDefault="008870B6" w:rsidP="00ED2A30">
            <w:pPr>
              <w:pStyle w:val="Default"/>
              <w:jc w:val="center"/>
            </w:pPr>
            <w:r w:rsidRPr="00D73294">
              <w:t>12.</w:t>
            </w:r>
          </w:p>
        </w:tc>
        <w:tc>
          <w:tcPr>
            <w:tcW w:w="3856" w:type="dxa"/>
          </w:tcPr>
          <w:p w:rsidR="008870B6" w:rsidRPr="00D73294" w:rsidRDefault="008870B6" w:rsidP="00ED2A30">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Согласие на обработку персональных данных, разрешенных субъектом персональных данных для распространения</w:t>
            </w:r>
          </w:p>
        </w:tc>
        <w:tc>
          <w:tcPr>
            <w:tcW w:w="5386" w:type="dxa"/>
            <w:vMerge/>
          </w:tcPr>
          <w:p w:rsidR="008870B6" w:rsidRPr="00D73294" w:rsidRDefault="008870B6" w:rsidP="00ED2A30">
            <w:pPr>
              <w:pStyle w:val="Default"/>
              <w:jc w:val="both"/>
              <w:rPr>
                <w:i/>
                <w:color w:val="auto"/>
              </w:rPr>
            </w:pPr>
          </w:p>
        </w:tc>
      </w:tr>
    </w:tbl>
    <w:p w:rsidR="00C04EB3" w:rsidRPr="00D73294" w:rsidRDefault="00C04EB3" w:rsidP="00ED2A30">
      <w:pPr>
        <w:spacing w:after="0" w:line="240" w:lineRule="auto"/>
        <w:rPr>
          <w:rFonts w:ascii="Times New Roman" w:hAnsi="Times New Roman" w:cs="Times New Roman"/>
          <w:b/>
          <w:bCs/>
          <w:sz w:val="24"/>
          <w:szCs w:val="24"/>
        </w:rPr>
      </w:pPr>
    </w:p>
    <w:p w:rsidR="00C04EB3" w:rsidRPr="00D73294" w:rsidRDefault="00C04EB3">
      <w:pPr>
        <w:spacing w:after="160" w:line="259" w:lineRule="auto"/>
        <w:rPr>
          <w:rFonts w:ascii="Times New Roman" w:hAnsi="Times New Roman" w:cs="Times New Roman"/>
          <w:b/>
          <w:bCs/>
          <w:sz w:val="24"/>
          <w:szCs w:val="24"/>
        </w:rPr>
      </w:pPr>
      <w:r w:rsidRPr="00D73294">
        <w:rPr>
          <w:rFonts w:ascii="Times New Roman" w:hAnsi="Times New Roman" w:cs="Times New Roman"/>
          <w:b/>
          <w:bCs/>
          <w:sz w:val="24"/>
          <w:szCs w:val="24"/>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39"/>
        <w:gridCol w:w="5103"/>
      </w:tblGrid>
      <w:tr w:rsidR="00C04EB3" w:rsidRPr="00D73294" w:rsidTr="002144D3">
        <w:trPr>
          <w:trHeight w:val="70"/>
        </w:trPr>
        <w:tc>
          <w:tcPr>
            <w:tcW w:w="534" w:type="dxa"/>
            <w:shd w:val="clear" w:color="auto" w:fill="D9D9D9" w:themeFill="background1" w:themeFillShade="D9"/>
          </w:tcPr>
          <w:p w:rsidR="00C04EB3" w:rsidRPr="00D73294" w:rsidRDefault="00C04EB3" w:rsidP="002144D3">
            <w:pPr>
              <w:pStyle w:val="Default"/>
              <w:jc w:val="center"/>
            </w:pPr>
          </w:p>
        </w:tc>
        <w:tc>
          <w:tcPr>
            <w:tcW w:w="9242" w:type="dxa"/>
            <w:gridSpan w:val="2"/>
            <w:shd w:val="clear" w:color="auto" w:fill="D9D9D9" w:themeFill="background1" w:themeFillShade="D9"/>
          </w:tcPr>
          <w:p w:rsidR="00C04EB3" w:rsidRPr="00D73294" w:rsidRDefault="00C04EB3" w:rsidP="002144D3">
            <w:pPr>
              <w:spacing w:after="0" w:line="240" w:lineRule="auto"/>
              <w:jc w:val="center"/>
              <w:rPr>
                <w:rFonts w:ascii="Times New Roman" w:hAnsi="Times New Roman" w:cs="Times New Roman"/>
                <w:b/>
                <w:sz w:val="24"/>
                <w:szCs w:val="24"/>
              </w:rPr>
            </w:pPr>
            <w:r w:rsidRPr="00D73294">
              <w:rPr>
                <w:rFonts w:ascii="Times New Roman" w:hAnsi="Times New Roman" w:cs="Times New Roman"/>
                <w:b/>
                <w:sz w:val="24"/>
                <w:szCs w:val="24"/>
              </w:rPr>
              <w:t>Дополнительно</w:t>
            </w:r>
            <w:r w:rsidRPr="00D73294">
              <w:rPr>
                <w:rFonts w:ascii="Times New Roman" w:hAnsi="Times New Roman" w:cs="Times New Roman"/>
                <w:sz w:val="24"/>
                <w:szCs w:val="24"/>
              </w:rPr>
              <w:t xml:space="preserve"> на адрес электронной почты </w:t>
            </w:r>
            <w:hyperlink r:id="rId8" w:history="1">
              <w:r w:rsidRPr="00D73294">
                <w:rPr>
                  <w:rStyle w:val="ac"/>
                  <w:rFonts w:ascii="Times New Roman" w:hAnsi="Times New Roman" w:cs="Times New Roman"/>
                  <w:b/>
                  <w:sz w:val="24"/>
                  <w:szCs w:val="24"/>
                  <w:lang w:val="en-US"/>
                </w:rPr>
                <w:t>konkurs</w:t>
              </w:r>
              <w:r w:rsidRPr="00D73294">
                <w:rPr>
                  <w:rStyle w:val="ac"/>
                  <w:rFonts w:ascii="Times New Roman" w:hAnsi="Times New Roman" w:cs="Times New Roman"/>
                  <w:b/>
                  <w:sz w:val="24"/>
                  <w:szCs w:val="24"/>
                </w:rPr>
                <w:t>@iro22.ru</w:t>
              </w:r>
            </w:hyperlink>
          </w:p>
        </w:tc>
      </w:tr>
      <w:tr w:rsidR="00C04EB3" w:rsidRPr="00D73294" w:rsidTr="002144D3">
        <w:trPr>
          <w:trHeight w:val="898"/>
        </w:trPr>
        <w:tc>
          <w:tcPr>
            <w:tcW w:w="534" w:type="dxa"/>
          </w:tcPr>
          <w:p w:rsidR="00C04EB3" w:rsidRPr="00D73294" w:rsidRDefault="00C04EB3" w:rsidP="002144D3">
            <w:pPr>
              <w:pStyle w:val="Default"/>
              <w:jc w:val="center"/>
            </w:pPr>
            <w:r w:rsidRPr="00D73294">
              <w:t>1</w:t>
            </w:r>
          </w:p>
        </w:tc>
        <w:tc>
          <w:tcPr>
            <w:tcW w:w="4139" w:type="dxa"/>
          </w:tcPr>
          <w:p w:rsidR="00C04EB3" w:rsidRPr="00D73294" w:rsidRDefault="00C04EB3" w:rsidP="002144D3">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Информационная карта</w:t>
            </w:r>
          </w:p>
        </w:tc>
        <w:tc>
          <w:tcPr>
            <w:tcW w:w="5103" w:type="dxa"/>
          </w:tcPr>
          <w:p w:rsidR="00C04EB3" w:rsidRPr="00D73294" w:rsidRDefault="00C04EB3" w:rsidP="002144D3">
            <w:pPr>
              <w:pStyle w:val="Default"/>
              <w:jc w:val="both"/>
            </w:pPr>
            <w:r w:rsidRPr="00D73294">
              <w:t xml:space="preserve">Предоставляется в формате </w:t>
            </w:r>
            <w:r w:rsidRPr="00D73294">
              <w:rPr>
                <w:b/>
              </w:rPr>
              <w:t>Word</w:t>
            </w:r>
            <w:r w:rsidRPr="00D73294">
              <w:t>.</w:t>
            </w:r>
          </w:p>
          <w:p w:rsidR="00C04EB3" w:rsidRPr="00D73294" w:rsidRDefault="00C04EB3" w:rsidP="002144D3">
            <w:pPr>
              <w:pStyle w:val="ConsPlusNormal"/>
              <w:jc w:val="both"/>
              <w:rPr>
                <w:rFonts w:ascii="Times New Roman" w:eastAsiaTheme="minorHAnsi" w:hAnsi="Times New Roman" w:cs="Times New Roman"/>
                <w:i/>
                <w:color w:val="000000"/>
                <w:sz w:val="24"/>
                <w:szCs w:val="24"/>
                <w:lang w:eastAsia="en-US"/>
              </w:rPr>
            </w:pPr>
            <w:r w:rsidRPr="00D73294">
              <w:rPr>
                <w:rFonts w:ascii="Times New Roman" w:eastAsiaTheme="minorHAnsi" w:hAnsi="Times New Roman" w:cs="Times New Roman"/>
                <w:i/>
                <w:color w:val="000000"/>
                <w:sz w:val="24"/>
                <w:szCs w:val="24"/>
                <w:lang w:eastAsia="en-US"/>
              </w:rPr>
              <w:t>Тема письма: Премия ЛУ (лучшие учителя)</w:t>
            </w:r>
          </w:p>
          <w:p w:rsidR="00C04EB3" w:rsidRPr="00D73294" w:rsidRDefault="00C04EB3" w:rsidP="002144D3">
            <w:pPr>
              <w:pStyle w:val="ConsPlusNormal"/>
              <w:jc w:val="both"/>
              <w:rPr>
                <w:i/>
                <w:sz w:val="24"/>
                <w:szCs w:val="24"/>
              </w:rPr>
            </w:pPr>
            <w:r w:rsidRPr="00D73294">
              <w:rPr>
                <w:rFonts w:ascii="Times New Roman" w:eastAsiaTheme="minorHAnsi" w:hAnsi="Times New Roman" w:cs="Times New Roman"/>
                <w:i/>
                <w:color w:val="000000"/>
                <w:sz w:val="24"/>
                <w:szCs w:val="24"/>
                <w:lang w:eastAsia="en-US"/>
              </w:rPr>
              <w:t xml:space="preserve">Имя файла: Фамилия ИО </w:t>
            </w:r>
            <w:proofErr w:type="spellStart"/>
            <w:r w:rsidRPr="00D73294">
              <w:rPr>
                <w:rFonts w:ascii="Times New Roman" w:eastAsiaTheme="minorHAnsi" w:hAnsi="Times New Roman" w:cs="Times New Roman"/>
                <w:i/>
                <w:color w:val="000000"/>
                <w:sz w:val="24"/>
                <w:szCs w:val="24"/>
                <w:lang w:eastAsia="en-US"/>
              </w:rPr>
              <w:t>инфокарта</w:t>
            </w:r>
            <w:proofErr w:type="spellEnd"/>
          </w:p>
        </w:tc>
      </w:tr>
      <w:tr w:rsidR="00C04EB3" w:rsidRPr="00D73294" w:rsidTr="002144D3">
        <w:trPr>
          <w:trHeight w:val="445"/>
        </w:trPr>
        <w:tc>
          <w:tcPr>
            <w:tcW w:w="534" w:type="dxa"/>
          </w:tcPr>
          <w:p w:rsidR="00C04EB3" w:rsidRPr="00D73294" w:rsidRDefault="00C04EB3" w:rsidP="002144D3">
            <w:pPr>
              <w:pStyle w:val="Default"/>
              <w:jc w:val="center"/>
            </w:pPr>
            <w:r w:rsidRPr="00D73294">
              <w:t>2</w:t>
            </w:r>
          </w:p>
        </w:tc>
        <w:tc>
          <w:tcPr>
            <w:tcW w:w="4139" w:type="dxa"/>
          </w:tcPr>
          <w:p w:rsidR="00C04EB3" w:rsidRPr="00D73294" w:rsidRDefault="00C04EB3" w:rsidP="002144D3">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Фотография (официальный портрет)</w:t>
            </w:r>
          </w:p>
        </w:tc>
        <w:tc>
          <w:tcPr>
            <w:tcW w:w="5103" w:type="dxa"/>
          </w:tcPr>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 xml:space="preserve">Жанровые особенности: </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-бюстовый портрет;</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-портрет на светлом фоне;</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 деловой стиль.</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Технические требования к фото:</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 xml:space="preserve">-файл в формате </w:t>
            </w:r>
            <w:r w:rsidRPr="00D73294">
              <w:rPr>
                <w:rFonts w:ascii="PT Astra Serif" w:eastAsia="Calibri" w:hAnsi="PT Astra Serif" w:cs="PT Astra Serif"/>
                <w:sz w:val="24"/>
                <w:szCs w:val="24"/>
                <w:lang w:val="en-US"/>
              </w:rPr>
              <w:t>JPEG</w:t>
            </w:r>
            <w:r w:rsidRPr="00D73294">
              <w:rPr>
                <w:rFonts w:ascii="PT Astra Serif" w:eastAsia="Calibri" w:hAnsi="PT Astra Serif" w:cs="PT Astra Serif"/>
                <w:sz w:val="24"/>
                <w:szCs w:val="24"/>
              </w:rPr>
              <w:t xml:space="preserve"> максимального качества;</w:t>
            </w:r>
          </w:p>
          <w:p w:rsidR="00C04EB3" w:rsidRPr="00D73294" w:rsidRDefault="00C04EB3" w:rsidP="002144D3">
            <w:pPr>
              <w:pStyle w:val="Default"/>
              <w:jc w:val="both"/>
            </w:pPr>
            <w:r w:rsidRPr="00D73294">
              <w:rPr>
                <w:rFonts w:ascii="PT Astra Serif" w:eastAsia="Calibri" w:hAnsi="PT Astra Serif" w:cs="PT Astra Serif"/>
              </w:rPr>
              <w:t>-без дополнительных надписей, логотипов, рамок и прочих элементов, добавленных поверх фото</w:t>
            </w:r>
            <w:r w:rsidRPr="00D73294">
              <w:t>.</w:t>
            </w:r>
          </w:p>
          <w:p w:rsidR="00C04EB3" w:rsidRPr="00D73294" w:rsidRDefault="00C04EB3" w:rsidP="002144D3">
            <w:pPr>
              <w:pStyle w:val="ConsPlusNormal"/>
              <w:jc w:val="both"/>
              <w:rPr>
                <w:rFonts w:ascii="Times New Roman" w:eastAsiaTheme="minorHAnsi" w:hAnsi="Times New Roman" w:cs="Times New Roman"/>
                <w:i/>
                <w:color w:val="000000"/>
                <w:sz w:val="24"/>
                <w:szCs w:val="24"/>
                <w:lang w:eastAsia="en-US"/>
              </w:rPr>
            </w:pPr>
            <w:r w:rsidRPr="00D73294">
              <w:rPr>
                <w:rFonts w:ascii="Times New Roman" w:eastAsiaTheme="minorHAnsi" w:hAnsi="Times New Roman" w:cs="Times New Roman"/>
                <w:i/>
                <w:color w:val="000000"/>
                <w:sz w:val="24"/>
                <w:szCs w:val="24"/>
                <w:lang w:eastAsia="en-US"/>
              </w:rPr>
              <w:t xml:space="preserve">Тема письма: </w:t>
            </w:r>
            <w:r w:rsidRPr="00D73294">
              <w:rPr>
                <w:rFonts w:ascii="Times New Roman" w:eastAsiaTheme="minorHAnsi" w:hAnsi="Times New Roman" w:cs="Times New Roman"/>
                <w:color w:val="000000"/>
                <w:sz w:val="24"/>
                <w:szCs w:val="24"/>
                <w:lang w:eastAsia="en-US"/>
              </w:rPr>
              <w:t>Премия ЛУ (лучшие учителя)</w:t>
            </w:r>
          </w:p>
          <w:p w:rsidR="00C04EB3" w:rsidRPr="00D73294" w:rsidRDefault="00C04EB3" w:rsidP="002144D3">
            <w:pPr>
              <w:pStyle w:val="Default"/>
              <w:jc w:val="both"/>
              <w:rPr>
                <w:i/>
              </w:rPr>
            </w:pPr>
            <w:r w:rsidRPr="00D73294">
              <w:rPr>
                <w:i/>
              </w:rPr>
              <w:t xml:space="preserve">Имя файла: </w:t>
            </w:r>
            <w:r w:rsidRPr="00D73294">
              <w:t>Фамилия ИО фото</w:t>
            </w:r>
          </w:p>
        </w:tc>
      </w:tr>
    </w:tbl>
    <w:p w:rsidR="00CA1913" w:rsidRPr="00D73294" w:rsidRDefault="00CA1913" w:rsidP="00CA1913">
      <w:pPr>
        <w:spacing w:after="0" w:line="240" w:lineRule="auto"/>
        <w:rPr>
          <w:rFonts w:ascii="Times New Roman" w:eastAsia="Calibri" w:hAnsi="Times New Roman" w:cs="Times New Roman"/>
          <w:b/>
          <w:sz w:val="24"/>
          <w:szCs w:val="24"/>
        </w:rPr>
      </w:pPr>
    </w:p>
    <w:p w:rsidR="00941CF5" w:rsidRDefault="00CA1913" w:rsidP="00941CF5">
      <w:pPr>
        <w:tabs>
          <w:tab w:val="left" w:pos="3972"/>
        </w:tabs>
        <w:spacing w:after="160" w:line="259" w:lineRule="auto"/>
        <w:rPr>
          <w:rFonts w:ascii="Times New Roman" w:eastAsia="Calibri" w:hAnsi="Times New Roman" w:cs="Times New Roman"/>
          <w:sz w:val="24"/>
          <w:szCs w:val="24"/>
        </w:rPr>
      </w:pPr>
      <w:r w:rsidRPr="00D73294">
        <w:rPr>
          <w:rFonts w:ascii="Times New Roman" w:eastAsia="Calibri" w:hAnsi="Times New Roman" w:cs="Times New Roman"/>
          <w:sz w:val="24"/>
          <w:szCs w:val="24"/>
        </w:rPr>
        <w:tab/>
      </w:r>
    </w:p>
    <w:p w:rsidR="008870B6" w:rsidRPr="00941CF5" w:rsidRDefault="00CA1913" w:rsidP="00941CF5">
      <w:pPr>
        <w:tabs>
          <w:tab w:val="left" w:pos="3972"/>
        </w:tabs>
        <w:spacing w:after="160" w:line="259" w:lineRule="auto"/>
        <w:jc w:val="center"/>
        <w:rPr>
          <w:rFonts w:ascii="Times New Roman" w:eastAsia="Calibri" w:hAnsi="Times New Roman" w:cs="Times New Roman"/>
          <w:b/>
          <w:sz w:val="26"/>
          <w:szCs w:val="26"/>
        </w:rPr>
      </w:pPr>
      <w:r w:rsidRPr="00941CF5">
        <w:rPr>
          <w:rFonts w:ascii="Times New Roman" w:eastAsia="Calibri" w:hAnsi="Times New Roman" w:cs="Times New Roman"/>
          <w:b/>
          <w:sz w:val="26"/>
          <w:szCs w:val="26"/>
        </w:rPr>
        <w:t>П</w:t>
      </w:r>
      <w:r w:rsidR="008870B6" w:rsidRPr="00941CF5">
        <w:rPr>
          <w:rFonts w:ascii="Times New Roman" w:eastAsia="Calibri" w:hAnsi="Times New Roman" w:cs="Times New Roman"/>
          <w:b/>
          <w:sz w:val="26"/>
          <w:szCs w:val="26"/>
        </w:rPr>
        <w:t>апка №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56"/>
        <w:gridCol w:w="5386"/>
      </w:tblGrid>
      <w:tr w:rsidR="008870B6" w:rsidRPr="00D73294" w:rsidTr="002144D3">
        <w:trPr>
          <w:trHeight w:val="1161"/>
        </w:trPr>
        <w:tc>
          <w:tcPr>
            <w:tcW w:w="534" w:type="dxa"/>
          </w:tcPr>
          <w:p w:rsidR="008870B6" w:rsidRPr="00D73294" w:rsidRDefault="008870B6" w:rsidP="00ED2A30">
            <w:pPr>
              <w:pStyle w:val="Default"/>
              <w:jc w:val="center"/>
            </w:pPr>
            <w:r w:rsidRPr="00D73294">
              <w:t>1.</w:t>
            </w:r>
          </w:p>
        </w:tc>
        <w:tc>
          <w:tcPr>
            <w:tcW w:w="3856" w:type="dxa"/>
          </w:tcPr>
          <w:p w:rsidR="008870B6" w:rsidRPr="00D73294" w:rsidRDefault="008870B6" w:rsidP="00ED2A30">
            <w:pPr>
              <w:pStyle w:val="Default"/>
              <w:jc w:val="both"/>
            </w:pPr>
            <w:r w:rsidRPr="00D73294">
              <w:t xml:space="preserve">Информационная карта </w:t>
            </w:r>
          </w:p>
        </w:tc>
        <w:tc>
          <w:tcPr>
            <w:tcW w:w="5386" w:type="dxa"/>
          </w:tcPr>
          <w:p w:rsidR="008870B6" w:rsidRPr="00D73294" w:rsidRDefault="008870B6" w:rsidP="00ED2A30">
            <w:pPr>
              <w:pStyle w:val="Default"/>
              <w:jc w:val="both"/>
              <w:rPr>
                <w:b/>
              </w:rPr>
            </w:pPr>
            <w:r w:rsidRPr="00D73294">
              <w:rPr>
                <w:b/>
              </w:rPr>
              <w:t>Форма и образец заполнения прилагается</w:t>
            </w:r>
          </w:p>
          <w:p w:rsidR="008870B6" w:rsidRPr="00762E96" w:rsidRDefault="008870B6" w:rsidP="00ED2A30">
            <w:pPr>
              <w:pStyle w:val="ConsPlusNormal"/>
              <w:rPr>
                <w:rFonts w:ascii="Times New Roman" w:eastAsiaTheme="minorHAnsi" w:hAnsi="Times New Roman" w:cs="Times New Roman"/>
                <w:sz w:val="24"/>
                <w:szCs w:val="24"/>
                <w:u w:val="single"/>
                <w:lang w:eastAsia="en-US"/>
              </w:rPr>
            </w:pPr>
            <w:r w:rsidRPr="00762E96">
              <w:rPr>
                <w:rFonts w:ascii="Times New Roman" w:eastAsiaTheme="minorHAnsi" w:hAnsi="Times New Roman" w:cs="Times New Roman"/>
                <w:sz w:val="24"/>
                <w:szCs w:val="24"/>
                <w:u w:val="single"/>
                <w:lang w:eastAsia="en-US"/>
              </w:rPr>
              <w:t xml:space="preserve">Все данные карты заполняются полностью, без сокращений!!! </w:t>
            </w:r>
          </w:p>
          <w:p w:rsidR="008870B6" w:rsidRPr="00D73294" w:rsidRDefault="008870B6" w:rsidP="00ED2A30">
            <w:pPr>
              <w:pStyle w:val="ConsPlusNormal"/>
              <w:rPr>
                <w:i/>
                <w:sz w:val="24"/>
                <w:szCs w:val="24"/>
              </w:rPr>
            </w:pPr>
            <w:r w:rsidRPr="00D73294">
              <w:rPr>
                <w:rFonts w:ascii="Times New Roman" w:eastAsiaTheme="minorHAnsi" w:hAnsi="Times New Roman" w:cs="Times New Roman"/>
                <w:i/>
                <w:color w:val="000000"/>
                <w:sz w:val="24"/>
                <w:szCs w:val="24"/>
                <w:lang w:eastAsia="en-US"/>
              </w:rPr>
              <w:t>Подписывается претендентом и руководителем образовательной организации</w:t>
            </w:r>
          </w:p>
        </w:tc>
      </w:tr>
      <w:tr w:rsidR="008870B6" w:rsidRPr="00D73294" w:rsidTr="00D73294">
        <w:trPr>
          <w:trHeight w:val="603"/>
        </w:trPr>
        <w:tc>
          <w:tcPr>
            <w:tcW w:w="534" w:type="dxa"/>
          </w:tcPr>
          <w:p w:rsidR="008870B6" w:rsidRPr="00D73294" w:rsidRDefault="005A5E6A" w:rsidP="00ED2A30">
            <w:pPr>
              <w:pStyle w:val="Default"/>
              <w:jc w:val="center"/>
            </w:pPr>
            <w:r w:rsidRPr="00D73294">
              <w:t>2.</w:t>
            </w:r>
          </w:p>
        </w:tc>
        <w:tc>
          <w:tcPr>
            <w:tcW w:w="3856" w:type="dxa"/>
          </w:tcPr>
          <w:p w:rsidR="008870B6" w:rsidRPr="00D73294" w:rsidRDefault="005A5E6A" w:rsidP="00ED2A30">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 xml:space="preserve">Сведения </w:t>
            </w:r>
            <w:r w:rsidR="008870B6" w:rsidRPr="00D73294">
              <w:rPr>
                <w:rFonts w:ascii="Times New Roman" w:hAnsi="Times New Roman" w:cs="Times New Roman"/>
                <w:sz w:val="24"/>
                <w:szCs w:val="24"/>
              </w:rPr>
              <w:t>о профессиональных достижениях учителя</w:t>
            </w:r>
            <w:r w:rsidRPr="00D73294">
              <w:rPr>
                <w:rFonts w:ascii="Times New Roman" w:hAnsi="Times New Roman" w:cs="Times New Roman"/>
                <w:sz w:val="24"/>
                <w:szCs w:val="24"/>
              </w:rPr>
              <w:t xml:space="preserve"> </w:t>
            </w:r>
            <w:r w:rsidR="008870B6" w:rsidRPr="00D73294">
              <w:rPr>
                <w:rFonts w:ascii="Times New Roman" w:hAnsi="Times New Roman" w:cs="Times New Roman"/>
                <w:sz w:val="24"/>
                <w:szCs w:val="24"/>
              </w:rPr>
              <w:t xml:space="preserve"> </w:t>
            </w:r>
          </w:p>
        </w:tc>
        <w:tc>
          <w:tcPr>
            <w:tcW w:w="5386" w:type="dxa"/>
          </w:tcPr>
          <w:p w:rsidR="008870B6" w:rsidRPr="00D73294" w:rsidRDefault="00B13565" w:rsidP="00D73294">
            <w:pPr>
              <w:pStyle w:val="Default"/>
              <w:jc w:val="both"/>
            </w:pPr>
            <w:r w:rsidRPr="00D73294">
              <w:rPr>
                <w:b/>
              </w:rPr>
              <w:t>Форма и рекомендации по заполнению прилагается</w:t>
            </w:r>
          </w:p>
        </w:tc>
      </w:tr>
      <w:tr w:rsidR="008870B6" w:rsidRPr="00D73294" w:rsidTr="002144D3">
        <w:trPr>
          <w:trHeight w:val="683"/>
        </w:trPr>
        <w:tc>
          <w:tcPr>
            <w:tcW w:w="534" w:type="dxa"/>
          </w:tcPr>
          <w:p w:rsidR="008870B6" w:rsidRPr="00D73294" w:rsidRDefault="00C04EB3" w:rsidP="00ED2A30">
            <w:pPr>
              <w:pStyle w:val="Default"/>
              <w:jc w:val="center"/>
            </w:pPr>
            <w:r w:rsidRPr="00D73294">
              <w:t>3.</w:t>
            </w:r>
          </w:p>
        </w:tc>
        <w:tc>
          <w:tcPr>
            <w:tcW w:w="3856" w:type="dxa"/>
          </w:tcPr>
          <w:p w:rsidR="008870B6" w:rsidRPr="00D73294" w:rsidRDefault="008870B6" w:rsidP="00ED2A30">
            <w:pPr>
              <w:pStyle w:val="Default"/>
              <w:jc w:val="both"/>
            </w:pPr>
            <w:r w:rsidRPr="00D73294">
              <w:t>Информация о публичной презентации общественности и профессиональному сообществу результатов педагогической деятельности учителя</w:t>
            </w:r>
          </w:p>
        </w:tc>
        <w:tc>
          <w:tcPr>
            <w:tcW w:w="5386" w:type="dxa"/>
          </w:tcPr>
          <w:p w:rsidR="008870B6" w:rsidRPr="00D73294" w:rsidRDefault="008870B6" w:rsidP="00ED2A30">
            <w:pPr>
              <w:pStyle w:val="Default"/>
              <w:jc w:val="both"/>
            </w:pPr>
            <w:r w:rsidRPr="00D73294">
              <w:t>Предоставляется справка-подтверждение о публичной презентации общественности и профессиональному сообществу с указанием темы, места и даты проведения.</w:t>
            </w:r>
          </w:p>
          <w:p w:rsidR="008870B6" w:rsidRPr="00D73294" w:rsidRDefault="0052177D" w:rsidP="00ED2A30">
            <w:pPr>
              <w:pStyle w:val="Default"/>
              <w:jc w:val="both"/>
            </w:pPr>
            <w:r w:rsidRPr="00D73294">
              <w:t>Презентация или видеоролик</w:t>
            </w:r>
            <w:r w:rsidR="008870B6" w:rsidRPr="00D73294">
              <w:t xml:space="preserve"> направляется в электронном виде на адрес электронной почты </w:t>
            </w:r>
            <w:hyperlink r:id="rId9" w:history="1">
              <w:r w:rsidR="008870B6" w:rsidRPr="00D73294">
                <w:rPr>
                  <w:rStyle w:val="ac"/>
                  <w:lang w:val="en-US"/>
                </w:rPr>
                <w:t>prem</w:t>
              </w:r>
              <w:r w:rsidR="008870B6" w:rsidRPr="00D73294">
                <w:rPr>
                  <w:rStyle w:val="ac"/>
                </w:rPr>
                <w:t>.</w:t>
              </w:r>
              <w:r w:rsidR="008870B6" w:rsidRPr="00D73294">
                <w:rPr>
                  <w:rStyle w:val="ac"/>
                  <w:lang w:val="en-US"/>
                </w:rPr>
                <w:t>rf</w:t>
              </w:r>
              <w:r w:rsidR="008870B6" w:rsidRPr="00D73294">
                <w:rPr>
                  <w:rStyle w:val="ac"/>
                </w:rPr>
                <w:t>@</w:t>
              </w:r>
              <w:r w:rsidR="008870B6" w:rsidRPr="00D73294">
                <w:rPr>
                  <w:rStyle w:val="ac"/>
                  <w:lang w:val="en-US"/>
                </w:rPr>
                <w:t>iro</w:t>
              </w:r>
              <w:r w:rsidR="008870B6" w:rsidRPr="00D73294">
                <w:rPr>
                  <w:rStyle w:val="ac"/>
                </w:rPr>
                <w:t>22.</w:t>
              </w:r>
              <w:r w:rsidR="008870B6" w:rsidRPr="00D73294">
                <w:rPr>
                  <w:rStyle w:val="ac"/>
                  <w:lang w:val="en-US"/>
                </w:rPr>
                <w:t>ru</w:t>
              </w:r>
            </w:hyperlink>
            <w:r w:rsidR="008870B6" w:rsidRPr="00D73294">
              <w:t xml:space="preserve"> </w:t>
            </w:r>
          </w:p>
          <w:p w:rsidR="008870B6" w:rsidRPr="00D73294" w:rsidRDefault="008870B6" w:rsidP="00ED2A30">
            <w:pPr>
              <w:pStyle w:val="Default"/>
              <w:jc w:val="both"/>
              <w:rPr>
                <w:i/>
                <w:color w:val="auto"/>
              </w:rPr>
            </w:pPr>
            <w:r w:rsidRPr="00D73294">
              <w:rPr>
                <w:i/>
                <w:color w:val="auto"/>
              </w:rPr>
              <w:t xml:space="preserve">Заверяется подписью директора и печатью образовательной организации </w:t>
            </w:r>
          </w:p>
          <w:p w:rsidR="008870B6" w:rsidRPr="00D73294" w:rsidRDefault="008870B6" w:rsidP="00ED2A30">
            <w:pPr>
              <w:pStyle w:val="Default"/>
              <w:jc w:val="both"/>
            </w:pPr>
            <w:r w:rsidRPr="00D73294">
              <w:rPr>
                <w:color w:val="auto"/>
              </w:rPr>
              <w:t>К справке могут прилагаться фото-видео материалы</w:t>
            </w:r>
          </w:p>
        </w:tc>
      </w:tr>
    </w:tbl>
    <w:p w:rsidR="00590C07" w:rsidRPr="00D73294" w:rsidRDefault="00590C07" w:rsidP="00ED2A30">
      <w:pPr>
        <w:spacing w:after="0" w:line="240" w:lineRule="auto"/>
        <w:jc w:val="center"/>
        <w:rPr>
          <w:rFonts w:ascii="Times New Roman" w:eastAsia="Calibri" w:hAnsi="Times New Roman" w:cs="Times New Roman"/>
          <w:b/>
          <w:sz w:val="24"/>
          <w:szCs w:val="24"/>
        </w:rPr>
      </w:pPr>
    </w:p>
    <w:p w:rsidR="00590C07" w:rsidRPr="00D73294" w:rsidRDefault="00590C07" w:rsidP="00ED2A30">
      <w:pPr>
        <w:spacing w:after="0" w:line="240" w:lineRule="auto"/>
        <w:rPr>
          <w:rFonts w:ascii="Times New Roman" w:eastAsia="Calibri" w:hAnsi="Times New Roman" w:cs="Times New Roman"/>
          <w:b/>
          <w:sz w:val="24"/>
          <w:szCs w:val="24"/>
        </w:rPr>
      </w:pPr>
      <w:r w:rsidRPr="00D73294">
        <w:rPr>
          <w:rFonts w:ascii="Times New Roman" w:eastAsia="Calibri" w:hAnsi="Times New Roman" w:cs="Times New Roman"/>
          <w:b/>
          <w:sz w:val="24"/>
          <w:szCs w:val="24"/>
        </w:rPr>
        <w:br w:type="page"/>
      </w:r>
    </w:p>
    <w:p w:rsidR="00ED2A30" w:rsidRDefault="00ED2A30" w:rsidP="00ED2A30">
      <w:pPr>
        <w:spacing w:after="0" w:line="240" w:lineRule="auto"/>
        <w:jc w:val="center"/>
        <w:rPr>
          <w:rFonts w:ascii="Times New Roman" w:hAnsi="Times New Roman" w:cs="Times New Roman"/>
          <w:b/>
          <w:sz w:val="26"/>
          <w:szCs w:val="26"/>
        </w:rPr>
      </w:pPr>
      <w:r w:rsidRPr="00ED2A30">
        <w:rPr>
          <w:rFonts w:ascii="Times New Roman" w:hAnsi="Times New Roman" w:cs="Times New Roman"/>
          <w:b/>
          <w:sz w:val="26"/>
          <w:szCs w:val="26"/>
        </w:rPr>
        <w:lastRenderedPageBreak/>
        <w:t>Методические рекомендации по подготовке папки № 2</w:t>
      </w:r>
    </w:p>
    <w:p w:rsidR="00ED2A30" w:rsidRPr="00ED2A30" w:rsidRDefault="00ED2A30" w:rsidP="00ED2A30">
      <w:pPr>
        <w:spacing w:after="0" w:line="240" w:lineRule="auto"/>
        <w:jc w:val="center"/>
        <w:rPr>
          <w:rFonts w:ascii="Times New Roman" w:hAnsi="Times New Roman" w:cs="Times New Roman"/>
          <w:b/>
          <w:sz w:val="26"/>
          <w:szCs w:val="26"/>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941CF5">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41CF5" w:rsidRPr="00C04EB3" w:rsidRDefault="00941CF5" w:rsidP="00941CF5">
            <w:pPr>
              <w:pStyle w:val="Default"/>
              <w:shd w:val="clear" w:color="auto" w:fill="FFFFFF" w:themeFill="background1"/>
              <w:ind w:left="142" w:right="142" w:firstLine="567"/>
              <w:jc w:val="both"/>
              <w:rPr>
                <w:sz w:val="25"/>
                <w:szCs w:val="25"/>
              </w:rPr>
            </w:pPr>
            <w:r>
              <w:rPr>
                <w:sz w:val="25"/>
                <w:szCs w:val="25"/>
              </w:rPr>
              <w:t>Сведения о профессиональных достижениях учителя</w:t>
            </w:r>
            <w:r w:rsidRPr="00C04EB3">
              <w:rPr>
                <w:sz w:val="25"/>
                <w:szCs w:val="25"/>
              </w:rPr>
              <w:t xml:space="preserve"> с обязательным приложением </w:t>
            </w:r>
            <w:r>
              <w:rPr>
                <w:sz w:val="25"/>
                <w:szCs w:val="25"/>
              </w:rPr>
              <w:t>подтверждающих документов должны быть структурированы</w:t>
            </w:r>
            <w:r w:rsidRPr="00C04EB3">
              <w:rPr>
                <w:sz w:val="25"/>
                <w:szCs w:val="25"/>
              </w:rPr>
              <w:t xml:space="preserve"> и содержать все необходимые сведения о деятельности </w:t>
            </w:r>
            <w:r>
              <w:rPr>
                <w:sz w:val="25"/>
                <w:szCs w:val="25"/>
              </w:rPr>
              <w:t xml:space="preserve">учителя в соответствии с условиями и </w:t>
            </w:r>
            <w:r w:rsidRPr="00C04EB3">
              <w:rPr>
                <w:sz w:val="25"/>
                <w:szCs w:val="25"/>
              </w:rPr>
              <w:t xml:space="preserve">критериями конкурсного отбора. </w:t>
            </w:r>
          </w:p>
          <w:p w:rsidR="00941CF5" w:rsidRPr="00C04EB3" w:rsidRDefault="00941CF5" w:rsidP="00941CF5">
            <w:pPr>
              <w:pStyle w:val="Default"/>
              <w:shd w:val="clear" w:color="auto" w:fill="FFFFFF" w:themeFill="background1"/>
              <w:ind w:left="142" w:right="142" w:firstLine="567"/>
              <w:jc w:val="both"/>
              <w:rPr>
                <w:sz w:val="25"/>
                <w:szCs w:val="25"/>
              </w:rPr>
            </w:pPr>
            <w:r w:rsidRPr="00C04EB3">
              <w:rPr>
                <w:sz w:val="25"/>
                <w:szCs w:val="25"/>
              </w:rPr>
              <w:t>При описании каждого критерия информацию следует представлять строго по показателям данного критерия.</w:t>
            </w:r>
          </w:p>
          <w:p w:rsidR="00941CF5" w:rsidRPr="00C04EB3" w:rsidRDefault="00941CF5" w:rsidP="00941CF5">
            <w:pPr>
              <w:pStyle w:val="Default"/>
              <w:shd w:val="clear" w:color="auto" w:fill="FFFFFF" w:themeFill="background1"/>
              <w:ind w:left="142" w:right="142" w:firstLine="567"/>
              <w:jc w:val="both"/>
              <w:rPr>
                <w:sz w:val="25"/>
                <w:szCs w:val="25"/>
              </w:rPr>
            </w:pPr>
            <w:r w:rsidRPr="00C04EB3">
              <w:rPr>
                <w:sz w:val="25"/>
                <w:szCs w:val="25"/>
              </w:rPr>
              <w:t xml:space="preserve">Подтверждающие документы прикладываются отдельно по каждому критерию после соответствующего раздела. </w:t>
            </w:r>
          </w:p>
          <w:p w:rsidR="00941CF5" w:rsidRPr="00364DA5" w:rsidRDefault="00941CF5" w:rsidP="00941CF5">
            <w:pPr>
              <w:pStyle w:val="Default"/>
              <w:shd w:val="clear" w:color="auto" w:fill="FFFFFF" w:themeFill="background1"/>
              <w:ind w:left="142" w:right="142" w:firstLine="567"/>
              <w:jc w:val="both"/>
              <w:rPr>
                <w:sz w:val="25"/>
                <w:szCs w:val="25"/>
              </w:rPr>
            </w:pPr>
            <w:r w:rsidRPr="00364DA5">
              <w:rPr>
                <w:sz w:val="25"/>
                <w:szCs w:val="25"/>
              </w:rPr>
              <w:t>Дублирование подтверждающих документов по нескольким критериям не допускается!!!</w:t>
            </w:r>
          </w:p>
          <w:p w:rsidR="00941CF5" w:rsidRPr="00C04EB3" w:rsidRDefault="00941CF5" w:rsidP="00941CF5">
            <w:pPr>
              <w:pStyle w:val="Default"/>
              <w:shd w:val="clear" w:color="auto" w:fill="FFFFFF" w:themeFill="background1"/>
              <w:ind w:left="142" w:right="142" w:firstLine="567"/>
              <w:jc w:val="both"/>
              <w:rPr>
                <w:sz w:val="25"/>
                <w:szCs w:val="25"/>
              </w:rPr>
            </w:pPr>
            <w:r w:rsidRPr="00364DA5">
              <w:rPr>
                <w:sz w:val="25"/>
                <w:szCs w:val="25"/>
              </w:rPr>
              <w:t>Копия каждого подтверждающего документа    заверяется подписью директора и печатью образовательной организации</w:t>
            </w:r>
            <w:r>
              <w:rPr>
                <w:sz w:val="25"/>
                <w:szCs w:val="25"/>
              </w:rPr>
              <w:t xml:space="preserve">. </w:t>
            </w:r>
          </w:p>
          <w:p w:rsidR="00941CF5" w:rsidRPr="00C04EB3" w:rsidRDefault="00941CF5" w:rsidP="00941CF5">
            <w:pPr>
              <w:pStyle w:val="Default"/>
              <w:shd w:val="clear" w:color="auto" w:fill="FFFFFF" w:themeFill="background1"/>
              <w:ind w:left="142" w:right="142" w:firstLine="567"/>
              <w:jc w:val="both"/>
              <w:rPr>
                <w:sz w:val="25"/>
                <w:szCs w:val="25"/>
              </w:rPr>
            </w:pPr>
            <w:r>
              <w:rPr>
                <w:sz w:val="25"/>
                <w:szCs w:val="25"/>
              </w:rPr>
              <w:t>Информация предоставляется следующим образом:</w:t>
            </w:r>
          </w:p>
          <w:p w:rsidR="00941CF5" w:rsidRDefault="00941CF5" w:rsidP="00941CF5">
            <w:pPr>
              <w:pStyle w:val="Default"/>
              <w:shd w:val="clear" w:color="auto" w:fill="FFFFFF" w:themeFill="background1"/>
              <w:ind w:left="142" w:right="142"/>
              <w:jc w:val="both"/>
              <w:rPr>
                <w:sz w:val="25"/>
                <w:szCs w:val="25"/>
              </w:rPr>
            </w:pPr>
            <w:r w:rsidRPr="00C04EB3">
              <w:rPr>
                <w:sz w:val="25"/>
                <w:szCs w:val="25"/>
              </w:rPr>
              <w:t xml:space="preserve">Титульный лист → </w:t>
            </w:r>
          </w:p>
          <w:p w:rsidR="00941CF5" w:rsidRDefault="00941CF5" w:rsidP="00941CF5">
            <w:pPr>
              <w:pStyle w:val="Default"/>
              <w:shd w:val="clear" w:color="auto" w:fill="FFFFFF" w:themeFill="background1"/>
              <w:ind w:left="142" w:right="142"/>
              <w:jc w:val="both"/>
              <w:rPr>
                <w:sz w:val="25"/>
                <w:szCs w:val="25"/>
              </w:rPr>
            </w:pPr>
            <w:r>
              <w:rPr>
                <w:sz w:val="25"/>
                <w:szCs w:val="25"/>
              </w:rPr>
              <w:t>Критерий</w:t>
            </w:r>
            <w:r w:rsidRPr="00C04EB3">
              <w:rPr>
                <w:sz w:val="25"/>
                <w:szCs w:val="25"/>
              </w:rPr>
              <w:t xml:space="preserve"> 1 → подтверждающие документы → </w:t>
            </w:r>
          </w:p>
          <w:p w:rsidR="00941CF5" w:rsidRDefault="00941CF5" w:rsidP="00941CF5">
            <w:pPr>
              <w:pStyle w:val="Default"/>
              <w:shd w:val="clear" w:color="auto" w:fill="FFFFFF" w:themeFill="background1"/>
              <w:ind w:left="142" w:right="142"/>
              <w:jc w:val="both"/>
              <w:rPr>
                <w:sz w:val="25"/>
                <w:szCs w:val="25"/>
              </w:rPr>
            </w:pPr>
            <w:r>
              <w:rPr>
                <w:sz w:val="25"/>
                <w:szCs w:val="25"/>
              </w:rPr>
              <w:t>Критерий</w:t>
            </w:r>
            <w:r w:rsidRPr="00C04EB3">
              <w:rPr>
                <w:sz w:val="25"/>
                <w:szCs w:val="25"/>
              </w:rPr>
              <w:t xml:space="preserve"> 2 → подтверждающие документы → </w:t>
            </w:r>
          </w:p>
          <w:p w:rsidR="00941CF5" w:rsidRPr="00C04EB3" w:rsidRDefault="00941CF5" w:rsidP="00941CF5">
            <w:pPr>
              <w:pStyle w:val="Default"/>
              <w:shd w:val="clear" w:color="auto" w:fill="FFFFFF" w:themeFill="background1"/>
              <w:ind w:left="142" w:right="142"/>
              <w:jc w:val="both"/>
              <w:rPr>
                <w:sz w:val="25"/>
                <w:szCs w:val="25"/>
              </w:rPr>
            </w:pPr>
            <w:r>
              <w:rPr>
                <w:sz w:val="25"/>
                <w:szCs w:val="25"/>
              </w:rPr>
              <w:t>Критерий</w:t>
            </w:r>
            <w:r w:rsidRPr="00C04EB3">
              <w:rPr>
                <w:sz w:val="25"/>
                <w:szCs w:val="25"/>
              </w:rPr>
              <w:t xml:space="preserve"> 3 → подтверждающие документы → и т.д.</w:t>
            </w:r>
          </w:p>
          <w:p w:rsidR="00941CF5" w:rsidRPr="00364DA5" w:rsidRDefault="00941CF5" w:rsidP="00941CF5">
            <w:pPr>
              <w:pStyle w:val="Default"/>
              <w:shd w:val="clear" w:color="auto" w:fill="FFFFFF" w:themeFill="background1"/>
              <w:ind w:left="142" w:right="142" w:firstLine="567"/>
              <w:jc w:val="both"/>
              <w:rPr>
                <w:sz w:val="25"/>
                <w:szCs w:val="25"/>
              </w:rPr>
            </w:pPr>
            <w:r w:rsidRPr="00364DA5">
              <w:rPr>
                <w:sz w:val="25"/>
                <w:szCs w:val="25"/>
              </w:rPr>
              <w:t>Все подтверждающие документы (приказы, дипломы, сертификаты, грамоты и др.)  прикладываются отдельно по каждому критерию (н</w:t>
            </w:r>
            <w:r>
              <w:rPr>
                <w:sz w:val="25"/>
                <w:szCs w:val="25"/>
              </w:rPr>
              <w:t>е более трех по каждому уровню).</w:t>
            </w:r>
          </w:p>
          <w:p w:rsidR="00ED2A30" w:rsidRPr="00C04EB3" w:rsidRDefault="00941CF5" w:rsidP="00941CF5">
            <w:pPr>
              <w:shd w:val="clear" w:color="auto" w:fill="FFFFFF" w:themeFill="background1"/>
              <w:spacing w:after="0" w:line="240" w:lineRule="auto"/>
              <w:ind w:left="142" w:right="142"/>
              <w:jc w:val="both"/>
              <w:rPr>
                <w:rFonts w:ascii="Times New Roman" w:hAnsi="Times New Roman" w:cs="Times New Roman"/>
                <w:bCs/>
                <w:iCs/>
                <w:sz w:val="24"/>
                <w:szCs w:val="24"/>
              </w:rPr>
            </w:pPr>
            <w:r w:rsidRPr="00CC742C">
              <w:rPr>
                <w:rFonts w:ascii="Times New Roman" w:hAnsi="Times New Roman" w:cs="Times New Roman"/>
                <w:color w:val="000000"/>
                <w:sz w:val="25"/>
                <w:szCs w:val="25"/>
              </w:rPr>
              <w:t>Сведения о профессиональн</w:t>
            </w:r>
            <w:r>
              <w:rPr>
                <w:rFonts w:ascii="Times New Roman" w:hAnsi="Times New Roman" w:cs="Times New Roman"/>
                <w:color w:val="000000"/>
                <w:sz w:val="25"/>
                <w:szCs w:val="25"/>
              </w:rPr>
              <w:t>ых</w:t>
            </w:r>
            <w:r w:rsidRPr="00CC742C">
              <w:rPr>
                <w:rFonts w:ascii="Times New Roman" w:hAnsi="Times New Roman" w:cs="Times New Roman"/>
                <w:color w:val="000000"/>
                <w:sz w:val="25"/>
                <w:szCs w:val="25"/>
              </w:rPr>
              <w:t xml:space="preserve"> </w:t>
            </w:r>
            <w:r>
              <w:rPr>
                <w:rFonts w:ascii="Times New Roman" w:hAnsi="Times New Roman" w:cs="Times New Roman"/>
                <w:color w:val="000000"/>
                <w:sz w:val="25"/>
                <w:szCs w:val="25"/>
              </w:rPr>
              <w:t>достижениях учителя</w:t>
            </w:r>
            <w:r w:rsidRPr="00CC742C">
              <w:rPr>
                <w:rFonts w:ascii="Times New Roman" w:hAnsi="Times New Roman" w:cs="Times New Roman"/>
                <w:color w:val="000000"/>
                <w:sz w:val="25"/>
                <w:szCs w:val="25"/>
              </w:rPr>
              <w:t xml:space="preserve"> подписываются претендентом лично и согласовываются с заместителем директора, заверяются подписью директора и печатью образовательной организации</w:t>
            </w:r>
          </w:p>
        </w:tc>
      </w:tr>
      <w:tr w:rsidR="00D73294"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3294" w:rsidRPr="00941CF5" w:rsidRDefault="00D73294" w:rsidP="00D73294">
            <w:pPr>
              <w:spacing w:after="0" w:line="240" w:lineRule="auto"/>
              <w:ind w:left="83" w:right="83"/>
              <w:jc w:val="both"/>
              <w:rPr>
                <w:rFonts w:ascii="Times New Roman" w:hAnsi="Times New Roman" w:cs="Times New Roman"/>
                <w:b/>
                <w:sz w:val="25"/>
                <w:szCs w:val="25"/>
              </w:rPr>
            </w:pPr>
            <w:r w:rsidRPr="00941CF5">
              <w:rPr>
                <w:rFonts w:ascii="Times New Roman" w:hAnsi="Times New Roman" w:cs="Times New Roman"/>
                <w:b/>
                <w:sz w:val="25"/>
                <w:szCs w:val="25"/>
              </w:rPr>
              <w:t xml:space="preserve">Условие </w:t>
            </w:r>
            <w:r w:rsidR="00941CF5" w:rsidRPr="00941CF5">
              <w:rPr>
                <w:rFonts w:ascii="Times New Roman" w:hAnsi="Times New Roman" w:cs="Times New Roman"/>
                <w:b/>
                <w:sz w:val="25"/>
                <w:szCs w:val="25"/>
              </w:rPr>
              <w:t xml:space="preserve">(критерий) </w:t>
            </w:r>
            <w:r w:rsidRPr="00941CF5">
              <w:rPr>
                <w:rFonts w:ascii="Times New Roman" w:hAnsi="Times New Roman" w:cs="Times New Roman"/>
                <w:b/>
                <w:sz w:val="25"/>
                <w:szCs w:val="25"/>
              </w:rPr>
              <w:t xml:space="preserve">I. </w:t>
            </w:r>
          </w:p>
          <w:p w:rsidR="00D73294" w:rsidRPr="00C04EB3" w:rsidRDefault="00D73294" w:rsidP="00D73294">
            <w:pPr>
              <w:spacing w:after="0" w:line="240" w:lineRule="auto"/>
              <w:ind w:left="83" w:right="83"/>
              <w:jc w:val="both"/>
              <w:rPr>
                <w:rFonts w:ascii="Times New Roman" w:hAnsi="Times New Roman" w:cs="Times New Roman"/>
                <w:b/>
                <w:sz w:val="24"/>
                <w:szCs w:val="24"/>
              </w:rPr>
            </w:pPr>
            <w:r w:rsidRPr="00941CF5">
              <w:rPr>
                <w:rFonts w:ascii="Times New Roman" w:hAnsi="Times New Roman" w:cs="Times New Roman"/>
                <w:b/>
                <w:sz w:val="25"/>
                <w:szCs w:val="25"/>
              </w:rPr>
              <w:t>Наличие у учителя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Cs/>
                <w:iCs/>
                <w:sz w:val="25"/>
                <w:szCs w:val="25"/>
              </w:rPr>
              <w:t>Методические разработки учителя — это пособия, описывающие формы, методы, средства обучения и воспитания, созданные педагогом для повышения качества образования. Они включают дидактические материалы, методические советы, помогая внедрять педагогический опыт на практике. </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Цель:</w:t>
            </w:r>
            <w:r w:rsidRPr="00941CF5">
              <w:rPr>
                <w:rFonts w:ascii="Times New Roman" w:hAnsi="Times New Roman" w:cs="Times New Roman"/>
                <w:bCs/>
                <w:iCs/>
                <w:sz w:val="25"/>
                <w:szCs w:val="25"/>
              </w:rPr>
              <w:t xml:space="preserve"> Описание последовательности действий при изучении темы, применении технологий или проведении занятий.</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Виды:</w:t>
            </w:r>
            <w:r w:rsidRPr="00941CF5">
              <w:rPr>
                <w:rFonts w:ascii="Times New Roman" w:hAnsi="Times New Roman" w:cs="Times New Roman"/>
                <w:bCs/>
                <w:iCs/>
                <w:sz w:val="25"/>
                <w:szCs w:val="25"/>
              </w:rPr>
              <w:t xml:space="preserve"> Разработка отдельного урока, серии уроков, темы программы, авторской методики, внеклассного мероприятия.</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Содержание:</w:t>
            </w:r>
            <w:r w:rsidRPr="00941CF5">
              <w:rPr>
                <w:rFonts w:ascii="Times New Roman" w:hAnsi="Times New Roman" w:cs="Times New Roman"/>
                <w:bCs/>
                <w:iCs/>
                <w:sz w:val="25"/>
                <w:szCs w:val="25"/>
              </w:rPr>
              <w:t xml:space="preserve"> Обычно включает аннотацию, введение (актуальность), основную часть (ход занятия), методические советы, список литературы и приложения (карточки, тесты).</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Функции:</w:t>
            </w:r>
            <w:r w:rsidRPr="00941CF5">
              <w:rPr>
                <w:rFonts w:ascii="Times New Roman" w:hAnsi="Times New Roman" w:cs="Times New Roman"/>
                <w:bCs/>
                <w:iCs/>
                <w:sz w:val="25"/>
                <w:szCs w:val="25"/>
              </w:rPr>
              <w:t xml:space="preserve"> Профессиональное совершенствование педагога и повышение эффективности обучения.</w:t>
            </w:r>
          </w:p>
          <w:p w:rsidR="00ED2A30" w:rsidRPr="00941CF5" w:rsidRDefault="00ED2A30" w:rsidP="009F7555">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Cs/>
                <w:iCs/>
                <w:sz w:val="25"/>
                <w:szCs w:val="25"/>
              </w:rPr>
              <w:t>Методическая разработка отличается от конспекта тем, что она содержит не только план, но и обоснование методов, советы по организации и использованию материалов. </w:t>
            </w:r>
          </w:p>
          <w:p w:rsidR="00ED2A30" w:rsidRDefault="00ED2A30" w:rsidP="009F7555">
            <w:pPr>
              <w:autoSpaceDE w:val="0"/>
              <w:autoSpaceDN w:val="0"/>
              <w:adjustRightInd w:val="0"/>
              <w:spacing w:after="0" w:line="240" w:lineRule="auto"/>
              <w:ind w:left="142" w:right="142" w:firstLine="567"/>
              <w:jc w:val="both"/>
              <w:rPr>
                <w:rFonts w:ascii="Times New Roman" w:hAnsi="Times New Roman" w:cs="Times New Roman"/>
                <w:i/>
                <w:sz w:val="25"/>
                <w:szCs w:val="25"/>
                <w:u w:val="single"/>
              </w:rPr>
            </w:pPr>
            <w:r w:rsidRPr="00941CF5">
              <w:rPr>
                <w:rFonts w:ascii="Times New Roman" w:hAnsi="Times New Roman" w:cs="Times New Roman"/>
                <w:sz w:val="25"/>
                <w:szCs w:val="25"/>
              </w:rPr>
              <w:t xml:space="preserve">Методическая разработка должна быть авторской, то есть не иметь аналогов. Следует обратить внимание, что в рамках проверки на достоверность представленных документов предполагается осуществление </w:t>
            </w:r>
            <w:r w:rsidRPr="00941CF5">
              <w:rPr>
                <w:rFonts w:ascii="Times New Roman" w:hAnsi="Times New Roman" w:cs="Times New Roman"/>
                <w:i/>
                <w:sz w:val="25"/>
                <w:szCs w:val="25"/>
                <w:u w:val="single"/>
              </w:rPr>
              <w:t>проверки на плагиат</w:t>
            </w:r>
          </w:p>
          <w:p w:rsidR="002D3215" w:rsidRPr="00C04EB3" w:rsidRDefault="002D3215" w:rsidP="009F7555">
            <w:pPr>
              <w:autoSpaceDE w:val="0"/>
              <w:autoSpaceDN w:val="0"/>
              <w:adjustRightInd w:val="0"/>
              <w:spacing w:after="0" w:line="240" w:lineRule="auto"/>
              <w:ind w:left="142" w:right="142" w:firstLine="567"/>
              <w:jc w:val="both"/>
              <w:rPr>
                <w:rFonts w:ascii="Times New Roman" w:hAnsi="Times New Roman" w:cs="Times New Roman"/>
                <w:bCs/>
                <w:iCs/>
                <w:sz w:val="24"/>
                <w:szCs w:val="24"/>
              </w:rPr>
            </w:pP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autoSpaceDE w:val="0"/>
              <w:autoSpaceDN w:val="0"/>
              <w:adjustRightInd w:val="0"/>
              <w:spacing w:after="0" w:line="240" w:lineRule="auto"/>
              <w:ind w:left="126" w:right="142"/>
              <w:jc w:val="both"/>
              <w:rPr>
                <w:rFonts w:ascii="Times New Roman" w:hAnsi="Times New Roman" w:cs="Times New Roman"/>
                <w:sz w:val="24"/>
                <w:szCs w:val="24"/>
              </w:rPr>
            </w:pPr>
            <w:r w:rsidRPr="001F0E89">
              <w:rPr>
                <w:rFonts w:ascii="Times New Roman" w:hAnsi="Times New Roman" w:cs="Times New Roman"/>
                <w:i/>
                <w:sz w:val="24"/>
                <w:szCs w:val="24"/>
              </w:rPr>
              <w:t>1. Апробация методической разработки</w:t>
            </w:r>
          </w:p>
        </w:tc>
        <w:tc>
          <w:tcPr>
            <w:tcW w:w="5245" w:type="dxa"/>
            <w:tcBorders>
              <w:top w:val="single" w:sz="4" w:space="0" w:color="auto"/>
              <w:left w:val="single" w:sz="4" w:space="0" w:color="auto"/>
              <w:bottom w:val="single" w:sz="4" w:space="0" w:color="auto"/>
              <w:right w:val="single" w:sz="4" w:space="0" w:color="auto"/>
            </w:tcBorders>
          </w:tcPr>
          <w:p w:rsidR="00C65162" w:rsidRPr="00C65162" w:rsidRDefault="00C65162" w:rsidP="00ED2A30">
            <w:pPr>
              <w:spacing w:after="0" w:line="240" w:lineRule="auto"/>
              <w:ind w:left="126" w:right="117"/>
              <w:jc w:val="both"/>
              <w:rPr>
                <w:rFonts w:ascii="Times New Roman" w:hAnsi="Times New Roman" w:cs="Times New Roman"/>
                <w:bCs/>
                <w:iCs/>
                <w:sz w:val="24"/>
                <w:szCs w:val="24"/>
                <w:u w:val="single"/>
              </w:rPr>
            </w:pPr>
            <w:r w:rsidRPr="00C65162">
              <w:rPr>
                <w:rFonts w:ascii="Times New Roman" w:hAnsi="Times New Roman" w:cs="Times New Roman"/>
                <w:bCs/>
                <w:iCs/>
                <w:sz w:val="24"/>
                <w:szCs w:val="24"/>
                <w:u w:val="single"/>
              </w:rPr>
              <w:t>Подтверждение:</w:t>
            </w:r>
          </w:p>
          <w:p w:rsidR="00C65162" w:rsidRPr="002144D3" w:rsidRDefault="002144D3" w:rsidP="00C65162">
            <w:pPr>
              <w:autoSpaceDE w:val="0"/>
              <w:autoSpaceDN w:val="0"/>
              <w:adjustRightInd w:val="0"/>
              <w:spacing w:after="0" w:line="240" w:lineRule="auto"/>
              <w:ind w:left="126" w:right="142"/>
              <w:jc w:val="both"/>
              <w:rPr>
                <w:rFonts w:ascii="Times New Roman" w:hAnsi="Times New Roman" w:cs="Times New Roman"/>
                <w:sz w:val="24"/>
                <w:szCs w:val="24"/>
              </w:rPr>
            </w:pPr>
            <w:r>
              <w:rPr>
                <w:rFonts w:ascii="Times New Roman" w:hAnsi="Times New Roman" w:cs="Times New Roman"/>
                <w:b/>
                <w:sz w:val="24"/>
                <w:szCs w:val="24"/>
              </w:rPr>
              <w:t>-м</w:t>
            </w:r>
            <w:r w:rsidR="00C65162" w:rsidRPr="00ED2A30">
              <w:rPr>
                <w:rFonts w:ascii="Times New Roman" w:hAnsi="Times New Roman" w:cs="Times New Roman"/>
                <w:b/>
                <w:sz w:val="24"/>
                <w:szCs w:val="24"/>
              </w:rPr>
              <w:t xml:space="preserve">етодическая разработка и аннотация к ней </w:t>
            </w:r>
            <w:r w:rsidR="00C65162" w:rsidRPr="002144D3">
              <w:rPr>
                <w:rFonts w:ascii="Times New Roman" w:hAnsi="Times New Roman" w:cs="Times New Roman"/>
                <w:sz w:val="24"/>
                <w:szCs w:val="24"/>
              </w:rPr>
              <w:t>(</w:t>
            </w:r>
            <w:r w:rsidRPr="002144D3">
              <w:rPr>
                <w:rFonts w:ascii="Times New Roman" w:hAnsi="Times New Roman" w:cs="Times New Roman"/>
                <w:sz w:val="24"/>
                <w:szCs w:val="24"/>
              </w:rPr>
              <w:t>обязательно!)</w:t>
            </w:r>
          </w:p>
          <w:p w:rsidR="002D3215" w:rsidRPr="009647F5" w:rsidRDefault="002D3215" w:rsidP="002D3215">
            <w:pPr>
              <w:shd w:val="clear" w:color="auto" w:fill="FFFFFF"/>
              <w:spacing w:after="0" w:line="240" w:lineRule="auto"/>
              <w:ind w:left="126" w:right="142" w:firstLine="16"/>
              <w:jc w:val="both"/>
              <w:rPr>
                <w:rFonts w:ascii="Times New Roman" w:hAnsi="Times New Roman" w:cs="Times New Roman"/>
                <w:bCs/>
                <w:iCs/>
                <w:sz w:val="24"/>
                <w:szCs w:val="24"/>
              </w:rPr>
            </w:pPr>
            <w:r w:rsidRPr="009647F5">
              <w:rPr>
                <w:rFonts w:ascii="Times New Roman" w:hAnsi="Times New Roman" w:cs="Times New Roman"/>
                <w:i/>
                <w:iCs/>
                <w:sz w:val="24"/>
                <w:szCs w:val="24"/>
              </w:rPr>
              <w:t>Справка образовательной организации</w:t>
            </w:r>
            <w:r w:rsidRPr="009647F5">
              <w:rPr>
                <w:rFonts w:ascii="Times New Roman" w:hAnsi="Times New Roman" w:cs="Times New Roman"/>
                <w:b/>
                <w:i/>
                <w:iCs/>
                <w:sz w:val="24"/>
                <w:szCs w:val="24"/>
              </w:rPr>
              <w:t xml:space="preserve"> </w:t>
            </w:r>
            <w:r w:rsidRPr="009647F5">
              <w:rPr>
                <w:rFonts w:ascii="Times New Roman" w:hAnsi="Times New Roman" w:cs="Times New Roman"/>
                <w:i/>
                <w:iCs/>
                <w:sz w:val="24"/>
                <w:szCs w:val="24"/>
              </w:rPr>
              <w:t>о внедрении</w:t>
            </w:r>
            <w:r w:rsidRPr="009647F5">
              <w:rPr>
                <w:rFonts w:ascii="Times New Roman" w:hAnsi="Times New Roman" w:cs="Times New Roman"/>
                <w:bCs/>
                <w:i/>
                <w:iCs/>
                <w:sz w:val="24"/>
                <w:szCs w:val="24"/>
              </w:rPr>
              <w:t>,</w:t>
            </w:r>
            <w:r w:rsidRPr="009647F5">
              <w:rPr>
                <w:rFonts w:ascii="Times New Roman" w:hAnsi="Times New Roman" w:cs="Times New Roman"/>
                <w:bCs/>
                <w:iCs/>
                <w:sz w:val="24"/>
                <w:szCs w:val="24"/>
              </w:rPr>
              <w:t xml:space="preserve"> подтверждающая, что методика </w:t>
            </w:r>
            <w:r w:rsidR="009647F5" w:rsidRPr="009647F5">
              <w:rPr>
                <w:rFonts w:ascii="Times New Roman" w:hAnsi="Times New Roman" w:cs="Times New Roman"/>
                <w:bCs/>
                <w:iCs/>
                <w:sz w:val="24"/>
                <w:szCs w:val="24"/>
              </w:rPr>
              <w:t>используется в учебном процессе;</w:t>
            </w:r>
          </w:p>
          <w:p w:rsidR="009647F5" w:rsidRPr="009647F5" w:rsidRDefault="009647F5" w:rsidP="009647F5">
            <w:pPr>
              <w:spacing w:after="0" w:line="240" w:lineRule="auto"/>
              <w:ind w:left="126" w:right="117"/>
              <w:jc w:val="both"/>
              <w:rPr>
                <w:rFonts w:ascii="Times New Roman" w:hAnsi="Times New Roman" w:cs="Times New Roman"/>
                <w:bCs/>
                <w:iCs/>
                <w:sz w:val="24"/>
                <w:szCs w:val="24"/>
              </w:rPr>
            </w:pPr>
            <w:r w:rsidRPr="009647F5">
              <w:rPr>
                <w:rFonts w:ascii="Times New Roman" w:hAnsi="Times New Roman" w:cs="Times New Roman"/>
                <w:bCs/>
                <w:i/>
                <w:iCs/>
                <w:sz w:val="24"/>
                <w:szCs w:val="24"/>
              </w:rPr>
              <w:lastRenderedPageBreak/>
              <w:t>выписки из протоколов заседаний методических объединений</w:t>
            </w:r>
            <w:r w:rsidRPr="009647F5">
              <w:rPr>
                <w:rFonts w:ascii="Times New Roman" w:hAnsi="Times New Roman" w:cs="Times New Roman"/>
                <w:bCs/>
                <w:iCs/>
                <w:sz w:val="24"/>
                <w:szCs w:val="24"/>
              </w:rPr>
              <w:t>, педагогического (научно-методического) совета, заверенные руководителем общеобразовательной организации;</w:t>
            </w:r>
          </w:p>
          <w:p w:rsidR="009647F5" w:rsidRPr="00ED2A30" w:rsidRDefault="009647F5" w:rsidP="009647F5">
            <w:pPr>
              <w:spacing w:after="0" w:line="240" w:lineRule="auto"/>
              <w:ind w:left="126" w:right="117"/>
              <w:jc w:val="both"/>
              <w:rPr>
                <w:rFonts w:ascii="Times New Roman" w:hAnsi="Times New Roman" w:cs="Times New Roman"/>
                <w:sz w:val="24"/>
                <w:szCs w:val="24"/>
              </w:rPr>
            </w:pPr>
            <w:r w:rsidRPr="009647F5">
              <w:rPr>
                <w:rFonts w:ascii="Times New Roman" w:hAnsi="Times New Roman" w:cs="Times New Roman"/>
                <w:bCs/>
                <w:i/>
                <w:iCs/>
                <w:sz w:val="24"/>
                <w:szCs w:val="24"/>
              </w:rPr>
              <w:t xml:space="preserve">заключение по итогам апробации </w:t>
            </w:r>
            <w:r>
              <w:rPr>
                <w:rFonts w:ascii="Times New Roman" w:hAnsi="Times New Roman" w:cs="Times New Roman"/>
                <w:bCs/>
                <w:i/>
                <w:iCs/>
                <w:sz w:val="24"/>
                <w:szCs w:val="24"/>
              </w:rPr>
              <w:t>методической разработки</w:t>
            </w:r>
            <w:r w:rsidRPr="009647F5">
              <w:rPr>
                <w:rFonts w:ascii="Times New Roman" w:hAnsi="Times New Roman" w:cs="Times New Roman"/>
                <w:bCs/>
                <w:iCs/>
                <w:sz w:val="24"/>
                <w:szCs w:val="24"/>
              </w:rPr>
              <w:t>, заверенное руководителем образовательной организации, в которой проводилась апробация.</w:t>
            </w:r>
            <w:r>
              <w:rPr>
                <w:rFonts w:ascii="Times New Roman" w:hAnsi="Times New Roman" w:cs="Times New Roman"/>
                <w:bCs/>
                <w:iCs/>
                <w:sz w:val="24"/>
                <w:szCs w:val="24"/>
              </w:rPr>
              <w:t xml:space="preserve"> </w:t>
            </w:r>
            <w:r>
              <w:rPr>
                <w:rFonts w:ascii="Times New Roman" w:hAnsi="Times New Roman" w:cs="Times New Roman"/>
                <w:sz w:val="24"/>
                <w:szCs w:val="24"/>
              </w:rPr>
              <w:t>Заключение</w:t>
            </w:r>
            <w:r w:rsidRPr="009647F5">
              <w:rPr>
                <w:rFonts w:ascii="Times New Roman" w:hAnsi="Times New Roman" w:cs="Times New Roman"/>
                <w:sz w:val="24"/>
                <w:szCs w:val="24"/>
              </w:rPr>
              <w:t xml:space="preserve"> подписывается руководителем</w:t>
            </w:r>
            <w:r w:rsidRPr="00ED2A30">
              <w:rPr>
                <w:rFonts w:ascii="Times New Roman" w:hAnsi="Times New Roman" w:cs="Times New Roman"/>
                <w:sz w:val="24"/>
                <w:szCs w:val="24"/>
              </w:rPr>
              <w:t xml:space="preserve"> муниципального методического объединения и заверяется подписью руководителя и печатью муниципального органа, осуществляющего</w:t>
            </w:r>
            <w:r>
              <w:rPr>
                <w:rFonts w:ascii="Times New Roman" w:hAnsi="Times New Roman" w:cs="Times New Roman"/>
                <w:sz w:val="24"/>
                <w:szCs w:val="24"/>
              </w:rPr>
              <w:t xml:space="preserve"> управление в сфере образования;</w:t>
            </w:r>
          </w:p>
          <w:p w:rsidR="002D3215" w:rsidRPr="002D3215" w:rsidRDefault="009647F5" w:rsidP="002D3215">
            <w:pPr>
              <w:shd w:val="clear" w:color="auto" w:fill="FFFFFF"/>
              <w:spacing w:after="0" w:line="240" w:lineRule="auto"/>
              <w:ind w:left="126" w:right="142" w:firstLine="16"/>
              <w:jc w:val="both"/>
              <w:rPr>
                <w:rFonts w:ascii="Times New Roman" w:hAnsi="Times New Roman" w:cs="Times New Roman"/>
                <w:bCs/>
                <w:iCs/>
                <w:sz w:val="24"/>
                <w:szCs w:val="24"/>
              </w:rPr>
            </w:pPr>
            <w:r>
              <w:rPr>
                <w:rFonts w:ascii="Times New Roman" w:hAnsi="Times New Roman" w:cs="Times New Roman"/>
                <w:i/>
                <w:iCs/>
                <w:sz w:val="24"/>
                <w:szCs w:val="24"/>
              </w:rPr>
              <w:t>р</w:t>
            </w:r>
            <w:r w:rsidR="002D3215" w:rsidRPr="009647F5">
              <w:rPr>
                <w:rFonts w:ascii="Times New Roman" w:hAnsi="Times New Roman" w:cs="Times New Roman"/>
                <w:i/>
                <w:iCs/>
                <w:sz w:val="24"/>
                <w:szCs w:val="24"/>
              </w:rPr>
              <w:t>езультаты мониторинга:</w:t>
            </w:r>
            <w:r w:rsidR="002D3215">
              <w:rPr>
                <w:rFonts w:ascii="Times New Roman" w:hAnsi="Times New Roman" w:cs="Times New Roman"/>
                <w:b/>
                <w:iCs/>
                <w:sz w:val="24"/>
                <w:szCs w:val="24"/>
              </w:rPr>
              <w:t xml:space="preserve"> </w:t>
            </w:r>
            <w:r w:rsidR="002D3215" w:rsidRPr="002D3215">
              <w:rPr>
                <w:rFonts w:ascii="Times New Roman" w:hAnsi="Times New Roman" w:cs="Times New Roman"/>
                <w:iCs/>
                <w:sz w:val="24"/>
                <w:szCs w:val="24"/>
              </w:rPr>
              <w:t>а</w:t>
            </w:r>
            <w:r w:rsidR="002D3215" w:rsidRPr="002D3215">
              <w:rPr>
                <w:rFonts w:ascii="Times New Roman" w:hAnsi="Times New Roman" w:cs="Times New Roman"/>
                <w:bCs/>
                <w:iCs/>
                <w:sz w:val="24"/>
                <w:szCs w:val="24"/>
              </w:rPr>
              <w:t xml:space="preserve">налитические отчеты, показывающие положительную динамику </w:t>
            </w:r>
            <w:proofErr w:type="gramStart"/>
            <w:r w:rsidR="002D3215" w:rsidRPr="002D3215">
              <w:rPr>
                <w:rFonts w:ascii="Times New Roman" w:hAnsi="Times New Roman" w:cs="Times New Roman"/>
                <w:bCs/>
                <w:iCs/>
                <w:sz w:val="24"/>
                <w:szCs w:val="24"/>
              </w:rPr>
              <w:t>результатов</w:t>
            </w:r>
            <w:proofErr w:type="gramEnd"/>
            <w:r w:rsidR="002D3215" w:rsidRPr="002D3215">
              <w:rPr>
                <w:rFonts w:ascii="Times New Roman" w:hAnsi="Times New Roman" w:cs="Times New Roman"/>
                <w:bCs/>
                <w:iCs/>
                <w:sz w:val="24"/>
                <w:szCs w:val="24"/>
              </w:rPr>
              <w:t xml:space="preserve"> обучающихся после применения методики. </w:t>
            </w:r>
          </w:p>
          <w:p w:rsidR="002144D3" w:rsidRPr="00ED2A30" w:rsidRDefault="002D3215" w:rsidP="009647F5">
            <w:pPr>
              <w:shd w:val="clear" w:color="auto" w:fill="FFFFFF"/>
              <w:spacing w:after="0" w:line="240" w:lineRule="auto"/>
              <w:ind w:left="126" w:right="142" w:firstLine="16"/>
              <w:jc w:val="both"/>
              <w:rPr>
                <w:rFonts w:ascii="Times New Roman" w:hAnsi="Times New Roman" w:cs="Times New Roman"/>
                <w:bCs/>
                <w:iCs/>
                <w:sz w:val="24"/>
                <w:szCs w:val="24"/>
              </w:rPr>
            </w:pPr>
            <w:r w:rsidRPr="002D3215">
              <w:rPr>
                <w:rFonts w:ascii="Times New Roman" w:hAnsi="Times New Roman" w:cs="Times New Roman"/>
                <w:bCs/>
                <w:iCs/>
                <w:sz w:val="24"/>
                <w:szCs w:val="24"/>
              </w:rPr>
              <w:t>Апробация считается успешной, если зафиксирован факт использования разработки и получена положительная оценка от педагогического сообщества</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1F0E89" w:rsidRDefault="009647F5" w:rsidP="009647F5">
            <w:pPr>
              <w:shd w:val="clear" w:color="auto" w:fill="FFFFFF"/>
              <w:spacing w:after="0" w:line="240" w:lineRule="auto"/>
              <w:ind w:left="126" w:right="142"/>
              <w:jc w:val="both"/>
              <w:rPr>
                <w:rFonts w:ascii="Times New Roman" w:hAnsi="Times New Roman" w:cs="Times New Roman"/>
                <w:i/>
                <w:sz w:val="24"/>
                <w:szCs w:val="24"/>
              </w:rPr>
            </w:pPr>
            <w:r w:rsidRPr="001F0E89">
              <w:rPr>
                <w:rFonts w:ascii="Times New Roman" w:hAnsi="Times New Roman" w:cs="Times New Roman"/>
                <w:i/>
                <w:sz w:val="24"/>
                <w:szCs w:val="24"/>
              </w:rPr>
              <w:lastRenderedPageBreak/>
              <w:t>2. Положительное экспертное заключение (рецензия) методической разработки учителя по преподаваемому предмету</w:t>
            </w:r>
          </w:p>
          <w:p w:rsidR="009647F5" w:rsidRPr="00ED2A30" w:rsidRDefault="009647F5" w:rsidP="009647F5">
            <w:pPr>
              <w:shd w:val="clear" w:color="auto" w:fill="FFFFFF"/>
              <w:spacing w:after="0" w:line="240" w:lineRule="auto"/>
              <w:ind w:left="141" w:right="142"/>
              <w:jc w:val="both"/>
              <w:rPr>
                <w:rFonts w:ascii="Times New Roman" w:hAnsi="Times New Roman" w:cs="Times New Roman"/>
                <w:bCs/>
                <w:iCs/>
                <w:sz w:val="24"/>
                <w:szCs w:val="24"/>
              </w:rPr>
            </w:pPr>
          </w:p>
        </w:tc>
        <w:tc>
          <w:tcPr>
            <w:tcW w:w="5245" w:type="dxa"/>
            <w:tcBorders>
              <w:top w:val="single" w:sz="4" w:space="0" w:color="auto"/>
              <w:left w:val="single" w:sz="4" w:space="0" w:color="auto"/>
              <w:bottom w:val="single" w:sz="4" w:space="0" w:color="auto"/>
              <w:right w:val="single" w:sz="4" w:space="0" w:color="auto"/>
            </w:tcBorders>
          </w:tcPr>
          <w:p w:rsidR="001F0E89" w:rsidRPr="00C65162" w:rsidRDefault="001F0E89" w:rsidP="001F0E89">
            <w:pPr>
              <w:spacing w:after="0" w:line="240" w:lineRule="auto"/>
              <w:ind w:left="126" w:right="117"/>
              <w:jc w:val="both"/>
              <w:rPr>
                <w:rFonts w:ascii="Times New Roman" w:hAnsi="Times New Roman" w:cs="Times New Roman"/>
                <w:bCs/>
                <w:iCs/>
                <w:sz w:val="24"/>
                <w:szCs w:val="24"/>
                <w:u w:val="single"/>
              </w:rPr>
            </w:pPr>
            <w:r w:rsidRPr="00C65162">
              <w:rPr>
                <w:rFonts w:ascii="Times New Roman" w:hAnsi="Times New Roman" w:cs="Times New Roman"/>
                <w:bCs/>
                <w:iCs/>
                <w:sz w:val="24"/>
                <w:szCs w:val="24"/>
                <w:u w:val="single"/>
              </w:rPr>
              <w:t>Подтверждение:</w:t>
            </w:r>
          </w:p>
          <w:p w:rsidR="001F0E89" w:rsidRPr="001F0E89" w:rsidRDefault="001F0E89" w:rsidP="001F0E89">
            <w:pPr>
              <w:shd w:val="clear" w:color="auto" w:fill="FFFFFF"/>
              <w:spacing w:after="0" w:line="240" w:lineRule="auto"/>
              <w:ind w:left="142" w:right="142"/>
              <w:jc w:val="both"/>
              <w:rPr>
                <w:rFonts w:ascii="Times New Roman" w:hAnsi="Times New Roman" w:cs="Times New Roman"/>
                <w:bCs/>
                <w:iCs/>
                <w:sz w:val="24"/>
                <w:szCs w:val="24"/>
              </w:rPr>
            </w:pPr>
            <w:r w:rsidRPr="001F0E89">
              <w:rPr>
                <w:rFonts w:ascii="Times New Roman" w:hAnsi="Times New Roman" w:cs="Times New Roman"/>
                <w:bCs/>
                <w:i/>
                <w:iCs/>
                <w:sz w:val="24"/>
                <w:szCs w:val="24"/>
              </w:rPr>
              <w:t>Письменная рецензия или заключение</w:t>
            </w:r>
            <w:r w:rsidRPr="001F0E89">
              <w:rPr>
                <w:rFonts w:ascii="Times New Roman" w:hAnsi="Times New Roman" w:cs="Times New Roman"/>
                <w:bCs/>
                <w:iCs/>
                <w:sz w:val="24"/>
                <w:szCs w:val="24"/>
              </w:rPr>
              <w:t xml:space="preserve"> (часто в электронном или печатном виде), содержащие ФИО автора, название разработки, должность и место работы.</w:t>
            </w:r>
          </w:p>
          <w:p w:rsidR="00117BA4" w:rsidRPr="001F0E89" w:rsidRDefault="00117BA4" w:rsidP="00117BA4">
            <w:pPr>
              <w:shd w:val="clear" w:color="auto" w:fill="FFFFFF"/>
              <w:spacing w:after="0" w:line="240" w:lineRule="auto"/>
              <w:ind w:left="142" w:right="142"/>
              <w:jc w:val="both"/>
              <w:rPr>
                <w:rFonts w:ascii="Times New Roman" w:hAnsi="Times New Roman" w:cs="Times New Roman"/>
                <w:bCs/>
                <w:iCs/>
                <w:sz w:val="24"/>
                <w:szCs w:val="24"/>
              </w:rPr>
            </w:pPr>
            <w:r>
              <w:rPr>
                <w:rFonts w:ascii="Times New Roman" w:hAnsi="Times New Roman" w:cs="Times New Roman"/>
                <w:bCs/>
                <w:iCs/>
                <w:sz w:val="24"/>
                <w:szCs w:val="24"/>
              </w:rPr>
              <w:t>Выдается э</w:t>
            </w:r>
            <w:r w:rsidRPr="001F0E89">
              <w:rPr>
                <w:rFonts w:ascii="Times New Roman" w:hAnsi="Times New Roman" w:cs="Times New Roman"/>
                <w:bCs/>
                <w:iCs/>
                <w:sz w:val="24"/>
                <w:szCs w:val="24"/>
              </w:rPr>
              <w:t>кспертными советами, профессиональными методистами, сотрудниками институтов развития образования (АИРО), муниципальными методическими службами.</w:t>
            </w:r>
          </w:p>
          <w:p w:rsidR="00117BA4" w:rsidRPr="001F0E89" w:rsidRDefault="00117BA4" w:rsidP="00117BA4">
            <w:pPr>
              <w:pStyle w:val="Default"/>
              <w:ind w:left="142" w:right="142"/>
              <w:jc w:val="both"/>
              <w:rPr>
                <w:bCs/>
                <w:iCs/>
                <w:color w:val="auto"/>
              </w:rPr>
            </w:pPr>
            <w:r w:rsidRPr="001F0E89">
              <w:rPr>
                <w:bCs/>
                <w:iCs/>
                <w:color w:val="auto"/>
              </w:rPr>
              <w:t>Рецензентами могут быть: преподаватели Алтайского института развития образования (АИРО); сотрудники профильных кафедр педагогических вузов</w:t>
            </w:r>
            <w:r>
              <w:rPr>
                <w:bCs/>
                <w:iCs/>
                <w:color w:val="auto"/>
              </w:rPr>
              <w:t xml:space="preserve"> АлтГПУ)</w:t>
            </w:r>
            <w:r w:rsidRPr="001F0E89">
              <w:rPr>
                <w:bCs/>
                <w:iCs/>
                <w:color w:val="auto"/>
              </w:rPr>
              <w:t xml:space="preserve">, руководители учебно-методических объединений (КУМО) (желательно при наличии ученой степени (для оценки серьезных авторских программ). </w:t>
            </w:r>
          </w:p>
          <w:p w:rsidR="009647F5" w:rsidRPr="001F0E89" w:rsidRDefault="001F0E89" w:rsidP="00117BA4">
            <w:pPr>
              <w:shd w:val="clear" w:color="auto" w:fill="FFFFFF"/>
              <w:spacing w:after="0" w:line="240" w:lineRule="auto"/>
              <w:ind w:left="142" w:right="142"/>
              <w:jc w:val="both"/>
              <w:rPr>
                <w:bCs/>
                <w:iCs/>
              </w:rPr>
            </w:pPr>
            <w:r>
              <w:rPr>
                <w:rFonts w:ascii="Times New Roman" w:hAnsi="Times New Roman" w:cs="Times New Roman"/>
                <w:bCs/>
                <w:iCs/>
                <w:sz w:val="24"/>
                <w:szCs w:val="24"/>
              </w:rPr>
              <w:t xml:space="preserve">В рецензии </w:t>
            </w:r>
            <w:r w:rsidRPr="001F0E89">
              <w:rPr>
                <w:rFonts w:ascii="Times New Roman" w:hAnsi="Times New Roman" w:cs="Times New Roman"/>
                <w:bCs/>
                <w:iCs/>
                <w:sz w:val="24"/>
                <w:szCs w:val="24"/>
              </w:rPr>
              <w:t>должны быть отражены новизна, практическая значимость, соответствие требованиям ФГОС и результаты апр</w:t>
            </w:r>
            <w:r w:rsidR="00117BA4">
              <w:rPr>
                <w:rFonts w:ascii="Times New Roman" w:hAnsi="Times New Roman" w:cs="Times New Roman"/>
                <w:bCs/>
                <w:iCs/>
                <w:sz w:val="24"/>
                <w:szCs w:val="24"/>
              </w:rPr>
              <w:t>обации (применение на практике)</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762E96" w:rsidRDefault="009647F5" w:rsidP="009647F5">
            <w:pPr>
              <w:shd w:val="clear" w:color="auto" w:fill="FFFFFF"/>
              <w:spacing w:after="0" w:line="240" w:lineRule="auto"/>
              <w:ind w:left="126" w:right="142"/>
              <w:jc w:val="both"/>
              <w:rPr>
                <w:rFonts w:ascii="Times New Roman" w:hAnsi="Times New Roman" w:cs="Times New Roman"/>
                <w:bCs/>
                <w:i/>
                <w:iCs/>
                <w:sz w:val="24"/>
                <w:szCs w:val="24"/>
              </w:rPr>
            </w:pPr>
            <w:r w:rsidRPr="00762E96">
              <w:rPr>
                <w:rFonts w:ascii="Times New Roman" w:hAnsi="Times New Roman" w:cs="Times New Roman"/>
                <w:i/>
                <w:sz w:val="24"/>
                <w:szCs w:val="24"/>
              </w:rPr>
              <w:t>3. Наличие последователей-коллег, использующих методическую разработку учителя полностью или активно использующих ее отдельные элементы (с указанием конкретных материалов, которые используются)</w:t>
            </w:r>
          </w:p>
        </w:tc>
        <w:tc>
          <w:tcPr>
            <w:tcW w:w="5245" w:type="dxa"/>
            <w:tcBorders>
              <w:top w:val="single" w:sz="4" w:space="0" w:color="auto"/>
              <w:left w:val="single" w:sz="4" w:space="0" w:color="auto"/>
              <w:bottom w:val="single" w:sz="4" w:space="0" w:color="auto"/>
              <w:right w:val="single" w:sz="4" w:space="0" w:color="auto"/>
            </w:tcBorders>
          </w:tcPr>
          <w:p w:rsidR="009647F5" w:rsidRDefault="009647F5"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C65162">
              <w:rPr>
                <w:rFonts w:ascii="Times New Roman" w:hAnsi="Times New Roman" w:cs="Times New Roman"/>
                <w:sz w:val="24"/>
                <w:szCs w:val="24"/>
                <w:u w:val="single"/>
              </w:rPr>
              <w:t>Подтверждение:</w:t>
            </w:r>
            <w:r w:rsidRPr="00C65162">
              <w:rPr>
                <w:rFonts w:ascii="Times New Roman" w:hAnsi="Times New Roman" w:cs="Times New Roman"/>
                <w:sz w:val="24"/>
                <w:szCs w:val="24"/>
              </w:rPr>
              <w:t xml:space="preserve"> </w:t>
            </w:r>
          </w:p>
          <w:p w:rsidR="009647F5" w:rsidRDefault="00117BA4"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117BA4">
              <w:rPr>
                <w:rFonts w:ascii="Times New Roman" w:hAnsi="Times New Roman" w:cs="Times New Roman"/>
                <w:i/>
                <w:sz w:val="24"/>
                <w:szCs w:val="24"/>
              </w:rPr>
              <w:t>С</w:t>
            </w:r>
            <w:r w:rsidR="009647F5" w:rsidRPr="00117BA4">
              <w:rPr>
                <w:rFonts w:ascii="Times New Roman" w:hAnsi="Times New Roman" w:cs="Times New Roman"/>
                <w:i/>
                <w:sz w:val="24"/>
                <w:szCs w:val="24"/>
              </w:rPr>
              <w:t>правки от других образовательных организаций</w:t>
            </w:r>
            <w:r w:rsidR="009647F5" w:rsidRPr="00C65162">
              <w:rPr>
                <w:rFonts w:ascii="Times New Roman" w:hAnsi="Times New Roman" w:cs="Times New Roman"/>
                <w:sz w:val="24"/>
                <w:szCs w:val="24"/>
              </w:rPr>
              <w:t xml:space="preserve">, в которых внедряется данная методическая разработка; </w:t>
            </w:r>
          </w:p>
          <w:p w:rsidR="009647F5" w:rsidRDefault="00117BA4"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117BA4">
              <w:rPr>
                <w:rFonts w:ascii="Times New Roman" w:hAnsi="Times New Roman" w:cs="Times New Roman"/>
                <w:i/>
                <w:sz w:val="24"/>
                <w:szCs w:val="24"/>
              </w:rPr>
              <w:t>С</w:t>
            </w:r>
            <w:r w:rsidR="009647F5" w:rsidRPr="00117BA4">
              <w:rPr>
                <w:rFonts w:ascii="Times New Roman" w:hAnsi="Times New Roman" w:cs="Times New Roman"/>
                <w:i/>
                <w:sz w:val="24"/>
                <w:szCs w:val="24"/>
              </w:rPr>
              <w:t>писок учителей</w:t>
            </w:r>
            <w:r w:rsidR="009647F5" w:rsidRPr="00C65162">
              <w:rPr>
                <w:rFonts w:ascii="Times New Roman" w:hAnsi="Times New Roman" w:cs="Times New Roman"/>
                <w:sz w:val="24"/>
                <w:szCs w:val="24"/>
              </w:rPr>
              <w:t>, котор</w:t>
            </w:r>
            <w:r w:rsidR="009647F5">
              <w:rPr>
                <w:rFonts w:ascii="Times New Roman" w:hAnsi="Times New Roman" w:cs="Times New Roman"/>
                <w:sz w:val="24"/>
                <w:szCs w:val="24"/>
              </w:rPr>
              <w:t>ые используют опыт учителя;</w:t>
            </w:r>
          </w:p>
          <w:p w:rsidR="009647F5" w:rsidRDefault="00117BA4"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117BA4">
              <w:rPr>
                <w:rFonts w:ascii="Times New Roman" w:hAnsi="Times New Roman" w:cs="Times New Roman"/>
                <w:i/>
                <w:sz w:val="24"/>
                <w:szCs w:val="24"/>
              </w:rPr>
              <w:t>О</w:t>
            </w:r>
            <w:r w:rsidR="009647F5" w:rsidRPr="00117BA4">
              <w:rPr>
                <w:rFonts w:ascii="Times New Roman" w:hAnsi="Times New Roman" w:cs="Times New Roman"/>
                <w:i/>
                <w:sz w:val="24"/>
                <w:szCs w:val="24"/>
              </w:rPr>
              <w:t>тзывы коллег о внедрении</w:t>
            </w:r>
            <w:r w:rsidR="009647F5" w:rsidRPr="00C65162">
              <w:rPr>
                <w:rFonts w:ascii="Times New Roman" w:hAnsi="Times New Roman" w:cs="Times New Roman"/>
                <w:sz w:val="24"/>
                <w:szCs w:val="24"/>
              </w:rPr>
              <w:t xml:space="preserve"> в свою работу методических идей, разработанных </w:t>
            </w:r>
            <w:r w:rsidR="009647F5">
              <w:rPr>
                <w:rFonts w:ascii="Times New Roman" w:hAnsi="Times New Roman" w:cs="Times New Roman"/>
                <w:sz w:val="24"/>
                <w:szCs w:val="24"/>
              </w:rPr>
              <w:t>учителем</w:t>
            </w:r>
            <w:r w:rsidR="009647F5" w:rsidRPr="00C65162">
              <w:rPr>
                <w:rFonts w:ascii="Times New Roman" w:hAnsi="Times New Roman" w:cs="Times New Roman"/>
                <w:sz w:val="24"/>
                <w:szCs w:val="24"/>
              </w:rPr>
              <w:t xml:space="preserve">; </w:t>
            </w:r>
          </w:p>
          <w:p w:rsidR="009647F5" w:rsidRPr="00ED2A30" w:rsidRDefault="009647F5" w:rsidP="009647F5">
            <w:pPr>
              <w:autoSpaceDE w:val="0"/>
              <w:autoSpaceDN w:val="0"/>
              <w:adjustRightInd w:val="0"/>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О</w:t>
            </w:r>
            <w:r w:rsidRPr="00C65162">
              <w:rPr>
                <w:rFonts w:ascii="Times New Roman" w:hAnsi="Times New Roman" w:cs="Times New Roman"/>
                <w:sz w:val="24"/>
                <w:szCs w:val="24"/>
              </w:rPr>
              <w:t>тзыв</w:t>
            </w:r>
            <w:r>
              <w:rPr>
                <w:rFonts w:ascii="Times New Roman" w:hAnsi="Times New Roman" w:cs="Times New Roman"/>
                <w:sz w:val="24"/>
                <w:szCs w:val="24"/>
              </w:rPr>
              <w:t>ы</w:t>
            </w:r>
            <w:r w:rsidRPr="00C65162">
              <w:rPr>
                <w:rFonts w:ascii="Times New Roman" w:hAnsi="Times New Roman" w:cs="Times New Roman"/>
                <w:sz w:val="24"/>
                <w:szCs w:val="24"/>
              </w:rPr>
              <w:t xml:space="preserve"> должны быть</w:t>
            </w:r>
            <w:r>
              <w:rPr>
                <w:rFonts w:ascii="Times New Roman" w:hAnsi="Times New Roman" w:cs="Times New Roman"/>
                <w:sz w:val="24"/>
                <w:szCs w:val="24"/>
              </w:rPr>
              <w:t xml:space="preserve"> заверены подписью директора и печатью образовательной организации</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762E96" w:rsidRDefault="009647F5" w:rsidP="009647F5">
            <w:pPr>
              <w:shd w:val="clear" w:color="auto" w:fill="FFFFFF"/>
              <w:spacing w:after="0" w:line="240" w:lineRule="auto"/>
              <w:ind w:left="126" w:right="142"/>
              <w:jc w:val="both"/>
              <w:rPr>
                <w:rFonts w:ascii="Times New Roman" w:hAnsi="Times New Roman" w:cs="Times New Roman"/>
                <w:i/>
                <w:sz w:val="24"/>
                <w:szCs w:val="24"/>
              </w:rPr>
            </w:pPr>
            <w:r w:rsidRPr="00762E96">
              <w:rPr>
                <w:rFonts w:ascii="Times New Roman" w:hAnsi="Times New Roman" w:cs="Times New Roman"/>
                <w:i/>
                <w:sz w:val="24"/>
                <w:szCs w:val="24"/>
              </w:rPr>
              <w:t xml:space="preserve">4. Участие учителя в мероприятиях по обмену педагогическим опытом </w:t>
            </w:r>
            <w:r w:rsidRPr="00762E96">
              <w:rPr>
                <w:rFonts w:ascii="Times New Roman" w:hAnsi="Times New Roman" w:cs="Times New Roman"/>
                <w:i/>
                <w:sz w:val="24"/>
                <w:szCs w:val="24"/>
              </w:rPr>
              <w:lastRenderedPageBreak/>
              <w:t>(открытые уроки, мастер-классы, семинары, конференции и др.), в ходе которых осуществлялась работа по презентации, продвижению и оценке результативности методической разработки</w:t>
            </w:r>
          </w:p>
        </w:tc>
        <w:tc>
          <w:tcPr>
            <w:tcW w:w="5245" w:type="dxa"/>
            <w:tcBorders>
              <w:top w:val="single" w:sz="4" w:space="0" w:color="auto"/>
              <w:left w:val="single" w:sz="4" w:space="0" w:color="auto"/>
              <w:bottom w:val="single" w:sz="4" w:space="0" w:color="auto"/>
              <w:right w:val="single" w:sz="4" w:space="0" w:color="auto"/>
            </w:tcBorders>
          </w:tcPr>
          <w:p w:rsidR="009647F5" w:rsidRDefault="009647F5" w:rsidP="009647F5">
            <w:pPr>
              <w:pStyle w:val="Default"/>
              <w:ind w:left="141" w:right="142"/>
              <w:jc w:val="both"/>
              <w:rPr>
                <w:u w:val="single"/>
              </w:rPr>
            </w:pPr>
            <w:r w:rsidRPr="00C65162">
              <w:rPr>
                <w:u w:val="single"/>
              </w:rPr>
              <w:lastRenderedPageBreak/>
              <w:t>П</w:t>
            </w:r>
            <w:r w:rsidRPr="00C65162">
              <w:rPr>
                <w:color w:val="auto"/>
                <w:u w:val="single"/>
              </w:rPr>
              <w:t>одтвержд</w:t>
            </w:r>
            <w:r w:rsidRPr="00C65162">
              <w:rPr>
                <w:u w:val="single"/>
              </w:rPr>
              <w:t>ение:</w:t>
            </w:r>
          </w:p>
          <w:p w:rsidR="00117BA4" w:rsidRDefault="00117BA4" w:rsidP="009647F5">
            <w:pPr>
              <w:autoSpaceDE w:val="0"/>
              <w:autoSpaceDN w:val="0"/>
              <w:adjustRightInd w:val="0"/>
              <w:spacing w:after="0" w:line="240" w:lineRule="auto"/>
              <w:ind w:left="126" w:right="142"/>
              <w:jc w:val="both"/>
              <w:rPr>
                <w:rFonts w:ascii="Times New Roman" w:hAnsi="Times New Roman" w:cs="Times New Roman"/>
                <w:sz w:val="24"/>
                <w:szCs w:val="24"/>
              </w:rPr>
            </w:pP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lastRenderedPageBreak/>
              <w:t>Сертификаты и дипломы</w:t>
            </w:r>
            <w:r>
              <w:rPr>
                <w:rFonts w:ascii="Times New Roman" w:hAnsi="Times New Roman" w:cs="Times New Roman"/>
                <w:b/>
                <w:bCs/>
                <w:sz w:val="24"/>
                <w:szCs w:val="24"/>
              </w:rPr>
              <w:t xml:space="preserve">: </w:t>
            </w:r>
            <w:r w:rsidRPr="00117BA4">
              <w:rPr>
                <w:rFonts w:ascii="Times New Roman" w:hAnsi="Times New Roman" w:cs="Times New Roman"/>
                <w:bCs/>
                <w:sz w:val="24"/>
                <w:szCs w:val="24"/>
              </w:rPr>
              <w:t>д</w:t>
            </w:r>
            <w:r w:rsidRPr="00117BA4">
              <w:rPr>
                <w:rFonts w:ascii="Times New Roman" w:hAnsi="Times New Roman" w:cs="Times New Roman"/>
                <w:sz w:val="24"/>
                <w:szCs w:val="24"/>
              </w:rPr>
              <w:t xml:space="preserve">окументы, подтверждающие выступление, участие или победу в мастер-классах, конференциях, педагогических советах, семинарах (районных, </w:t>
            </w:r>
            <w:r>
              <w:rPr>
                <w:rFonts w:ascii="Times New Roman" w:hAnsi="Times New Roman" w:cs="Times New Roman"/>
                <w:sz w:val="24"/>
                <w:szCs w:val="24"/>
              </w:rPr>
              <w:t>краевых);</w:t>
            </w: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t xml:space="preserve">Программы мероприятий: </w:t>
            </w:r>
            <w:r w:rsidRPr="00117BA4">
              <w:rPr>
                <w:rFonts w:ascii="Times New Roman" w:hAnsi="Times New Roman" w:cs="Times New Roman"/>
                <w:bCs/>
                <w:sz w:val="24"/>
                <w:szCs w:val="24"/>
              </w:rPr>
              <w:t>п</w:t>
            </w:r>
            <w:r w:rsidRPr="00117BA4">
              <w:rPr>
                <w:rFonts w:ascii="Times New Roman" w:hAnsi="Times New Roman" w:cs="Times New Roman"/>
                <w:sz w:val="24"/>
                <w:szCs w:val="24"/>
              </w:rPr>
              <w:t>рограмма конференции, семинара, педагогического совета, где учитель указан в качестве докладчика или ведущего</w:t>
            </w:r>
            <w:r>
              <w:rPr>
                <w:rFonts w:ascii="Times New Roman" w:hAnsi="Times New Roman" w:cs="Times New Roman"/>
                <w:sz w:val="24"/>
                <w:szCs w:val="24"/>
              </w:rPr>
              <w:t xml:space="preserve"> мастер-класса;</w:t>
            </w: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t>Аналитические материалы и отзывы:</w:t>
            </w:r>
            <w:r>
              <w:rPr>
                <w:rFonts w:ascii="Times New Roman" w:hAnsi="Times New Roman" w:cs="Times New Roman"/>
                <w:b/>
                <w:bCs/>
                <w:sz w:val="24"/>
                <w:szCs w:val="24"/>
              </w:rPr>
              <w:t xml:space="preserve"> </w:t>
            </w:r>
            <w:r w:rsidRPr="00117BA4">
              <w:rPr>
                <w:rFonts w:ascii="Times New Roman" w:hAnsi="Times New Roman" w:cs="Times New Roman"/>
                <w:bCs/>
                <w:sz w:val="24"/>
                <w:szCs w:val="24"/>
              </w:rPr>
              <w:t>о</w:t>
            </w:r>
            <w:r w:rsidRPr="00117BA4">
              <w:rPr>
                <w:rFonts w:ascii="Times New Roman" w:hAnsi="Times New Roman" w:cs="Times New Roman"/>
                <w:sz w:val="24"/>
                <w:szCs w:val="24"/>
              </w:rPr>
              <w:t>тзывы, рецензии, заключения, экспертные оценки коллег, методистов или администрации на пре</w:t>
            </w:r>
            <w:r>
              <w:rPr>
                <w:rFonts w:ascii="Times New Roman" w:hAnsi="Times New Roman" w:cs="Times New Roman"/>
                <w:sz w:val="24"/>
                <w:szCs w:val="24"/>
              </w:rPr>
              <w:t>дставленную разработку;</w:t>
            </w: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t>Публикации и публикации в СМИ:</w:t>
            </w:r>
            <w:r w:rsidRPr="00117BA4">
              <w:rPr>
                <w:rFonts w:ascii="Times New Roman" w:hAnsi="Times New Roman" w:cs="Times New Roman"/>
                <w:bCs/>
                <w:sz w:val="24"/>
                <w:szCs w:val="24"/>
              </w:rPr>
              <w:t xml:space="preserve"> с</w:t>
            </w:r>
            <w:r w:rsidRPr="00117BA4">
              <w:rPr>
                <w:rFonts w:ascii="Times New Roman" w:hAnsi="Times New Roman" w:cs="Times New Roman"/>
                <w:sz w:val="24"/>
                <w:szCs w:val="24"/>
              </w:rPr>
              <w:t>борники материалов конференций, статьи в педагогических журналах, методических порталах, подтверждающие расп</w:t>
            </w:r>
            <w:r w:rsidR="00A04E19">
              <w:rPr>
                <w:rFonts w:ascii="Times New Roman" w:hAnsi="Times New Roman" w:cs="Times New Roman"/>
                <w:sz w:val="24"/>
                <w:szCs w:val="24"/>
              </w:rPr>
              <w:t>ространение опыта;</w:t>
            </w:r>
          </w:p>
          <w:p w:rsidR="009647F5" w:rsidRPr="00ED2A30" w:rsidRDefault="00A04E19" w:rsidP="00A04E19">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A04E19">
              <w:rPr>
                <w:rFonts w:ascii="Times New Roman" w:hAnsi="Times New Roman" w:cs="Times New Roman"/>
                <w:bCs/>
                <w:i/>
                <w:sz w:val="24"/>
                <w:szCs w:val="24"/>
              </w:rPr>
              <w:t>Приказы и справки:</w:t>
            </w:r>
            <w:r>
              <w:rPr>
                <w:rFonts w:ascii="Times New Roman" w:hAnsi="Times New Roman" w:cs="Times New Roman"/>
                <w:b/>
                <w:bCs/>
                <w:sz w:val="24"/>
                <w:szCs w:val="24"/>
              </w:rPr>
              <w:t xml:space="preserve"> </w:t>
            </w:r>
            <w:r w:rsidRPr="00A04E19">
              <w:rPr>
                <w:rFonts w:ascii="Times New Roman" w:hAnsi="Times New Roman" w:cs="Times New Roman"/>
                <w:bCs/>
                <w:sz w:val="24"/>
                <w:szCs w:val="24"/>
              </w:rPr>
              <w:t>п</w:t>
            </w:r>
            <w:r>
              <w:rPr>
                <w:rFonts w:ascii="Times New Roman" w:hAnsi="Times New Roman" w:cs="Times New Roman"/>
                <w:sz w:val="24"/>
                <w:szCs w:val="24"/>
              </w:rPr>
              <w:t>риказы образовательной</w:t>
            </w:r>
            <w:r w:rsidR="00117BA4" w:rsidRPr="00117BA4">
              <w:rPr>
                <w:rFonts w:ascii="Times New Roman" w:hAnsi="Times New Roman" w:cs="Times New Roman"/>
                <w:sz w:val="24"/>
                <w:szCs w:val="24"/>
              </w:rPr>
              <w:t xml:space="preserve"> </w:t>
            </w:r>
            <w:r>
              <w:rPr>
                <w:rFonts w:ascii="Times New Roman" w:hAnsi="Times New Roman" w:cs="Times New Roman"/>
                <w:sz w:val="24"/>
                <w:szCs w:val="24"/>
              </w:rPr>
              <w:t>организации</w:t>
            </w:r>
            <w:r w:rsidR="00117BA4" w:rsidRPr="00117BA4">
              <w:rPr>
                <w:rFonts w:ascii="Times New Roman" w:hAnsi="Times New Roman" w:cs="Times New Roman"/>
                <w:sz w:val="24"/>
                <w:szCs w:val="24"/>
              </w:rPr>
              <w:t xml:space="preserve"> или вышестоящих органов о направлении для обмена опытом, справки о проведении открытых уроков, р</w:t>
            </w:r>
            <w:r>
              <w:rPr>
                <w:rFonts w:ascii="Times New Roman" w:hAnsi="Times New Roman" w:cs="Times New Roman"/>
                <w:sz w:val="24"/>
                <w:szCs w:val="24"/>
              </w:rPr>
              <w:t xml:space="preserve">азработанных по личной методике </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762E96" w:rsidRDefault="009647F5" w:rsidP="009647F5">
            <w:pPr>
              <w:shd w:val="clear" w:color="auto" w:fill="FFFFFF"/>
              <w:spacing w:after="0" w:line="240" w:lineRule="auto"/>
              <w:ind w:left="126" w:right="142"/>
              <w:jc w:val="both"/>
              <w:rPr>
                <w:rFonts w:ascii="Times New Roman" w:hAnsi="Times New Roman" w:cs="Times New Roman"/>
                <w:i/>
                <w:sz w:val="24"/>
                <w:szCs w:val="24"/>
              </w:rPr>
            </w:pPr>
            <w:r w:rsidRPr="00762E96">
              <w:rPr>
                <w:rFonts w:ascii="Times New Roman" w:hAnsi="Times New Roman" w:cs="Times New Roman"/>
                <w:i/>
                <w:sz w:val="24"/>
                <w:szCs w:val="24"/>
              </w:rPr>
              <w:lastRenderedPageBreak/>
              <w:t>5. Наличие научных и учебно-методических публикаций (</w:t>
            </w:r>
            <w:r w:rsidRPr="00762E96">
              <w:rPr>
                <w:rFonts w:ascii="Times New Roman" w:hAnsi="Times New Roman" w:cs="Times New Roman"/>
                <w:bCs/>
                <w:i/>
                <w:sz w:val="24"/>
                <w:szCs w:val="24"/>
              </w:rPr>
              <w:t>тезисы научно-практических конференций, статьи в профессиональных журналах и др.) с указанием выходных данных печатного издания), отражающих особенности методической разработки учителя</w:t>
            </w:r>
          </w:p>
        </w:tc>
        <w:tc>
          <w:tcPr>
            <w:tcW w:w="5245" w:type="dxa"/>
            <w:tcBorders>
              <w:top w:val="single" w:sz="4" w:space="0" w:color="auto"/>
              <w:left w:val="single" w:sz="4" w:space="0" w:color="auto"/>
              <w:bottom w:val="single" w:sz="4" w:space="0" w:color="auto"/>
              <w:right w:val="single" w:sz="4" w:space="0" w:color="auto"/>
            </w:tcBorders>
          </w:tcPr>
          <w:p w:rsidR="009647F5" w:rsidRPr="009F7555" w:rsidRDefault="009647F5" w:rsidP="009647F5">
            <w:pPr>
              <w:pStyle w:val="Default"/>
              <w:ind w:left="141" w:right="142"/>
              <w:jc w:val="both"/>
              <w:rPr>
                <w:color w:val="auto"/>
                <w:u w:val="single"/>
              </w:rPr>
            </w:pPr>
            <w:r w:rsidRPr="009F7555">
              <w:rPr>
                <w:color w:val="auto"/>
                <w:u w:val="single"/>
              </w:rPr>
              <w:t>Подтверждение:</w:t>
            </w:r>
          </w:p>
          <w:p w:rsidR="00A04E19" w:rsidRPr="00A04E19" w:rsidRDefault="00A04E19" w:rsidP="00A04E19">
            <w:pPr>
              <w:numPr>
                <w:ilvl w:val="0"/>
                <w:numId w:val="20"/>
              </w:numPr>
              <w:shd w:val="clear" w:color="auto" w:fill="FFFFFF"/>
              <w:spacing w:after="0" w:line="240" w:lineRule="auto"/>
              <w:ind w:left="141" w:right="142"/>
              <w:jc w:val="both"/>
              <w:rPr>
                <w:rFonts w:ascii="PT Astra Serif" w:hAnsi="PT Astra Serif" w:cs="PT Astra Serif"/>
                <w:color w:val="000000" w:themeColor="text1"/>
                <w:sz w:val="24"/>
                <w:szCs w:val="24"/>
              </w:rPr>
            </w:pPr>
            <w:r w:rsidRPr="00A04E19">
              <w:rPr>
                <w:rFonts w:ascii="PT Astra Serif" w:hAnsi="PT Astra Serif" w:cs="PT Astra Serif"/>
                <w:bCs/>
                <w:i/>
                <w:color w:val="000000" w:themeColor="text1"/>
                <w:sz w:val="24"/>
                <w:szCs w:val="24"/>
              </w:rPr>
              <w:t>Свидетельство о публикации или сертификат</w:t>
            </w:r>
            <w:r w:rsidRPr="00A04E19">
              <w:rPr>
                <w:rFonts w:ascii="PT Astra Serif" w:hAnsi="PT Astra Serif" w:cs="PT Astra Serif"/>
                <w:bCs/>
                <w:color w:val="000000" w:themeColor="text1"/>
                <w:sz w:val="24"/>
                <w:szCs w:val="24"/>
              </w:rPr>
              <w:t>,</w:t>
            </w:r>
            <w:r w:rsidRPr="00A04E19">
              <w:rPr>
                <w:rFonts w:ascii="PT Astra Serif" w:hAnsi="PT Astra Serif" w:cs="PT Astra Serif"/>
                <w:b/>
                <w:bCs/>
                <w:color w:val="000000" w:themeColor="text1"/>
                <w:sz w:val="24"/>
                <w:szCs w:val="24"/>
              </w:rPr>
              <w:t xml:space="preserve"> </w:t>
            </w:r>
            <w:r>
              <w:rPr>
                <w:rFonts w:ascii="PT Astra Serif" w:hAnsi="PT Astra Serif" w:cs="PT Astra Serif"/>
                <w:color w:val="000000" w:themeColor="text1"/>
                <w:sz w:val="24"/>
                <w:szCs w:val="24"/>
              </w:rPr>
              <w:t>содержащие</w:t>
            </w:r>
            <w:r w:rsidRPr="00A04E19">
              <w:rPr>
                <w:rFonts w:ascii="PT Astra Serif" w:hAnsi="PT Astra Serif" w:cs="PT Astra Serif"/>
                <w:color w:val="000000" w:themeColor="text1"/>
                <w:sz w:val="24"/>
                <w:szCs w:val="24"/>
              </w:rPr>
              <w:t xml:space="preserve"> название статьи, ФИО автора, дату публикации, название издания и регистрационный номер СМИ;</w:t>
            </w:r>
          </w:p>
          <w:p w:rsidR="00A04E19" w:rsidRPr="00A04E19" w:rsidRDefault="003F5294" w:rsidP="00A04E19">
            <w:pPr>
              <w:numPr>
                <w:ilvl w:val="0"/>
                <w:numId w:val="20"/>
              </w:numPr>
              <w:shd w:val="clear" w:color="auto" w:fill="FFFFFF"/>
              <w:spacing w:after="0" w:line="240" w:lineRule="auto"/>
              <w:ind w:left="141" w:right="142"/>
              <w:jc w:val="both"/>
              <w:rPr>
                <w:rFonts w:ascii="PT Astra Serif" w:hAnsi="PT Astra Serif" w:cs="PT Astra Serif"/>
                <w:color w:val="000000" w:themeColor="text1"/>
                <w:sz w:val="24"/>
                <w:szCs w:val="24"/>
              </w:rPr>
            </w:pPr>
            <w:r>
              <w:rPr>
                <w:rFonts w:ascii="PT Astra Serif" w:hAnsi="PT Astra Serif" w:cs="PT Astra Serif"/>
                <w:bCs/>
                <w:i/>
                <w:color w:val="000000" w:themeColor="text1"/>
                <w:sz w:val="24"/>
                <w:szCs w:val="24"/>
                <w:lang w:val="en-US"/>
              </w:rPr>
              <w:t>QR</w:t>
            </w:r>
            <w:r>
              <w:rPr>
                <w:rFonts w:ascii="PT Astra Serif" w:hAnsi="PT Astra Serif" w:cs="PT Astra Serif"/>
                <w:bCs/>
                <w:i/>
                <w:color w:val="000000" w:themeColor="text1"/>
                <w:sz w:val="24"/>
                <w:szCs w:val="24"/>
              </w:rPr>
              <w:t>-код, э</w:t>
            </w:r>
            <w:r w:rsidR="00A04E19" w:rsidRPr="00A04E19">
              <w:rPr>
                <w:rFonts w:ascii="PT Astra Serif" w:hAnsi="PT Astra Serif" w:cs="PT Astra Serif"/>
                <w:bCs/>
                <w:i/>
                <w:color w:val="000000" w:themeColor="text1"/>
                <w:sz w:val="24"/>
                <w:szCs w:val="24"/>
              </w:rPr>
              <w:t>лектронная активная ссылка</w:t>
            </w:r>
            <w:r w:rsidR="00A04E19">
              <w:rPr>
                <w:rFonts w:ascii="PT Astra Serif" w:hAnsi="PT Astra Serif" w:cs="PT Astra Serif"/>
                <w:bCs/>
                <w:i/>
                <w:color w:val="000000" w:themeColor="text1"/>
                <w:sz w:val="24"/>
                <w:szCs w:val="24"/>
              </w:rPr>
              <w:t xml:space="preserve"> </w:t>
            </w:r>
            <w:r>
              <w:rPr>
                <w:rFonts w:ascii="PT Astra Serif" w:hAnsi="PT Astra Serif" w:cs="PT Astra Serif"/>
                <w:bCs/>
                <w:i/>
                <w:color w:val="000000" w:themeColor="text1"/>
                <w:sz w:val="24"/>
                <w:szCs w:val="24"/>
              </w:rPr>
              <w:t xml:space="preserve">на </w:t>
            </w:r>
            <w:r w:rsidR="00A04E19" w:rsidRPr="00A04E19">
              <w:rPr>
                <w:rFonts w:ascii="PT Astra Serif" w:hAnsi="PT Astra Serif" w:cs="PT Astra Serif"/>
                <w:color w:val="000000" w:themeColor="text1"/>
                <w:sz w:val="24"/>
                <w:szCs w:val="24"/>
              </w:rPr>
              <w:t>страницу сайта, зарегистрированного в Роскомнадзоре как СМИ, где размещен материал;</w:t>
            </w:r>
          </w:p>
          <w:p w:rsidR="00A04E19" w:rsidRPr="00A04E19" w:rsidRDefault="00A04E19" w:rsidP="00A04E19">
            <w:pPr>
              <w:numPr>
                <w:ilvl w:val="0"/>
                <w:numId w:val="20"/>
              </w:numPr>
              <w:shd w:val="clear" w:color="auto" w:fill="FFFFFF"/>
              <w:spacing w:after="0" w:line="240" w:lineRule="auto"/>
              <w:ind w:left="141" w:right="142"/>
              <w:jc w:val="both"/>
              <w:rPr>
                <w:rFonts w:ascii="PT Astra Serif" w:hAnsi="PT Astra Serif" w:cs="PT Astra Serif"/>
                <w:color w:val="000000" w:themeColor="text1"/>
                <w:sz w:val="24"/>
                <w:szCs w:val="24"/>
              </w:rPr>
            </w:pPr>
            <w:r w:rsidRPr="00A04E19">
              <w:rPr>
                <w:rFonts w:ascii="PT Astra Serif" w:hAnsi="PT Astra Serif" w:cs="PT Astra Serif"/>
                <w:bCs/>
                <w:i/>
                <w:color w:val="000000" w:themeColor="text1"/>
                <w:sz w:val="24"/>
                <w:szCs w:val="24"/>
              </w:rPr>
              <w:t>Копия титульного листа</w:t>
            </w:r>
            <w:r w:rsidRPr="00A04E19">
              <w:rPr>
                <w:rFonts w:ascii="PT Astra Serif" w:hAnsi="PT Astra Serif" w:cs="PT Astra Serif"/>
                <w:bCs/>
                <w:color w:val="000000" w:themeColor="text1"/>
                <w:sz w:val="24"/>
                <w:szCs w:val="24"/>
              </w:rPr>
              <w:t xml:space="preserve"> д</w:t>
            </w:r>
            <w:r w:rsidRPr="00A04E19">
              <w:rPr>
                <w:rFonts w:ascii="PT Astra Serif" w:hAnsi="PT Astra Serif" w:cs="PT Astra Serif"/>
                <w:color w:val="000000" w:themeColor="text1"/>
                <w:sz w:val="24"/>
                <w:szCs w:val="24"/>
              </w:rPr>
              <w:t>ля печатных сборников/журналов, стр</w:t>
            </w:r>
            <w:r>
              <w:rPr>
                <w:rFonts w:ascii="PT Astra Serif" w:hAnsi="PT Astra Serif" w:cs="PT Astra Serif"/>
                <w:color w:val="000000" w:themeColor="text1"/>
                <w:sz w:val="24"/>
                <w:szCs w:val="24"/>
              </w:rPr>
              <w:t>аницы содержания и самой статьи;</w:t>
            </w:r>
          </w:p>
          <w:p w:rsidR="009647F5" w:rsidRPr="00ED2A30" w:rsidRDefault="00A04E19" w:rsidP="00A04E19">
            <w:pPr>
              <w:autoSpaceDE w:val="0"/>
              <w:autoSpaceDN w:val="0"/>
              <w:adjustRightInd w:val="0"/>
              <w:spacing w:after="0" w:line="240" w:lineRule="auto"/>
              <w:ind w:left="126" w:right="142"/>
              <w:jc w:val="both"/>
              <w:rPr>
                <w:rFonts w:ascii="Times New Roman" w:hAnsi="Times New Roman" w:cs="Times New Roman"/>
                <w:sz w:val="24"/>
                <w:szCs w:val="24"/>
              </w:rPr>
            </w:pPr>
            <w:r w:rsidRPr="00A04E19">
              <w:rPr>
                <w:rFonts w:ascii="PT Astra Serif" w:hAnsi="PT Astra Serif" w:cs="PT Astra Serif"/>
                <w:bCs/>
                <w:i/>
                <w:color w:val="000000" w:themeColor="text1"/>
                <w:sz w:val="24"/>
                <w:szCs w:val="24"/>
              </w:rPr>
              <w:t>Справка от редакции</w:t>
            </w:r>
            <w:r w:rsidRPr="00A04E19">
              <w:rPr>
                <w:rFonts w:ascii="PT Astra Serif" w:hAnsi="PT Astra Serif" w:cs="PT Astra Serif"/>
                <w:bCs/>
                <w:color w:val="000000" w:themeColor="text1"/>
                <w:sz w:val="24"/>
                <w:szCs w:val="24"/>
              </w:rPr>
              <w:t>, о</w:t>
            </w:r>
            <w:r w:rsidRPr="00A04E19">
              <w:rPr>
                <w:rFonts w:ascii="PT Astra Serif" w:hAnsi="PT Astra Serif" w:cs="PT Astra Serif"/>
                <w:color w:val="000000" w:themeColor="text1"/>
                <w:sz w:val="24"/>
                <w:szCs w:val="24"/>
              </w:rPr>
              <w:t>фициальное письмо, подтверждающие факт публикации статьи в конкретном издании</w:t>
            </w:r>
          </w:p>
        </w:tc>
      </w:tr>
    </w:tbl>
    <w:p w:rsidR="00ED2A30" w:rsidRDefault="00ED2A30" w:rsidP="00941CF5">
      <w:pPr>
        <w:spacing w:after="16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941CF5" w:rsidP="00941CF5">
            <w:pPr>
              <w:spacing w:after="0" w:line="240" w:lineRule="auto"/>
              <w:ind w:left="126"/>
              <w:jc w:val="both"/>
              <w:rPr>
                <w:rFonts w:ascii="Times New Roman" w:hAnsi="Times New Roman" w:cs="Times New Roman"/>
                <w:b/>
                <w:sz w:val="24"/>
                <w:szCs w:val="24"/>
              </w:rPr>
            </w:pPr>
            <w:r w:rsidRPr="00C04EB3">
              <w:rPr>
                <w:rFonts w:ascii="Times New Roman" w:hAnsi="Times New Roman" w:cs="Times New Roman"/>
                <w:b/>
                <w:sz w:val="24"/>
                <w:szCs w:val="24"/>
              </w:rPr>
              <w:t xml:space="preserve">Условие </w:t>
            </w:r>
            <w:r>
              <w:rPr>
                <w:rFonts w:ascii="Times New Roman" w:hAnsi="Times New Roman" w:cs="Times New Roman"/>
                <w:b/>
                <w:sz w:val="24"/>
                <w:szCs w:val="24"/>
              </w:rPr>
              <w:t xml:space="preserve">(критерий) </w:t>
            </w:r>
            <w:r w:rsidR="00ED2A30" w:rsidRPr="00C04EB3">
              <w:rPr>
                <w:rFonts w:ascii="Times New Roman" w:hAnsi="Times New Roman" w:cs="Times New Roman"/>
                <w:b/>
                <w:sz w:val="24"/>
                <w:szCs w:val="24"/>
                <w:lang w:val="en-US"/>
              </w:rPr>
              <w:t>II</w:t>
            </w:r>
            <w:r w:rsidR="00ED2A30" w:rsidRPr="00C04EB3">
              <w:rPr>
                <w:rFonts w:ascii="Times New Roman" w:hAnsi="Times New Roman" w:cs="Times New Roman"/>
                <w:b/>
                <w:sz w:val="24"/>
                <w:szCs w:val="24"/>
              </w:rPr>
              <w:t xml:space="preserve">. </w:t>
            </w:r>
          </w:p>
          <w:p w:rsidR="00ED2A30" w:rsidRPr="00C04EB3" w:rsidRDefault="00ED2A30" w:rsidP="00941CF5">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Высокие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позитивной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динамикой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за</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последние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три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года)</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результаты</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учебных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достижений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обучающихся, которые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обучаются</w:t>
            </w:r>
            <w:r w:rsidRPr="00C04EB3">
              <w:rPr>
                <w:rFonts w:ascii="Times New Roman" w:hAnsi="Times New Roman" w:cs="Times New Roman"/>
                <w:b/>
                <w:spacing w:val="71"/>
                <w:sz w:val="24"/>
                <w:szCs w:val="24"/>
              </w:rPr>
              <w:t xml:space="preserve"> </w:t>
            </w:r>
            <w:r w:rsidRPr="00C04EB3">
              <w:rPr>
                <w:rFonts w:ascii="Times New Roman" w:hAnsi="Times New Roman" w:cs="Times New Roman"/>
                <w:b/>
                <w:sz w:val="24"/>
                <w:szCs w:val="24"/>
              </w:rPr>
              <w:t>у</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учителя</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Данный критерий позволяет судить о профессионализме и эффективности работы учителя. К результатам учебных достижений относятся отметки, получаемые учащимися за освоение учебного предмета; результаты независимой внешней оценки; результаты ВПР, ГИА-9 (ОГЭ, ГВЭ), ГИА-11 (ЕГЭ, ГВЭ), количество участников и победителей Всероссийской олимпиады школьников, предметных (перечневых) олимпиад. </w:t>
            </w:r>
          </w:p>
          <w:p w:rsidR="00ED2A30" w:rsidRPr="00C04EB3" w:rsidRDefault="00ED2A30" w:rsidP="00C04EB3">
            <w:pPr>
              <w:autoSpaceDE w:val="0"/>
              <w:autoSpaceDN w:val="0"/>
              <w:adjustRightInd w:val="0"/>
              <w:spacing w:after="0" w:line="240" w:lineRule="auto"/>
              <w:ind w:left="142" w:right="142" w:firstLine="567"/>
              <w:jc w:val="both"/>
              <w:rPr>
                <w:rFonts w:ascii="Times New Roman" w:eastAsia="TimesNewRomanPSMT" w:hAnsi="Times New Roman" w:cs="Times New Roman"/>
                <w:sz w:val="24"/>
                <w:szCs w:val="24"/>
              </w:rPr>
            </w:pPr>
            <w:r w:rsidRPr="00C04EB3">
              <w:rPr>
                <w:rFonts w:ascii="Times New Roman" w:eastAsia="TimesNewRomanPSMT" w:hAnsi="Times New Roman" w:cs="Times New Roman"/>
                <w:sz w:val="24"/>
                <w:szCs w:val="24"/>
              </w:rPr>
              <w:t>Информация может быть представлена в виде таблиц, графиков, диаграмм и т.д. В комментарии возможно представление плана действий по преодолению низкой образовательной результативности по предмету</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Учитель представляет информацию по достижениям в мероприятиях только тех обучающихся, которых подготовил в рамках работы по заявленному предмету</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2144D3">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2144D3">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26" w:right="117"/>
              <w:jc w:val="both"/>
              <w:rPr>
                <w:rFonts w:ascii="Times New Roman" w:hAnsi="Times New Roman" w:cs="Times New Roman"/>
                <w:bCs/>
                <w:i/>
                <w:iCs/>
                <w:sz w:val="24"/>
                <w:szCs w:val="24"/>
              </w:rPr>
            </w:pPr>
            <w:r w:rsidRPr="00762E96">
              <w:rPr>
                <w:rFonts w:ascii="Times New Roman" w:hAnsi="Times New Roman" w:cs="Times New Roman"/>
                <w:i/>
                <w:sz w:val="24"/>
                <w:szCs w:val="24"/>
              </w:rPr>
              <w:t xml:space="preserve">1. Позитивная динамика качества знаний по предмету </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2144D3">
            <w:pPr>
              <w:pStyle w:val="Default"/>
              <w:ind w:left="141" w:right="142"/>
              <w:jc w:val="both"/>
            </w:pPr>
            <w:r w:rsidRPr="00ED2A30">
              <w:t xml:space="preserve">Предоставляются результаты по каждому классу за три года. Для учителей начальных </w:t>
            </w:r>
            <w:r w:rsidRPr="00ED2A30">
              <w:lastRenderedPageBreak/>
              <w:t xml:space="preserve">классов предоставляются результаты предыдущего выпуска. </w:t>
            </w:r>
          </w:p>
          <w:p w:rsidR="009F7555" w:rsidRPr="009F7555" w:rsidRDefault="009F7555" w:rsidP="009F7555">
            <w:pPr>
              <w:pStyle w:val="Default"/>
              <w:ind w:left="141" w:right="142"/>
              <w:jc w:val="both"/>
              <w:rPr>
                <w:color w:val="auto"/>
                <w:u w:val="single"/>
              </w:rPr>
            </w:pPr>
            <w:r w:rsidRPr="009F7555">
              <w:rPr>
                <w:color w:val="auto"/>
                <w:u w:val="single"/>
              </w:rPr>
              <w:t>Подтверждение:</w:t>
            </w:r>
          </w:p>
          <w:p w:rsidR="009F7555" w:rsidRDefault="00A04E19" w:rsidP="002144D3">
            <w:pPr>
              <w:pStyle w:val="Default"/>
              <w:ind w:left="141" w:right="142"/>
              <w:jc w:val="both"/>
            </w:pPr>
            <w:r w:rsidRPr="00A04E19">
              <w:rPr>
                <w:i/>
              </w:rPr>
              <w:t>В</w:t>
            </w:r>
            <w:r w:rsidR="00ED2A30" w:rsidRPr="00A04E19">
              <w:rPr>
                <w:i/>
              </w:rPr>
              <w:t>ыписки из приказов</w:t>
            </w:r>
            <w:r w:rsidR="00ED2A30" w:rsidRPr="00ED2A30">
              <w:t xml:space="preserve"> о распределении педагогической нагрузки согласно тарификации, </w:t>
            </w:r>
          </w:p>
          <w:p w:rsidR="009F7555" w:rsidRDefault="00A04E19" w:rsidP="002144D3">
            <w:pPr>
              <w:pStyle w:val="Default"/>
              <w:ind w:left="141" w:right="142"/>
              <w:jc w:val="both"/>
            </w:pPr>
            <w:r>
              <w:rPr>
                <w:i/>
              </w:rPr>
              <w:t>В</w:t>
            </w:r>
            <w:r w:rsidR="00ED2A30" w:rsidRPr="00A04E19">
              <w:rPr>
                <w:i/>
              </w:rPr>
              <w:t>ыписки из справки</w:t>
            </w:r>
            <w:r w:rsidR="00ED2A30" w:rsidRPr="00ED2A30">
              <w:t xml:space="preserve"> (отчет) образовательной организации, содержащей сводные данные по </w:t>
            </w:r>
            <w:r w:rsidR="009F7555">
              <w:t>успеваемости и качеству знаний;</w:t>
            </w:r>
          </w:p>
          <w:p w:rsidR="009F7555" w:rsidRDefault="00A04E19" w:rsidP="002144D3">
            <w:pPr>
              <w:pStyle w:val="Default"/>
              <w:ind w:left="141" w:right="142"/>
              <w:jc w:val="both"/>
            </w:pPr>
            <w:r w:rsidRPr="00A04E19">
              <w:rPr>
                <w:i/>
              </w:rPr>
              <w:t>П</w:t>
            </w:r>
            <w:r w:rsidR="00ED2A30" w:rsidRPr="00A04E19">
              <w:rPr>
                <w:i/>
              </w:rPr>
              <w:t>ротоколы заседаний педагогического совета</w:t>
            </w:r>
            <w:r w:rsidR="00ED2A30" w:rsidRPr="00ED2A30">
              <w:t xml:space="preserve"> образовательной организации, заверенные подписью руководителя и печа</w:t>
            </w:r>
            <w:r w:rsidR="009F7555">
              <w:t>тью образовательной организации;</w:t>
            </w:r>
          </w:p>
          <w:p w:rsidR="00CC05A8" w:rsidRDefault="00A04E19" w:rsidP="00CC05A8">
            <w:pPr>
              <w:pStyle w:val="Default"/>
              <w:ind w:left="141" w:right="142"/>
              <w:jc w:val="both"/>
            </w:pPr>
            <w:r w:rsidRPr="00A04E19">
              <w:rPr>
                <w:i/>
              </w:rPr>
              <w:t>С</w:t>
            </w:r>
            <w:r w:rsidR="00ED2A30" w:rsidRPr="00A04E19">
              <w:rPr>
                <w:i/>
              </w:rPr>
              <w:t>криншоты или распечатки страниц электронного журнала</w:t>
            </w:r>
            <w:r w:rsidR="00ED2A30" w:rsidRPr="00ED2A30">
              <w:t xml:space="preserve"> и др.</w:t>
            </w:r>
          </w:p>
          <w:p w:rsidR="00CC05A8" w:rsidRPr="00CC05A8" w:rsidRDefault="00CC05A8" w:rsidP="00CC05A8">
            <w:pPr>
              <w:spacing w:after="0" w:line="240" w:lineRule="auto"/>
              <w:ind w:left="142" w:right="142"/>
              <w:jc w:val="both"/>
              <w:rPr>
                <w:bCs/>
                <w:iCs/>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26" w:right="117"/>
              <w:jc w:val="both"/>
              <w:rPr>
                <w:rFonts w:ascii="Times New Roman" w:hAnsi="Times New Roman" w:cs="Times New Roman"/>
                <w:i/>
                <w:sz w:val="24"/>
                <w:szCs w:val="24"/>
              </w:rPr>
            </w:pPr>
            <w:r w:rsidRPr="00762E96">
              <w:rPr>
                <w:rFonts w:ascii="Times New Roman" w:hAnsi="Times New Roman" w:cs="Times New Roman"/>
                <w:i/>
                <w:sz w:val="24"/>
                <w:szCs w:val="24"/>
              </w:rPr>
              <w:lastRenderedPageBreak/>
              <w:t xml:space="preserve">2. Подтверждение </w:t>
            </w:r>
            <w:proofErr w:type="gramStart"/>
            <w:r w:rsidRPr="00762E96">
              <w:rPr>
                <w:rFonts w:ascii="Times New Roman" w:hAnsi="Times New Roman" w:cs="Times New Roman"/>
                <w:i/>
                <w:sz w:val="24"/>
                <w:szCs w:val="24"/>
              </w:rPr>
              <w:t>высоких учебных результатов</w:t>
            </w:r>
            <w:proofErr w:type="gramEnd"/>
            <w:r w:rsidRPr="00762E96">
              <w:rPr>
                <w:rFonts w:ascii="Times New Roman" w:hAnsi="Times New Roman" w:cs="Times New Roman"/>
                <w:i/>
                <w:sz w:val="24"/>
                <w:szCs w:val="24"/>
              </w:rPr>
              <w:t xml:space="preserve"> обучающихся в ходе проведения внешнего мониторинга (ВПР, ГИА) за последние 3 года</w:t>
            </w:r>
          </w:p>
        </w:tc>
        <w:tc>
          <w:tcPr>
            <w:tcW w:w="5245" w:type="dxa"/>
            <w:tcBorders>
              <w:top w:val="single" w:sz="4" w:space="0" w:color="auto"/>
              <w:left w:val="single" w:sz="4" w:space="0" w:color="auto"/>
              <w:bottom w:val="single" w:sz="4" w:space="0" w:color="auto"/>
              <w:right w:val="single" w:sz="4" w:space="0" w:color="auto"/>
            </w:tcBorders>
          </w:tcPr>
          <w:p w:rsidR="009F7555" w:rsidRPr="009F7555" w:rsidRDefault="009F7555" w:rsidP="009F7555">
            <w:pPr>
              <w:pStyle w:val="Default"/>
              <w:ind w:left="141" w:right="142"/>
              <w:jc w:val="both"/>
              <w:rPr>
                <w:color w:val="auto"/>
                <w:u w:val="single"/>
              </w:rPr>
            </w:pPr>
            <w:r w:rsidRPr="009F7555">
              <w:rPr>
                <w:color w:val="auto"/>
                <w:u w:val="single"/>
              </w:rPr>
              <w:t>Подтверждение:</w:t>
            </w:r>
          </w:p>
          <w:p w:rsidR="009F7555"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i/>
                <w:sz w:val="24"/>
                <w:szCs w:val="24"/>
              </w:rPr>
              <w:t>К</w:t>
            </w:r>
            <w:r w:rsidR="00ED2A30" w:rsidRPr="00A87237">
              <w:rPr>
                <w:rFonts w:ascii="Times New Roman" w:eastAsia="TimesNewRomanPSMT" w:hAnsi="Times New Roman" w:cs="Times New Roman"/>
                <w:i/>
                <w:sz w:val="24"/>
                <w:szCs w:val="24"/>
              </w:rPr>
              <w:t>опии протоколов государственной итоговой аттестации</w:t>
            </w:r>
            <w:r w:rsidR="00ED2A30" w:rsidRPr="00ED2A30">
              <w:rPr>
                <w:rFonts w:ascii="Times New Roman" w:eastAsia="TimesNewRomanPSMT" w:hAnsi="Times New Roman" w:cs="Times New Roman"/>
                <w:sz w:val="24"/>
                <w:szCs w:val="24"/>
              </w:rPr>
              <w:t xml:space="preserve"> (маркером выд</w:t>
            </w:r>
            <w:r>
              <w:rPr>
                <w:rFonts w:ascii="Times New Roman" w:eastAsia="TimesNewRomanPSMT" w:hAnsi="Times New Roman" w:cs="Times New Roman"/>
                <w:sz w:val="24"/>
                <w:szCs w:val="24"/>
              </w:rPr>
              <w:t xml:space="preserve">елить </w:t>
            </w:r>
            <w:proofErr w:type="gramStart"/>
            <w:r>
              <w:rPr>
                <w:rFonts w:ascii="Times New Roman" w:eastAsia="TimesNewRomanPSMT" w:hAnsi="Times New Roman" w:cs="Times New Roman"/>
                <w:sz w:val="24"/>
                <w:szCs w:val="24"/>
              </w:rPr>
              <w:t>ФИО</w:t>
            </w:r>
            <w:proofErr w:type="gramEnd"/>
            <w:r>
              <w:rPr>
                <w:rFonts w:ascii="Times New Roman" w:eastAsia="TimesNewRomanPSMT" w:hAnsi="Times New Roman" w:cs="Times New Roman"/>
                <w:sz w:val="24"/>
                <w:szCs w:val="24"/>
              </w:rPr>
              <w:t xml:space="preserve"> обучающихся учителя);</w:t>
            </w:r>
          </w:p>
          <w:p w:rsidR="00A87237"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i/>
                <w:sz w:val="24"/>
                <w:szCs w:val="24"/>
              </w:rPr>
              <w:t>В</w:t>
            </w:r>
            <w:r w:rsidR="00ED2A30" w:rsidRPr="00A87237">
              <w:rPr>
                <w:rFonts w:ascii="Times New Roman" w:eastAsia="TimesNewRomanPSMT" w:hAnsi="Times New Roman" w:cs="Times New Roman"/>
                <w:i/>
                <w:sz w:val="24"/>
                <w:szCs w:val="24"/>
              </w:rPr>
              <w:t>ыписка из справки (отчета)</w:t>
            </w:r>
            <w:r w:rsidR="00ED2A30" w:rsidRPr="00ED2A30">
              <w:rPr>
                <w:rFonts w:ascii="Times New Roman" w:eastAsia="TimesNewRomanPSMT" w:hAnsi="Times New Roman" w:cs="Times New Roman"/>
                <w:sz w:val="24"/>
                <w:szCs w:val="24"/>
              </w:rPr>
              <w:t xml:space="preserve"> образовательной организации, содержащей результаты государственной итоговой аттестации</w:t>
            </w:r>
            <w:r>
              <w:rPr>
                <w:rFonts w:ascii="Times New Roman" w:eastAsia="TimesNewRomanPSMT" w:hAnsi="Times New Roman" w:cs="Times New Roman"/>
                <w:sz w:val="24"/>
                <w:szCs w:val="24"/>
              </w:rPr>
              <w:t xml:space="preserve"> (ГИА).</w:t>
            </w:r>
          </w:p>
          <w:p w:rsidR="009F7555"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bCs/>
                <w:sz w:val="24"/>
                <w:szCs w:val="24"/>
              </w:rPr>
              <w:t>Основные показатели</w:t>
            </w:r>
            <w:r>
              <w:rPr>
                <w:rFonts w:ascii="Times New Roman" w:eastAsia="TimesNewRomanPSMT" w:hAnsi="Times New Roman" w:cs="Times New Roman"/>
                <w:bCs/>
                <w:sz w:val="24"/>
                <w:szCs w:val="24"/>
              </w:rPr>
              <w:t xml:space="preserve"> </w:t>
            </w:r>
            <w:r w:rsidRPr="00A87237">
              <w:rPr>
                <w:rFonts w:ascii="Times New Roman" w:eastAsia="TimesNewRomanPSMT" w:hAnsi="Times New Roman" w:cs="Times New Roman"/>
                <w:bCs/>
                <w:sz w:val="24"/>
                <w:szCs w:val="24"/>
              </w:rPr>
              <w:t>для подтверждения</w:t>
            </w:r>
            <w:r>
              <w:rPr>
                <w:rFonts w:ascii="Times New Roman" w:eastAsia="TimesNewRomanPSMT" w:hAnsi="Times New Roman" w:cs="Times New Roman"/>
                <w:bCs/>
                <w:sz w:val="24"/>
                <w:szCs w:val="24"/>
              </w:rPr>
              <w:t xml:space="preserve"> ГИА: </w:t>
            </w:r>
            <w:r w:rsidRPr="00A87237">
              <w:rPr>
                <w:rFonts w:ascii="Times New Roman" w:eastAsia="TimesNewRomanPSMT" w:hAnsi="Times New Roman" w:cs="Times New Roman"/>
                <w:sz w:val="24"/>
                <w:szCs w:val="24"/>
              </w:rPr>
              <w:t>средний балл выше прошлогоднего или выше среднего показателя по региону</w:t>
            </w:r>
            <w:r w:rsidR="00ED2A30" w:rsidRPr="00ED2A30">
              <w:rPr>
                <w:rFonts w:ascii="Times New Roman" w:eastAsia="TimesNewRomanPSMT" w:hAnsi="Times New Roman" w:cs="Times New Roman"/>
                <w:sz w:val="24"/>
                <w:szCs w:val="24"/>
              </w:rPr>
              <w:t xml:space="preserve">; </w:t>
            </w:r>
          </w:p>
          <w:p w:rsidR="00A87237"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i/>
                <w:sz w:val="24"/>
                <w:szCs w:val="24"/>
              </w:rPr>
              <w:t>К</w:t>
            </w:r>
            <w:r w:rsidR="00ED2A30" w:rsidRPr="00A87237">
              <w:rPr>
                <w:rFonts w:ascii="Times New Roman" w:eastAsia="TimesNewRomanPSMT" w:hAnsi="Times New Roman" w:cs="Times New Roman"/>
                <w:i/>
                <w:sz w:val="24"/>
                <w:szCs w:val="24"/>
              </w:rPr>
              <w:t>опии протоколов, справок</w:t>
            </w:r>
            <w:r w:rsidR="00ED2A30" w:rsidRPr="00ED2A30">
              <w:rPr>
                <w:rFonts w:ascii="Times New Roman" w:eastAsia="TimesNewRomanPSMT" w:hAnsi="Times New Roman" w:cs="Times New Roman"/>
                <w:sz w:val="24"/>
                <w:szCs w:val="24"/>
              </w:rPr>
              <w:t xml:space="preserve"> о результатах Всеросс</w:t>
            </w:r>
            <w:r>
              <w:rPr>
                <w:rFonts w:ascii="Times New Roman" w:eastAsia="TimesNewRomanPSMT" w:hAnsi="Times New Roman" w:cs="Times New Roman"/>
                <w:sz w:val="24"/>
                <w:szCs w:val="24"/>
              </w:rPr>
              <w:t>ийских проверочных работ (ВПР).</w:t>
            </w:r>
          </w:p>
          <w:p w:rsidR="00ED2A30" w:rsidRDefault="00A87237" w:rsidP="00A87237">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bCs/>
                <w:sz w:val="24"/>
                <w:szCs w:val="24"/>
              </w:rPr>
              <w:t>Основные показатели</w:t>
            </w:r>
            <w:r>
              <w:rPr>
                <w:rFonts w:ascii="Times New Roman" w:eastAsia="TimesNewRomanPSMT" w:hAnsi="Times New Roman" w:cs="Times New Roman"/>
                <w:bCs/>
                <w:sz w:val="24"/>
                <w:szCs w:val="24"/>
              </w:rPr>
              <w:t xml:space="preserve"> </w:t>
            </w:r>
            <w:r w:rsidRPr="00A87237">
              <w:rPr>
                <w:rFonts w:ascii="Times New Roman" w:eastAsia="TimesNewRomanPSMT" w:hAnsi="Times New Roman" w:cs="Times New Roman"/>
                <w:bCs/>
                <w:sz w:val="24"/>
                <w:szCs w:val="24"/>
              </w:rPr>
              <w:t>для подтверждения</w:t>
            </w:r>
            <w:r>
              <w:rPr>
                <w:rFonts w:ascii="Times New Roman" w:eastAsia="TimesNewRomanPSMT" w:hAnsi="Times New Roman" w:cs="Times New Roman"/>
                <w:bCs/>
                <w:sz w:val="24"/>
                <w:szCs w:val="24"/>
              </w:rPr>
              <w:t xml:space="preserve"> результатов ВПР и мониторингов</w:t>
            </w:r>
            <w:r w:rsidRPr="00A87237">
              <w:rPr>
                <w:rFonts w:ascii="Times New Roman" w:eastAsia="TimesNewRomanPSMT" w:hAnsi="Times New Roman" w:cs="Times New Roman"/>
                <w:bCs/>
                <w:sz w:val="24"/>
                <w:szCs w:val="24"/>
              </w:rPr>
              <w:t>: стабильное</w:t>
            </w:r>
            <w:r w:rsidRPr="00A87237">
              <w:rPr>
                <w:rFonts w:ascii="Times New Roman" w:eastAsia="TimesNewRomanPSMT" w:hAnsi="Times New Roman" w:cs="Times New Roman"/>
                <w:sz w:val="24"/>
                <w:szCs w:val="24"/>
              </w:rPr>
              <w:t xml:space="preserve"> повышение баллов или уменьшение количества неудовлетворительных оценок в независимых диагностиках</w:t>
            </w:r>
            <w:r w:rsidR="00CC05A8">
              <w:rPr>
                <w:rFonts w:ascii="Times New Roman" w:eastAsia="TimesNewRomanPSMT" w:hAnsi="Times New Roman" w:cs="Times New Roman"/>
                <w:sz w:val="24"/>
                <w:szCs w:val="24"/>
              </w:rPr>
              <w:t>.</w:t>
            </w:r>
          </w:p>
          <w:p w:rsidR="00CC05A8" w:rsidRPr="00ED2A30" w:rsidRDefault="00CC05A8" w:rsidP="00A87237">
            <w:pPr>
              <w:autoSpaceDE w:val="0"/>
              <w:autoSpaceDN w:val="0"/>
              <w:adjustRightInd w:val="0"/>
              <w:spacing w:after="0" w:line="240" w:lineRule="auto"/>
              <w:ind w:left="142" w:right="142"/>
              <w:jc w:val="both"/>
              <w:rPr>
                <w:rFonts w:ascii="Times New Roman" w:hAnsi="Times New Roman" w:cs="Times New Roman"/>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26" w:right="117"/>
              <w:jc w:val="both"/>
              <w:rPr>
                <w:rFonts w:ascii="Times New Roman" w:hAnsi="Times New Roman" w:cs="Times New Roman"/>
                <w:bCs/>
                <w:i/>
                <w:iCs/>
                <w:sz w:val="24"/>
                <w:szCs w:val="24"/>
              </w:rPr>
            </w:pPr>
            <w:r w:rsidRPr="00762E96">
              <w:rPr>
                <w:rFonts w:ascii="Times New Roman" w:hAnsi="Times New Roman" w:cs="Times New Roman"/>
                <w:i/>
                <w:sz w:val="24"/>
                <w:szCs w:val="24"/>
              </w:rPr>
              <w:t>3. Наличие призеров Всероссийской олимпиады школьников за последние три года</w:t>
            </w:r>
          </w:p>
        </w:tc>
        <w:tc>
          <w:tcPr>
            <w:tcW w:w="5245" w:type="dxa"/>
            <w:tcBorders>
              <w:top w:val="single" w:sz="4" w:space="0" w:color="auto"/>
              <w:left w:val="single" w:sz="4" w:space="0" w:color="auto"/>
              <w:bottom w:val="single" w:sz="4" w:space="0" w:color="auto"/>
              <w:right w:val="single" w:sz="4" w:space="0" w:color="auto"/>
            </w:tcBorders>
          </w:tcPr>
          <w:p w:rsidR="009F7555" w:rsidRPr="009F7555" w:rsidRDefault="009F7555" w:rsidP="009F7555">
            <w:pPr>
              <w:pStyle w:val="Default"/>
              <w:ind w:left="141" w:right="142"/>
              <w:jc w:val="both"/>
              <w:rPr>
                <w:color w:val="auto"/>
                <w:u w:val="single"/>
              </w:rPr>
            </w:pPr>
            <w:r w:rsidRPr="009F7555">
              <w:rPr>
                <w:color w:val="auto"/>
                <w:u w:val="single"/>
              </w:rPr>
              <w:t>Подтверждение:</w:t>
            </w:r>
          </w:p>
          <w:p w:rsidR="00CD211C" w:rsidRPr="00CD211C" w:rsidRDefault="00CD211C" w:rsidP="00CD211C">
            <w:pPr>
              <w:shd w:val="clear" w:color="auto" w:fill="FFFFFF"/>
              <w:spacing w:after="0" w:line="240" w:lineRule="auto"/>
              <w:ind w:left="142" w:right="142"/>
              <w:jc w:val="both"/>
              <w:rPr>
                <w:rFonts w:ascii="Times New Roman" w:eastAsia="TimesNewRomanPSMT" w:hAnsi="Times New Roman" w:cs="Times New Roman"/>
                <w:bCs/>
                <w:sz w:val="24"/>
                <w:szCs w:val="24"/>
              </w:rPr>
            </w:pPr>
            <w:r w:rsidRPr="00CD211C">
              <w:rPr>
                <w:rFonts w:ascii="Times New Roman" w:eastAsia="TimesNewRomanPSMT" w:hAnsi="Times New Roman" w:cs="Times New Roman"/>
                <w:bCs/>
                <w:i/>
                <w:sz w:val="24"/>
                <w:szCs w:val="24"/>
              </w:rPr>
              <w:t>Официальные дипломы</w:t>
            </w:r>
            <w:r>
              <w:rPr>
                <w:rFonts w:ascii="Times New Roman" w:eastAsia="TimesNewRomanPSMT" w:hAnsi="Times New Roman" w:cs="Times New Roman"/>
                <w:bCs/>
                <w:sz w:val="24"/>
                <w:szCs w:val="24"/>
              </w:rPr>
              <w:t xml:space="preserve"> </w:t>
            </w:r>
            <w:r w:rsidRPr="00CD211C">
              <w:rPr>
                <w:rFonts w:ascii="Times New Roman" w:eastAsia="TimesNewRomanPSMT" w:hAnsi="Times New Roman" w:cs="Times New Roman"/>
                <w:sz w:val="24"/>
                <w:szCs w:val="24"/>
              </w:rPr>
              <w:t>победителя или призера</w:t>
            </w:r>
            <w:r>
              <w:rPr>
                <w:rFonts w:ascii="Times New Roman" w:eastAsia="TimesNewRomanPSMT" w:hAnsi="Times New Roman" w:cs="Times New Roman"/>
                <w:bCs/>
                <w:sz w:val="24"/>
                <w:szCs w:val="24"/>
              </w:rPr>
              <w:t>, которые</w:t>
            </w:r>
            <w:r w:rsidRPr="00CD211C">
              <w:rPr>
                <w:rFonts w:ascii="Times New Roman" w:eastAsia="TimesNewRomanPSMT" w:hAnsi="Times New Roman" w:cs="Times New Roman"/>
                <w:bCs/>
                <w:sz w:val="24"/>
                <w:szCs w:val="24"/>
              </w:rPr>
              <w:t xml:space="preserve"> вы</w:t>
            </w:r>
            <w:r>
              <w:rPr>
                <w:rFonts w:ascii="Times New Roman" w:eastAsia="TimesNewRomanPSMT" w:hAnsi="Times New Roman" w:cs="Times New Roman"/>
                <w:bCs/>
                <w:sz w:val="24"/>
                <w:szCs w:val="24"/>
              </w:rPr>
              <w:t>даю</w:t>
            </w:r>
            <w:r w:rsidRPr="00CD211C">
              <w:rPr>
                <w:rFonts w:ascii="Times New Roman" w:eastAsia="TimesNewRomanPSMT" w:hAnsi="Times New Roman" w:cs="Times New Roman"/>
                <w:bCs/>
                <w:sz w:val="24"/>
                <w:szCs w:val="24"/>
              </w:rPr>
              <w:t xml:space="preserve">тся по итогам соответствующего этапа. Для заключительного этапа </w:t>
            </w:r>
            <w:r>
              <w:rPr>
                <w:rFonts w:ascii="Times New Roman" w:eastAsia="TimesNewRomanPSMT" w:hAnsi="Times New Roman" w:cs="Times New Roman"/>
                <w:bCs/>
                <w:sz w:val="24"/>
                <w:szCs w:val="24"/>
              </w:rPr>
              <w:t>-</w:t>
            </w:r>
            <w:r w:rsidRPr="00CD211C">
              <w:rPr>
                <w:rFonts w:ascii="Times New Roman" w:eastAsia="TimesNewRomanPSMT" w:hAnsi="Times New Roman" w:cs="Times New Roman"/>
                <w:bCs/>
                <w:sz w:val="24"/>
                <w:szCs w:val="24"/>
              </w:rPr>
              <w:t xml:space="preserve"> дипломы установленного образца, которые подписываются председателем оргкомитета. 2. </w:t>
            </w:r>
            <w:r w:rsidRPr="00CD211C">
              <w:rPr>
                <w:rFonts w:ascii="Times New Roman" w:eastAsia="TimesNewRomanPSMT" w:hAnsi="Times New Roman" w:cs="Times New Roman"/>
                <w:bCs/>
                <w:i/>
                <w:sz w:val="24"/>
                <w:szCs w:val="24"/>
              </w:rPr>
              <w:t>Официальные приказы и протоколы</w:t>
            </w:r>
            <w:r>
              <w:rPr>
                <w:rFonts w:ascii="Times New Roman" w:eastAsia="TimesNewRomanPSMT" w:hAnsi="Times New Roman" w:cs="Times New Roman"/>
                <w:bCs/>
                <w:i/>
                <w:sz w:val="24"/>
                <w:szCs w:val="24"/>
              </w:rPr>
              <w:t xml:space="preserve"> </w:t>
            </w:r>
            <w:r w:rsidRPr="00CD211C">
              <w:rPr>
                <w:rFonts w:ascii="Times New Roman" w:eastAsia="TimesNewRomanPSMT" w:hAnsi="Times New Roman" w:cs="Times New Roman"/>
                <w:bCs/>
                <w:sz w:val="24"/>
                <w:szCs w:val="24"/>
              </w:rPr>
              <w:t xml:space="preserve">Министерства просвещения РФ (для заключительного этапа) или </w:t>
            </w:r>
            <w:r>
              <w:rPr>
                <w:rFonts w:ascii="Times New Roman" w:eastAsia="TimesNewRomanPSMT" w:hAnsi="Times New Roman" w:cs="Times New Roman"/>
                <w:bCs/>
                <w:sz w:val="24"/>
                <w:szCs w:val="24"/>
              </w:rPr>
              <w:t>Министерства образования и науки Алтайского края</w:t>
            </w:r>
            <w:r w:rsidRPr="00CD211C">
              <w:rPr>
                <w:rFonts w:ascii="Times New Roman" w:eastAsia="TimesNewRomanPSMT" w:hAnsi="Times New Roman" w:cs="Times New Roman"/>
                <w:bCs/>
                <w:sz w:val="24"/>
                <w:szCs w:val="24"/>
              </w:rPr>
              <w:t xml:space="preserve"> (для регионального этапа), в которых публикуются утвержденные списки победителей и призеров.</w:t>
            </w:r>
          </w:p>
          <w:p w:rsidR="00CD211C" w:rsidRPr="00CD211C" w:rsidRDefault="00CD211C" w:rsidP="00CD211C">
            <w:pPr>
              <w:numPr>
                <w:ilvl w:val="0"/>
                <w:numId w:val="21"/>
              </w:numPr>
              <w:shd w:val="clear" w:color="auto" w:fill="FFFFFF"/>
              <w:spacing w:after="0" w:line="240" w:lineRule="auto"/>
              <w:ind w:left="142" w:right="142"/>
              <w:jc w:val="both"/>
              <w:rPr>
                <w:rFonts w:ascii="Times New Roman" w:eastAsia="TimesNewRomanPSMT" w:hAnsi="Times New Roman" w:cs="Times New Roman"/>
                <w:bCs/>
                <w:sz w:val="24"/>
                <w:szCs w:val="24"/>
              </w:rPr>
            </w:pPr>
            <w:r w:rsidRPr="00CD211C">
              <w:rPr>
                <w:rFonts w:ascii="Times New Roman" w:eastAsia="TimesNewRomanPSMT" w:hAnsi="Times New Roman" w:cs="Times New Roman"/>
                <w:bCs/>
                <w:i/>
                <w:sz w:val="24"/>
                <w:szCs w:val="24"/>
              </w:rPr>
              <w:t>Итоговые протоколы жюри</w:t>
            </w:r>
            <w:r w:rsidRPr="00CD211C">
              <w:rPr>
                <w:rFonts w:ascii="Times New Roman" w:eastAsia="TimesNewRomanPSMT" w:hAnsi="Times New Roman" w:cs="Times New Roman"/>
                <w:bCs/>
                <w:sz w:val="24"/>
                <w:szCs w:val="24"/>
              </w:rPr>
              <w:t>, подписанны</w:t>
            </w:r>
            <w:r>
              <w:rPr>
                <w:rFonts w:ascii="Times New Roman" w:eastAsia="TimesNewRomanPSMT" w:hAnsi="Times New Roman" w:cs="Times New Roman"/>
                <w:bCs/>
                <w:sz w:val="24"/>
                <w:szCs w:val="24"/>
              </w:rPr>
              <w:t>е</w:t>
            </w:r>
            <w:r w:rsidRPr="00CD211C">
              <w:rPr>
                <w:rFonts w:ascii="Times New Roman" w:eastAsia="TimesNewRomanPSMT" w:hAnsi="Times New Roman" w:cs="Times New Roman"/>
                <w:bCs/>
                <w:sz w:val="24"/>
                <w:szCs w:val="24"/>
              </w:rPr>
              <w:t xml:space="preserve"> всеми членами комиссии, и приказ</w:t>
            </w:r>
            <w:r>
              <w:rPr>
                <w:rFonts w:ascii="Times New Roman" w:eastAsia="TimesNewRomanPSMT" w:hAnsi="Times New Roman" w:cs="Times New Roman"/>
                <w:bCs/>
                <w:sz w:val="24"/>
                <w:szCs w:val="24"/>
              </w:rPr>
              <w:t>ы</w:t>
            </w:r>
            <w:r w:rsidRPr="00CD211C">
              <w:rPr>
                <w:rFonts w:ascii="Times New Roman" w:eastAsia="TimesNewRomanPSMT" w:hAnsi="Times New Roman" w:cs="Times New Roman"/>
                <w:bCs/>
                <w:sz w:val="24"/>
                <w:szCs w:val="24"/>
              </w:rPr>
              <w:t xml:space="preserve"> муниципальных органов управления образованием</w:t>
            </w:r>
            <w:r>
              <w:rPr>
                <w:rFonts w:ascii="Times New Roman" w:eastAsia="TimesNewRomanPSMT" w:hAnsi="Times New Roman" w:cs="Times New Roman"/>
                <w:bCs/>
                <w:sz w:val="24"/>
                <w:szCs w:val="24"/>
              </w:rPr>
              <w:t xml:space="preserve"> (для му</w:t>
            </w:r>
            <w:r w:rsidRPr="00CD211C">
              <w:rPr>
                <w:rFonts w:ascii="Times New Roman" w:eastAsia="TimesNewRomanPSMT" w:hAnsi="Times New Roman" w:cs="Times New Roman"/>
                <w:sz w:val="24"/>
                <w:szCs w:val="24"/>
              </w:rPr>
              <w:t>ниципальн</w:t>
            </w:r>
            <w:r>
              <w:rPr>
                <w:rFonts w:ascii="Times New Roman" w:eastAsia="TimesNewRomanPSMT" w:hAnsi="Times New Roman" w:cs="Times New Roman"/>
                <w:sz w:val="24"/>
                <w:szCs w:val="24"/>
              </w:rPr>
              <w:t>ого</w:t>
            </w:r>
            <w:r w:rsidRPr="00CD211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этапа);</w:t>
            </w:r>
          </w:p>
          <w:p w:rsidR="00CD211C" w:rsidRPr="00CD211C" w:rsidRDefault="00CD211C" w:rsidP="00CD211C">
            <w:pPr>
              <w:shd w:val="clear" w:color="auto" w:fill="FFFFFF"/>
              <w:spacing w:after="0" w:line="240" w:lineRule="auto"/>
              <w:ind w:left="142" w:right="142"/>
              <w:jc w:val="both"/>
              <w:rPr>
                <w:rFonts w:ascii="Times New Roman" w:eastAsia="TimesNewRomanPSMT" w:hAnsi="Times New Roman" w:cs="Times New Roman"/>
                <w:bCs/>
                <w:i/>
                <w:sz w:val="24"/>
                <w:szCs w:val="24"/>
              </w:rPr>
            </w:pPr>
            <w:r w:rsidRPr="00CD211C">
              <w:rPr>
                <w:rFonts w:ascii="Times New Roman" w:eastAsia="TimesNewRomanPSMT" w:hAnsi="Times New Roman" w:cs="Times New Roman"/>
                <w:bCs/>
                <w:i/>
                <w:sz w:val="24"/>
                <w:szCs w:val="24"/>
              </w:rPr>
              <w:t>Государственные информационные системы</w:t>
            </w:r>
          </w:p>
          <w:p w:rsidR="003F5294" w:rsidRDefault="00CD211C" w:rsidP="00762E96">
            <w:pPr>
              <w:numPr>
                <w:ilvl w:val="0"/>
                <w:numId w:val="22"/>
              </w:numPr>
              <w:shd w:val="clear" w:color="auto" w:fill="FFFFFF"/>
              <w:spacing w:after="0" w:line="240" w:lineRule="auto"/>
              <w:ind w:left="142" w:right="142"/>
              <w:jc w:val="both"/>
              <w:rPr>
                <w:rFonts w:ascii="Times New Roman" w:eastAsia="TimesNewRomanPSMT" w:hAnsi="Times New Roman" w:cs="Times New Roman"/>
                <w:bCs/>
                <w:sz w:val="24"/>
                <w:szCs w:val="24"/>
              </w:rPr>
            </w:pPr>
            <w:r w:rsidRPr="003F5294">
              <w:rPr>
                <w:rFonts w:ascii="Times New Roman" w:eastAsia="TimesNewRomanPSMT" w:hAnsi="Times New Roman" w:cs="Times New Roman"/>
                <w:i/>
                <w:sz w:val="24"/>
                <w:szCs w:val="24"/>
              </w:rPr>
              <w:lastRenderedPageBreak/>
              <w:t>Скриншот страницы портала «Госуслуги»</w:t>
            </w:r>
            <w:r w:rsidR="003F5294" w:rsidRPr="003F5294">
              <w:rPr>
                <w:rFonts w:ascii="Times New Roman" w:eastAsia="TimesNewRomanPSMT" w:hAnsi="Times New Roman" w:cs="Times New Roman"/>
                <w:sz w:val="24"/>
                <w:szCs w:val="24"/>
              </w:rPr>
              <w:t xml:space="preserve">, где подтвержден </w:t>
            </w:r>
            <w:r w:rsidRPr="003F5294">
              <w:rPr>
                <w:rFonts w:ascii="Times New Roman" w:eastAsia="TimesNewRomanPSMT" w:hAnsi="Times New Roman" w:cs="Times New Roman"/>
                <w:bCs/>
                <w:sz w:val="24"/>
                <w:szCs w:val="24"/>
              </w:rPr>
              <w:t>статус призера ВсОШ</w:t>
            </w:r>
            <w:r w:rsidR="003F5294" w:rsidRPr="003F5294">
              <w:rPr>
                <w:rFonts w:ascii="Times New Roman" w:eastAsia="TimesNewRomanPSMT" w:hAnsi="Times New Roman" w:cs="Times New Roman"/>
                <w:bCs/>
                <w:sz w:val="24"/>
                <w:szCs w:val="24"/>
              </w:rPr>
              <w:t>;</w:t>
            </w:r>
            <w:r w:rsidRPr="003F5294">
              <w:rPr>
                <w:rFonts w:ascii="Times New Roman" w:eastAsia="TimesNewRomanPSMT" w:hAnsi="Times New Roman" w:cs="Times New Roman"/>
                <w:bCs/>
                <w:sz w:val="24"/>
                <w:szCs w:val="24"/>
              </w:rPr>
              <w:t xml:space="preserve"> </w:t>
            </w:r>
          </w:p>
          <w:p w:rsidR="00CD211C" w:rsidRDefault="003F5294" w:rsidP="003F5294">
            <w:pPr>
              <w:shd w:val="clear" w:color="auto" w:fill="FFFFFF"/>
              <w:spacing w:after="0" w:line="240" w:lineRule="auto"/>
              <w:ind w:left="142" w:right="142"/>
              <w:jc w:val="both"/>
              <w:rPr>
                <w:rFonts w:ascii="Times New Roman" w:eastAsia="TimesNewRomanPSMT" w:hAnsi="Times New Roman" w:cs="Times New Roman"/>
                <w:bCs/>
                <w:sz w:val="24"/>
                <w:szCs w:val="24"/>
              </w:rPr>
            </w:pPr>
            <w:r w:rsidRPr="003F5294">
              <w:rPr>
                <w:rFonts w:ascii="PT Astra Serif" w:hAnsi="PT Astra Serif" w:cs="PT Astra Serif"/>
                <w:bCs/>
                <w:i/>
                <w:color w:val="000000" w:themeColor="text1"/>
                <w:sz w:val="24"/>
                <w:szCs w:val="24"/>
                <w:lang w:val="en-US"/>
              </w:rPr>
              <w:t>QR</w:t>
            </w:r>
            <w:r w:rsidRPr="003F5294">
              <w:rPr>
                <w:rFonts w:ascii="PT Astra Serif" w:hAnsi="PT Astra Serif" w:cs="PT Astra Serif"/>
                <w:bCs/>
                <w:i/>
                <w:color w:val="000000" w:themeColor="text1"/>
                <w:sz w:val="24"/>
                <w:szCs w:val="24"/>
              </w:rPr>
              <w:t xml:space="preserve">-код, электронная активная ссылка на </w:t>
            </w:r>
            <w:r w:rsidRPr="003F5294">
              <w:rPr>
                <w:rFonts w:ascii="PT Astra Serif" w:hAnsi="PT Astra Serif" w:cs="PT Astra Serif"/>
                <w:i/>
                <w:color w:val="000000" w:themeColor="text1"/>
                <w:sz w:val="24"/>
                <w:szCs w:val="24"/>
              </w:rPr>
              <w:t>страницу сайта</w:t>
            </w:r>
            <w:r w:rsidRPr="003F5294">
              <w:rPr>
                <w:rFonts w:ascii="Times New Roman" w:eastAsia="TimesNewRomanPSMT" w:hAnsi="Times New Roman" w:cs="Times New Roman"/>
                <w:i/>
                <w:sz w:val="24"/>
                <w:szCs w:val="24"/>
              </w:rPr>
              <w:t>,</w:t>
            </w:r>
            <w:r>
              <w:rPr>
                <w:rFonts w:ascii="Times New Roman" w:eastAsia="TimesNewRomanPSMT" w:hAnsi="Times New Roman" w:cs="Times New Roman"/>
                <w:i/>
                <w:sz w:val="24"/>
                <w:szCs w:val="24"/>
              </w:rPr>
              <w:t xml:space="preserve"> с</w:t>
            </w:r>
            <w:r w:rsidRPr="003F5294">
              <w:rPr>
                <w:rFonts w:ascii="Times New Roman" w:eastAsia="TimesNewRomanPSMT" w:hAnsi="Times New Roman" w:cs="Times New Roman"/>
                <w:i/>
                <w:sz w:val="24"/>
                <w:szCs w:val="24"/>
              </w:rPr>
              <w:t>криншот</w:t>
            </w:r>
            <w:r>
              <w:rPr>
                <w:rFonts w:ascii="Times New Roman" w:eastAsia="TimesNewRomanPSMT" w:hAnsi="Times New Roman" w:cs="Times New Roman"/>
                <w:i/>
                <w:sz w:val="24"/>
                <w:szCs w:val="24"/>
              </w:rPr>
              <w:t xml:space="preserve"> </w:t>
            </w:r>
            <w:r w:rsidRPr="003F5294">
              <w:rPr>
                <w:rFonts w:ascii="Times New Roman" w:eastAsia="TimesNewRomanPSMT" w:hAnsi="Times New Roman" w:cs="Times New Roman"/>
                <w:i/>
                <w:sz w:val="24"/>
                <w:szCs w:val="24"/>
              </w:rPr>
              <w:t>страниц</w:t>
            </w:r>
            <w:r>
              <w:rPr>
                <w:rFonts w:ascii="Times New Roman" w:eastAsia="TimesNewRomanPSMT" w:hAnsi="Times New Roman" w:cs="Times New Roman"/>
                <w:i/>
                <w:sz w:val="24"/>
                <w:szCs w:val="24"/>
              </w:rPr>
              <w:t>ы</w:t>
            </w:r>
            <w:r w:rsidRPr="003F5294">
              <w:rPr>
                <w:rFonts w:ascii="Times New Roman" w:eastAsia="TimesNewRomanPSMT" w:hAnsi="Times New Roman" w:cs="Times New Roman"/>
                <w:i/>
                <w:sz w:val="24"/>
                <w:szCs w:val="24"/>
              </w:rPr>
              <w:t xml:space="preserve"> и</w:t>
            </w:r>
            <w:r w:rsidR="00CD211C" w:rsidRPr="003F5294">
              <w:rPr>
                <w:rFonts w:ascii="Times New Roman" w:eastAsia="TimesNewRomanPSMT" w:hAnsi="Times New Roman" w:cs="Times New Roman"/>
                <w:bCs/>
                <w:i/>
                <w:sz w:val="24"/>
                <w:szCs w:val="24"/>
              </w:rPr>
              <w:t>нформационны</w:t>
            </w:r>
            <w:r w:rsidRPr="003F5294">
              <w:rPr>
                <w:rFonts w:ascii="Times New Roman" w:eastAsia="TimesNewRomanPSMT" w:hAnsi="Times New Roman" w:cs="Times New Roman"/>
                <w:bCs/>
                <w:i/>
                <w:sz w:val="24"/>
                <w:szCs w:val="24"/>
              </w:rPr>
              <w:t>х</w:t>
            </w:r>
            <w:r w:rsidR="00CD211C" w:rsidRPr="003F5294">
              <w:rPr>
                <w:rFonts w:ascii="Times New Roman" w:eastAsia="TimesNewRomanPSMT" w:hAnsi="Times New Roman" w:cs="Times New Roman"/>
                <w:bCs/>
                <w:i/>
                <w:sz w:val="24"/>
                <w:szCs w:val="24"/>
              </w:rPr>
              <w:t xml:space="preserve"> ресурс</w:t>
            </w:r>
            <w:r w:rsidRPr="003F5294">
              <w:rPr>
                <w:rFonts w:ascii="Times New Roman" w:eastAsia="TimesNewRomanPSMT" w:hAnsi="Times New Roman" w:cs="Times New Roman"/>
                <w:bCs/>
                <w:i/>
                <w:sz w:val="24"/>
                <w:szCs w:val="24"/>
              </w:rPr>
              <w:t>ов</w:t>
            </w:r>
            <w:r w:rsidR="00CD211C" w:rsidRPr="003F5294">
              <w:rPr>
                <w:rFonts w:ascii="Times New Roman" w:eastAsia="TimesNewRomanPSMT" w:hAnsi="Times New Roman" w:cs="Times New Roman"/>
                <w:bCs/>
                <w:i/>
                <w:sz w:val="24"/>
                <w:szCs w:val="24"/>
              </w:rPr>
              <w:t xml:space="preserve"> олимпиад</w:t>
            </w:r>
            <w:r>
              <w:rPr>
                <w:rFonts w:ascii="Times New Roman" w:eastAsia="TimesNewRomanPSMT" w:hAnsi="Times New Roman" w:cs="Times New Roman"/>
                <w:bCs/>
                <w:i/>
                <w:sz w:val="24"/>
                <w:szCs w:val="24"/>
              </w:rPr>
              <w:t xml:space="preserve">ы - </w:t>
            </w:r>
            <w:r w:rsidRPr="00CD211C">
              <w:rPr>
                <w:rFonts w:ascii="Times New Roman" w:eastAsia="TimesNewRomanPSMT" w:hAnsi="Times New Roman" w:cs="Times New Roman"/>
                <w:bCs/>
                <w:sz w:val="24"/>
                <w:szCs w:val="24"/>
              </w:rPr>
              <w:t xml:space="preserve">портал ВсОШ </w:t>
            </w:r>
            <w:hyperlink r:id="rId10" w:tgtFrame="_blank" w:history="1">
              <w:r w:rsidRPr="00CD211C">
                <w:rPr>
                  <w:rFonts w:ascii="Times New Roman" w:eastAsia="TimesNewRomanPSMT" w:hAnsi="Times New Roman" w:cs="Times New Roman"/>
                  <w:bCs/>
                  <w:sz w:val="24"/>
                  <w:szCs w:val="24"/>
                </w:rPr>
                <w:t>vserosolimp.edsoo.ru</w:t>
              </w:r>
            </w:hyperlink>
            <w:r>
              <w:rPr>
                <w:rFonts w:ascii="Times New Roman" w:eastAsia="TimesNewRomanPSMT" w:hAnsi="Times New Roman" w:cs="Times New Roman"/>
                <w:bCs/>
                <w:sz w:val="24"/>
                <w:szCs w:val="24"/>
              </w:rPr>
              <w:t>, где х</w:t>
            </w:r>
            <w:r w:rsidRPr="003F5294">
              <w:rPr>
                <w:rFonts w:ascii="Times New Roman" w:eastAsia="TimesNewRomanPSMT" w:hAnsi="Times New Roman" w:cs="Times New Roman"/>
                <w:bCs/>
                <w:sz w:val="24"/>
                <w:szCs w:val="24"/>
              </w:rPr>
              <w:t>ранятся архивы итоговых таблиц и рейтингов участников</w:t>
            </w:r>
            <w:r>
              <w:rPr>
                <w:rFonts w:ascii="Times New Roman" w:eastAsia="TimesNewRomanPSMT" w:hAnsi="Times New Roman" w:cs="Times New Roman"/>
                <w:bCs/>
                <w:sz w:val="24"/>
                <w:szCs w:val="24"/>
              </w:rPr>
              <w:t>.</w:t>
            </w:r>
          </w:p>
          <w:p w:rsidR="00CC05A8" w:rsidRPr="00CD211C" w:rsidRDefault="00CC05A8" w:rsidP="003F5294">
            <w:pPr>
              <w:shd w:val="clear" w:color="auto" w:fill="FFFFFF"/>
              <w:spacing w:after="0" w:line="240" w:lineRule="auto"/>
              <w:ind w:left="142" w:right="142"/>
              <w:jc w:val="both"/>
              <w:rPr>
                <w:rFonts w:ascii="Times New Roman" w:eastAsia="TimesNewRomanPSMT" w:hAnsi="Times New Roman" w:cs="Times New Roman"/>
                <w:bCs/>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r>
              <w:rPr>
                <w:rFonts w:ascii="PT Astra Serif" w:hAnsi="PT Astra Serif" w:cs="PT Astra Serif"/>
                <w:bCs/>
                <w:color w:val="000000" w:themeColor="text1"/>
                <w:sz w:val="24"/>
                <w:szCs w:val="24"/>
              </w:rPr>
              <w:t>.</w:t>
            </w:r>
          </w:p>
          <w:p w:rsidR="00ED2A30" w:rsidRPr="00ED2A30" w:rsidRDefault="00ED2A30" w:rsidP="00CD211C">
            <w:pPr>
              <w:autoSpaceDE w:val="0"/>
              <w:autoSpaceDN w:val="0"/>
              <w:adjustRightInd w:val="0"/>
              <w:spacing w:after="0" w:line="240" w:lineRule="auto"/>
              <w:ind w:left="141" w:right="142"/>
              <w:jc w:val="both"/>
              <w:rPr>
                <w:rFonts w:ascii="Times New Roman" w:hAnsi="Times New Roman" w:cs="Times New Roman"/>
                <w:i/>
                <w:sz w:val="24"/>
                <w:szCs w:val="24"/>
              </w:rPr>
            </w:pPr>
            <w:r w:rsidRPr="00ED2A30">
              <w:rPr>
                <w:rFonts w:ascii="Times New Roman" w:eastAsia="TimesNewRomanPSMT" w:hAnsi="Times New Roman" w:cs="Times New Roman"/>
                <w:i/>
                <w:sz w:val="24"/>
                <w:szCs w:val="24"/>
              </w:rPr>
              <w:t>Внимание! В данном показателе учитываются достижения только во Всероссийской олимпиаде школьников</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36" w:right="107"/>
              <w:jc w:val="both"/>
              <w:rPr>
                <w:rFonts w:ascii="Times New Roman" w:hAnsi="Times New Roman" w:cs="Times New Roman"/>
                <w:bCs/>
                <w:i/>
                <w:iCs/>
                <w:sz w:val="24"/>
                <w:szCs w:val="24"/>
              </w:rPr>
            </w:pPr>
            <w:r w:rsidRPr="00762E96">
              <w:rPr>
                <w:rFonts w:ascii="Times New Roman" w:hAnsi="Times New Roman" w:cs="Times New Roman"/>
                <w:i/>
                <w:sz w:val="24"/>
                <w:szCs w:val="24"/>
              </w:rPr>
              <w:lastRenderedPageBreak/>
              <w:t>4. Наличие призеров предметных олимпиад школьников (перечневые) за последние три года</w:t>
            </w:r>
          </w:p>
        </w:tc>
        <w:tc>
          <w:tcPr>
            <w:tcW w:w="5245" w:type="dxa"/>
            <w:tcBorders>
              <w:top w:val="single" w:sz="4" w:space="0" w:color="auto"/>
              <w:left w:val="single" w:sz="4" w:space="0" w:color="auto"/>
              <w:bottom w:val="single" w:sz="4" w:space="0" w:color="auto"/>
              <w:right w:val="single" w:sz="4" w:space="0" w:color="auto"/>
            </w:tcBorders>
          </w:tcPr>
          <w:p w:rsidR="00CC05A8" w:rsidRPr="009F7555" w:rsidRDefault="00CC05A8" w:rsidP="00CC05A8">
            <w:pPr>
              <w:pStyle w:val="Default"/>
              <w:ind w:left="141" w:right="142"/>
              <w:jc w:val="both"/>
              <w:rPr>
                <w:color w:val="auto"/>
                <w:u w:val="single"/>
              </w:rPr>
            </w:pPr>
            <w:r w:rsidRPr="009F7555">
              <w:rPr>
                <w:color w:val="auto"/>
                <w:u w:val="single"/>
              </w:rPr>
              <w:t>Подтверждение:</w:t>
            </w:r>
          </w:p>
          <w:p w:rsidR="00CC05A8" w:rsidRPr="00CC05A8" w:rsidRDefault="00CC05A8" w:rsidP="00CC05A8">
            <w:pPr>
              <w:numPr>
                <w:ilvl w:val="0"/>
                <w:numId w:val="24"/>
              </w:numPr>
              <w:shd w:val="clear" w:color="auto" w:fill="FFFFFF"/>
              <w:tabs>
                <w:tab w:val="clear" w:pos="720"/>
              </w:tabs>
              <w:spacing w:after="0" w:line="240" w:lineRule="auto"/>
              <w:ind w:left="142" w:right="142" w:hanging="499"/>
              <w:jc w:val="both"/>
              <w:rPr>
                <w:rFonts w:ascii="PT Astra Serif" w:hAnsi="PT Astra Serif" w:cs="PT Astra Serif"/>
                <w:bCs/>
                <w:color w:val="000000" w:themeColor="text1"/>
                <w:sz w:val="24"/>
                <w:szCs w:val="24"/>
              </w:rPr>
            </w:pPr>
            <w:r w:rsidRPr="00CC05A8">
              <w:rPr>
                <w:rFonts w:ascii="PT Astra Serif" w:hAnsi="PT Astra Serif" w:cs="PT Astra Serif"/>
                <w:i/>
                <w:color w:val="000000" w:themeColor="text1"/>
                <w:sz w:val="24"/>
                <w:szCs w:val="24"/>
              </w:rPr>
              <w:t>Диплом победителя/призера</w:t>
            </w:r>
            <w:r w:rsidRPr="00CC05A8">
              <w:rPr>
                <w:rFonts w:ascii="PT Astra Serif" w:hAnsi="PT Astra Serif" w:cs="PT Astra Serif"/>
                <w:color w:val="000000" w:themeColor="text1"/>
                <w:sz w:val="24"/>
                <w:szCs w:val="24"/>
              </w:rPr>
              <w:t>:</w:t>
            </w:r>
            <w:r w:rsidRPr="00CC05A8">
              <w:rPr>
                <w:rFonts w:ascii="PT Astra Serif" w:hAnsi="PT Astra Serif" w:cs="PT Astra Serif"/>
                <w:bCs/>
                <w:color w:val="000000" w:themeColor="text1"/>
                <w:sz w:val="24"/>
                <w:szCs w:val="24"/>
              </w:rPr>
              <w:t> </w:t>
            </w:r>
            <w:r>
              <w:rPr>
                <w:rFonts w:ascii="PT Astra Serif" w:hAnsi="PT Astra Serif" w:cs="PT Astra Serif"/>
                <w:bCs/>
                <w:color w:val="000000" w:themeColor="text1"/>
                <w:sz w:val="24"/>
                <w:szCs w:val="24"/>
              </w:rPr>
              <w:t>д</w:t>
            </w:r>
            <w:r w:rsidRPr="00CC05A8">
              <w:rPr>
                <w:rFonts w:ascii="PT Astra Serif" w:hAnsi="PT Astra Serif" w:cs="PT Astra Serif"/>
                <w:bCs/>
                <w:color w:val="000000" w:themeColor="text1"/>
                <w:sz w:val="24"/>
                <w:szCs w:val="24"/>
              </w:rPr>
              <w:t>ля олимпиад из Перечня РСОШ, подтверждающих право на льготы при поступлен</w:t>
            </w:r>
            <w:r>
              <w:rPr>
                <w:rFonts w:ascii="PT Astra Serif" w:hAnsi="PT Astra Serif" w:cs="PT Astra Serif"/>
                <w:bCs/>
                <w:color w:val="000000" w:themeColor="text1"/>
                <w:sz w:val="24"/>
                <w:szCs w:val="24"/>
              </w:rPr>
              <w:t>ии (дипломы I, II, III степени);</w:t>
            </w:r>
          </w:p>
          <w:p w:rsidR="00CC05A8" w:rsidRDefault="00CC05A8" w:rsidP="00762E96">
            <w:pPr>
              <w:numPr>
                <w:ilvl w:val="0"/>
                <w:numId w:val="24"/>
              </w:numPr>
              <w:shd w:val="clear" w:color="auto" w:fill="FFFFFF"/>
              <w:tabs>
                <w:tab w:val="clear" w:pos="720"/>
              </w:tabs>
              <w:spacing w:after="0" w:line="240" w:lineRule="auto"/>
              <w:ind w:left="142" w:right="142" w:hanging="499"/>
              <w:jc w:val="both"/>
              <w:rPr>
                <w:rFonts w:ascii="PT Astra Serif" w:hAnsi="PT Astra Serif" w:cs="PT Astra Serif"/>
                <w:bCs/>
                <w:color w:val="000000" w:themeColor="text1"/>
                <w:sz w:val="24"/>
                <w:szCs w:val="24"/>
              </w:rPr>
            </w:pPr>
            <w:r w:rsidRPr="00CC05A8">
              <w:rPr>
                <w:rFonts w:ascii="PT Astra Serif" w:hAnsi="PT Astra Serif" w:cs="PT Astra Serif"/>
                <w:i/>
                <w:color w:val="000000" w:themeColor="text1"/>
                <w:sz w:val="24"/>
                <w:szCs w:val="24"/>
              </w:rPr>
              <w:t>Электронная копия диплома, р</w:t>
            </w:r>
            <w:r w:rsidRPr="00CC05A8">
              <w:rPr>
                <w:rFonts w:ascii="PT Astra Serif" w:hAnsi="PT Astra Serif" w:cs="PT Astra Serif"/>
                <w:bCs/>
                <w:color w:val="000000" w:themeColor="text1"/>
                <w:sz w:val="24"/>
                <w:szCs w:val="24"/>
              </w:rPr>
              <w:t>аспечатанная</w:t>
            </w:r>
            <w:r>
              <w:rPr>
                <w:rFonts w:ascii="PT Astra Serif" w:hAnsi="PT Astra Serif" w:cs="PT Astra Serif"/>
                <w:bCs/>
                <w:color w:val="000000" w:themeColor="text1"/>
                <w:sz w:val="24"/>
                <w:szCs w:val="24"/>
              </w:rPr>
              <w:t xml:space="preserve"> с официального сайта РСОШ;</w:t>
            </w:r>
          </w:p>
          <w:p w:rsidR="00CC05A8" w:rsidRPr="00CC05A8" w:rsidRDefault="00CC05A8" w:rsidP="00762E96">
            <w:pPr>
              <w:numPr>
                <w:ilvl w:val="0"/>
                <w:numId w:val="24"/>
              </w:numPr>
              <w:shd w:val="clear" w:color="auto" w:fill="FFFFFF"/>
              <w:tabs>
                <w:tab w:val="clear" w:pos="720"/>
              </w:tabs>
              <w:spacing w:after="0" w:line="240" w:lineRule="auto"/>
              <w:ind w:left="142" w:right="142" w:hanging="499"/>
              <w:jc w:val="both"/>
              <w:rPr>
                <w:rFonts w:ascii="PT Astra Serif" w:hAnsi="PT Astra Serif" w:cs="PT Astra Serif"/>
                <w:bCs/>
                <w:color w:val="000000" w:themeColor="text1"/>
                <w:sz w:val="24"/>
                <w:szCs w:val="24"/>
              </w:rPr>
            </w:pPr>
            <w:r>
              <w:rPr>
                <w:rFonts w:ascii="PT Astra Serif" w:hAnsi="PT Astra Serif" w:cs="PT Astra Serif"/>
                <w:i/>
                <w:color w:val="000000" w:themeColor="text1"/>
                <w:sz w:val="24"/>
                <w:szCs w:val="24"/>
              </w:rPr>
              <w:t>Итоговые протоколы</w:t>
            </w:r>
            <w:r>
              <w:rPr>
                <w:rFonts w:ascii="PT Astra Serif" w:hAnsi="PT Astra Serif" w:cs="PT Astra Serif"/>
                <w:bCs/>
                <w:color w:val="000000" w:themeColor="text1"/>
                <w:sz w:val="24"/>
                <w:szCs w:val="24"/>
              </w:rPr>
              <w:t xml:space="preserve"> </w:t>
            </w:r>
            <w:r w:rsidRPr="00CC05A8">
              <w:rPr>
                <w:rFonts w:ascii="PT Astra Serif" w:hAnsi="PT Astra Serif" w:cs="PT Astra Serif"/>
                <w:bCs/>
                <w:i/>
                <w:color w:val="000000" w:themeColor="text1"/>
                <w:sz w:val="24"/>
                <w:szCs w:val="24"/>
              </w:rPr>
              <w:t>жюри,</w:t>
            </w:r>
            <w:r w:rsidRPr="00CC05A8">
              <w:rPr>
                <w:rFonts w:ascii="PT Astra Serif" w:hAnsi="PT Astra Serif" w:cs="PT Astra Serif"/>
                <w:bCs/>
                <w:color w:val="000000" w:themeColor="text1"/>
                <w:sz w:val="24"/>
                <w:szCs w:val="24"/>
              </w:rPr>
              <w:t xml:space="preserve"> утверждающие рейтин</w:t>
            </w:r>
            <w:r w:rsidR="003E3AC8">
              <w:rPr>
                <w:rFonts w:ascii="PT Astra Serif" w:hAnsi="PT Astra Serif" w:cs="PT Astra Serif"/>
                <w:bCs/>
                <w:color w:val="000000" w:themeColor="text1"/>
                <w:sz w:val="24"/>
                <w:szCs w:val="24"/>
              </w:rPr>
              <w:t>г участников;</w:t>
            </w:r>
          </w:p>
          <w:p w:rsidR="003E3AC8" w:rsidRDefault="003E3AC8" w:rsidP="003E3AC8">
            <w:pPr>
              <w:shd w:val="clear" w:color="auto" w:fill="FFFFFF"/>
              <w:spacing w:after="0" w:line="240" w:lineRule="auto"/>
              <w:ind w:left="142" w:right="142"/>
              <w:jc w:val="both"/>
              <w:rPr>
                <w:rFonts w:ascii="Times New Roman" w:eastAsia="TimesNewRomanPSMT" w:hAnsi="Times New Roman" w:cs="Times New Roman"/>
                <w:bCs/>
                <w:i/>
                <w:sz w:val="24"/>
                <w:szCs w:val="24"/>
              </w:rPr>
            </w:pPr>
            <w:r w:rsidRPr="003F5294">
              <w:rPr>
                <w:rFonts w:ascii="PT Astra Serif" w:hAnsi="PT Astra Serif" w:cs="PT Astra Serif"/>
                <w:bCs/>
                <w:i/>
                <w:color w:val="000000" w:themeColor="text1"/>
                <w:sz w:val="24"/>
                <w:szCs w:val="24"/>
                <w:lang w:val="en-US"/>
              </w:rPr>
              <w:t>QR</w:t>
            </w:r>
            <w:r w:rsidRPr="003F5294">
              <w:rPr>
                <w:rFonts w:ascii="PT Astra Serif" w:hAnsi="PT Astra Serif" w:cs="PT Astra Serif"/>
                <w:bCs/>
                <w:i/>
                <w:color w:val="000000" w:themeColor="text1"/>
                <w:sz w:val="24"/>
                <w:szCs w:val="24"/>
              </w:rPr>
              <w:t xml:space="preserve">-код, электронная активная ссылка на </w:t>
            </w:r>
            <w:r w:rsidRPr="003F5294">
              <w:rPr>
                <w:rFonts w:ascii="PT Astra Serif" w:hAnsi="PT Astra Serif" w:cs="PT Astra Serif"/>
                <w:i/>
                <w:color w:val="000000" w:themeColor="text1"/>
                <w:sz w:val="24"/>
                <w:szCs w:val="24"/>
              </w:rPr>
              <w:t>страницу сайта</w:t>
            </w:r>
            <w:r w:rsidRPr="003F5294">
              <w:rPr>
                <w:rFonts w:ascii="Times New Roman" w:eastAsia="TimesNewRomanPSMT" w:hAnsi="Times New Roman" w:cs="Times New Roman"/>
                <w:i/>
                <w:sz w:val="24"/>
                <w:szCs w:val="24"/>
              </w:rPr>
              <w:t>,</w:t>
            </w:r>
            <w:r>
              <w:rPr>
                <w:rFonts w:ascii="Times New Roman" w:eastAsia="TimesNewRomanPSMT" w:hAnsi="Times New Roman" w:cs="Times New Roman"/>
                <w:i/>
                <w:sz w:val="24"/>
                <w:szCs w:val="24"/>
              </w:rPr>
              <w:t xml:space="preserve"> с</w:t>
            </w:r>
            <w:r w:rsidRPr="003F5294">
              <w:rPr>
                <w:rFonts w:ascii="Times New Roman" w:eastAsia="TimesNewRomanPSMT" w:hAnsi="Times New Roman" w:cs="Times New Roman"/>
                <w:i/>
                <w:sz w:val="24"/>
                <w:szCs w:val="24"/>
              </w:rPr>
              <w:t>криншот</w:t>
            </w:r>
            <w:r>
              <w:rPr>
                <w:rFonts w:ascii="Times New Roman" w:eastAsia="TimesNewRomanPSMT" w:hAnsi="Times New Roman" w:cs="Times New Roman"/>
                <w:i/>
                <w:sz w:val="24"/>
                <w:szCs w:val="24"/>
              </w:rPr>
              <w:t xml:space="preserve"> </w:t>
            </w:r>
            <w:r w:rsidRPr="003F5294">
              <w:rPr>
                <w:rFonts w:ascii="Times New Roman" w:eastAsia="TimesNewRomanPSMT" w:hAnsi="Times New Roman" w:cs="Times New Roman"/>
                <w:i/>
                <w:sz w:val="24"/>
                <w:szCs w:val="24"/>
              </w:rPr>
              <w:t>страниц</w:t>
            </w:r>
            <w:r>
              <w:rPr>
                <w:rFonts w:ascii="Times New Roman" w:eastAsia="TimesNewRomanPSMT" w:hAnsi="Times New Roman" w:cs="Times New Roman"/>
                <w:i/>
                <w:sz w:val="24"/>
                <w:szCs w:val="24"/>
              </w:rPr>
              <w:t>ы</w:t>
            </w:r>
            <w:r w:rsidRPr="003F5294">
              <w:rPr>
                <w:rFonts w:ascii="Times New Roman" w:eastAsia="TimesNewRomanPSMT" w:hAnsi="Times New Roman" w:cs="Times New Roman"/>
                <w:i/>
                <w:sz w:val="24"/>
                <w:szCs w:val="24"/>
              </w:rPr>
              <w:t xml:space="preserve"> и</w:t>
            </w:r>
            <w:r w:rsidRPr="003F5294">
              <w:rPr>
                <w:rFonts w:ascii="Times New Roman" w:eastAsia="TimesNewRomanPSMT" w:hAnsi="Times New Roman" w:cs="Times New Roman"/>
                <w:bCs/>
                <w:i/>
                <w:sz w:val="24"/>
                <w:szCs w:val="24"/>
              </w:rPr>
              <w:t xml:space="preserve">нформационных ресурсов </w:t>
            </w:r>
            <w:r>
              <w:rPr>
                <w:rFonts w:ascii="Times New Roman" w:eastAsia="TimesNewRomanPSMT" w:hAnsi="Times New Roman" w:cs="Times New Roman"/>
                <w:bCs/>
                <w:i/>
                <w:sz w:val="24"/>
                <w:szCs w:val="24"/>
              </w:rPr>
              <w:t>РСОШ.</w:t>
            </w:r>
          </w:p>
          <w:p w:rsidR="003E3AC8" w:rsidRPr="00CD211C" w:rsidRDefault="003E3AC8" w:rsidP="003E3AC8">
            <w:pPr>
              <w:shd w:val="clear" w:color="auto" w:fill="FFFFFF"/>
              <w:spacing w:after="0" w:line="240" w:lineRule="auto"/>
              <w:ind w:left="142" w:right="142"/>
              <w:jc w:val="both"/>
              <w:rPr>
                <w:rFonts w:ascii="Times New Roman" w:eastAsia="TimesNewRomanPSMT" w:hAnsi="Times New Roman" w:cs="Times New Roman"/>
                <w:bCs/>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r>
              <w:rPr>
                <w:rFonts w:ascii="PT Astra Serif" w:hAnsi="PT Astra Serif" w:cs="PT Astra Serif"/>
                <w:bCs/>
                <w:color w:val="000000" w:themeColor="text1"/>
                <w:sz w:val="24"/>
                <w:szCs w:val="24"/>
              </w:rPr>
              <w:t>.</w:t>
            </w:r>
          </w:p>
          <w:p w:rsidR="00ED2A30" w:rsidRPr="00ED2A30" w:rsidRDefault="00ED2A30" w:rsidP="00CC05A8">
            <w:pPr>
              <w:autoSpaceDE w:val="0"/>
              <w:autoSpaceDN w:val="0"/>
              <w:adjustRightInd w:val="0"/>
              <w:spacing w:after="0" w:line="240" w:lineRule="auto"/>
              <w:ind w:left="141" w:right="142"/>
              <w:jc w:val="both"/>
              <w:rPr>
                <w:rFonts w:ascii="Times New Roman" w:hAnsi="Times New Roman" w:cs="Times New Roman"/>
                <w:sz w:val="24"/>
                <w:szCs w:val="24"/>
              </w:rPr>
            </w:pPr>
            <w:r w:rsidRPr="00ED2A30">
              <w:rPr>
                <w:rFonts w:ascii="Times New Roman" w:eastAsia="TimesNewRomanPSMT" w:hAnsi="Times New Roman" w:cs="Times New Roman"/>
                <w:i/>
                <w:sz w:val="24"/>
                <w:szCs w:val="24"/>
              </w:rPr>
              <w:t>Внимание! В данном показателе учитываются достижения только в предметных олимпиадах, кроме ВСОШ</w:t>
            </w:r>
          </w:p>
        </w:tc>
      </w:tr>
    </w:tbl>
    <w:p w:rsidR="00ED2A30" w:rsidRPr="00ED2A30" w:rsidRDefault="00ED2A30"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941CF5" w:rsidP="00ED2A30">
            <w:pPr>
              <w:shd w:val="clear" w:color="auto" w:fill="D9D9D9" w:themeFill="background1" w:themeFillShade="D9"/>
              <w:spacing w:after="0" w:line="240" w:lineRule="auto"/>
              <w:ind w:left="126" w:right="117"/>
              <w:jc w:val="both"/>
              <w:rPr>
                <w:rFonts w:ascii="Times New Roman" w:hAnsi="Times New Roman" w:cs="Times New Roman"/>
                <w:b/>
                <w:sz w:val="24"/>
                <w:szCs w:val="24"/>
              </w:rPr>
            </w:pPr>
            <w:r w:rsidRPr="00C04EB3">
              <w:rPr>
                <w:rFonts w:ascii="Times New Roman" w:hAnsi="Times New Roman" w:cs="Times New Roman"/>
                <w:b/>
                <w:sz w:val="24"/>
                <w:szCs w:val="24"/>
              </w:rPr>
              <w:t xml:space="preserve">Условие </w:t>
            </w:r>
            <w:r>
              <w:rPr>
                <w:rFonts w:ascii="Times New Roman" w:hAnsi="Times New Roman" w:cs="Times New Roman"/>
                <w:b/>
                <w:sz w:val="24"/>
                <w:szCs w:val="24"/>
              </w:rPr>
              <w:t>(критерий)</w:t>
            </w:r>
            <w:r w:rsidR="00ED2A30" w:rsidRPr="00C04EB3">
              <w:rPr>
                <w:rFonts w:ascii="Times New Roman" w:hAnsi="Times New Roman" w:cs="Times New Roman"/>
                <w:b/>
                <w:sz w:val="24"/>
                <w:szCs w:val="24"/>
              </w:rPr>
              <w:t xml:space="preserve"> </w:t>
            </w:r>
            <w:r w:rsidR="00ED2A30" w:rsidRPr="00C04EB3">
              <w:rPr>
                <w:rFonts w:ascii="Times New Roman" w:hAnsi="Times New Roman" w:cs="Times New Roman"/>
                <w:b/>
                <w:sz w:val="24"/>
                <w:szCs w:val="24"/>
                <w:lang w:val="en-US"/>
              </w:rPr>
              <w:t>III</w:t>
            </w:r>
            <w:r w:rsidR="00ED2A30" w:rsidRPr="00C04EB3">
              <w:rPr>
                <w:rFonts w:ascii="Times New Roman" w:hAnsi="Times New Roman" w:cs="Times New Roman"/>
                <w:b/>
                <w:sz w:val="24"/>
                <w:szCs w:val="24"/>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Высокие результаты внеурочной деятельности обучающихся по учебному предмету,</w:t>
            </w:r>
            <w:r w:rsidRPr="00C04EB3">
              <w:rPr>
                <w:rFonts w:ascii="Times New Roman" w:hAnsi="Times New Roman" w:cs="Times New Roman"/>
                <w:b/>
                <w:spacing w:val="1"/>
                <w:sz w:val="24"/>
                <w:szCs w:val="24"/>
              </w:rPr>
              <w:t xml:space="preserve"> к</w:t>
            </w:r>
            <w:r w:rsidRPr="00C04EB3">
              <w:rPr>
                <w:rFonts w:ascii="Times New Roman" w:hAnsi="Times New Roman" w:cs="Times New Roman"/>
                <w:b/>
                <w:sz w:val="24"/>
                <w:szCs w:val="24"/>
              </w:rPr>
              <w:t>оторый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преподает</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учитель</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При описании системы внеурочной деятельности по предмету в контексте ФГОС рекомендуем выделить целевой, содержательный (направления, компоненты) и результативный блоки системы. Обратите внимание на то, что наличие схемы облегчает восприятие представляемой информации. </w:t>
            </w:r>
          </w:p>
          <w:p w:rsidR="00ED2A30" w:rsidRPr="00C04EB3" w:rsidRDefault="00ED2A30" w:rsidP="00C04EB3">
            <w:pPr>
              <w:pStyle w:val="Default"/>
              <w:ind w:left="142" w:right="142" w:firstLine="567"/>
              <w:jc w:val="both"/>
            </w:pPr>
            <w:r w:rsidRPr="00C04EB3">
              <w:t xml:space="preserve">Результаты внеурочной деятельности учителя: </w:t>
            </w:r>
            <w:proofErr w:type="gramStart"/>
            <w:r w:rsidRPr="00C04EB3">
              <w:t>участие и достижения</w:t>
            </w:r>
            <w:proofErr w:type="gramEnd"/>
            <w:r w:rsidRPr="00C04EB3">
              <w:t xml:space="preserve"> обучающихся в конкурсах, спортивных соревнованиях, марафонах, концертах, конференциях, семинарах констатируются в справке с обязательной ссылкой на приложение, где размещаются дипломы, выписки из приказов о поощрении учителя за высокие достижения его обучающихся во внеурочной деятельности по преподаваемому предмету и т.д. </w:t>
            </w:r>
          </w:p>
          <w:p w:rsidR="00ED2A30" w:rsidRPr="00C04EB3" w:rsidRDefault="00ED2A30" w:rsidP="00C04EB3">
            <w:pPr>
              <w:pStyle w:val="Default"/>
              <w:ind w:left="142" w:right="142" w:firstLine="567"/>
              <w:jc w:val="both"/>
              <w:rPr>
                <w:bCs/>
                <w:iCs/>
              </w:rPr>
            </w:pPr>
            <w:r w:rsidRPr="00C04EB3">
              <w:t xml:space="preserve">Высокие результаты (победитель, призер и др.), полученные обучающимися, учитываются только в том случае, если педагог сам проводит занятия по внеурочной деятельности на основе разработанного курса внеурочной деятельности в рамках преподаваемого предмета. К ним относятся занятия, организуемые учителем в форме, отличной от урочной: экскурсии, кружки, секции, клубы, студии, театры и др., позволяющие в полной мере реализовать </w:t>
            </w:r>
            <w:r w:rsidRPr="00C04EB3">
              <w:rPr>
                <w:color w:val="auto"/>
              </w:rPr>
              <w:t>требования Федеральных государственных образовательных стандартов общего образования</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1B6F5E" w:rsidP="00ED2A30">
            <w:pPr>
              <w:pStyle w:val="ab"/>
              <w:shd w:val="clear" w:color="auto" w:fill="FFFFFF"/>
              <w:spacing w:before="0" w:beforeAutospacing="0" w:after="0" w:afterAutospacing="0"/>
              <w:ind w:left="136" w:right="117"/>
              <w:jc w:val="both"/>
              <w:rPr>
                <w:bCs/>
                <w:i/>
                <w:iCs/>
              </w:rPr>
            </w:pPr>
            <w:r>
              <w:rPr>
                <w:bCs/>
                <w:i/>
                <w:iCs/>
              </w:rPr>
              <w:t>1.</w:t>
            </w:r>
            <w:r w:rsidR="00ED2A30" w:rsidRPr="00762E96">
              <w:rPr>
                <w:bCs/>
                <w:i/>
                <w:iCs/>
              </w:rPr>
              <w:t xml:space="preserve">Положительная динамика охвата обучающихся по программам внеурочной деятельности преподаваемого предмета </w:t>
            </w:r>
            <w:r w:rsidR="00ED2A30" w:rsidRPr="00762E96">
              <w:rPr>
                <w:bCs/>
                <w:i/>
                <w:iCs/>
              </w:rPr>
              <w:lastRenderedPageBreak/>
              <w:t xml:space="preserve">(кружки, секции, клубы, студии, театры и др.) </w:t>
            </w:r>
            <w:r w:rsidR="00ED2A30" w:rsidRPr="00762E96">
              <w:rPr>
                <w:i/>
                <w:lang w:eastAsia="en-US"/>
              </w:rPr>
              <w:t>за последние три года</w:t>
            </w:r>
          </w:p>
        </w:tc>
        <w:tc>
          <w:tcPr>
            <w:tcW w:w="5245" w:type="dxa"/>
            <w:tcBorders>
              <w:top w:val="single" w:sz="4" w:space="0" w:color="auto"/>
              <w:left w:val="single" w:sz="4" w:space="0" w:color="auto"/>
              <w:bottom w:val="single" w:sz="4" w:space="0" w:color="auto"/>
              <w:right w:val="single" w:sz="4" w:space="0" w:color="auto"/>
            </w:tcBorders>
          </w:tcPr>
          <w:p w:rsidR="009F7555" w:rsidRPr="00174C25" w:rsidRDefault="009F7555" w:rsidP="009F7555">
            <w:pPr>
              <w:pStyle w:val="Default"/>
              <w:ind w:left="141" w:right="142"/>
              <w:jc w:val="both"/>
            </w:pPr>
            <w:r w:rsidRPr="00174C25">
              <w:lastRenderedPageBreak/>
              <w:t>Подтверждение:</w:t>
            </w:r>
          </w:p>
          <w:p w:rsidR="003E3AC8" w:rsidRPr="00174C25" w:rsidRDefault="003E3AC8" w:rsidP="009F7555">
            <w:pPr>
              <w:pStyle w:val="Default"/>
              <w:ind w:left="141" w:right="142"/>
              <w:jc w:val="both"/>
            </w:pPr>
          </w:p>
          <w:p w:rsidR="003E3AC8" w:rsidRPr="003E3AC8" w:rsidRDefault="003E3AC8" w:rsidP="003E3AC8">
            <w:pPr>
              <w:shd w:val="clear" w:color="auto" w:fill="FFFFFF"/>
              <w:spacing w:after="0" w:line="240" w:lineRule="auto"/>
              <w:ind w:left="142" w:right="142"/>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lastRenderedPageBreak/>
              <w:t>Журнал внеурочной деятельности</w:t>
            </w:r>
            <w:r w:rsidRPr="00174C25">
              <w:rPr>
                <w:rFonts w:ascii="Times New Roman" w:hAnsi="Times New Roman" w:cs="Times New Roman"/>
                <w:color w:val="000000"/>
                <w:sz w:val="24"/>
                <w:szCs w:val="24"/>
              </w:rPr>
              <w:t xml:space="preserve">, </w:t>
            </w:r>
            <w:r w:rsidRPr="003E3AC8">
              <w:rPr>
                <w:rFonts w:ascii="Times New Roman" w:hAnsi="Times New Roman" w:cs="Times New Roman"/>
                <w:color w:val="000000"/>
                <w:sz w:val="24"/>
                <w:szCs w:val="24"/>
              </w:rPr>
              <w:t>подтверждающий стабильную посещаемость и увеличение числ</w:t>
            </w:r>
            <w:r>
              <w:rPr>
                <w:rFonts w:ascii="Times New Roman" w:hAnsi="Times New Roman" w:cs="Times New Roman"/>
                <w:color w:val="000000"/>
                <w:sz w:val="24"/>
                <w:szCs w:val="24"/>
              </w:rPr>
              <w:t>а детей в группах из года в год;</w:t>
            </w:r>
          </w:p>
          <w:p w:rsidR="003E3AC8" w:rsidRPr="00174C25" w:rsidRDefault="00174C25" w:rsidP="003E3AC8">
            <w:pPr>
              <w:shd w:val="clear" w:color="auto" w:fill="FFFFFF"/>
              <w:spacing w:after="0" w:line="240" w:lineRule="auto"/>
              <w:ind w:left="142" w:right="142"/>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Программы внеурочной деятельности:</w:t>
            </w:r>
            <w:r>
              <w:rPr>
                <w:rFonts w:ascii="Times New Roman" w:hAnsi="Times New Roman" w:cs="Times New Roman"/>
                <w:color w:val="000000"/>
                <w:sz w:val="24"/>
                <w:szCs w:val="24"/>
              </w:rPr>
              <w:t xml:space="preserve"> </w:t>
            </w:r>
            <w:r w:rsidR="003E3AC8" w:rsidRPr="00174C25">
              <w:rPr>
                <w:rFonts w:ascii="Times New Roman" w:hAnsi="Times New Roman" w:cs="Times New Roman"/>
                <w:color w:val="000000"/>
                <w:sz w:val="24"/>
                <w:szCs w:val="24"/>
              </w:rPr>
              <w:t>рабочие программы с пояснительными записками, где указано колич</w:t>
            </w:r>
            <w:r>
              <w:rPr>
                <w:rFonts w:ascii="Times New Roman" w:hAnsi="Times New Roman" w:cs="Times New Roman"/>
                <w:color w:val="000000"/>
                <w:sz w:val="24"/>
                <w:szCs w:val="24"/>
              </w:rPr>
              <w:t>ество часов и планируемый охват;</w:t>
            </w:r>
          </w:p>
          <w:p w:rsidR="003E3AC8" w:rsidRPr="003E3AC8" w:rsidRDefault="003E3AC8" w:rsidP="003E3AC8">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Приказы образовательной организации:</w:t>
            </w:r>
            <w:r w:rsidRPr="003E3AC8">
              <w:rPr>
                <w:rFonts w:ascii="Times New Roman" w:hAnsi="Times New Roman" w:cs="Times New Roman"/>
                <w:color w:val="000000"/>
                <w:sz w:val="24"/>
                <w:szCs w:val="24"/>
              </w:rPr>
              <w:t> о зачислении учащихся в кружки/секции, а также об итогах проведе</w:t>
            </w:r>
            <w:r w:rsidR="00174C25">
              <w:rPr>
                <w:rFonts w:ascii="Times New Roman" w:hAnsi="Times New Roman" w:cs="Times New Roman"/>
                <w:color w:val="000000"/>
                <w:sz w:val="24"/>
                <w:szCs w:val="24"/>
              </w:rPr>
              <w:t>ния школьных этапов мероприятий;</w:t>
            </w:r>
          </w:p>
          <w:p w:rsidR="00174C25" w:rsidRDefault="00174C25" w:rsidP="003E3AC8">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Аналитические справки, </w:t>
            </w:r>
            <w:r w:rsidR="003E3AC8" w:rsidRPr="003E3AC8">
              <w:rPr>
                <w:rFonts w:ascii="Times New Roman" w:hAnsi="Times New Roman" w:cs="Times New Roman"/>
                <w:color w:val="000000"/>
                <w:sz w:val="24"/>
                <w:szCs w:val="24"/>
              </w:rPr>
              <w:t>подписанные директором</w:t>
            </w:r>
            <w:r>
              <w:rPr>
                <w:rFonts w:ascii="Times New Roman" w:hAnsi="Times New Roman" w:cs="Times New Roman"/>
                <w:color w:val="000000"/>
                <w:sz w:val="24"/>
                <w:szCs w:val="24"/>
              </w:rPr>
              <w:t>;</w:t>
            </w:r>
          </w:p>
          <w:p w:rsidR="00ED2A30" w:rsidRPr="00174C25" w:rsidRDefault="00174C25" w:rsidP="00174C25">
            <w:pPr>
              <w:numPr>
                <w:ilvl w:val="0"/>
                <w:numId w:val="25"/>
              </w:numPr>
              <w:shd w:val="clear" w:color="auto" w:fill="FFFFFF"/>
              <w:tabs>
                <w:tab w:val="clear" w:pos="720"/>
              </w:tabs>
              <w:spacing w:after="0" w:line="240" w:lineRule="auto"/>
              <w:ind w:left="142" w:right="142" w:hanging="357"/>
              <w:jc w:val="both"/>
            </w:pPr>
            <w:r w:rsidRPr="00174C25">
              <w:rPr>
                <w:rFonts w:ascii="Times New Roman" w:hAnsi="Times New Roman" w:cs="Times New Roman"/>
                <w:i/>
                <w:color w:val="000000"/>
                <w:sz w:val="24"/>
                <w:szCs w:val="24"/>
              </w:rPr>
              <w:t>О</w:t>
            </w:r>
            <w:r w:rsidR="003E3AC8" w:rsidRPr="00174C25">
              <w:rPr>
                <w:rFonts w:ascii="Times New Roman" w:hAnsi="Times New Roman" w:cs="Times New Roman"/>
                <w:i/>
                <w:color w:val="000000"/>
                <w:sz w:val="24"/>
                <w:szCs w:val="24"/>
              </w:rPr>
              <w:t>тчеты,</w:t>
            </w:r>
            <w:r w:rsidR="003E3AC8" w:rsidRPr="003E3AC8">
              <w:rPr>
                <w:rFonts w:ascii="Times New Roman" w:hAnsi="Times New Roman" w:cs="Times New Roman"/>
                <w:color w:val="000000"/>
                <w:sz w:val="24"/>
                <w:szCs w:val="24"/>
              </w:rPr>
              <w:t xml:space="preserve"> в которых приводится сравнительная таблица или график охвата детей (например, за последние 3</w:t>
            </w:r>
            <w:r>
              <w:rPr>
                <w:rFonts w:ascii="Times New Roman" w:hAnsi="Times New Roman" w:cs="Times New Roman"/>
                <w:color w:val="000000"/>
                <w:sz w:val="24"/>
                <w:szCs w:val="24"/>
              </w:rPr>
              <w:t xml:space="preserve"> года)</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1B6F5E" w:rsidP="00ED2A30">
            <w:pPr>
              <w:pStyle w:val="ab"/>
              <w:shd w:val="clear" w:color="auto" w:fill="FFFFFF"/>
              <w:spacing w:before="0" w:beforeAutospacing="0" w:after="0" w:afterAutospacing="0"/>
              <w:ind w:left="136" w:right="142"/>
              <w:jc w:val="both"/>
              <w:rPr>
                <w:bCs/>
                <w:i/>
                <w:iCs/>
              </w:rPr>
            </w:pPr>
            <w:r>
              <w:rPr>
                <w:bCs/>
                <w:i/>
                <w:iCs/>
              </w:rPr>
              <w:lastRenderedPageBreak/>
              <w:t>2.</w:t>
            </w:r>
            <w:r w:rsidR="00ED2A30" w:rsidRPr="00762E96">
              <w:rPr>
                <w:i/>
              </w:rPr>
              <w:t xml:space="preserve">Высокие достижения обучающихся в различных конкурсах, фестивалях, спортивных соревнованиях </w:t>
            </w:r>
            <w:r w:rsidR="00ED2A30" w:rsidRPr="00762E96">
              <w:rPr>
                <w:i/>
                <w:color w:val="000000" w:themeColor="text1"/>
                <w:lang w:eastAsia="en-US"/>
              </w:rPr>
              <w:t>(за исключением конкурсов, учредителями которых являются негосударственные, общественные и коммерческие организации)</w:t>
            </w:r>
          </w:p>
        </w:tc>
        <w:tc>
          <w:tcPr>
            <w:tcW w:w="5245" w:type="dxa"/>
            <w:tcBorders>
              <w:top w:val="single" w:sz="4" w:space="0" w:color="auto"/>
              <w:left w:val="single" w:sz="4" w:space="0" w:color="auto"/>
              <w:bottom w:val="single" w:sz="4" w:space="0" w:color="auto"/>
              <w:right w:val="single" w:sz="4" w:space="0" w:color="auto"/>
            </w:tcBorders>
          </w:tcPr>
          <w:p w:rsidR="009135D9" w:rsidRPr="009F7555" w:rsidRDefault="009135D9" w:rsidP="009135D9">
            <w:pPr>
              <w:pStyle w:val="Default"/>
              <w:ind w:left="141" w:right="142"/>
              <w:jc w:val="both"/>
              <w:rPr>
                <w:color w:val="auto"/>
                <w:u w:val="single"/>
              </w:rPr>
            </w:pPr>
            <w:r w:rsidRPr="009F7555">
              <w:rPr>
                <w:color w:val="auto"/>
                <w:u w:val="single"/>
              </w:rPr>
              <w:t>Подтверждение:</w:t>
            </w:r>
          </w:p>
          <w:p w:rsidR="00174C25" w:rsidRPr="003E3AC8" w:rsidRDefault="00174C25" w:rsidP="00174C25">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Списки призеров и победителей</w:t>
            </w:r>
            <w:r w:rsidRPr="00174C25">
              <w:rPr>
                <w:rFonts w:ascii="Times New Roman" w:hAnsi="Times New Roman" w:cs="Times New Roman"/>
                <w:color w:val="000000"/>
                <w:sz w:val="24"/>
                <w:szCs w:val="24"/>
              </w:rPr>
              <w:t>;</w:t>
            </w:r>
          </w:p>
          <w:p w:rsidR="00174C25" w:rsidRPr="003E3AC8" w:rsidRDefault="00174C25" w:rsidP="00174C25">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Копии дипломов и грамот победителя или призера</w:t>
            </w:r>
            <w:r w:rsidRPr="00174C25">
              <w:rPr>
                <w:rFonts w:ascii="Times New Roman" w:hAnsi="Times New Roman" w:cs="Times New Roman"/>
                <w:color w:val="000000"/>
                <w:sz w:val="24"/>
                <w:szCs w:val="24"/>
              </w:rPr>
              <w:t>, сертификатов</w:t>
            </w:r>
            <w:r w:rsidRPr="003E3A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участника</w:t>
            </w:r>
            <w:r w:rsidRPr="003E3AC8">
              <w:rPr>
                <w:rFonts w:ascii="Times New Roman" w:hAnsi="Times New Roman" w:cs="Times New Roman"/>
                <w:color w:val="000000"/>
                <w:sz w:val="24"/>
                <w:szCs w:val="24"/>
              </w:rPr>
              <w:t xml:space="preserve"> в конкурсах, смотрах и научно-практических конференциях (от </w:t>
            </w:r>
            <w:proofErr w:type="spellStart"/>
            <w:r w:rsidR="00655BB2">
              <w:rPr>
                <w:rFonts w:ascii="Times New Roman" w:hAnsi="Times New Roman" w:cs="Times New Roman"/>
                <w:color w:val="000000"/>
                <w:sz w:val="24"/>
                <w:szCs w:val="24"/>
              </w:rPr>
              <w:t>муноципального</w:t>
            </w:r>
            <w:proofErr w:type="spellEnd"/>
            <w:r>
              <w:rPr>
                <w:rFonts w:ascii="Times New Roman" w:hAnsi="Times New Roman" w:cs="Times New Roman"/>
                <w:color w:val="000000"/>
                <w:sz w:val="24"/>
                <w:szCs w:val="24"/>
              </w:rPr>
              <w:t xml:space="preserve"> до всероссийского уровней); </w:t>
            </w:r>
          </w:p>
          <w:p w:rsidR="00174C25" w:rsidRDefault="00174C25" w:rsidP="00ED2A30">
            <w:pPr>
              <w:autoSpaceDE w:val="0"/>
              <w:autoSpaceDN w:val="0"/>
              <w:adjustRightInd w:val="0"/>
              <w:spacing w:after="0" w:line="240" w:lineRule="auto"/>
              <w:ind w:left="142" w:right="142"/>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Творческие работы</w:t>
            </w:r>
            <w:r>
              <w:rPr>
                <w:rFonts w:ascii="Times New Roman" w:hAnsi="Times New Roman" w:cs="Times New Roman"/>
                <w:i/>
                <w:color w:val="000000"/>
                <w:sz w:val="24"/>
                <w:szCs w:val="24"/>
              </w:rPr>
              <w:t xml:space="preserve"> обучающихся</w:t>
            </w:r>
            <w:r w:rsidRPr="00174C25">
              <w:rPr>
                <w:rFonts w:ascii="Times New Roman" w:hAnsi="Times New Roman" w:cs="Times New Roman"/>
                <w:i/>
                <w:color w:val="000000"/>
                <w:sz w:val="24"/>
                <w:szCs w:val="24"/>
              </w:rPr>
              <w:t>:</w:t>
            </w:r>
            <w:r w:rsidRPr="003E3AC8">
              <w:rPr>
                <w:rFonts w:ascii="Times New Roman" w:hAnsi="Times New Roman" w:cs="Times New Roman"/>
                <w:color w:val="000000"/>
                <w:sz w:val="24"/>
                <w:szCs w:val="24"/>
              </w:rPr>
              <w:t xml:space="preserve"> наличие портфолио учеников, продукты их </w:t>
            </w:r>
            <w:r>
              <w:rPr>
                <w:rFonts w:ascii="Times New Roman" w:hAnsi="Times New Roman" w:cs="Times New Roman"/>
                <w:color w:val="000000"/>
                <w:sz w:val="24"/>
                <w:szCs w:val="24"/>
              </w:rPr>
              <w:t>творческой</w:t>
            </w:r>
            <w:r w:rsidRPr="003E3AC8">
              <w:rPr>
                <w:rFonts w:ascii="Times New Roman" w:hAnsi="Times New Roman" w:cs="Times New Roman"/>
                <w:color w:val="000000"/>
                <w:sz w:val="24"/>
                <w:szCs w:val="24"/>
              </w:rPr>
              <w:t xml:space="preserve"> деятельности (макеты, исследования, публикаци</w:t>
            </w:r>
            <w:r>
              <w:rPr>
                <w:rFonts w:ascii="Times New Roman" w:hAnsi="Times New Roman" w:cs="Times New Roman"/>
                <w:color w:val="000000"/>
                <w:sz w:val="24"/>
                <w:szCs w:val="24"/>
              </w:rPr>
              <w:t>и).</w:t>
            </w:r>
          </w:p>
          <w:p w:rsidR="00ED2A30" w:rsidRPr="00ED2A30" w:rsidRDefault="004214B3" w:rsidP="00ED2A30">
            <w:pPr>
              <w:autoSpaceDE w:val="0"/>
              <w:autoSpaceDN w:val="0"/>
              <w:adjustRightInd w:val="0"/>
              <w:spacing w:after="0" w:line="240" w:lineRule="auto"/>
              <w:ind w:left="142" w:right="142"/>
              <w:jc w:val="both"/>
              <w:rPr>
                <w:rFonts w:ascii="Times New Roman" w:hAnsi="Times New Roman" w:cs="Times New Roman"/>
                <w:sz w:val="24"/>
                <w:szCs w:val="24"/>
              </w:rPr>
            </w:pPr>
            <w:r w:rsidRPr="004214B3">
              <w:rPr>
                <w:rFonts w:ascii="Times New Roman" w:hAnsi="Times New Roman" w:cs="Times New Roman"/>
                <w:iCs/>
                <w:color w:val="000000" w:themeColor="text1"/>
                <w:sz w:val="24"/>
                <w:szCs w:val="24"/>
              </w:rPr>
              <w:t>Для подтверждения</w:t>
            </w:r>
            <w:r>
              <w:rPr>
                <w:rFonts w:ascii="Times New Roman" w:hAnsi="Times New Roman" w:cs="Times New Roman"/>
                <w:i/>
                <w:iCs/>
                <w:color w:val="000000" w:themeColor="text1"/>
                <w:sz w:val="24"/>
                <w:szCs w:val="24"/>
              </w:rPr>
              <w:t xml:space="preserve"> </w:t>
            </w:r>
            <w:r>
              <w:rPr>
                <w:rFonts w:ascii="Times New Roman" w:hAnsi="Times New Roman" w:cs="Times New Roman"/>
                <w:bCs/>
                <w:iCs/>
                <w:sz w:val="24"/>
                <w:szCs w:val="24"/>
              </w:rPr>
              <w:t>обязательно прилагается положение о проведении конкурса</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1B6F5E" w:rsidP="00ED2A30">
            <w:pPr>
              <w:spacing w:after="0" w:line="240" w:lineRule="auto"/>
              <w:ind w:left="136" w:right="107"/>
              <w:jc w:val="both"/>
              <w:rPr>
                <w:rFonts w:ascii="Times New Roman" w:hAnsi="Times New Roman" w:cs="Times New Roman"/>
                <w:bCs/>
                <w:i/>
                <w:iCs/>
                <w:sz w:val="24"/>
                <w:szCs w:val="24"/>
              </w:rPr>
            </w:pPr>
            <w:r>
              <w:rPr>
                <w:rFonts w:ascii="Times New Roman" w:hAnsi="Times New Roman" w:cs="Times New Roman"/>
                <w:bCs/>
                <w:i/>
                <w:iCs/>
                <w:sz w:val="24"/>
                <w:szCs w:val="24"/>
              </w:rPr>
              <w:t>3.</w:t>
            </w:r>
            <w:r w:rsidR="00ED2A30" w:rsidRPr="00762E96">
              <w:rPr>
                <w:rFonts w:ascii="Times New Roman" w:hAnsi="Times New Roman" w:cs="Times New Roman"/>
                <w:i/>
                <w:sz w:val="24"/>
                <w:szCs w:val="24"/>
              </w:rPr>
              <w:t>Высокие достижения обучающихся в учебно-исследовательской деятельности по преподаваемому предмету</w:t>
            </w:r>
          </w:p>
        </w:tc>
        <w:tc>
          <w:tcPr>
            <w:tcW w:w="5245" w:type="dxa"/>
            <w:tcBorders>
              <w:top w:val="single" w:sz="4" w:space="0" w:color="auto"/>
              <w:left w:val="single" w:sz="4" w:space="0" w:color="auto"/>
              <w:bottom w:val="single" w:sz="4" w:space="0" w:color="auto"/>
              <w:right w:val="single" w:sz="4" w:space="0" w:color="auto"/>
            </w:tcBorders>
          </w:tcPr>
          <w:p w:rsidR="009135D9" w:rsidRPr="009F7555" w:rsidRDefault="009135D9" w:rsidP="009135D9">
            <w:pPr>
              <w:pStyle w:val="Default"/>
              <w:ind w:left="141" w:right="142"/>
              <w:jc w:val="both"/>
              <w:rPr>
                <w:color w:val="auto"/>
                <w:u w:val="single"/>
              </w:rPr>
            </w:pPr>
            <w:r w:rsidRPr="009F7555">
              <w:rPr>
                <w:color w:val="auto"/>
                <w:u w:val="single"/>
              </w:rPr>
              <w:t>Подтверждение:</w:t>
            </w:r>
          </w:p>
          <w:p w:rsidR="00174C25" w:rsidRPr="003E3AC8" w:rsidRDefault="00174C25" w:rsidP="00174C25">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Копии дипломов и грамот победителя или призера</w:t>
            </w:r>
            <w:r w:rsidRPr="00174C25">
              <w:rPr>
                <w:rFonts w:ascii="Times New Roman" w:hAnsi="Times New Roman" w:cs="Times New Roman"/>
                <w:color w:val="000000"/>
                <w:sz w:val="24"/>
                <w:szCs w:val="24"/>
              </w:rPr>
              <w:t>, сертификатов</w:t>
            </w:r>
            <w:r w:rsidRPr="003E3A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участника в учебно-исследовательской </w:t>
            </w:r>
            <w:r w:rsidR="00655BB2">
              <w:rPr>
                <w:rFonts w:ascii="Times New Roman" w:hAnsi="Times New Roman" w:cs="Times New Roman"/>
                <w:color w:val="000000"/>
                <w:sz w:val="24"/>
                <w:szCs w:val="24"/>
              </w:rPr>
              <w:t>деятельности</w:t>
            </w:r>
            <w:r w:rsidRPr="003E3AC8">
              <w:rPr>
                <w:rFonts w:ascii="Times New Roman" w:hAnsi="Times New Roman" w:cs="Times New Roman"/>
                <w:color w:val="000000"/>
                <w:sz w:val="24"/>
                <w:szCs w:val="24"/>
              </w:rPr>
              <w:t xml:space="preserve"> (от школь</w:t>
            </w:r>
            <w:r>
              <w:rPr>
                <w:rFonts w:ascii="Times New Roman" w:hAnsi="Times New Roman" w:cs="Times New Roman"/>
                <w:color w:val="000000"/>
                <w:sz w:val="24"/>
                <w:szCs w:val="24"/>
              </w:rPr>
              <w:t xml:space="preserve">ного до всероссийского уровней); </w:t>
            </w:r>
          </w:p>
          <w:p w:rsidR="00ED2A30" w:rsidRPr="00ED2A30" w:rsidRDefault="00655BB2" w:rsidP="00655BB2">
            <w:pPr>
              <w:autoSpaceDE w:val="0"/>
              <w:autoSpaceDN w:val="0"/>
              <w:adjustRightInd w:val="0"/>
              <w:spacing w:after="0" w:line="240" w:lineRule="auto"/>
              <w:ind w:left="142" w:right="142"/>
              <w:jc w:val="both"/>
              <w:rPr>
                <w:rFonts w:ascii="Times New Roman" w:hAnsi="Times New Roman" w:cs="Times New Roman"/>
                <w:i/>
                <w:sz w:val="24"/>
                <w:szCs w:val="24"/>
              </w:rPr>
            </w:pPr>
            <w:r>
              <w:rPr>
                <w:rFonts w:ascii="Times New Roman" w:hAnsi="Times New Roman" w:cs="Times New Roman"/>
                <w:i/>
                <w:color w:val="000000"/>
                <w:sz w:val="24"/>
                <w:szCs w:val="24"/>
              </w:rPr>
              <w:t>Учебно-исследовательские работы</w:t>
            </w:r>
            <w:r w:rsidR="00174C25" w:rsidRPr="00174C25">
              <w:rPr>
                <w:rFonts w:ascii="Times New Roman" w:hAnsi="Times New Roman" w:cs="Times New Roman"/>
                <w:i/>
                <w:color w:val="000000"/>
                <w:sz w:val="24"/>
                <w:szCs w:val="24"/>
              </w:rPr>
              <w:t xml:space="preserve"> и проекты:</w:t>
            </w:r>
            <w:r w:rsidR="00174C25" w:rsidRPr="003E3AC8">
              <w:rPr>
                <w:rFonts w:ascii="Times New Roman" w:hAnsi="Times New Roman" w:cs="Times New Roman"/>
                <w:color w:val="000000"/>
                <w:sz w:val="24"/>
                <w:szCs w:val="24"/>
              </w:rPr>
              <w:t> наличие портфолио учеников, продукты их проектной деятельности (макеты, исследования, публикаци</w:t>
            </w:r>
            <w:r w:rsidR="00174C25">
              <w:rPr>
                <w:rFonts w:ascii="Times New Roman" w:hAnsi="Times New Roman" w:cs="Times New Roman"/>
                <w:color w:val="000000"/>
                <w:sz w:val="24"/>
                <w:szCs w:val="24"/>
              </w:rPr>
              <w:t>и)</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1B6F5E">
            <w:pPr>
              <w:widowControl w:val="0"/>
              <w:spacing w:after="0" w:line="240" w:lineRule="auto"/>
              <w:ind w:left="142" w:right="142"/>
              <w:jc w:val="both"/>
              <w:rPr>
                <w:rFonts w:ascii="Times New Roman" w:hAnsi="Times New Roman" w:cs="Times New Roman"/>
                <w:bCs/>
                <w:i/>
                <w:iCs/>
                <w:sz w:val="24"/>
                <w:szCs w:val="24"/>
              </w:rPr>
            </w:pPr>
            <w:r w:rsidRPr="00762E96">
              <w:rPr>
                <w:rFonts w:ascii="Times New Roman" w:hAnsi="Times New Roman" w:cs="Times New Roman"/>
                <w:i/>
                <w:sz w:val="24"/>
                <w:szCs w:val="24"/>
              </w:rPr>
              <w:t xml:space="preserve">4. Позитивная активность обучающихся в мероприятиях в рамках проекта «Орлята России», «Движение первых» и др.  </w:t>
            </w:r>
          </w:p>
        </w:tc>
        <w:tc>
          <w:tcPr>
            <w:tcW w:w="5245" w:type="dxa"/>
            <w:tcBorders>
              <w:top w:val="single" w:sz="4" w:space="0" w:color="auto"/>
              <w:left w:val="single" w:sz="4" w:space="0" w:color="auto"/>
              <w:bottom w:val="single" w:sz="4" w:space="0" w:color="auto"/>
              <w:right w:val="single" w:sz="4" w:space="0" w:color="auto"/>
            </w:tcBorders>
          </w:tcPr>
          <w:p w:rsidR="009135D9" w:rsidRPr="009F7555" w:rsidRDefault="009135D9" w:rsidP="009135D9">
            <w:pPr>
              <w:pStyle w:val="Default"/>
              <w:ind w:left="141" w:right="142"/>
              <w:jc w:val="both"/>
              <w:rPr>
                <w:color w:val="auto"/>
                <w:u w:val="single"/>
              </w:rPr>
            </w:pPr>
            <w:r w:rsidRPr="009F7555">
              <w:rPr>
                <w:color w:val="auto"/>
                <w:u w:val="single"/>
              </w:rPr>
              <w:t>Подтверждение:</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sidRPr="00655BB2">
              <w:rPr>
                <w:rFonts w:ascii="Times New Roman" w:hAnsi="Times New Roman" w:cs="Times New Roman"/>
                <w:i/>
                <w:color w:val="000000"/>
                <w:sz w:val="24"/>
                <w:szCs w:val="24"/>
              </w:rPr>
              <w:t>Участие в треках:</w:t>
            </w:r>
            <w:r>
              <w:rPr>
                <w:rFonts w:ascii="Times New Roman" w:hAnsi="Times New Roman" w:cs="Times New Roman"/>
                <w:color w:val="000000"/>
                <w:sz w:val="24"/>
                <w:szCs w:val="24"/>
              </w:rPr>
              <w:t> п</w:t>
            </w:r>
            <w:r w:rsidRPr="00655BB2">
              <w:rPr>
                <w:rFonts w:ascii="Times New Roman" w:hAnsi="Times New Roman" w:cs="Times New Roman"/>
                <w:color w:val="000000"/>
                <w:sz w:val="24"/>
                <w:szCs w:val="24"/>
              </w:rPr>
              <w:t>рохождение обучающимися и классами тематических треков, таких как «Орлёнок — Доброволец», «Орлёнок — Мастер» и др., сопровождающееся</w:t>
            </w:r>
            <w:r>
              <w:rPr>
                <w:rFonts w:ascii="Times New Roman" w:hAnsi="Times New Roman" w:cs="Times New Roman"/>
                <w:color w:val="000000"/>
                <w:sz w:val="24"/>
                <w:szCs w:val="24"/>
              </w:rPr>
              <w:t xml:space="preserve"> выполнением творческих заданий;</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Pr>
                <w:rFonts w:ascii="Times New Roman" w:hAnsi="Times New Roman" w:cs="Times New Roman"/>
                <w:i/>
                <w:color w:val="000000"/>
                <w:sz w:val="24"/>
                <w:szCs w:val="24"/>
              </w:rPr>
              <w:t>А</w:t>
            </w:r>
            <w:r w:rsidRPr="00655BB2">
              <w:rPr>
                <w:rFonts w:ascii="Times New Roman" w:hAnsi="Times New Roman" w:cs="Times New Roman"/>
                <w:i/>
                <w:color w:val="000000"/>
                <w:sz w:val="24"/>
                <w:szCs w:val="24"/>
              </w:rPr>
              <w:t>ктивн</w:t>
            </w:r>
            <w:r>
              <w:rPr>
                <w:rFonts w:ascii="Times New Roman" w:hAnsi="Times New Roman" w:cs="Times New Roman"/>
                <w:i/>
                <w:color w:val="000000"/>
                <w:sz w:val="24"/>
                <w:szCs w:val="24"/>
              </w:rPr>
              <w:t>ое</w:t>
            </w:r>
            <w:r w:rsidRPr="00655BB2">
              <w:rPr>
                <w:rFonts w:ascii="Times New Roman" w:hAnsi="Times New Roman" w:cs="Times New Roman"/>
                <w:color w:val="000000"/>
                <w:sz w:val="24"/>
                <w:szCs w:val="24"/>
              </w:rPr>
              <w:t> </w:t>
            </w:r>
            <w:r w:rsidRPr="00655BB2">
              <w:rPr>
                <w:rFonts w:ascii="Times New Roman" w:hAnsi="Times New Roman" w:cs="Times New Roman"/>
                <w:i/>
                <w:color w:val="000000"/>
                <w:sz w:val="24"/>
                <w:szCs w:val="24"/>
              </w:rPr>
              <w:t>взаимодействие</w:t>
            </w:r>
            <w:r w:rsidRPr="00655BB2">
              <w:rPr>
                <w:rFonts w:ascii="Times New Roman" w:hAnsi="Times New Roman" w:cs="Times New Roman"/>
                <w:color w:val="000000"/>
                <w:sz w:val="24"/>
                <w:szCs w:val="24"/>
              </w:rPr>
              <w:t xml:space="preserve"> детей, родителей и педагогов, направленное на воспитание це</w:t>
            </w:r>
            <w:r>
              <w:rPr>
                <w:rFonts w:ascii="Times New Roman" w:hAnsi="Times New Roman" w:cs="Times New Roman"/>
                <w:color w:val="000000"/>
                <w:sz w:val="24"/>
                <w:szCs w:val="24"/>
              </w:rPr>
              <w:t>нностей: Родина, Семья, Команда;</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sidRPr="00655BB2">
              <w:rPr>
                <w:rFonts w:ascii="Times New Roman" w:hAnsi="Times New Roman" w:cs="Times New Roman"/>
                <w:i/>
                <w:color w:val="000000"/>
                <w:sz w:val="24"/>
                <w:szCs w:val="24"/>
              </w:rPr>
              <w:t>Продуктивная деятельность:</w:t>
            </w:r>
            <w:r>
              <w:rPr>
                <w:rFonts w:ascii="Times New Roman" w:hAnsi="Times New Roman" w:cs="Times New Roman"/>
                <w:color w:val="000000"/>
                <w:sz w:val="24"/>
                <w:szCs w:val="24"/>
              </w:rPr>
              <w:t> п</w:t>
            </w:r>
            <w:r w:rsidRPr="00655BB2">
              <w:rPr>
                <w:rFonts w:ascii="Times New Roman" w:hAnsi="Times New Roman" w:cs="Times New Roman"/>
                <w:color w:val="000000"/>
                <w:sz w:val="24"/>
                <w:szCs w:val="24"/>
              </w:rPr>
              <w:t>одготовка новогодних спектаклей, концертов, акций, ко</w:t>
            </w:r>
            <w:r>
              <w:rPr>
                <w:rFonts w:ascii="Times New Roman" w:hAnsi="Times New Roman" w:cs="Times New Roman"/>
                <w:color w:val="000000"/>
                <w:sz w:val="24"/>
                <w:szCs w:val="24"/>
              </w:rPr>
              <w:t>ллективных творческих дел (КТД);</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sidRPr="00655BB2">
              <w:rPr>
                <w:rFonts w:ascii="Times New Roman" w:hAnsi="Times New Roman" w:cs="Times New Roman"/>
                <w:i/>
                <w:color w:val="000000"/>
                <w:sz w:val="24"/>
                <w:szCs w:val="24"/>
              </w:rPr>
              <w:t xml:space="preserve">Результаты </w:t>
            </w:r>
            <w:r>
              <w:rPr>
                <w:rFonts w:ascii="Times New Roman" w:hAnsi="Times New Roman" w:cs="Times New Roman"/>
                <w:i/>
                <w:color w:val="000000"/>
                <w:sz w:val="24"/>
                <w:szCs w:val="24"/>
              </w:rPr>
              <w:t xml:space="preserve">участия </w:t>
            </w:r>
            <w:r w:rsidRPr="00655BB2">
              <w:rPr>
                <w:rFonts w:ascii="Times New Roman" w:hAnsi="Times New Roman" w:cs="Times New Roman"/>
                <w:i/>
                <w:color w:val="000000"/>
                <w:sz w:val="24"/>
                <w:szCs w:val="24"/>
              </w:rPr>
              <w:t>в мероприятиях</w:t>
            </w:r>
            <w:r>
              <w:rPr>
                <w:rFonts w:ascii="Times New Roman" w:hAnsi="Times New Roman" w:cs="Times New Roman"/>
                <w:color w:val="000000"/>
                <w:sz w:val="24"/>
                <w:szCs w:val="24"/>
              </w:rPr>
              <w:t>:</w:t>
            </w:r>
            <w:r w:rsidRPr="00655BB2">
              <w:rPr>
                <w:rFonts w:ascii="Times New Roman" w:hAnsi="Times New Roman" w:cs="Times New Roman"/>
                <w:color w:val="000000"/>
                <w:sz w:val="24"/>
                <w:szCs w:val="24"/>
              </w:rPr>
              <w:t xml:space="preserve"> во всероссийских слетах, региональных мероприятиях, наличие публикаций о меропр</w:t>
            </w:r>
            <w:r>
              <w:rPr>
                <w:rFonts w:ascii="Times New Roman" w:hAnsi="Times New Roman" w:cs="Times New Roman"/>
                <w:color w:val="000000"/>
                <w:sz w:val="24"/>
                <w:szCs w:val="24"/>
              </w:rPr>
              <w:t>иятиях школы в рамках программы;</w:t>
            </w:r>
          </w:p>
          <w:p w:rsidR="00ED2A30" w:rsidRPr="00ED2A30" w:rsidRDefault="00655BB2" w:rsidP="00655BB2">
            <w:pPr>
              <w:shd w:val="clear" w:color="auto" w:fill="FFFFFF"/>
              <w:spacing w:after="0" w:line="240" w:lineRule="auto"/>
              <w:ind w:left="142" w:right="142"/>
              <w:jc w:val="both"/>
              <w:rPr>
                <w:rFonts w:ascii="Times New Roman" w:hAnsi="Times New Roman" w:cs="Times New Roman"/>
                <w:sz w:val="24"/>
                <w:szCs w:val="24"/>
              </w:rPr>
            </w:pPr>
            <w:r w:rsidRPr="00655BB2">
              <w:rPr>
                <w:rFonts w:ascii="Times New Roman" w:hAnsi="Times New Roman" w:cs="Times New Roman"/>
                <w:i/>
                <w:color w:val="000000"/>
                <w:sz w:val="24"/>
                <w:szCs w:val="24"/>
              </w:rPr>
              <w:t>Педагогический мониторинг:</w:t>
            </w:r>
            <w:r w:rsidRPr="00655BB2">
              <w:rPr>
                <w:rFonts w:ascii="Times New Roman" w:hAnsi="Times New Roman" w:cs="Times New Roman"/>
                <w:color w:val="000000"/>
                <w:sz w:val="24"/>
                <w:szCs w:val="24"/>
              </w:rPr>
              <w:t xml:space="preserve"> Оценка педагогом социальной активности обучающихся, </w:t>
            </w:r>
            <w:r w:rsidRPr="00655BB2">
              <w:rPr>
                <w:rFonts w:ascii="Times New Roman" w:hAnsi="Times New Roman" w:cs="Times New Roman"/>
                <w:color w:val="000000"/>
                <w:sz w:val="24"/>
                <w:szCs w:val="24"/>
              </w:rPr>
              <w:lastRenderedPageBreak/>
              <w:t>вовлеченности в об</w:t>
            </w:r>
            <w:r>
              <w:rPr>
                <w:rFonts w:ascii="Times New Roman" w:hAnsi="Times New Roman" w:cs="Times New Roman"/>
                <w:color w:val="000000"/>
                <w:sz w:val="24"/>
                <w:szCs w:val="24"/>
              </w:rPr>
              <w:t>щественную жизнь класса и школы</w:t>
            </w:r>
          </w:p>
        </w:tc>
      </w:tr>
    </w:tbl>
    <w:p w:rsidR="00ED2A30" w:rsidRPr="00ED2A30" w:rsidRDefault="00ED2A30"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941CF5" w:rsidP="00ED2A30">
            <w:pPr>
              <w:spacing w:after="0" w:line="240" w:lineRule="auto"/>
              <w:ind w:left="126" w:right="117"/>
              <w:jc w:val="both"/>
              <w:rPr>
                <w:rFonts w:ascii="Times New Roman" w:hAnsi="Times New Roman" w:cs="Times New Roman"/>
                <w:b/>
                <w:sz w:val="24"/>
                <w:szCs w:val="24"/>
              </w:rPr>
            </w:pPr>
            <w:r w:rsidRPr="00C04EB3">
              <w:rPr>
                <w:rFonts w:ascii="Times New Roman" w:hAnsi="Times New Roman" w:cs="Times New Roman"/>
                <w:b/>
                <w:sz w:val="24"/>
                <w:szCs w:val="24"/>
              </w:rPr>
              <w:t xml:space="preserve">Условие </w:t>
            </w:r>
            <w:r>
              <w:rPr>
                <w:rFonts w:ascii="Times New Roman" w:hAnsi="Times New Roman" w:cs="Times New Roman"/>
                <w:b/>
                <w:sz w:val="24"/>
                <w:szCs w:val="24"/>
              </w:rPr>
              <w:t xml:space="preserve">(критерий) </w:t>
            </w:r>
            <w:r w:rsidR="00ED2A30" w:rsidRPr="00C04EB3">
              <w:rPr>
                <w:rFonts w:ascii="Times New Roman" w:hAnsi="Times New Roman" w:cs="Times New Roman"/>
                <w:b/>
                <w:sz w:val="24"/>
                <w:szCs w:val="24"/>
                <w:lang w:val="en-US"/>
              </w:rPr>
              <w:t>IV</w:t>
            </w:r>
            <w:r w:rsidR="00ED2A30" w:rsidRPr="00C04EB3">
              <w:rPr>
                <w:rFonts w:ascii="Times New Roman" w:hAnsi="Times New Roman" w:cs="Times New Roman"/>
                <w:b/>
                <w:sz w:val="24"/>
                <w:szCs w:val="24"/>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Создание учителем условий для</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адресной работы с различными категориями обучающихся (одаренные 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из</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социально</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неблагополучных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семей,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попавшие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в</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трудные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жизненные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ситуации,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из</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семей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мигрантов,</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дети-сироты</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оставшиеся</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без</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попечения</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родителей,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дети-инвалиды</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71"/>
                <w:sz w:val="24"/>
                <w:szCs w:val="24"/>
              </w:rPr>
              <w:t xml:space="preserve"> </w:t>
            </w:r>
            <w:r w:rsidRPr="00C04EB3">
              <w:rPr>
                <w:rFonts w:ascii="Times New Roman" w:hAnsi="Times New Roman" w:cs="Times New Roman"/>
                <w:b/>
                <w:sz w:val="24"/>
                <w:szCs w:val="24"/>
              </w:rPr>
              <w:t>с</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ограниченными возможностями здоровья, дети с девиантным (общественно</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опасным)</w:t>
            </w:r>
            <w:r w:rsidRPr="00C04EB3">
              <w:rPr>
                <w:rFonts w:ascii="Times New Roman" w:hAnsi="Times New Roman" w:cs="Times New Roman"/>
                <w:b/>
                <w:spacing w:val="-4"/>
                <w:sz w:val="24"/>
                <w:szCs w:val="24"/>
              </w:rPr>
              <w:t xml:space="preserve"> </w:t>
            </w:r>
            <w:r w:rsidRPr="00C04EB3">
              <w:rPr>
                <w:rFonts w:ascii="Times New Roman" w:hAnsi="Times New Roman" w:cs="Times New Roman"/>
                <w:b/>
                <w:sz w:val="24"/>
                <w:szCs w:val="24"/>
              </w:rPr>
              <w:t>поведением</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В рамках данного критерия учителям предлагается описать свою деятельность по созданию обозначенных условий по следующим направлениям:</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-наличие системы работы </w:t>
            </w:r>
            <w:r w:rsidRPr="00C04EB3">
              <w:rPr>
                <w:rFonts w:ascii="Times New Roman" w:hAnsi="Times New Roman" w:cs="Times New Roman"/>
                <w:bCs/>
                <w:sz w:val="24"/>
                <w:szCs w:val="24"/>
                <w:lang w:bidi="ru-RU"/>
              </w:rPr>
              <w:t xml:space="preserve">по созданию комфортной образовательной среды </w:t>
            </w:r>
            <w:r w:rsidRPr="00C04EB3">
              <w:rPr>
                <w:rFonts w:ascii="Times New Roman" w:hAnsi="Times New Roman" w:cs="Times New Roman"/>
                <w:sz w:val="24"/>
                <w:szCs w:val="24"/>
              </w:rPr>
              <w:t>с обучающимися различных категорий;</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bCs/>
                <w:sz w:val="24"/>
                <w:szCs w:val="24"/>
                <w:lang w:bidi="ru-RU"/>
              </w:rPr>
            </w:pPr>
            <w:r w:rsidRPr="00C04EB3">
              <w:rPr>
                <w:rFonts w:ascii="Times New Roman" w:hAnsi="Times New Roman" w:cs="Times New Roman"/>
                <w:bCs/>
                <w:sz w:val="24"/>
                <w:szCs w:val="24"/>
                <w:lang w:bidi="ru-RU"/>
              </w:rPr>
              <w:t>-разработка и реализация индивидуальных программ развития различных категорий обучающихся с учетом личностных особенностей, включая рекомендации психолога, социального педагога, медицинских работников и других специалистов; разработка программы партнерского взаимодействия с родителями (законными представителями) обучающихся для решения образовательных задач с использованием методов и средств психолого-педагогического просвещения;</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lang w:bidi="ru-RU"/>
              </w:rPr>
              <w:t xml:space="preserve">-создание условий для привлечения детей с ограниченными возможностями здоровья, а также детей, нуждающихся в социально-педагогической поддержке (при наличии таких детей), к различным формам внеурочной деятельности; </w:t>
            </w:r>
            <w:r w:rsidRPr="00C04EB3">
              <w:rPr>
                <w:rFonts w:ascii="Times New Roman" w:hAnsi="Times New Roman" w:cs="Times New Roman"/>
                <w:bCs/>
                <w:sz w:val="24"/>
                <w:szCs w:val="24"/>
                <w:lang w:bidi="ru-RU"/>
              </w:rPr>
              <w:t>участие педагога в деятельности общественно-профессиональных сообществ (родительская общественность, представители медицинских организаций и правоохранительных органов).</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В разделе даётся краткая характеристика социальной структуры класса с указанием проблем и предполагаемых результатов воспитательной деятельности. </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Учитывается наличие плана работы с обучающимися указанных категорий, наличие индивидуальных маршрутов развития этих обучающихся. Результативность по этому критерию определяется наличием информации о дальнейшей судьбе выпускника/успехами в учебной деятельности, динамикой успеваемости, уровнем воспитанности конкретного обучающегося и т.д.</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При этом необходимо перечислить программы, относящиеся к предложенным категориям обучающихся, указать количество обучающихся, которым адресованы рабочие программы и реквизиты документов, на основании которых утверждены данные программы.</w:t>
            </w:r>
          </w:p>
          <w:p w:rsidR="00ED2A30" w:rsidRPr="00C04EB3" w:rsidRDefault="00ED2A30" w:rsidP="00762E96">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Рефлексивный самоанализ деятельности учителя с различными категориями обучающихся по достижению ими позитивной динамики результатов (модель оценивания резул</w:t>
            </w:r>
            <w:r w:rsidR="00762E96">
              <w:rPr>
                <w:rFonts w:ascii="Times New Roman" w:hAnsi="Times New Roman" w:cs="Times New Roman"/>
                <w:sz w:val="24"/>
                <w:szCs w:val="24"/>
              </w:rPr>
              <w:t>ьтата ученика: «был» - «стал»)</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pStyle w:val="ab"/>
              <w:shd w:val="clear" w:color="auto" w:fill="FFFFFF"/>
              <w:spacing w:before="0" w:beforeAutospacing="0" w:after="0" w:afterAutospacing="0"/>
              <w:ind w:left="126" w:right="142"/>
              <w:jc w:val="both"/>
              <w:rPr>
                <w:bCs/>
                <w:i/>
                <w:iCs/>
              </w:rPr>
            </w:pPr>
            <w:r w:rsidRPr="001B6F5E">
              <w:rPr>
                <w:i/>
              </w:rPr>
              <w:t>1. Осуществление учителем адресной работы с одаренными детьми</w:t>
            </w:r>
          </w:p>
        </w:tc>
        <w:tc>
          <w:tcPr>
            <w:tcW w:w="5245" w:type="dxa"/>
            <w:tcBorders>
              <w:top w:val="single" w:sz="4" w:space="0" w:color="auto"/>
              <w:left w:val="single" w:sz="4" w:space="0" w:color="auto"/>
              <w:bottom w:val="single" w:sz="4" w:space="0" w:color="auto"/>
              <w:right w:val="single" w:sz="4" w:space="0" w:color="auto"/>
            </w:tcBorders>
          </w:tcPr>
          <w:p w:rsidR="009135D9" w:rsidRPr="0083201B" w:rsidRDefault="009135D9" w:rsidP="0083201B">
            <w:pPr>
              <w:pStyle w:val="Default"/>
              <w:ind w:left="141" w:right="142"/>
              <w:jc w:val="both"/>
              <w:rPr>
                <w:rFonts w:eastAsia="Times New Roman"/>
                <w:bCs/>
                <w:iCs/>
                <w:color w:val="auto"/>
                <w:u w:val="single"/>
                <w:lang w:eastAsia="ru-RU"/>
              </w:rPr>
            </w:pPr>
            <w:r w:rsidRPr="0083201B">
              <w:rPr>
                <w:rFonts w:eastAsia="Times New Roman"/>
                <w:bCs/>
                <w:iCs/>
                <w:color w:val="auto"/>
                <w:u w:val="single"/>
                <w:lang w:eastAsia="ru-RU"/>
              </w:rPr>
              <w:t>Подтверждение:</w:t>
            </w:r>
          </w:p>
          <w:p w:rsidR="00832BF9" w:rsidRPr="009135D9" w:rsidRDefault="00832BF9" w:rsidP="00832BF9">
            <w:pPr>
              <w:pStyle w:val="Default"/>
              <w:ind w:left="141" w:right="142"/>
              <w:jc w:val="both"/>
              <w:rPr>
                <w:bCs/>
                <w:iCs/>
                <w:color w:val="auto"/>
              </w:rPr>
            </w:pPr>
            <w:r w:rsidRPr="00832BF9">
              <w:rPr>
                <w:bCs/>
                <w:i/>
                <w:iCs/>
                <w:color w:val="auto"/>
              </w:rPr>
              <w:t>«Дорожные» карты, индивидуальные образовательные маршруты</w:t>
            </w:r>
            <w:r>
              <w:rPr>
                <w:bCs/>
                <w:iCs/>
                <w:color w:val="auto"/>
              </w:rPr>
              <w:t>;</w:t>
            </w:r>
          </w:p>
          <w:p w:rsidR="00832BF9" w:rsidRPr="009135D9" w:rsidRDefault="00832BF9" w:rsidP="00832BF9">
            <w:pPr>
              <w:pStyle w:val="Default"/>
              <w:ind w:left="141" w:right="142"/>
              <w:jc w:val="both"/>
              <w:rPr>
                <w:bCs/>
                <w:iCs/>
                <w:color w:val="auto"/>
              </w:rPr>
            </w:pPr>
            <w:r w:rsidRPr="00832BF9">
              <w:rPr>
                <w:bCs/>
                <w:i/>
                <w:iCs/>
                <w:color w:val="auto"/>
              </w:rPr>
              <w:t>Методики, диагностики,</w:t>
            </w:r>
            <w:r w:rsidRPr="009135D9">
              <w:rPr>
                <w:bCs/>
                <w:iCs/>
                <w:color w:val="auto"/>
              </w:rPr>
              <w:t xml:space="preserve"> подтверждающие </w:t>
            </w:r>
            <w:r w:rsidRPr="00832BF9">
              <w:rPr>
                <w:rFonts w:ascii="PT Astra Serif" w:hAnsi="PT Astra Serif" w:cs="PT Astra Serif"/>
                <w:bCs/>
                <w:color w:val="000000" w:themeColor="text1"/>
              </w:rPr>
              <w:t>р</w:t>
            </w:r>
            <w:r>
              <w:rPr>
                <w:rFonts w:ascii="PT Astra Serif" w:hAnsi="PT Astra Serif" w:cs="PT Astra Serif"/>
                <w:bCs/>
                <w:color w:val="000000" w:themeColor="text1"/>
              </w:rPr>
              <w:t>еализацию</w:t>
            </w:r>
            <w:r w:rsidRPr="00832BF9">
              <w:rPr>
                <w:rFonts w:ascii="PT Astra Serif" w:hAnsi="PT Astra Serif" w:cs="PT Astra Serif"/>
                <w:bCs/>
                <w:color w:val="000000" w:themeColor="text1"/>
              </w:rPr>
              <w:t xml:space="preserve"> индивидуальных образовательных траекторий, рост числа победителей и призеров предметных олимпиад, творческих конкурсов и научно-практических конференций</w:t>
            </w:r>
            <w:r>
              <w:rPr>
                <w:bCs/>
                <w:iCs/>
                <w:color w:val="auto"/>
              </w:rPr>
              <w:t>.</w:t>
            </w:r>
          </w:p>
          <w:p w:rsidR="009135D9" w:rsidRPr="00832BF9" w:rsidRDefault="00832BF9" w:rsidP="00832BF9">
            <w:pPr>
              <w:shd w:val="clear" w:color="auto" w:fill="FFFFFF"/>
              <w:spacing w:after="0" w:line="240" w:lineRule="auto"/>
              <w:ind w:left="142" w:right="142"/>
              <w:jc w:val="both"/>
              <w:rPr>
                <w:rFonts w:eastAsia="Times New Roman"/>
                <w:bCs/>
                <w:iCs/>
                <w:sz w:val="24"/>
                <w:szCs w:val="24"/>
                <w:lang w:eastAsia="ru-RU"/>
              </w:rPr>
            </w:pPr>
            <w:r w:rsidRPr="00832BF9">
              <w:rPr>
                <w:rFonts w:ascii="Times New Roman" w:hAnsi="Times New Roman" w:cs="Times New Roman"/>
                <w:bCs/>
                <w:i/>
                <w:iCs/>
                <w:sz w:val="24"/>
                <w:szCs w:val="24"/>
              </w:rPr>
              <w:t>Копии приказов, выписки из справки (отчета)</w:t>
            </w:r>
            <w:r w:rsidRPr="009135D9">
              <w:rPr>
                <w:rFonts w:ascii="Times New Roman" w:hAnsi="Times New Roman" w:cs="Times New Roman"/>
                <w:bCs/>
                <w:iCs/>
                <w:sz w:val="24"/>
                <w:szCs w:val="24"/>
              </w:rPr>
              <w:t xml:space="preserve"> образовательной организации, содержащей результаты работы с данной категорией обучающихся</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pStyle w:val="ab"/>
              <w:shd w:val="clear" w:color="auto" w:fill="FFFFFF"/>
              <w:spacing w:before="0" w:beforeAutospacing="0" w:after="0" w:afterAutospacing="0"/>
              <w:ind w:left="126" w:right="142"/>
              <w:jc w:val="both"/>
              <w:rPr>
                <w:bCs/>
                <w:i/>
                <w:iCs/>
              </w:rPr>
            </w:pPr>
            <w:r w:rsidRPr="001B6F5E">
              <w:rPr>
                <w:i/>
              </w:rPr>
              <w:t>2. Осуществление учителем адресной работы с детьми-инвалидами и детьми с ограниченными возможностями здоровья</w:t>
            </w:r>
          </w:p>
        </w:tc>
        <w:tc>
          <w:tcPr>
            <w:tcW w:w="5245" w:type="dxa"/>
            <w:tcBorders>
              <w:top w:val="single" w:sz="4" w:space="0" w:color="auto"/>
              <w:left w:val="single" w:sz="4" w:space="0" w:color="auto"/>
              <w:bottom w:val="single" w:sz="4" w:space="0" w:color="auto"/>
              <w:right w:val="single" w:sz="4" w:space="0" w:color="auto"/>
            </w:tcBorders>
          </w:tcPr>
          <w:p w:rsidR="009135D9" w:rsidRPr="0083201B" w:rsidRDefault="009135D9" w:rsidP="009135D9">
            <w:pPr>
              <w:pStyle w:val="Default"/>
              <w:ind w:left="141" w:right="142"/>
              <w:jc w:val="both"/>
              <w:rPr>
                <w:bCs/>
                <w:iCs/>
                <w:color w:val="auto"/>
                <w:u w:val="single"/>
              </w:rPr>
            </w:pPr>
            <w:r w:rsidRPr="0083201B">
              <w:rPr>
                <w:bCs/>
                <w:iCs/>
                <w:color w:val="auto"/>
                <w:u w:val="single"/>
              </w:rPr>
              <w:t>Подтверждение:</w:t>
            </w:r>
          </w:p>
          <w:p w:rsidR="00832BF9" w:rsidRPr="009135D9" w:rsidRDefault="00832BF9" w:rsidP="00832BF9">
            <w:pPr>
              <w:pStyle w:val="Default"/>
              <w:ind w:left="141" w:right="142"/>
              <w:jc w:val="both"/>
              <w:rPr>
                <w:bCs/>
                <w:iCs/>
                <w:color w:val="auto"/>
              </w:rPr>
            </w:pPr>
            <w:r w:rsidRPr="00832BF9">
              <w:rPr>
                <w:bCs/>
                <w:i/>
                <w:iCs/>
                <w:color w:val="auto"/>
              </w:rPr>
              <w:t>«Дорожные» карты, индивидуальные образовательные маршруты</w:t>
            </w:r>
            <w:r>
              <w:rPr>
                <w:bCs/>
                <w:iCs/>
                <w:color w:val="auto"/>
              </w:rPr>
              <w:t>;</w:t>
            </w:r>
          </w:p>
          <w:p w:rsidR="00832BF9" w:rsidRPr="00832BF9" w:rsidRDefault="00832BF9" w:rsidP="00832BF9">
            <w:pPr>
              <w:numPr>
                <w:ilvl w:val="1"/>
                <w:numId w:val="28"/>
              </w:numPr>
              <w:shd w:val="clear" w:color="auto" w:fill="FFFFFF"/>
              <w:spacing w:after="0" w:line="240" w:lineRule="auto"/>
              <w:ind w:left="142" w:right="142"/>
              <w:jc w:val="both"/>
              <w:rPr>
                <w:rFonts w:ascii="PT Astra Serif" w:hAnsi="PT Astra Serif" w:cs="PT Astra Serif"/>
                <w:bCs/>
                <w:color w:val="000000" w:themeColor="text1"/>
                <w:sz w:val="25"/>
                <w:szCs w:val="25"/>
              </w:rPr>
            </w:pPr>
            <w:r w:rsidRPr="00832BF9">
              <w:rPr>
                <w:rFonts w:ascii="Times New Roman" w:hAnsi="Times New Roman" w:cs="Times New Roman"/>
                <w:bCs/>
                <w:i/>
                <w:iCs/>
                <w:sz w:val="24"/>
                <w:szCs w:val="24"/>
              </w:rPr>
              <w:t>Методики, диагностики,</w:t>
            </w:r>
            <w:r w:rsidRPr="009135D9">
              <w:rPr>
                <w:bCs/>
                <w:iCs/>
              </w:rPr>
              <w:t xml:space="preserve"> </w:t>
            </w:r>
            <w:r w:rsidRPr="00832BF9">
              <w:rPr>
                <w:rFonts w:ascii="Times New Roman" w:hAnsi="Times New Roman" w:cs="Times New Roman"/>
                <w:bCs/>
                <w:iCs/>
                <w:sz w:val="24"/>
                <w:szCs w:val="24"/>
              </w:rPr>
              <w:t>подтверждающие реализацию индивидуал</w:t>
            </w:r>
            <w:r>
              <w:rPr>
                <w:rFonts w:ascii="Times New Roman" w:hAnsi="Times New Roman" w:cs="Times New Roman"/>
                <w:bCs/>
                <w:iCs/>
                <w:sz w:val="24"/>
                <w:szCs w:val="24"/>
              </w:rPr>
              <w:t>ьных образовательных траекторий;</w:t>
            </w:r>
          </w:p>
          <w:p w:rsidR="00ED2A30" w:rsidRPr="00ED2A30" w:rsidRDefault="00832BF9" w:rsidP="00832BF9">
            <w:pPr>
              <w:numPr>
                <w:ilvl w:val="1"/>
                <w:numId w:val="28"/>
              </w:numPr>
              <w:shd w:val="clear" w:color="auto" w:fill="FFFFFF"/>
              <w:spacing w:after="0" w:line="240" w:lineRule="auto"/>
              <w:ind w:left="142" w:right="142"/>
              <w:jc w:val="both"/>
              <w:rPr>
                <w:rFonts w:ascii="Times New Roman" w:hAnsi="Times New Roman" w:cs="Times New Roman"/>
                <w:bCs/>
                <w:iCs/>
                <w:sz w:val="24"/>
                <w:szCs w:val="24"/>
              </w:rPr>
            </w:pPr>
            <w:r w:rsidRPr="00832BF9">
              <w:rPr>
                <w:rFonts w:ascii="Times New Roman" w:hAnsi="Times New Roman" w:cs="Times New Roman"/>
                <w:bCs/>
                <w:iCs/>
                <w:sz w:val="24"/>
                <w:szCs w:val="24"/>
              </w:rPr>
              <w:lastRenderedPageBreak/>
              <w:t xml:space="preserve"> </w:t>
            </w:r>
            <w:r w:rsidRPr="00832BF9">
              <w:rPr>
                <w:rFonts w:ascii="Times New Roman" w:hAnsi="Times New Roman" w:cs="Times New Roman"/>
                <w:bCs/>
                <w:i/>
                <w:iCs/>
                <w:sz w:val="24"/>
                <w:szCs w:val="24"/>
              </w:rPr>
              <w:t>Копии приказов, выписки из справки (отчета)</w:t>
            </w:r>
            <w:r w:rsidRPr="00832BF9">
              <w:rPr>
                <w:rFonts w:ascii="Times New Roman" w:hAnsi="Times New Roman" w:cs="Times New Roman"/>
                <w:bCs/>
                <w:iCs/>
                <w:sz w:val="24"/>
                <w:szCs w:val="24"/>
              </w:rPr>
              <w:t xml:space="preserve"> образовательной организации, содержащей результаты работы с данной категорией обучающихся</w:t>
            </w:r>
            <w:r>
              <w:rPr>
                <w:rFonts w:ascii="Times New Roman" w:hAnsi="Times New Roman" w:cs="Times New Roman"/>
                <w:bCs/>
                <w:iCs/>
                <w:sz w:val="24"/>
                <w:szCs w:val="24"/>
              </w:rPr>
              <w:t xml:space="preserve">, </w:t>
            </w:r>
            <w:r w:rsidRPr="00832BF9">
              <w:rPr>
                <w:rFonts w:ascii="Times New Roman" w:hAnsi="Times New Roman" w:cs="Times New Roman"/>
                <w:bCs/>
                <w:iCs/>
                <w:sz w:val="24"/>
                <w:szCs w:val="24"/>
              </w:rPr>
              <w:t>с</w:t>
            </w:r>
            <w:r w:rsidRPr="00832BF9">
              <w:rPr>
                <w:rFonts w:ascii="PT Astra Serif" w:hAnsi="PT Astra Serif" w:cs="PT Astra Serif"/>
                <w:bCs/>
                <w:color w:val="000000" w:themeColor="text1"/>
                <w:sz w:val="24"/>
                <w:szCs w:val="24"/>
              </w:rPr>
              <w:t>оздание специальных условий: обеспечение специальными учебными пособиями, привлечение специалистов, адаптация программ, увеличение сроков обучения по необходимости, соблюдение норм: обучение в классах с ограниченным количеством детей (обычно не более 3-х детей с ОВЗ в классе), результат: успешное освоение адаптированных образовательных программ (АОП), повышение уровня социализации и реабилитаци</w:t>
            </w:r>
            <w:r>
              <w:rPr>
                <w:rFonts w:ascii="PT Astra Serif" w:hAnsi="PT Astra Serif" w:cs="PT Astra Serif"/>
                <w:bCs/>
                <w:color w:val="000000" w:themeColor="text1"/>
                <w:sz w:val="24"/>
                <w:szCs w:val="24"/>
              </w:rPr>
              <w:t>и</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spacing w:after="0" w:line="240" w:lineRule="auto"/>
              <w:ind w:left="126" w:right="107"/>
              <w:jc w:val="both"/>
              <w:rPr>
                <w:rFonts w:ascii="Times New Roman" w:hAnsi="Times New Roman" w:cs="Times New Roman"/>
                <w:bCs/>
                <w:i/>
                <w:iCs/>
                <w:sz w:val="24"/>
                <w:szCs w:val="24"/>
              </w:rPr>
            </w:pPr>
            <w:r w:rsidRPr="001B6F5E">
              <w:rPr>
                <w:rFonts w:ascii="Times New Roman" w:hAnsi="Times New Roman" w:cs="Times New Roman"/>
                <w:i/>
                <w:sz w:val="24"/>
                <w:szCs w:val="24"/>
              </w:rPr>
              <w:lastRenderedPageBreak/>
              <w:t>3. Осуществление учителем адресной работы с детьми-сиротами и детьми, оставшимися без попечения родителей</w:t>
            </w:r>
          </w:p>
        </w:tc>
        <w:tc>
          <w:tcPr>
            <w:tcW w:w="5245" w:type="dxa"/>
            <w:tcBorders>
              <w:top w:val="single" w:sz="4" w:space="0" w:color="auto"/>
              <w:left w:val="single" w:sz="4" w:space="0" w:color="auto"/>
              <w:bottom w:val="single" w:sz="4" w:space="0" w:color="auto"/>
              <w:right w:val="single" w:sz="4" w:space="0" w:color="auto"/>
            </w:tcBorders>
          </w:tcPr>
          <w:p w:rsidR="00832BF9" w:rsidRPr="0083201B" w:rsidRDefault="00832BF9" w:rsidP="00832BF9">
            <w:pPr>
              <w:pStyle w:val="Default"/>
              <w:ind w:left="141" w:right="142"/>
              <w:jc w:val="both"/>
              <w:rPr>
                <w:bCs/>
                <w:iCs/>
                <w:color w:val="auto"/>
                <w:u w:val="single"/>
              </w:rPr>
            </w:pPr>
            <w:r w:rsidRPr="0083201B">
              <w:rPr>
                <w:bCs/>
                <w:iCs/>
                <w:color w:val="auto"/>
                <w:u w:val="single"/>
              </w:rPr>
              <w:t>Подтверждение:</w:t>
            </w:r>
          </w:p>
          <w:p w:rsidR="00832BF9" w:rsidRPr="009135D9" w:rsidRDefault="00832BF9" w:rsidP="00832BF9">
            <w:pPr>
              <w:pStyle w:val="Default"/>
              <w:ind w:left="141" w:right="142"/>
              <w:jc w:val="both"/>
              <w:rPr>
                <w:bCs/>
                <w:iCs/>
                <w:color w:val="auto"/>
              </w:rPr>
            </w:pPr>
            <w:r w:rsidRPr="00832BF9">
              <w:rPr>
                <w:bCs/>
                <w:i/>
                <w:iCs/>
                <w:color w:val="auto"/>
              </w:rPr>
              <w:t>«Дорожные» карты, индивидуальные образовательные маршруты</w:t>
            </w:r>
            <w:r>
              <w:rPr>
                <w:bCs/>
                <w:iCs/>
                <w:color w:val="auto"/>
              </w:rPr>
              <w:t>;</w:t>
            </w:r>
          </w:p>
          <w:p w:rsidR="00832BF9" w:rsidRPr="00832BF9" w:rsidRDefault="00832BF9" w:rsidP="00832BF9">
            <w:pPr>
              <w:numPr>
                <w:ilvl w:val="1"/>
                <w:numId w:val="28"/>
              </w:numPr>
              <w:shd w:val="clear" w:color="auto" w:fill="FFFFFF"/>
              <w:spacing w:after="0" w:line="240" w:lineRule="auto"/>
              <w:ind w:left="142" w:right="142"/>
              <w:jc w:val="both"/>
              <w:rPr>
                <w:rFonts w:ascii="PT Astra Serif" w:hAnsi="PT Astra Serif" w:cs="PT Astra Serif"/>
                <w:bCs/>
                <w:color w:val="000000" w:themeColor="text1"/>
                <w:sz w:val="25"/>
                <w:szCs w:val="25"/>
              </w:rPr>
            </w:pPr>
            <w:r w:rsidRPr="00832BF9">
              <w:rPr>
                <w:rFonts w:ascii="Times New Roman" w:hAnsi="Times New Roman" w:cs="Times New Roman"/>
                <w:bCs/>
                <w:i/>
                <w:iCs/>
                <w:sz w:val="24"/>
                <w:szCs w:val="24"/>
              </w:rPr>
              <w:t>Методики, диагностики,</w:t>
            </w:r>
            <w:r w:rsidRPr="009135D9">
              <w:rPr>
                <w:bCs/>
                <w:iCs/>
              </w:rPr>
              <w:t xml:space="preserve"> </w:t>
            </w:r>
            <w:r w:rsidRPr="00832BF9">
              <w:rPr>
                <w:rFonts w:ascii="Times New Roman" w:hAnsi="Times New Roman" w:cs="Times New Roman"/>
                <w:bCs/>
                <w:iCs/>
                <w:sz w:val="24"/>
                <w:szCs w:val="24"/>
              </w:rPr>
              <w:t>подтверждающие реализацию индивидуал</w:t>
            </w:r>
            <w:r>
              <w:rPr>
                <w:rFonts w:ascii="Times New Roman" w:hAnsi="Times New Roman" w:cs="Times New Roman"/>
                <w:bCs/>
                <w:iCs/>
                <w:sz w:val="24"/>
                <w:szCs w:val="24"/>
              </w:rPr>
              <w:t>ьных образовательных траекторий;</w:t>
            </w:r>
          </w:p>
          <w:p w:rsidR="009135D9" w:rsidRPr="00832BF9" w:rsidRDefault="00832BF9" w:rsidP="00832BF9">
            <w:pPr>
              <w:spacing w:after="0" w:line="240" w:lineRule="auto"/>
              <w:ind w:left="141" w:right="142"/>
              <w:jc w:val="both"/>
              <w:rPr>
                <w:rFonts w:ascii="Times New Roman" w:hAnsi="Times New Roman" w:cs="Times New Roman"/>
                <w:sz w:val="24"/>
                <w:szCs w:val="24"/>
              </w:rPr>
            </w:pPr>
            <w:r w:rsidRPr="00832BF9">
              <w:rPr>
                <w:rFonts w:ascii="Times New Roman" w:hAnsi="Times New Roman" w:cs="Times New Roman"/>
                <w:bCs/>
                <w:iCs/>
                <w:sz w:val="24"/>
                <w:szCs w:val="24"/>
              </w:rPr>
              <w:t xml:space="preserve"> </w:t>
            </w:r>
            <w:r w:rsidRPr="00832BF9">
              <w:rPr>
                <w:rFonts w:ascii="Times New Roman" w:hAnsi="Times New Roman" w:cs="Times New Roman"/>
                <w:bCs/>
                <w:i/>
                <w:iCs/>
                <w:sz w:val="24"/>
                <w:szCs w:val="24"/>
              </w:rPr>
              <w:t>Копии приказов, выписки из справки (отчета)</w:t>
            </w:r>
            <w:r w:rsidRPr="00832BF9">
              <w:rPr>
                <w:rFonts w:ascii="Times New Roman" w:hAnsi="Times New Roman" w:cs="Times New Roman"/>
                <w:bCs/>
                <w:iCs/>
                <w:sz w:val="24"/>
                <w:szCs w:val="24"/>
              </w:rPr>
              <w:t xml:space="preserve"> образовательной организации, содержащей результаты работы с данной категорией обучающихся, </w:t>
            </w:r>
            <w:r w:rsidRPr="00832BF9">
              <w:rPr>
                <w:rFonts w:ascii="PT Astra Serif" w:hAnsi="PT Astra Serif" w:cs="PT Astra Serif"/>
                <w:bCs/>
                <w:color w:val="000000" w:themeColor="text1"/>
                <w:sz w:val="24"/>
                <w:szCs w:val="24"/>
              </w:rPr>
              <w:t>о</w:t>
            </w:r>
            <w:r>
              <w:rPr>
                <w:rFonts w:ascii="PT Astra Serif" w:hAnsi="PT Astra Serif" w:cs="PT Astra Serif"/>
                <w:bCs/>
                <w:color w:val="000000" w:themeColor="text1"/>
                <w:sz w:val="24"/>
                <w:szCs w:val="24"/>
              </w:rPr>
              <w:t>рганизацию</w:t>
            </w:r>
            <w:r w:rsidRPr="00832BF9">
              <w:rPr>
                <w:rFonts w:ascii="PT Astra Serif" w:hAnsi="PT Astra Serif" w:cs="PT Astra Serif"/>
                <w:bCs/>
                <w:color w:val="000000" w:themeColor="text1"/>
                <w:sz w:val="24"/>
                <w:szCs w:val="24"/>
              </w:rPr>
              <w:t xml:space="preserve"> комплексной психолого-педагогической и социальной поддержки, увеличение доли детей, переданных на воспитание в семьи, повышение качества жизни и образования, снижение числа правонарушений, общие результаты: отсутствие травматизма среди воспитанников, успешное соблюдение требований СанПиН, положительная динамика по результатам мониторинга образовательных достижений</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AC0490">
            <w:pPr>
              <w:spacing w:after="0" w:line="240" w:lineRule="auto"/>
              <w:ind w:left="126" w:right="141"/>
              <w:jc w:val="both"/>
              <w:rPr>
                <w:rFonts w:ascii="Times New Roman" w:hAnsi="Times New Roman" w:cs="Times New Roman"/>
                <w:bCs/>
                <w:i/>
                <w:iCs/>
                <w:sz w:val="24"/>
                <w:szCs w:val="24"/>
              </w:rPr>
            </w:pPr>
            <w:r w:rsidRPr="001B6F5E">
              <w:rPr>
                <w:rFonts w:ascii="Times New Roman" w:hAnsi="Times New Roman" w:cs="Times New Roman"/>
                <w:i/>
                <w:sz w:val="24"/>
                <w:szCs w:val="24"/>
              </w:rPr>
              <w:t>4. Осуществление учителем адресной работы с детьми из социально неблагополучных семей, детьми, попавшими в трудные жизненные ситуации, с детьми из семей мигрантов</w:t>
            </w:r>
          </w:p>
        </w:tc>
        <w:tc>
          <w:tcPr>
            <w:tcW w:w="5245" w:type="dxa"/>
            <w:tcBorders>
              <w:top w:val="single" w:sz="4" w:space="0" w:color="auto"/>
              <w:left w:val="single" w:sz="4" w:space="0" w:color="auto"/>
              <w:bottom w:val="single" w:sz="4" w:space="0" w:color="auto"/>
              <w:right w:val="single" w:sz="4" w:space="0" w:color="auto"/>
            </w:tcBorders>
          </w:tcPr>
          <w:p w:rsidR="003E11D8" w:rsidRPr="0083201B" w:rsidRDefault="003E11D8" w:rsidP="003E11D8">
            <w:pPr>
              <w:pStyle w:val="Default"/>
              <w:ind w:left="141" w:right="142"/>
              <w:jc w:val="both"/>
              <w:rPr>
                <w:bCs/>
                <w:iCs/>
                <w:color w:val="auto"/>
                <w:u w:val="single"/>
              </w:rPr>
            </w:pPr>
            <w:r w:rsidRPr="0083201B">
              <w:rPr>
                <w:bCs/>
                <w:iCs/>
                <w:color w:val="auto"/>
                <w:u w:val="single"/>
              </w:rPr>
              <w:t>Подтверждение:</w:t>
            </w:r>
          </w:p>
          <w:p w:rsidR="003E11D8" w:rsidRPr="003E11D8" w:rsidRDefault="003E11D8" w:rsidP="003E11D8">
            <w:pPr>
              <w:numPr>
                <w:ilvl w:val="0"/>
                <w:numId w:val="29"/>
              </w:numPr>
              <w:shd w:val="clear" w:color="auto" w:fill="FFFFFF"/>
              <w:spacing w:after="0" w:line="240" w:lineRule="auto"/>
              <w:ind w:left="142" w:hanging="357"/>
              <w:rPr>
                <w:rFonts w:ascii="PT Astra Serif" w:hAnsi="PT Astra Serif" w:cs="PT Astra Serif"/>
                <w:bCs/>
                <w:color w:val="000000" w:themeColor="text1"/>
                <w:sz w:val="24"/>
                <w:szCs w:val="24"/>
              </w:rPr>
            </w:pPr>
            <w:r w:rsidRPr="003E11D8">
              <w:rPr>
                <w:rFonts w:ascii="PT Astra Serif" w:hAnsi="PT Astra Serif" w:cs="PT Astra Serif"/>
                <w:bCs/>
                <w:i/>
                <w:color w:val="000000" w:themeColor="text1"/>
                <w:sz w:val="24"/>
                <w:szCs w:val="24"/>
              </w:rPr>
              <w:t>Индивидуальные образовательные маршруты,</w:t>
            </w:r>
            <w:r w:rsidRPr="003E11D8">
              <w:rPr>
                <w:rFonts w:ascii="PT Astra Serif" w:hAnsi="PT Astra Serif" w:cs="PT Astra Serif"/>
                <w:bCs/>
                <w:color w:val="000000" w:themeColor="text1"/>
                <w:sz w:val="24"/>
                <w:szCs w:val="24"/>
              </w:rPr>
              <w:t xml:space="preserve"> </w:t>
            </w:r>
            <w:r w:rsidRPr="003E11D8">
              <w:rPr>
                <w:rFonts w:ascii="PT Astra Serif" w:hAnsi="PT Astra Serif" w:cs="PT Astra Serif"/>
                <w:bCs/>
                <w:i/>
                <w:color w:val="000000" w:themeColor="text1"/>
                <w:sz w:val="24"/>
                <w:szCs w:val="24"/>
              </w:rPr>
              <w:t>планы работы по ад</w:t>
            </w:r>
            <w:r>
              <w:rPr>
                <w:rFonts w:ascii="PT Astra Serif" w:hAnsi="PT Astra Serif" w:cs="PT Astra Serif"/>
                <w:bCs/>
                <w:i/>
                <w:color w:val="000000" w:themeColor="text1"/>
                <w:sz w:val="24"/>
                <w:szCs w:val="24"/>
              </w:rPr>
              <w:t>аптации и социальной интеграции, подтверждающие и</w:t>
            </w:r>
            <w:r w:rsidRPr="003E11D8">
              <w:rPr>
                <w:rFonts w:ascii="PT Astra Serif" w:hAnsi="PT Astra Serif" w:cs="PT Astra Serif"/>
                <w:bCs/>
                <w:i/>
                <w:color w:val="000000" w:themeColor="text1"/>
                <w:sz w:val="24"/>
                <w:szCs w:val="24"/>
              </w:rPr>
              <w:t>ндивидуальный по</w:t>
            </w:r>
            <w:r>
              <w:rPr>
                <w:rFonts w:ascii="PT Astra Serif" w:hAnsi="PT Astra Serif" w:cs="PT Astra Serif"/>
                <w:bCs/>
                <w:i/>
                <w:color w:val="000000" w:themeColor="text1"/>
                <w:sz w:val="24"/>
                <w:szCs w:val="24"/>
              </w:rPr>
              <w:t>дход;</w:t>
            </w:r>
          </w:p>
          <w:p w:rsidR="00762E96" w:rsidRDefault="003E11D8" w:rsidP="003E11D8">
            <w:pPr>
              <w:shd w:val="clear" w:color="auto" w:fill="FFFFFF"/>
              <w:spacing w:after="0" w:line="240" w:lineRule="auto"/>
              <w:ind w:left="142" w:right="142"/>
              <w:jc w:val="both"/>
              <w:rPr>
                <w:rFonts w:ascii="PT Astra Serif" w:hAnsi="PT Astra Serif" w:cs="PT Astra Serif"/>
                <w:bCs/>
                <w:i/>
                <w:color w:val="000000" w:themeColor="text1"/>
                <w:sz w:val="24"/>
                <w:szCs w:val="24"/>
              </w:rPr>
            </w:pPr>
            <w:r w:rsidRPr="003E11D8">
              <w:rPr>
                <w:rFonts w:ascii="PT Astra Serif" w:hAnsi="PT Astra Serif" w:cs="PT Astra Serif"/>
                <w:bCs/>
                <w:i/>
                <w:color w:val="000000" w:themeColor="text1"/>
                <w:sz w:val="24"/>
                <w:szCs w:val="24"/>
              </w:rPr>
              <w:t xml:space="preserve"> </w:t>
            </w:r>
            <w:r w:rsidR="00762E96">
              <w:rPr>
                <w:rFonts w:ascii="PT Astra Serif" w:hAnsi="PT Astra Serif" w:cs="PT Astra Serif"/>
                <w:bCs/>
                <w:i/>
                <w:color w:val="000000" w:themeColor="text1"/>
                <w:sz w:val="24"/>
                <w:szCs w:val="24"/>
              </w:rPr>
              <w:t>О</w:t>
            </w:r>
            <w:r w:rsidRPr="003E11D8">
              <w:rPr>
                <w:rFonts w:ascii="PT Astra Serif" w:hAnsi="PT Astra Serif" w:cs="PT Astra Serif"/>
                <w:bCs/>
                <w:i/>
                <w:color w:val="000000" w:themeColor="text1"/>
                <w:sz w:val="24"/>
                <w:szCs w:val="24"/>
              </w:rPr>
              <w:t>тчеты о пр</w:t>
            </w:r>
            <w:r w:rsidR="00762E96">
              <w:rPr>
                <w:rFonts w:ascii="PT Astra Serif" w:hAnsi="PT Astra Serif" w:cs="PT Astra Serif"/>
                <w:bCs/>
                <w:i/>
                <w:color w:val="000000" w:themeColor="text1"/>
                <w:sz w:val="24"/>
                <w:szCs w:val="24"/>
              </w:rPr>
              <w:t>оведении профилактических бесед;</w:t>
            </w:r>
          </w:p>
          <w:p w:rsidR="003E11D8" w:rsidRPr="003E11D8" w:rsidRDefault="00762E96" w:rsidP="003E11D8">
            <w:pPr>
              <w:shd w:val="clear" w:color="auto" w:fill="FFFFFF"/>
              <w:spacing w:after="0" w:line="240" w:lineRule="auto"/>
              <w:ind w:left="142" w:right="142"/>
              <w:jc w:val="both"/>
              <w:rPr>
                <w:rFonts w:ascii="PT Astra Serif" w:hAnsi="PT Astra Serif" w:cs="PT Astra Serif"/>
                <w:bCs/>
                <w:i/>
                <w:color w:val="000000" w:themeColor="text1"/>
                <w:sz w:val="24"/>
                <w:szCs w:val="24"/>
              </w:rPr>
            </w:pPr>
            <w:r>
              <w:rPr>
                <w:rFonts w:ascii="PT Astra Serif" w:hAnsi="PT Astra Serif" w:cs="PT Astra Serif"/>
                <w:bCs/>
                <w:i/>
                <w:color w:val="000000" w:themeColor="text1"/>
                <w:sz w:val="24"/>
                <w:szCs w:val="24"/>
              </w:rPr>
              <w:t>Мониторинг условий проживания;</w:t>
            </w:r>
          </w:p>
          <w:p w:rsidR="003E11D8" w:rsidRPr="003E11D8" w:rsidRDefault="003E11D8" w:rsidP="003E11D8">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3E11D8">
              <w:rPr>
                <w:rFonts w:ascii="PT Astra Serif" w:hAnsi="PT Astra Serif" w:cs="PT Astra Serif"/>
                <w:bCs/>
                <w:i/>
                <w:color w:val="000000" w:themeColor="text1"/>
                <w:sz w:val="24"/>
                <w:szCs w:val="24"/>
              </w:rPr>
              <w:t>Диагностика и адаптация:</w:t>
            </w:r>
            <w:r w:rsidRPr="003E11D8">
              <w:rPr>
                <w:rFonts w:ascii="PT Astra Serif" w:hAnsi="PT Astra Serif" w:cs="PT Astra Serif"/>
                <w:bCs/>
                <w:color w:val="000000" w:themeColor="text1"/>
                <w:sz w:val="24"/>
                <w:szCs w:val="24"/>
              </w:rPr>
              <w:t> Психологические характеристики, результаты диагностик, подтверждающие положительну</w:t>
            </w:r>
            <w:r>
              <w:rPr>
                <w:rFonts w:ascii="PT Astra Serif" w:hAnsi="PT Astra Serif" w:cs="PT Astra Serif"/>
                <w:bCs/>
                <w:color w:val="000000" w:themeColor="text1"/>
                <w:sz w:val="24"/>
                <w:szCs w:val="24"/>
              </w:rPr>
              <w:t>ю динамику адаптации и обучения;</w:t>
            </w:r>
          </w:p>
          <w:p w:rsidR="0083201B" w:rsidRPr="00ED2A30" w:rsidRDefault="003E11D8" w:rsidP="003E11D8">
            <w:pPr>
              <w:numPr>
                <w:ilvl w:val="0"/>
                <w:numId w:val="29"/>
              </w:numPr>
              <w:shd w:val="clear" w:color="auto" w:fill="FFFFFF"/>
              <w:tabs>
                <w:tab w:val="clear" w:pos="720"/>
              </w:tabs>
              <w:spacing w:after="0" w:line="240" w:lineRule="auto"/>
              <w:ind w:left="142" w:right="142" w:hanging="357"/>
              <w:jc w:val="both"/>
              <w:rPr>
                <w:rFonts w:ascii="Times New Roman" w:hAnsi="Times New Roman" w:cs="Times New Roman"/>
                <w:bCs/>
                <w:iCs/>
                <w:sz w:val="24"/>
                <w:szCs w:val="24"/>
              </w:rPr>
            </w:pPr>
            <w:r w:rsidRPr="003E11D8">
              <w:rPr>
                <w:rFonts w:ascii="PT Astra Serif" w:hAnsi="PT Astra Serif" w:cs="PT Astra Serif"/>
                <w:bCs/>
                <w:i/>
                <w:color w:val="000000" w:themeColor="text1"/>
                <w:sz w:val="24"/>
                <w:szCs w:val="24"/>
              </w:rPr>
              <w:t>Справки о профессиональных достижениях</w:t>
            </w:r>
            <w:r w:rsidRPr="003E11D8">
              <w:rPr>
                <w:rFonts w:ascii="PT Astra Serif" w:hAnsi="PT Astra Serif" w:cs="PT Astra Serif"/>
                <w:bCs/>
                <w:color w:val="000000" w:themeColor="text1"/>
                <w:sz w:val="24"/>
                <w:szCs w:val="24"/>
              </w:rPr>
              <w:t>, портфолио педагога, примеры проектной д</w:t>
            </w:r>
            <w:r>
              <w:rPr>
                <w:rFonts w:ascii="PT Astra Serif" w:hAnsi="PT Astra Serif" w:cs="PT Astra Serif"/>
                <w:bCs/>
                <w:color w:val="000000" w:themeColor="text1"/>
                <w:sz w:val="24"/>
                <w:szCs w:val="24"/>
              </w:rPr>
              <w:t>еятельности с указанными детьми</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26" w:right="117"/>
              <w:jc w:val="both"/>
              <w:rPr>
                <w:rFonts w:ascii="Times New Roman" w:hAnsi="Times New Roman" w:cs="Times New Roman"/>
                <w:bCs/>
                <w:iCs/>
                <w:sz w:val="24"/>
                <w:szCs w:val="24"/>
              </w:rPr>
            </w:pPr>
            <w:r w:rsidRPr="00ED2A30">
              <w:rPr>
                <w:rFonts w:ascii="Times New Roman" w:hAnsi="Times New Roman" w:cs="Times New Roman"/>
                <w:sz w:val="24"/>
                <w:szCs w:val="24"/>
              </w:rPr>
              <w:t xml:space="preserve">5. </w:t>
            </w:r>
            <w:r w:rsidRPr="001B6F5E">
              <w:rPr>
                <w:rFonts w:ascii="Times New Roman" w:hAnsi="Times New Roman" w:cs="Times New Roman"/>
                <w:i/>
                <w:sz w:val="24"/>
                <w:szCs w:val="24"/>
              </w:rPr>
              <w:t>Осуществление учителем адресной работы с детьми с девиантным (общественно- опасным) поведением</w:t>
            </w:r>
          </w:p>
        </w:tc>
        <w:tc>
          <w:tcPr>
            <w:tcW w:w="5245" w:type="dxa"/>
            <w:tcBorders>
              <w:top w:val="single" w:sz="4" w:space="0" w:color="auto"/>
              <w:left w:val="single" w:sz="4" w:space="0" w:color="auto"/>
              <w:bottom w:val="single" w:sz="4" w:space="0" w:color="auto"/>
              <w:right w:val="single" w:sz="4" w:space="0" w:color="auto"/>
            </w:tcBorders>
          </w:tcPr>
          <w:p w:rsidR="003E11D8" w:rsidRPr="0083201B" w:rsidRDefault="003E11D8" w:rsidP="003E11D8">
            <w:pPr>
              <w:pStyle w:val="Default"/>
              <w:ind w:left="141" w:right="142"/>
              <w:jc w:val="both"/>
              <w:rPr>
                <w:bCs/>
                <w:iCs/>
                <w:color w:val="auto"/>
                <w:u w:val="single"/>
              </w:rPr>
            </w:pPr>
            <w:r w:rsidRPr="0083201B">
              <w:rPr>
                <w:bCs/>
                <w:iCs/>
                <w:color w:val="auto"/>
                <w:u w:val="single"/>
              </w:rPr>
              <w:t>Подтверждение:</w:t>
            </w:r>
          </w:p>
          <w:p w:rsidR="003E11D8" w:rsidRPr="003E11D8" w:rsidRDefault="003E11D8"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133AF9">
              <w:rPr>
                <w:rFonts w:ascii="PT Astra Serif" w:hAnsi="PT Astra Serif" w:cs="PT Astra Serif"/>
                <w:bCs/>
                <w:i/>
                <w:color w:val="000000" w:themeColor="text1"/>
                <w:sz w:val="24"/>
                <w:szCs w:val="24"/>
              </w:rPr>
              <w:t>Индивидуальная программа реабилитации</w:t>
            </w:r>
            <w:r w:rsidRPr="003E11D8">
              <w:rPr>
                <w:rFonts w:ascii="PT Astra Serif" w:hAnsi="PT Astra Serif" w:cs="PT Astra Serif"/>
                <w:bCs/>
                <w:color w:val="000000" w:themeColor="text1"/>
                <w:sz w:val="24"/>
                <w:szCs w:val="24"/>
              </w:rPr>
              <w:t xml:space="preserve"> (ИПР)/</w:t>
            </w:r>
            <w:r w:rsidR="00133AF9">
              <w:rPr>
                <w:rFonts w:ascii="PT Astra Serif" w:hAnsi="PT Astra Serif" w:cs="PT Astra Serif"/>
                <w:bCs/>
                <w:color w:val="000000" w:themeColor="text1"/>
                <w:sz w:val="24"/>
                <w:szCs w:val="24"/>
              </w:rPr>
              <w:t>адаптации</w:t>
            </w:r>
            <w:r w:rsidRPr="003E11D8">
              <w:rPr>
                <w:rFonts w:ascii="PT Astra Serif" w:hAnsi="PT Astra Serif" w:cs="PT Astra Serif"/>
                <w:bCs/>
                <w:color w:val="000000" w:themeColor="text1"/>
                <w:sz w:val="24"/>
                <w:szCs w:val="24"/>
              </w:rPr>
              <w:t>, в котором прописаны конкретные цели, сроки и специалисты (психолог, соц</w:t>
            </w:r>
            <w:r w:rsidR="00133AF9">
              <w:rPr>
                <w:rFonts w:ascii="PT Astra Serif" w:hAnsi="PT Astra Serif" w:cs="PT Astra Serif"/>
                <w:bCs/>
                <w:color w:val="000000" w:themeColor="text1"/>
                <w:sz w:val="24"/>
                <w:szCs w:val="24"/>
              </w:rPr>
              <w:t>иальный педагог), работающие с ребенком;</w:t>
            </w:r>
          </w:p>
          <w:p w:rsidR="003E11D8" w:rsidRPr="003E11D8" w:rsidRDefault="00133AF9"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133AF9">
              <w:rPr>
                <w:rFonts w:ascii="PT Astra Serif" w:hAnsi="PT Astra Serif" w:cs="PT Astra Serif"/>
                <w:bCs/>
                <w:i/>
                <w:color w:val="000000" w:themeColor="text1"/>
                <w:sz w:val="24"/>
                <w:szCs w:val="24"/>
              </w:rPr>
              <w:t>Карта индивидуального сопровождения</w:t>
            </w:r>
            <w:r>
              <w:rPr>
                <w:rFonts w:ascii="PT Astra Serif" w:hAnsi="PT Astra Serif" w:cs="PT Astra Serif"/>
                <w:bCs/>
                <w:color w:val="000000" w:themeColor="text1"/>
                <w:sz w:val="24"/>
                <w:szCs w:val="24"/>
              </w:rPr>
              <w:t xml:space="preserve">, </w:t>
            </w:r>
            <w:r w:rsidR="003E11D8" w:rsidRPr="003E11D8">
              <w:rPr>
                <w:rFonts w:ascii="PT Astra Serif" w:hAnsi="PT Astra Serif" w:cs="PT Astra Serif"/>
                <w:bCs/>
                <w:color w:val="000000" w:themeColor="text1"/>
                <w:sz w:val="24"/>
                <w:szCs w:val="24"/>
              </w:rPr>
              <w:t xml:space="preserve">где отмечаются все проведенные беседы, тренинги, </w:t>
            </w:r>
            <w:r w:rsidR="003E11D8" w:rsidRPr="003E11D8">
              <w:rPr>
                <w:rFonts w:ascii="PT Astra Serif" w:hAnsi="PT Astra Serif" w:cs="PT Astra Serif"/>
                <w:bCs/>
                <w:color w:val="000000" w:themeColor="text1"/>
                <w:sz w:val="24"/>
                <w:szCs w:val="24"/>
              </w:rPr>
              <w:lastRenderedPageBreak/>
              <w:t>посещ</w:t>
            </w:r>
            <w:r>
              <w:rPr>
                <w:rFonts w:ascii="PT Astra Serif" w:hAnsi="PT Astra Serif" w:cs="PT Astra Serif"/>
                <w:bCs/>
                <w:color w:val="000000" w:themeColor="text1"/>
                <w:sz w:val="24"/>
                <w:szCs w:val="24"/>
              </w:rPr>
              <w:t>ения семьи и динамика изменений;</w:t>
            </w:r>
            <w:r w:rsidRPr="003E11D8">
              <w:rPr>
                <w:rFonts w:ascii="PT Astra Serif" w:hAnsi="PT Astra Serif" w:cs="PT Astra Serif"/>
                <w:bCs/>
                <w:color w:val="000000" w:themeColor="text1"/>
                <w:sz w:val="24"/>
                <w:szCs w:val="24"/>
              </w:rPr>
              <w:t xml:space="preserve"> </w:t>
            </w:r>
            <w:r w:rsidR="003E11D8" w:rsidRPr="00133AF9">
              <w:rPr>
                <w:rFonts w:ascii="PT Astra Serif" w:hAnsi="PT Astra Serif" w:cs="PT Astra Serif"/>
                <w:bCs/>
                <w:i/>
                <w:color w:val="000000" w:themeColor="text1"/>
                <w:sz w:val="24"/>
                <w:szCs w:val="24"/>
              </w:rPr>
              <w:t>Протоколы заседаний:</w:t>
            </w:r>
            <w:r w:rsidR="003E11D8" w:rsidRPr="003E11D8">
              <w:rPr>
                <w:rFonts w:ascii="PT Astra Serif" w:hAnsi="PT Astra Serif" w:cs="PT Astra Serif"/>
                <w:bCs/>
                <w:color w:val="000000" w:themeColor="text1"/>
                <w:sz w:val="24"/>
                <w:szCs w:val="24"/>
              </w:rPr>
              <w:t xml:space="preserve"> КДН (комиссии по делам несовершеннолетних) или школьного Совета профилактики о постановке на </w:t>
            </w:r>
            <w:r>
              <w:rPr>
                <w:rFonts w:ascii="PT Astra Serif" w:hAnsi="PT Astra Serif" w:cs="PT Astra Serif"/>
                <w:bCs/>
                <w:color w:val="000000" w:themeColor="text1"/>
                <w:sz w:val="24"/>
                <w:szCs w:val="24"/>
              </w:rPr>
              <w:t>учет и назначении ответственных;</w:t>
            </w:r>
          </w:p>
          <w:p w:rsidR="003E11D8" w:rsidRPr="00762E96" w:rsidRDefault="00762E96"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i/>
                <w:color w:val="000000" w:themeColor="text1"/>
                <w:sz w:val="24"/>
                <w:szCs w:val="24"/>
              </w:rPr>
            </w:pPr>
            <w:r w:rsidRPr="00762E96">
              <w:rPr>
                <w:rFonts w:ascii="PT Astra Serif" w:hAnsi="PT Astra Serif" w:cs="PT Astra Serif"/>
                <w:bCs/>
                <w:i/>
                <w:color w:val="000000" w:themeColor="text1"/>
                <w:sz w:val="24"/>
                <w:szCs w:val="24"/>
              </w:rPr>
              <w:t xml:space="preserve">Документы, </w:t>
            </w:r>
            <w:r w:rsidR="00133AF9" w:rsidRPr="00762E96">
              <w:rPr>
                <w:rFonts w:ascii="PT Astra Serif" w:hAnsi="PT Astra Serif" w:cs="PT Astra Serif"/>
                <w:bCs/>
                <w:i/>
                <w:color w:val="000000" w:themeColor="text1"/>
                <w:sz w:val="24"/>
                <w:szCs w:val="24"/>
              </w:rPr>
              <w:t>п</w:t>
            </w:r>
            <w:r w:rsidR="003E11D8" w:rsidRPr="00762E96">
              <w:rPr>
                <w:rFonts w:ascii="PT Astra Serif" w:hAnsi="PT Astra Serif" w:cs="PT Astra Serif"/>
                <w:bCs/>
                <w:i/>
                <w:color w:val="000000" w:themeColor="text1"/>
                <w:sz w:val="24"/>
                <w:szCs w:val="24"/>
              </w:rPr>
              <w:t>одтверждаю</w:t>
            </w:r>
            <w:r w:rsidR="00133AF9" w:rsidRPr="00762E96">
              <w:rPr>
                <w:rFonts w:ascii="PT Astra Serif" w:hAnsi="PT Astra Serif" w:cs="PT Astra Serif"/>
                <w:bCs/>
                <w:i/>
                <w:color w:val="000000" w:themeColor="text1"/>
                <w:sz w:val="24"/>
                <w:szCs w:val="24"/>
              </w:rPr>
              <w:t>щ</w:t>
            </w:r>
            <w:r w:rsidRPr="00762E96">
              <w:rPr>
                <w:rFonts w:ascii="PT Astra Serif" w:hAnsi="PT Astra Serif" w:cs="PT Astra Serif"/>
                <w:bCs/>
                <w:i/>
                <w:color w:val="000000" w:themeColor="text1"/>
                <w:sz w:val="24"/>
                <w:szCs w:val="24"/>
              </w:rPr>
              <w:t>ие</w:t>
            </w:r>
            <w:r w:rsidR="003E11D8" w:rsidRPr="00762E96">
              <w:rPr>
                <w:rFonts w:ascii="PT Astra Serif" w:hAnsi="PT Astra Serif" w:cs="PT Astra Serif"/>
                <w:bCs/>
                <w:i/>
                <w:color w:val="000000" w:themeColor="text1"/>
                <w:sz w:val="24"/>
                <w:szCs w:val="24"/>
              </w:rPr>
              <w:t xml:space="preserve"> работ</w:t>
            </w:r>
            <w:r w:rsidR="00133AF9" w:rsidRPr="00762E96">
              <w:rPr>
                <w:rFonts w:ascii="PT Astra Serif" w:hAnsi="PT Astra Serif" w:cs="PT Astra Serif"/>
                <w:bCs/>
                <w:i/>
                <w:color w:val="000000" w:themeColor="text1"/>
                <w:sz w:val="24"/>
                <w:szCs w:val="24"/>
              </w:rPr>
              <w:t>у с окружением ребенка и семьей;</w:t>
            </w:r>
          </w:p>
          <w:p w:rsidR="003E11D8" w:rsidRPr="003E11D8" w:rsidRDefault="003E11D8"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133AF9">
              <w:rPr>
                <w:rFonts w:ascii="PT Astra Serif" w:hAnsi="PT Astra Serif" w:cs="PT Astra Serif"/>
                <w:bCs/>
                <w:i/>
                <w:color w:val="000000" w:themeColor="text1"/>
                <w:sz w:val="24"/>
                <w:szCs w:val="24"/>
              </w:rPr>
              <w:t>Результаты тестов, опросников</w:t>
            </w:r>
            <w:r w:rsidRPr="003E11D8">
              <w:rPr>
                <w:rFonts w:ascii="PT Astra Serif" w:hAnsi="PT Astra Serif" w:cs="PT Astra Serif"/>
                <w:bCs/>
                <w:color w:val="000000" w:themeColor="text1"/>
                <w:sz w:val="24"/>
                <w:szCs w:val="24"/>
              </w:rPr>
              <w:t xml:space="preserve"> и заключений психоло</w:t>
            </w:r>
            <w:r w:rsidR="00133AF9">
              <w:rPr>
                <w:rFonts w:ascii="PT Astra Serif" w:hAnsi="PT Astra Serif" w:cs="PT Astra Serif"/>
                <w:bCs/>
                <w:color w:val="000000" w:themeColor="text1"/>
                <w:sz w:val="24"/>
                <w:szCs w:val="24"/>
              </w:rPr>
              <w:t>га «до» и «после» начала работы;</w:t>
            </w:r>
          </w:p>
          <w:p w:rsidR="003E11D8" w:rsidRPr="003E11D8" w:rsidRDefault="00133AF9"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762E96">
              <w:rPr>
                <w:rFonts w:ascii="PT Astra Serif" w:hAnsi="PT Astra Serif" w:cs="PT Astra Serif"/>
                <w:bCs/>
                <w:i/>
                <w:color w:val="000000" w:themeColor="text1"/>
                <w:sz w:val="24"/>
                <w:szCs w:val="24"/>
              </w:rPr>
              <w:t>Справки о занятости,</w:t>
            </w:r>
            <w:r w:rsidR="003E11D8" w:rsidRPr="003E11D8">
              <w:rPr>
                <w:rFonts w:ascii="PT Astra Serif" w:hAnsi="PT Astra Serif" w:cs="PT Astra Serif"/>
                <w:bCs/>
                <w:color w:val="000000" w:themeColor="text1"/>
                <w:sz w:val="24"/>
                <w:szCs w:val="24"/>
              </w:rPr>
              <w:t xml:space="preserve"> подтверждающие, что ребенок вовлечен в кружки, секции или волонтерс</w:t>
            </w:r>
            <w:r>
              <w:rPr>
                <w:rFonts w:ascii="PT Astra Serif" w:hAnsi="PT Astra Serif" w:cs="PT Astra Serif"/>
                <w:bCs/>
                <w:color w:val="000000" w:themeColor="text1"/>
                <w:sz w:val="24"/>
                <w:szCs w:val="24"/>
              </w:rPr>
              <w:t>кую деятельность (социализация);</w:t>
            </w:r>
          </w:p>
          <w:p w:rsidR="0083201B" w:rsidRPr="009135D9" w:rsidRDefault="00133AF9" w:rsidP="00133AF9">
            <w:pPr>
              <w:shd w:val="clear" w:color="auto" w:fill="FFFFFF"/>
              <w:tabs>
                <w:tab w:val="num" w:pos="5103"/>
              </w:tabs>
              <w:spacing w:after="0" w:line="240" w:lineRule="auto"/>
              <w:ind w:left="142" w:right="142"/>
              <w:jc w:val="both"/>
              <w:rPr>
                <w:bCs/>
                <w:iCs/>
              </w:rPr>
            </w:pPr>
            <w:r w:rsidRPr="00133AF9">
              <w:rPr>
                <w:rFonts w:ascii="PT Astra Serif" w:hAnsi="PT Astra Serif" w:cs="PT Astra Serif"/>
                <w:bCs/>
                <w:i/>
                <w:color w:val="000000" w:themeColor="text1"/>
                <w:sz w:val="24"/>
                <w:szCs w:val="24"/>
              </w:rPr>
              <w:t>Справка образовательной организации</w:t>
            </w:r>
            <w:r>
              <w:rPr>
                <w:rFonts w:ascii="PT Astra Serif" w:hAnsi="PT Astra Serif" w:cs="PT Astra Serif"/>
                <w:bCs/>
                <w:color w:val="000000" w:themeColor="text1"/>
                <w:sz w:val="24"/>
                <w:szCs w:val="24"/>
              </w:rPr>
              <w:t xml:space="preserve">, подтверждающая отсутствие рецидивов, </w:t>
            </w:r>
            <w:r w:rsidR="003E11D8" w:rsidRPr="003E11D8">
              <w:rPr>
                <w:rFonts w:ascii="PT Astra Serif" w:hAnsi="PT Astra Serif" w:cs="PT Astra Serif"/>
                <w:bCs/>
                <w:color w:val="000000" w:themeColor="text1"/>
                <w:sz w:val="24"/>
                <w:szCs w:val="24"/>
              </w:rPr>
              <w:t>правонарушений</w:t>
            </w:r>
            <w:r>
              <w:rPr>
                <w:rFonts w:ascii="PT Astra Serif" w:hAnsi="PT Astra Serif" w:cs="PT Astra Serif"/>
                <w:bCs/>
                <w:color w:val="000000" w:themeColor="text1"/>
                <w:sz w:val="24"/>
                <w:szCs w:val="24"/>
              </w:rPr>
              <w:t xml:space="preserve">, а также </w:t>
            </w:r>
            <w:r w:rsidR="003E11D8" w:rsidRPr="003E11D8">
              <w:rPr>
                <w:rFonts w:ascii="PT Astra Serif" w:hAnsi="PT Astra Serif" w:cs="PT Astra Serif"/>
                <w:bCs/>
                <w:color w:val="000000" w:themeColor="text1"/>
                <w:sz w:val="24"/>
                <w:szCs w:val="24"/>
              </w:rPr>
              <w:t>положительн</w:t>
            </w:r>
            <w:r>
              <w:rPr>
                <w:rFonts w:ascii="PT Astra Serif" w:hAnsi="PT Astra Serif" w:cs="PT Astra Serif"/>
                <w:bCs/>
                <w:color w:val="000000" w:themeColor="text1"/>
                <w:sz w:val="24"/>
                <w:szCs w:val="24"/>
              </w:rPr>
              <w:t>ая характеристика с места учебы</w:t>
            </w:r>
          </w:p>
        </w:tc>
      </w:tr>
    </w:tbl>
    <w:p w:rsidR="00ED2A30" w:rsidRDefault="00ED2A30"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678"/>
        <w:gridCol w:w="5103"/>
      </w:tblGrid>
      <w:tr w:rsidR="00ED2A30" w:rsidRPr="00ED2A30" w:rsidTr="00AC0490">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ED2A30" w:rsidP="00ED2A30">
            <w:pPr>
              <w:spacing w:after="0" w:line="240" w:lineRule="auto"/>
              <w:ind w:left="125" w:right="117"/>
              <w:rPr>
                <w:rFonts w:ascii="Times New Roman" w:hAnsi="Times New Roman" w:cs="Times New Roman"/>
                <w:b/>
                <w:sz w:val="24"/>
                <w:szCs w:val="24"/>
              </w:rPr>
            </w:pPr>
            <w:r w:rsidRPr="00ED2A30">
              <w:rPr>
                <w:rFonts w:ascii="Times New Roman" w:hAnsi="Times New Roman" w:cs="Times New Roman"/>
                <w:sz w:val="24"/>
                <w:szCs w:val="24"/>
              </w:rPr>
              <w:br w:type="page"/>
            </w:r>
            <w:r w:rsidR="00941CF5" w:rsidRPr="00C04EB3">
              <w:rPr>
                <w:rFonts w:ascii="Times New Roman" w:hAnsi="Times New Roman" w:cs="Times New Roman"/>
                <w:b/>
                <w:sz w:val="24"/>
                <w:szCs w:val="24"/>
              </w:rPr>
              <w:t xml:space="preserve">Условие </w:t>
            </w:r>
            <w:r w:rsidR="00941CF5">
              <w:rPr>
                <w:rFonts w:ascii="Times New Roman" w:hAnsi="Times New Roman" w:cs="Times New Roman"/>
                <w:b/>
                <w:sz w:val="24"/>
                <w:szCs w:val="24"/>
              </w:rPr>
              <w:t xml:space="preserve">(критерий) </w:t>
            </w:r>
            <w:r w:rsidRPr="00C04EB3">
              <w:rPr>
                <w:rFonts w:ascii="Times New Roman" w:hAnsi="Times New Roman" w:cs="Times New Roman"/>
                <w:b/>
                <w:sz w:val="24"/>
                <w:szCs w:val="24"/>
                <w:lang w:val="en-US"/>
              </w:rPr>
              <w:t>V</w:t>
            </w:r>
            <w:r w:rsidRPr="00C04EB3">
              <w:rPr>
                <w:rFonts w:ascii="Times New Roman" w:hAnsi="Times New Roman" w:cs="Times New Roman"/>
                <w:b/>
                <w:sz w:val="24"/>
                <w:szCs w:val="24"/>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Обеспечение высокого качества организации образовательного</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процесса на основе эффективного использования учителем различных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образовательных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технологий,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в</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том</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числе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дистанционных</w:t>
            </w:r>
            <w:r w:rsidRPr="00C04EB3">
              <w:rPr>
                <w:rFonts w:ascii="Times New Roman" w:hAnsi="Times New Roman" w:cs="Times New Roman"/>
                <w:b/>
                <w:spacing w:val="-6"/>
                <w:sz w:val="24"/>
                <w:szCs w:val="24"/>
              </w:rPr>
              <w:t xml:space="preserve"> </w:t>
            </w:r>
            <w:r w:rsidRPr="00C04EB3">
              <w:rPr>
                <w:rFonts w:ascii="Times New Roman" w:hAnsi="Times New Roman" w:cs="Times New Roman"/>
                <w:b/>
                <w:sz w:val="24"/>
                <w:szCs w:val="24"/>
              </w:rPr>
              <w:t>образовательных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технологий</w:t>
            </w:r>
            <w:r w:rsidRPr="00C04EB3">
              <w:rPr>
                <w:rFonts w:ascii="Times New Roman" w:hAnsi="Times New Roman" w:cs="Times New Roman"/>
                <w:b/>
                <w:spacing w:val="-2"/>
                <w:sz w:val="24"/>
                <w:szCs w:val="24"/>
              </w:rPr>
              <w:t xml:space="preserve"> </w:t>
            </w:r>
            <w:r w:rsidRPr="00C04EB3">
              <w:rPr>
                <w:rFonts w:ascii="Times New Roman" w:hAnsi="Times New Roman" w:cs="Times New Roman"/>
                <w:b/>
                <w:sz w:val="24"/>
                <w:szCs w:val="24"/>
              </w:rPr>
              <w:t>или</w:t>
            </w:r>
            <w:r w:rsidRPr="00C04EB3">
              <w:rPr>
                <w:rFonts w:ascii="Times New Roman" w:hAnsi="Times New Roman" w:cs="Times New Roman"/>
                <w:b/>
                <w:spacing w:val="-2"/>
                <w:sz w:val="24"/>
                <w:szCs w:val="24"/>
              </w:rPr>
              <w:t xml:space="preserve"> </w:t>
            </w:r>
            <w:r w:rsidRPr="00C04EB3">
              <w:rPr>
                <w:rFonts w:ascii="Times New Roman" w:hAnsi="Times New Roman" w:cs="Times New Roman"/>
                <w:b/>
                <w:sz w:val="24"/>
                <w:szCs w:val="24"/>
              </w:rPr>
              <w:t>электронного</w:t>
            </w:r>
            <w:r w:rsidRPr="00C04EB3">
              <w:rPr>
                <w:rFonts w:ascii="Times New Roman" w:hAnsi="Times New Roman" w:cs="Times New Roman"/>
                <w:b/>
                <w:spacing w:val="2"/>
                <w:sz w:val="24"/>
                <w:szCs w:val="24"/>
              </w:rPr>
              <w:t xml:space="preserve"> </w:t>
            </w:r>
            <w:r w:rsidRPr="00C04EB3">
              <w:rPr>
                <w:rFonts w:ascii="Times New Roman" w:hAnsi="Times New Roman" w:cs="Times New Roman"/>
                <w:b/>
                <w:sz w:val="24"/>
                <w:szCs w:val="24"/>
              </w:rPr>
              <w:t>обучения</w:t>
            </w:r>
          </w:p>
        </w:tc>
      </w:tr>
      <w:tr w:rsidR="00ED2A30" w:rsidRPr="00ED2A30" w:rsidTr="00AC0490">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Использование современных образовательных технологий является важным условием достижения нового качества образования. Федеральные государственные образовательные стандарты практически по всем учебным предметам предполагают овладение обучающими исследовательскими, проектными, информационно-коммуникативными умениями. Это обуславливает обязательное присутствие соответствующих видов учебной деятельности на занятиях. Организовать такую деятельность и оценить ее результаты можно только в том случае, если учитель эффективно использует в учебном процессе современные образовательные технологии (проектные и исследовательские, ИК-технологии и др.).</w:t>
            </w:r>
          </w:p>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При описании данного критерия необходимо обосновать целесообразность использования тех или иных образовательных технологий данным учителем в конкретных условиях. Следует показать, какие учебные результаты ожидаются, а возможно, и получены вследствие их использования. Выполнение именно этих требований будет действительно способствовать «обеспечению высокого качества организации образовательного процесса». Таким образом, учитель должен проявить достаточно высокую квалификацию, для того чтобы обоснованность уместность и результативность использования образовательных технологий в образовательной деятельности.</w:t>
            </w:r>
          </w:p>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При оценивании по данному критерию учитывается: наличие собственной системы использования современных образовательных технологий, наличие учебно-методических разработок, конспектов занятий с использованием представленных технологий (целесообразно конспекты занятий разместить в приложении), использование дистанционных технологий или электронного обучения. Очень важно показать результативность собственной системы использования технологий в процессе обучения предмету, как на уровне предметных результатов, так и на уровне личностных и метапредметных результатов. Результативность использования современных образовательных технологий может быть подтверждена описанием и справкой по проведенному педагогическому эксперименту</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103"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1B6F5E" w:rsidRDefault="00ED2A30" w:rsidP="001B6F5E">
            <w:pPr>
              <w:pStyle w:val="ab"/>
              <w:shd w:val="clear" w:color="auto" w:fill="FFFFFF"/>
              <w:spacing w:before="0" w:beforeAutospacing="0" w:after="0" w:afterAutospacing="0"/>
              <w:ind w:left="126" w:right="142"/>
              <w:jc w:val="both"/>
              <w:rPr>
                <w:bCs/>
                <w:i/>
                <w:iCs/>
              </w:rPr>
            </w:pPr>
            <w:r w:rsidRPr="001B6F5E">
              <w:rPr>
                <w:bCs/>
                <w:i/>
                <w:iCs/>
              </w:rPr>
              <w:t xml:space="preserve">1. Участие учителя в экспериментальной и инновационной работе по разработке апробации и внедрению образовательных технологий </w:t>
            </w:r>
            <w:r w:rsidR="001B6F5E">
              <w:rPr>
                <w:bCs/>
                <w:i/>
                <w:iCs/>
              </w:rPr>
              <w:t xml:space="preserve"> </w:t>
            </w:r>
          </w:p>
        </w:tc>
        <w:tc>
          <w:tcPr>
            <w:tcW w:w="5103" w:type="dxa"/>
            <w:tcBorders>
              <w:top w:val="single" w:sz="4" w:space="0" w:color="auto"/>
              <w:left w:val="single" w:sz="4" w:space="0" w:color="auto"/>
              <w:bottom w:val="single" w:sz="4" w:space="0" w:color="auto"/>
              <w:right w:val="single" w:sz="4" w:space="0" w:color="auto"/>
            </w:tcBorders>
          </w:tcPr>
          <w:p w:rsidR="00762E96" w:rsidRPr="0083201B" w:rsidRDefault="00762E96" w:rsidP="00762E96">
            <w:pPr>
              <w:pStyle w:val="Default"/>
              <w:ind w:left="141" w:right="142"/>
              <w:jc w:val="both"/>
              <w:rPr>
                <w:bCs/>
                <w:iCs/>
                <w:color w:val="auto"/>
                <w:u w:val="single"/>
              </w:rPr>
            </w:pPr>
            <w:r w:rsidRPr="0083201B">
              <w:rPr>
                <w:bCs/>
                <w:iCs/>
                <w:color w:val="auto"/>
                <w:u w:val="single"/>
              </w:rPr>
              <w:t>Подтверждение:</w:t>
            </w:r>
          </w:p>
          <w:p w:rsidR="00762E96" w:rsidRPr="00762E96" w:rsidRDefault="00762E96" w:rsidP="00762E96">
            <w:pPr>
              <w:numPr>
                <w:ilvl w:val="0"/>
                <w:numId w:val="31"/>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762E96">
              <w:rPr>
                <w:rFonts w:ascii="Times New Roman" w:hAnsi="Times New Roman" w:cs="Times New Roman"/>
                <w:bCs/>
                <w:i/>
                <w:color w:val="000000"/>
                <w:sz w:val="24"/>
                <w:szCs w:val="24"/>
              </w:rPr>
              <w:t>Локальные акты ОО:</w:t>
            </w:r>
            <w:r w:rsidRPr="00762E96">
              <w:rPr>
                <w:rFonts w:ascii="Times New Roman" w:hAnsi="Times New Roman" w:cs="Times New Roman"/>
                <w:i/>
                <w:color w:val="000000"/>
                <w:sz w:val="24"/>
                <w:szCs w:val="24"/>
              </w:rPr>
              <w:t> </w:t>
            </w:r>
            <w:r>
              <w:rPr>
                <w:rFonts w:ascii="Times New Roman" w:hAnsi="Times New Roman" w:cs="Times New Roman"/>
                <w:color w:val="000000"/>
                <w:sz w:val="24"/>
                <w:szCs w:val="24"/>
              </w:rPr>
              <w:t>п</w:t>
            </w:r>
            <w:r w:rsidRPr="00762E96">
              <w:rPr>
                <w:rFonts w:ascii="Times New Roman" w:hAnsi="Times New Roman" w:cs="Times New Roman"/>
                <w:color w:val="000000"/>
                <w:sz w:val="24"/>
                <w:szCs w:val="24"/>
              </w:rPr>
              <w:t>риказ директора школы о включении педагога в творческую группу, положение об инновационной площадке.</w:t>
            </w:r>
          </w:p>
          <w:p w:rsidR="00762E96" w:rsidRPr="00762E96" w:rsidRDefault="00762E96" w:rsidP="00762E96">
            <w:pPr>
              <w:numPr>
                <w:ilvl w:val="0"/>
                <w:numId w:val="31"/>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D92F69">
              <w:rPr>
                <w:rFonts w:ascii="Times New Roman" w:hAnsi="Times New Roman" w:cs="Times New Roman"/>
                <w:bCs/>
                <w:i/>
                <w:color w:val="000000"/>
                <w:sz w:val="24"/>
                <w:szCs w:val="24"/>
              </w:rPr>
              <w:t>Документы о результатах:</w:t>
            </w:r>
            <w:r w:rsidRPr="00762E96">
              <w:rPr>
                <w:rFonts w:ascii="Times New Roman" w:hAnsi="Times New Roman" w:cs="Times New Roman"/>
                <w:color w:val="000000"/>
                <w:sz w:val="24"/>
                <w:szCs w:val="24"/>
              </w:rPr>
              <w:t> </w:t>
            </w:r>
            <w:r w:rsidR="00D92F69">
              <w:rPr>
                <w:rFonts w:ascii="Times New Roman" w:hAnsi="Times New Roman" w:cs="Times New Roman"/>
                <w:color w:val="000000"/>
                <w:sz w:val="24"/>
                <w:szCs w:val="24"/>
              </w:rPr>
              <w:t>э</w:t>
            </w:r>
            <w:r w:rsidRPr="00762E96">
              <w:rPr>
                <w:rFonts w:ascii="Times New Roman" w:hAnsi="Times New Roman" w:cs="Times New Roman"/>
                <w:color w:val="000000"/>
                <w:sz w:val="24"/>
                <w:szCs w:val="24"/>
              </w:rPr>
              <w:t xml:space="preserve">кспертное заключение по итогам апробации, отчет об экспериментальной деятельности, публикации в научно-методических журналах, </w:t>
            </w:r>
            <w:r w:rsidRPr="00762E96">
              <w:rPr>
                <w:rFonts w:ascii="Times New Roman" w:hAnsi="Times New Roman" w:cs="Times New Roman"/>
                <w:color w:val="000000"/>
                <w:sz w:val="24"/>
                <w:szCs w:val="24"/>
              </w:rPr>
              <w:lastRenderedPageBreak/>
              <w:t>свидетельство о разработке</w:t>
            </w:r>
            <w:r w:rsidR="00D92F69">
              <w:rPr>
                <w:rFonts w:ascii="Times New Roman" w:hAnsi="Times New Roman" w:cs="Times New Roman"/>
                <w:color w:val="000000"/>
                <w:sz w:val="24"/>
                <w:szCs w:val="24"/>
              </w:rPr>
              <w:t xml:space="preserve"> авторской программы/технологии;</w:t>
            </w:r>
          </w:p>
          <w:p w:rsidR="00762E96" w:rsidRPr="00762E96" w:rsidRDefault="00762E96" w:rsidP="00762E96">
            <w:pPr>
              <w:numPr>
                <w:ilvl w:val="0"/>
                <w:numId w:val="31"/>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D92F69">
              <w:rPr>
                <w:rFonts w:ascii="Times New Roman" w:hAnsi="Times New Roman" w:cs="Times New Roman"/>
                <w:bCs/>
                <w:i/>
                <w:color w:val="000000"/>
                <w:sz w:val="24"/>
                <w:szCs w:val="24"/>
              </w:rPr>
              <w:t>Внешнее признание:</w:t>
            </w:r>
            <w:r w:rsidR="00D92F69">
              <w:rPr>
                <w:rFonts w:ascii="Times New Roman" w:hAnsi="Times New Roman" w:cs="Times New Roman"/>
                <w:color w:val="000000"/>
                <w:sz w:val="24"/>
                <w:szCs w:val="24"/>
              </w:rPr>
              <w:t> с</w:t>
            </w:r>
            <w:r w:rsidRPr="00762E96">
              <w:rPr>
                <w:rFonts w:ascii="Times New Roman" w:hAnsi="Times New Roman" w:cs="Times New Roman"/>
                <w:color w:val="000000"/>
                <w:sz w:val="24"/>
                <w:szCs w:val="24"/>
              </w:rPr>
              <w:t>ертификаты участия в деятельности федеральных/региональных экспериментальных площадок, дипломы за представление опыта на конференциях. </w:t>
            </w:r>
          </w:p>
          <w:p w:rsidR="00ED2A30" w:rsidRPr="00ED2A30" w:rsidRDefault="00762E96" w:rsidP="001B6F5E">
            <w:pPr>
              <w:shd w:val="clear" w:color="auto" w:fill="FFFFFF"/>
              <w:spacing w:after="0" w:line="240" w:lineRule="auto"/>
              <w:ind w:left="142" w:right="142"/>
              <w:jc w:val="both"/>
              <w:rPr>
                <w:rFonts w:ascii="Times New Roman" w:hAnsi="Times New Roman" w:cs="Times New Roman"/>
                <w:bCs/>
                <w:iCs/>
                <w:sz w:val="24"/>
                <w:szCs w:val="24"/>
              </w:rPr>
            </w:pPr>
            <w:r w:rsidRPr="00D92F69">
              <w:rPr>
                <w:rFonts w:ascii="Times New Roman" w:hAnsi="Times New Roman" w:cs="Times New Roman"/>
                <w:i/>
                <w:color w:val="000000"/>
                <w:sz w:val="24"/>
                <w:szCs w:val="24"/>
              </w:rPr>
              <w:t>Ключевым фактором</w:t>
            </w:r>
            <w:r w:rsidRPr="00762E96">
              <w:rPr>
                <w:rFonts w:ascii="Times New Roman" w:hAnsi="Times New Roman" w:cs="Times New Roman"/>
                <w:color w:val="000000"/>
                <w:sz w:val="24"/>
                <w:szCs w:val="24"/>
              </w:rPr>
              <w:t xml:space="preserve"> является наличие зафиксированного результата: внедренная технология, опубликованные материалы или официальное заключение экспертов</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spacing w:after="0" w:line="240" w:lineRule="auto"/>
              <w:ind w:left="142" w:right="142"/>
              <w:jc w:val="both"/>
              <w:rPr>
                <w:rFonts w:ascii="Times New Roman" w:hAnsi="Times New Roman" w:cs="Times New Roman"/>
                <w:bCs/>
                <w:i/>
                <w:iCs/>
                <w:sz w:val="24"/>
                <w:szCs w:val="24"/>
              </w:rPr>
            </w:pPr>
            <w:r w:rsidRPr="001B6F5E">
              <w:rPr>
                <w:rFonts w:ascii="Times New Roman" w:hAnsi="Times New Roman" w:cs="Times New Roman"/>
                <w:i/>
                <w:sz w:val="24"/>
                <w:szCs w:val="24"/>
              </w:rPr>
              <w:lastRenderedPageBreak/>
              <w:t>2. Разработка и использование учителем новых цифровых образовательных ресурсов, методов фиксации и оценивания учебных достижений средствами ИКТ</w:t>
            </w:r>
          </w:p>
        </w:tc>
        <w:tc>
          <w:tcPr>
            <w:tcW w:w="5103" w:type="dxa"/>
            <w:tcBorders>
              <w:top w:val="single" w:sz="4" w:space="0" w:color="auto"/>
              <w:left w:val="single" w:sz="4" w:space="0" w:color="auto"/>
              <w:bottom w:val="single" w:sz="4" w:space="0" w:color="auto"/>
              <w:right w:val="single" w:sz="4" w:space="0" w:color="auto"/>
            </w:tcBorders>
          </w:tcPr>
          <w:p w:rsidR="0083201B" w:rsidRPr="0083201B" w:rsidRDefault="0083201B" w:rsidP="0083201B">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Авторские ЦОР:</w:t>
            </w:r>
            <w:r>
              <w:rPr>
                <w:rFonts w:ascii="Times New Roman" w:hAnsi="Times New Roman" w:cs="Times New Roman"/>
                <w:color w:val="000000"/>
                <w:sz w:val="24"/>
                <w:szCs w:val="24"/>
              </w:rPr>
              <w:t> с</w:t>
            </w:r>
            <w:r w:rsidRPr="00BF364E">
              <w:rPr>
                <w:rFonts w:ascii="Times New Roman" w:hAnsi="Times New Roman" w:cs="Times New Roman"/>
                <w:color w:val="000000"/>
                <w:sz w:val="24"/>
                <w:szCs w:val="24"/>
              </w:rPr>
              <w:t xml:space="preserve">озданные интерактивные задания, презентации, </w:t>
            </w:r>
            <w:proofErr w:type="spellStart"/>
            <w:r w:rsidRPr="00BF364E">
              <w:rPr>
                <w:rFonts w:ascii="Times New Roman" w:hAnsi="Times New Roman" w:cs="Times New Roman"/>
                <w:color w:val="000000"/>
                <w:sz w:val="24"/>
                <w:szCs w:val="24"/>
              </w:rPr>
              <w:t>видеоуроки</w:t>
            </w:r>
            <w:proofErr w:type="spellEnd"/>
            <w:r w:rsidRPr="00BF364E">
              <w:rPr>
                <w:rFonts w:ascii="Times New Roman" w:hAnsi="Times New Roman" w:cs="Times New Roman"/>
                <w:color w:val="000000"/>
                <w:sz w:val="24"/>
                <w:szCs w:val="24"/>
              </w:rPr>
              <w:t xml:space="preserve">, цифровые </w:t>
            </w:r>
            <w:r>
              <w:rPr>
                <w:rFonts w:ascii="Times New Roman" w:hAnsi="Times New Roman" w:cs="Times New Roman"/>
                <w:color w:val="000000"/>
                <w:sz w:val="24"/>
                <w:szCs w:val="24"/>
              </w:rPr>
              <w:t>графические объекты и программы;</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Методическая документация:</w:t>
            </w:r>
            <w:r w:rsidRPr="00BF364E">
              <w:rPr>
                <w:rFonts w:ascii="Times New Roman" w:hAnsi="Times New Roman" w:cs="Times New Roman"/>
                <w:color w:val="000000"/>
                <w:sz w:val="24"/>
                <w:szCs w:val="24"/>
              </w:rPr>
              <w:t> </w:t>
            </w:r>
            <w:r>
              <w:rPr>
                <w:rFonts w:ascii="Times New Roman" w:hAnsi="Times New Roman" w:cs="Times New Roman"/>
                <w:color w:val="000000"/>
                <w:sz w:val="24"/>
                <w:szCs w:val="24"/>
              </w:rPr>
              <w:t>с</w:t>
            </w:r>
            <w:r w:rsidRPr="00BF364E">
              <w:rPr>
                <w:rFonts w:ascii="Times New Roman" w:hAnsi="Times New Roman" w:cs="Times New Roman"/>
                <w:color w:val="000000"/>
                <w:sz w:val="24"/>
                <w:szCs w:val="24"/>
              </w:rPr>
              <w:t xml:space="preserve">татьи, опубликованные методические разработки, описывающие </w:t>
            </w:r>
            <w:r>
              <w:rPr>
                <w:rFonts w:ascii="Times New Roman" w:hAnsi="Times New Roman" w:cs="Times New Roman"/>
                <w:color w:val="000000"/>
                <w:sz w:val="24"/>
                <w:szCs w:val="24"/>
              </w:rPr>
              <w:t>внедрение ЦОР в учебный процесс;</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Цифровые платформы:</w:t>
            </w:r>
            <w:r>
              <w:rPr>
                <w:rFonts w:ascii="Times New Roman" w:hAnsi="Times New Roman" w:cs="Times New Roman"/>
                <w:color w:val="000000"/>
                <w:sz w:val="24"/>
                <w:szCs w:val="24"/>
              </w:rPr>
              <w:t> л</w:t>
            </w:r>
            <w:r w:rsidRPr="00BF364E">
              <w:rPr>
                <w:rFonts w:ascii="Times New Roman" w:hAnsi="Times New Roman" w:cs="Times New Roman"/>
                <w:color w:val="000000"/>
                <w:sz w:val="24"/>
                <w:szCs w:val="24"/>
              </w:rPr>
              <w:t xml:space="preserve">ичный кабинет и результаты обучающихся на платформах типа «Российская электронная школа» (РЭШ), </w:t>
            </w:r>
            <w:r>
              <w:rPr>
                <w:rFonts w:ascii="Times New Roman" w:hAnsi="Times New Roman" w:cs="Times New Roman"/>
                <w:color w:val="000000"/>
                <w:sz w:val="24"/>
                <w:szCs w:val="24"/>
              </w:rPr>
              <w:t>Moodle и др.;</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Результаты диагностики: </w:t>
            </w:r>
            <w:r>
              <w:rPr>
                <w:rFonts w:ascii="Times New Roman" w:hAnsi="Times New Roman" w:cs="Times New Roman"/>
                <w:color w:val="000000"/>
                <w:sz w:val="24"/>
                <w:szCs w:val="24"/>
              </w:rPr>
              <w:t>о</w:t>
            </w:r>
            <w:r w:rsidRPr="00BF364E">
              <w:rPr>
                <w:rFonts w:ascii="Times New Roman" w:hAnsi="Times New Roman" w:cs="Times New Roman"/>
                <w:color w:val="000000"/>
                <w:sz w:val="24"/>
                <w:szCs w:val="24"/>
              </w:rPr>
              <w:t>тчеты из электронных систем оценивания, показы</w:t>
            </w:r>
            <w:r>
              <w:rPr>
                <w:rFonts w:ascii="Times New Roman" w:hAnsi="Times New Roman" w:cs="Times New Roman"/>
                <w:color w:val="000000"/>
                <w:sz w:val="24"/>
                <w:szCs w:val="24"/>
              </w:rPr>
              <w:t>вающие динамику качества знаний;</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Сертификаты:</w:t>
            </w:r>
            <w:r>
              <w:rPr>
                <w:rFonts w:ascii="Times New Roman" w:hAnsi="Times New Roman" w:cs="Times New Roman"/>
                <w:color w:val="000000"/>
                <w:sz w:val="24"/>
                <w:szCs w:val="24"/>
              </w:rPr>
              <w:t> д</w:t>
            </w:r>
            <w:r w:rsidRPr="00BF364E">
              <w:rPr>
                <w:rFonts w:ascii="Times New Roman" w:hAnsi="Times New Roman" w:cs="Times New Roman"/>
                <w:color w:val="000000"/>
                <w:sz w:val="24"/>
                <w:szCs w:val="24"/>
              </w:rPr>
              <w:t>окументы, подтверждающие прохождение курсов повышения квалификации или участие</w:t>
            </w:r>
            <w:r>
              <w:rPr>
                <w:rFonts w:ascii="Times New Roman" w:hAnsi="Times New Roman" w:cs="Times New Roman"/>
                <w:color w:val="000000"/>
                <w:sz w:val="24"/>
                <w:szCs w:val="24"/>
              </w:rPr>
              <w:t xml:space="preserve"> в конкурсах по ИКТ-направлению;</w:t>
            </w:r>
          </w:p>
          <w:p w:rsidR="00ED2A30" w:rsidRPr="00ED2A30" w:rsidRDefault="00BF364E" w:rsidP="00BF364E">
            <w:pPr>
              <w:shd w:val="clear" w:color="auto" w:fill="FFFFFF"/>
              <w:spacing w:after="0" w:line="240" w:lineRule="auto"/>
              <w:ind w:left="142" w:right="142"/>
              <w:jc w:val="both"/>
              <w:rPr>
                <w:rFonts w:ascii="Times New Roman" w:hAnsi="Times New Roman" w:cs="Times New Roman"/>
                <w:sz w:val="24"/>
                <w:szCs w:val="24"/>
              </w:rPr>
            </w:pPr>
            <w:r w:rsidRPr="00BF364E">
              <w:rPr>
                <w:rFonts w:ascii="Times New Roman" w:hAnsi="Times New Roman" w:cs="Times New Roman"/>
                <w:color w:val="000000"/>
                <w:sz w:val="24"/>
                <w:szCs w:val="24"/>
              </w:rPr>
              <w:t>Основанием также служит соблюдение педагогических требований к цифровой среде, обеспечивающих индивидуализ</w:t>
            </w:r>
            <w:r>
              <w:rPr>
                <w:rFonts w:ascii="Times New Roman" w:hAnsi="Times New Roman" w:cs="Times New Roman"/>
                <w:color w:val="000000"/>
                <w:sz w:val="24"/>
                <w:szCs w:val="24"/>
              </w:rPr>
              <w:t>ацию обучения и интерактивность</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8F3F35" w:rsidRDefault="001B6F5E" w:rsidP="008F3F35">
            <w:pPr>
              <w:spacing w:after="0" w:line="240" w:lineRule="auto"/>
              <w:ind w:left="142" w:right="142"/>
              <w:jc w:val="both"/>
              <w:rPr>
                <w:rFonts w:ascii="Times New Roman" w:hAnsi="Times New Roman" w:cs="Times New Roman"/>
                <w:bCs/>
                <w:i/>
                <w:iCs/>
                <w:sz w:val="24"/>
                <w:szCs w:val="24"/>
              </w:rPr>
            </w:pPr>
            <w:r w:rsidRPr="008F3F35">
              <w:rPr>
                <w:rFonts w:ascii="Times New Roman" w:hAnsi="Times New Roman" w:cs="Times New Roman"/>
                <w:i/>
                <w:sz w:val="24"/>
                <w:szCs w:val="24"/>
              </w:rPr>
              <w:t>3.</w:t>
            </w:r>
            <w:r w:rsidR="00BF364E" w:rsidRPr="008F3F35">
              <w:rPr>
                <w:rFonts w:ascii="PT Astra Serif" w:hAnsi="PT Astra Serif" w:cs="PT Astra Serif"/>
                <w:i/>
                <w:color w:val="000000" w:themeColor="text1"/>
                <w:sz w:val="24"/>
                <w:szCs w:val="24"/>
              </w:rPr>
              <w:t>Применение инновационных образовательных технологий (ИКТ, геймификация, проектное обучение, VR/AR, ИИ)</w:t>
            </w:r>
          </w:p>
        </w:tc>
        <w:tc>
          <w:tcPr>
            <w:tcW w:w="5103" w:type="dxa"/>
            <w:tcBorders>
              <w:top w:val="single" w:sz="4" w:space="0" w:color="auto"/>
              <w:left w:val="single" w:sz="4" w:space="0" w:color="auto"/>
              <w:bottom w:val="single" w:sz="4" w:space="0" w:color="auto"/>
              <w:right w:val="single" w:sz="4" w:space="0" w:color="auto"/>
            </w:tcBorders>
          </w:tcPr>
          <w:p w:rsidR="00BF364E" w:rsidRPr="008F3F35" w:rsidRDefault="00BF364E" w:rsidP="00BF364E">
            <w:pPr>
              <w:spacing w:after="0" w:line="240" w:lineRule="auto"/>
              <w:ind w:left="142" w:right="142"/>
              <w:jc w:val="both"/>
              <w:rPr>
                <w:rFonts w:ascii="PT Astra Serif" w:hAnsi="PT Astra Serif" w:cs="PT Astra Serif"/>
                <w:bCs/>
                <w:color w:val="000000" w:themeColor="text1"/>
                <w:sz w:val="24"/>
                <w:szCs w:val="24"/>
                <w:u w:val="single"/>
              </w:rPr>
            </w:pPr>
            <w:r w:rsidRPr="008F3F35">
              <w:rPr>
                <w:rFonts w:ascii="PT Astra Serif" w:hAnsi="PT Astra Serif" w:cs="PT Astra Serif"/>
                <w:bCs/>
                <w:color w:val="000000" w:themeColor="text1"/>
                <w:sz w:val="24"/>
                <w:szCs w:val="24"/>
                <w:u w:val="single"/>
              </w:rPr>
              <w:t>Подтверждение:</w:t>
            </w:r>
          </w:p>
          <w:p w:rsidR="00BF364E" w:rsidRPr="008F3F35" w:rsidRDefault="00BF364E" w:rsidP="00BF364E">
            <w:pPr>
              <w:numPr>
                <w:ilvl w:val="0"/>
                <w:numId w:val="33"/>
              </w:numPr>
              <w:shd w:val="clear" w:color="auto" w:fill="FFFFFF"/>
              <w:spacing w:after="0" w:line="240" w:lineRule="auto"/>
              <w:ind w:left="142" w:right="142"/>
              <w:jc w:val="both"/>
              <w:rPr>
                <w:rFonts w:ascii="PT Astra Serif" w:hAnsi="PT Astra Serif" w:cs="PT Astra Serif"/>
                <w:bCs/>
                <w:i/>
                <w:color w:val="000000" w:themeColor="text1"/>
                <w:sz w:val="24"/>
                <w:szCs w:val="24"/>
              </w:rPr>
            </w:pPr>
            <w:r w:rsidRPr="008F3F35">
              <w:rPr>
                <w:rFonts w:ascii="PT Astra Serif" w:hAnsi="PT Astra Serif" w:cs="PT Astra Serif"/>
                <w:bCs/>
                <w:i/>
                <w:color w:val="000000" w:themeColor="text1"/>
                <w:sz w:val="24"/>
                <w:szCs w:val="24"/>
              </w:rPr>
              <w:t>Документальное подтверждение:</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color w:val="000000" w:themeColor="text1"/>
                <w:sz w:val="24"/>
                <w:szCs w:val="24"/>
              </w:rPr>
              <w:t>р</w:t>
            </w:r>
            <w:r w:rsidRPr="008F3F35">
              <w:rPr>
                <w:rFonts w:ascii="PT Astra Serif" w:hAnsi="PT Astra Serif" w:cs="PT Astra Serif"/>
                <w:bCs/>
                <w:color w:val="000000" w:themeColor="text1"/>
                <w:sz w:val="24"/>
                <w:szCs w:val="24"/>
              </w:rPr>
              <w:t>абочие программы и календарно-тематическое планирование (КТП): включение тем с использованием ИКТ, описание используемых AR/VR ресурсов;</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Технологические карты уроков: </w:t>
            </w:r>
            <w:r w:rsidRPr="008F3F35">
              <w:rPr>
                <w:rFonts w:ascii="PT Astra Serif" w:hAnsi="PT Astra Serif" w:cs="PT Astra Serif"/>
                <w:bCs/>
                <w:color w:val="000000" w:themeColor="text1"/>
                <w:sz w:val="24"/>
                <w:szCs w:val="24"/>
              </w:rPr>
              <w:t>наличие этапов, требующих применения геймификации, симуляторов или ИИ-инструментов;</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 xml:space="preserve">Портфолио </w:t>
            </w:r>
            <w:r w:rsidRPr="008F3F35">
              <w:rPr>
                <w:rFonts w:ascii="PT Astra Serif" w:hAnsi="PT Astra Serif" w:cs="PT Astra Serif"/>
                <w:bCs/>
                <w:i/>
                <w:color w:val="000000" w:themeColor="text1"/>
                <w:sz w:val="24"/>
                <w:szCs w:val="24"/>
              </w:rPr>
              <w:t>учителя</w:t>
            </w:r>
            <w:r w:rsidRPr="008F3F35">
              <w:rPr>
                <w:rFonts w:ascii="PT Astra Serif" w:hAnsi="PT Astra Serif" w:cs="PT Astra Serif"/>
                <w:bCs/>
                <w:i/>
                <w:color w:val="000000" w:themeColor="text1"/>
                <w:sz w:val="24"/>
                <w:szCs w:val="24"/>
              </w:rPr>
              <w:t>:</w:t>
            </w:r>
            <w:r w:rsidRPr="008F3F35">
              <w:rPr>
                <w:rFonts w:ascii="PT Astra Serif" w:hAnsi="PT Astra Serif" w:cs="PT Astra Serif"/>
                <w:bCs/>
                <w:color w:val="000000" w:themeColor="text1"/>
                <w:sz w:val="24"/>
                <w:szCs w:val="24"/>
              </w:rPr>
              <w:t> сертификаты о прохождении курсов повышения квалификации по цифровым технологиям, дипломы конкурсов, публикации;</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Материальные продукты</w:t>
            </w:r>
            <w:r w:rsidRPr="008F3F35">
              <w:rPr>
                <w:rFonts w:ascii="PT Astra Serif" w:hAnsi="PT Astra Serif" w:cs="PT Astra Serif"/>
                <w:bCs/>
                <w:color w:val="000000" w:themeColor="text1"/>
                <w:sz w:val="24"/>
                <w:szCs w:val="24"/>
              </w:rPr>
              <w:t xml:space="preserve"> </w:t>
            </w:r>
            <w:r w:rsidRPr="008F3F35">
              <w:rPr>
                <w:rFonts w:ascii="PT Astra Serif" w:hAnsi="PT Astra Serif" w:cs="PT Astra Serif"/>
                <w:bCs/>
                <w:i/>
                <w:color w:val="000000" w:themeColor="text1"/>
                <w:sz w:val="24"/>
                <w:szCs w:val="24"/>
              </w:rPr>
              <w:t>(артефакты):</w:t>
            </w:r>
            <w:r w:rsidRPr="008F3F35">
              <w:rPr>
                <w:rFonts w:ascii="PT Astra Serif" w:hAnsi="PT Astra Serif" w:cs="PT Astra Serif"/>
                <w:bCs/>
                <w:color w:val="000000" w:themeColor="text1"/>
                <w:sz w:val="24"/>
                <w:szCs w:val="24"/>
              </w:rPr>
              <w:t xml:space="preserve"> проектные работы учащихся: презентации, сайты, созданные 3D-модели (AR/VR), приложения;</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Материалы геймификации:</w:t>
            </w:r>
            <w:r w:rsidRPr="008F3F35">
              <w:rPr>
                <w:rFonts w:ascii="PT Astra Serif" w:hAnsi="PT Astra Serif" w:cs="PT Astra Serif"/>
                <w:bCs/>
                <w:color w:val="000000" w:themeColor="text1"/>
                <w:sz w:val="24"/>
                <w:szCs w:val="24"/>
              </w:rPr>
              <w:t xml:space="preserve"> разработанные педагогом образовательные </w:t>
            </w:r>
            <w:proofErr w:type="spellStart"/>
            <w:r w:rsidRPr="008F3F35">
              <w:rPr>
                <w:rFonts w:ascii="PT Astra Serif" w:hAnsi="PT Astra Serif" w:cs="PT Astra Serif"/>
                <w:bCs/>
                <w:color w:val="000000" w:themeColor="text1"/>
                <w:sz w:val="24"/>
                <w:szCs w:val="24"/>
              </w:rPr>
              <w:t>квесты</w:t>
            </w:r>
            <w:proofErr w:type="spellEnd"/>
            <w:r w:rsidRPr="008F3F35">
              <w:rPr>
                <w:rFonts w:ascii="PT Astra Serif" w:hAnsi="PT Astra Serif" w:cs="PT Astra Serif"/>
                <w:bCs/>
                <w:color w:val="000000" w:themeColor="text1"/>
                <w:sz w:val="24"/>
                <w:szCs w:val="24"/>
              </w:rPr>
              <w:t>, системы рейтингов, интерактивные задания;</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Использование ИИ:</w:t>
            </w:r>
            <w:r w:rsidRPr="008F3F35">
              <w:rPr>
                <w:rFonts w:ascii="PT Astra Serif" w:hAnsi="PT Astra Serif" w:cs="PT Astra Serif"/>
                <w:bCs/>
                <w:color w:val="000000" w:themeColor="text1"/>
                <w:sz w:val="24"/>
                <w:szCs w:val="24"/>
              </w:rPr>
              <w:t xml:space="preserve"> персонализированные задания, сгенерированные для учеников, </w:t>
            </w:r>
            <w:r w:rsidRPr="008F3F35">
              <w:rPr>
                <w:rFonts w:ascii="PT Astra Serif" w:hAnsi="PT Astra Serif" w:cs="PT Astra Serif"/>
                <w:bCs/>
                <w:color w:val="000000" w:themeColor="text1"/>
                <w:sz w:val="24"/>
                <w:szCs w:val="24"/>
              </w:rPr>
              <w:lastRenderedPageBreak/>
              <w:t>автоматизированные отчеты, созданные с помощью ИИ;</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Цифровой след (Электронная образовательная среда):</w:t>
            </w:r>
            <w:r w:rsidRPr="008F3F35">
              <w:rPr>
                <w:rFonts w:ascii="PT Astra Serif" w:hAnsi="PT Astra Serif" w:cs="PT Astra Serif"/>
                <w:bCs/>
                <w:color w:val="000000" w:themeColor="text1"/>
                <w:sz w:val="24"/>
                <w:szCs w:val="24"/>
              </w:rPr>
              <w:t xml:space="preserve"> электронный журнал/дневник: ссылки на используемые цифровые платформы (</w:t>
            </w:r>
            <w:proofErr w:type="spellStart"/>
            <w:r w:rsidRPr="008F3F35">
              <w:rPr>
                <w:rFonts w:ascii="PT Astra Serif" w:hAnsi="PT Astra Serif" w:cs="PT Astra Serif"/>
                <w:bCs/>
                <w:color w:val="000000" w:themeColor="text1"/>
                <w:sz w:val="24"/>
                <w:szCs w:val="24"/>
              </w:rPr>
              <w:t>Учи.ру</w:t>
            </w:r>
            <w:proofErr w:type="spellEnd"/>
            <w:r w:rsidRPr="008F3F35">
              <w:rPr>
                <w:rFonts w:ascii="PT Astra Serif" w:hAnsi="PT Astra Serif" w:cs="PT Astra Serif"/>
                <w:bCs/>
                <w:color w:val="000000" w:themeColor="text1"/>
                <w:sz w:val="24"/>
                <w:szCs w:val="24"/>
              </w:rPr>
              <w:t>, РЭШ и др.);</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Виртуальные экскурсии:</w:t>
            </w:r>
            <w:r w:rsidRPr="008F3F35">
              <w:rPr>
                <w:rFonts w:ascii="PT Astra Serif" w:hAnsi="PT Astra Serif" w:cs="PT Astra Serif"/>
                <w:bCs/>
                <w:color w:val="000000" w:themeColor="text1"/>
                <w:sz w:val="24"/>
                <w:szCs w:val="24"/>
              </w:rPr>
              <w:t> отчеты о проведении занятий с использованием VR-очков или AR-приложений;</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Аналитика активности:</w:t>
            </w:r>
            <w:r w:rsidRPr="008F3F35">
              <w:rPr>
                <w:rFonts w:ascii="PT Astra Serif" w:hAnsi="PT Astra Serif" w:cs="PT Astra Serif"/>
                <w:bCs/>
                <w:color w:val="000000" w:themeColor="text1"/>
                <w:sz w:val="24"/>
                <w:szCs w:val="24"/>
              </w:rPr>
              <w:t> данные цифровых платформ об участии учеников в интерактивных заданиях;</w:t>
            </w:r>
          </w:p>
          <w:p w:rsidR="00ED2A30" w:rsidRPr="008F3F35" w:rsidRDefault="00BF364E" w:rsidP="00BF364E">
            <w:pPr>
              <w:autoSpaceDE w:val="0"/>
              <w:autoSpaceDN w:val="0"/>
              <w:adjustRightInd w:val="0"/>
              <w:spacing w:after="0" w:line="240" w:lineRule="auto"/>
              <w:ind w:left="141" w:right="142"/>
              <w:jc w:val="both"/>
              <w:rPr>
                <w:rFonts w:ascii="Times New Roman" w:hAnsi="Times New Roman" w:cs="Times New Roman"/>
                <w:sz w:val="24"/>
                <w:szCs w:val="24"/>
              </w:rPr>
            </w:pPr>
            <w:r w:rsidRPr="008F3F35">
              <w:rPr>
                <w:rFonts w:ascii="PT Astra Serif" w:hAnsi="PT Astra Serif" w:cs="PT Astra Serif"/>
                <w:bCs/>
                <w:i/>
                <w:color w:val="000000" w:themeColor="text1"/>
                <w:sz w:val="24"/>
                <w:szCs w:val="24"/>
              </w:rPr>
              <w:t>Результативность (мониторинг):</w:t>
            </w:r>
            <w:r w:rsidRPr="008F3F35">
              <w:rPr>
                <w:rFonts w:ascii="PT Astra Serif" w:hAnsi="PT Astra Serif" w:cs="PT Astra Serif"/>
                <w:bCs/>
                <w:color w:val="000000" w:themeColor="text1"/>
                <w:sz w:val="24"/>
                <w:szCs w:val="24"/>
              </w:rPr>
              <w:t xml:space="preserve"> повышение мотивации и качества знаний: аналитические справки, показывающие связь между использованием технологий (например, AR/VR) и улучшением успеваемости или вовлеченности</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8F3F35" w:rsidRDefault="001B6F5E" w:rsidP="00ED2A30">
            <w:pPr>
              <w:spacing w:after="0" w:line="240" w:lineRule="auto"/>
              <w:ind w:left="136" w:right="107"/>
              <w:jc w:val="both"/>
              <w:rPr>
                <w:rFonts w:ascii="Times New Roman" w:hAnsi="Times New Roman" w:cs="Times New Roman"/>
                <w:bCs/>
                <w:i/>
                <w:iCs/>
                <w:sz w:val="24"/>
                <w:szCs w:val="24"/>
              </w:rPr>
            </w:pPr>
            <w:r w:rsidRPr="008F3F35">
              <w:rPr>
                <w:rFonts w:ascii="Times New Roman" w:hAnsi="Times New Roman" w:cs="Times New Roman"/>
                <w:bCs/>
                <w:i/>
                <w:iCs/>
                <w:sz w:val="24"/>
                <w:szCs w:val="24"/>
              </w:rPr>
              <w:lastRenderedPageBreak/>
              <w:t>4.</w:t>
            </w:r>
            <w:r w:rsidR="00ED2A30" w:rsidRPr="008F3F35">
              <w:rPr>
                <w:rFonts w:ascii="Times New Roman" w:hAnsi="Times New Roman" w:cs="Times New Roman"/>
                <w:bCs/>
                <w:i/>
                <w:iCs/>
                <w:sz w:val="24"/>
                <w:szCs w:val="24"/>
              </w:rPr>
              <w:t>Трансляция эффективного использования учителем различных образовательных технологий</w:t>
            </w:r>
          </w:p>
        </w:tc>
        <w:tc>
          <w:tcPr>
            <w:tcW w:w="5103" w:type="dxa"/>
            <w:tcBorders>
              <w:top w:val="single" w:sz="4" w:space="0" w:color="auto"/>
              <w:left w:val="single" w:sz="4" w:space="0" w:color="auto"/>
              <w:bottom w:val="single" w:sz="4" w:space="0" w:color="auto"/>
              <w:right w:val="single" w:sz="4" w:space="0" w:color="auto"/>
            </w:tcBorders>
          </w:tcPr>
          <w:p w:rsidR="0083201B" w:rsidRPr="008F3F35" w:rsidRDefault="0083201B" w:rsidP="0083201B">
            <w:pPr>
              <w:shd w:val="clear" w:color="auto" w:fill="FFFFFF"/>
              <w:spacing w:after="0" w:line="240" w:lineRule="auto"/>
              <w:ind w:left="141" w:right="142"/>
              <w:jc w:val="both"/>
              <w:rPr>
                <w:rFonts w:ascii="Times New Roman" w:hAnsi="Times New Roman" w:cs="Times New Roman"/>
                <w:color w:val="000000"/>
                <w:sz w:val="24"/>
                <w:szCs w:val="24"/>
                <w:u w:val="single"/>
              </w:rPr>
            </w:pPr>
            <w:r w:rsidRPr="008F3F35">
              <w:rPr>
                <w:rFonts w:ascii="Times New Roman" w:hAnsi="Times New Roman" w:cs="Times New Roman"/>
                <w:color w:val="000000"/>
                <w:sz w:val="24"/>
                <w:szCs w:val="24"/>
                <w:u w:val="single"/>
              </w:rPr>
              <w:t>Подтверждение:</w:t>
            </w:r>
          </w:p>
          <w:p w:rsidR="00BF364E" w:rsidRPr="008F3F35" w:rsidRDefault="00BF364E"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i/>
                <w:color w:val="000000" w:themeColor="text1"/>
                <w:sz w:val="24"/>
                <w:szCs w:val="24"/>
              </w:rPr>
              <w:t>Результативность обучения:</w:t>
            </w:r>
            <w:r w:rsidRPr="008F3F35">
              <w:rPr>
                <w:rFonts w:ascii="PT Astra Serif" w:hAnsi="PT Astra Serif" w:cs="PT Astra Serif"/>
                <w:bCs/>
                <w:color w:val="000000" w:themeColor="text1"/>
                <w:sz w:val="24"/>
                <w:szCs w:val="24"/>
              </w:rPr>
              <w:t> </w:t>
            </w:r>
            <w:r w:rsidR="008F3F35" w:rsidRPr="008F3F35">
              <w:rPr>
                <w:rFonts w:ascii="PT Astra Serif" w:hAnsi="PT Astra Serif" w:cs="PT Astra Serif"/>
                <w:bCs/>
                <w:color w:val="000000" w:themeColor="text1"/>
                <w:sz w:val="24"/>
                <w:szCs w:val="24"/>
              </w:rPr>
              <w:t>р</w:t>
            </w:r>
            <w:r w:rsidRPr="008F3F35">
              <w:rPr>
                <w:rFonts w:ascii="PT Astra Serif" w:hAnsi="PT Astra Serif" w:cs="PT Astra Serif"/>
                <w:bCs/>
                <w:color w:val="000000" w:themeColor="text1"/>
                <w:sz w:val="24"/>
                <w:szCs w:val="24"/>
              </w:rPr>
              <w:t>ост успеваемости и качества знаний,</w:t>
            </w:r>
            <w:r w:rsidR="008F3F35" w:rsidRPr="008F3F35">
              <w:rPr>
                <w:rFonts w:ascii="PT Astra Serif" w:hAnsi="PT Astra Serif" w:cs="PT Astra Serif"/>
                <w:bCs/>
                <w:color w:val="000000" w:themeColor="text1"/>
                <w:sz w:val="24"/>
                <w:szCs w:val="24"/>
              </w:rPr>
              <w:t xml:space="preserve"> наличие положительной динамики;</w:t>
            </w:r>
          </w:p>
          <w:p w:rsidR="00BF364E" w:rsidRPr="008F3F35" w:rsidRDefault="00BF364E"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Продукты педагогической</w:t>
            </w:r>
            <w:r w:rsidR="008F3F35" w:rsidRPr="008F3F35">
              <w:rPr>
                <w:rFonts w:ascii="PT Astra Serif" w:hAnsi="PT Astra Serif" w:cs="PT Astra Serif"/>
                <w:bCs/>
                <w:i/>
                <w:color w:val="000000" w:themeColor="text1"/>
                <w:sz w:val="24"/>
                <w:szCs w:val="24"/>
              </w:rPr>
              <w:t xml:space="preserve"> деятельности:</w:t>
            </w:r>
            <w:r w:rsidRPr="008F3F35">
              <w:rPr>
                <w:rFonts w:ascii="PT Astra Serif" w:hAnsi="PT Astra Serif" w:cs="PT Astra Serif"/>
                <w:bCs/>
                <w:color w:val="000000" w:themeColor="text1"/>
                <w:sz w:val="24"/>
                <w:szCs w:val="24"/>
              </w:rPr>
              <w:t xml:space="preserve"> </w:t>
            </w:r>
            <w:r w:rsidR="008F3F35" w:rsidRPr="008F3F35">
              <w:rPr>
                <w:rFonts w:ascii="PT Astra Serif" w:hAnsi="PT Astra Serif" w:cs="PT Astra Serif"/>
                <w:bCs/>
                <w:color w:val="000000" w:themeColor="text1"/>
                <w:sz w:val="24"/>
                <w:szCs w:val="24"/>
              </w:rPr>
              <w:t>р</w:t>
            </w:r>
            <w:r w:rsidRPr="008F3F35">
              <w:rPr>
                <w:rFonts w:ascii="PT Astra Serif" w:hAnsi="PT Astra Serif" w:cs="PT Astra Serif"/>
                <w:bCs/>
                <w:color w:val="000000" w:themeColor="text1"/>
                <w:sz w:val="24"/>
                <w:szCs w:val="24"/>
              </w:rPr>
              <w:t xml:space="preserve">азработанные учителем методические пособия, публикации, рабочие программы, цифровые образовательные ресурсы, использование индивидуальных </w:t>
            </w:r>
            <w:r w:rsidR="008F3F35" w:rsidRPr="008F3F35">
              <w:rPr>
                <w:rFonts w:ascii="PT Astra Serif" w:hAnsi="PT Astra Serif" w:cs="PT Astra Serif"/>
                <w:bCs/>
                <w:color w:val="000000" w:themeColor="text1"/>
                <w:sz w:val="24"/>
                <w:szCs w:val="24"/>
              </w:rPr>
              <w:t>образовательных маршрутов (ИОМ);</w:t>
            </w:r>
          </w:p>
          <w:p w:rsidR="00BF364E" w:rsidRPr="008F3F35" w:rsidRDefault="008F3F35"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Трансляция опыта (обмен опытом):</w:t>
            </w:r>
            <w:r>
              <w:rPr>
                <w:rFonts w:ascii="PT Astra Serif" w:hAnsi="PT Astra Serif" w:cs="PT Astra Serif"/>
                <w:bCs/>
                <w:color w:val="000000" w:themeColor="text1"/>
                <w:sz w:val="24"/>
                <w:szCs w:val="24"/>
              </w:rPr>
              <w:t xml:space="preserve"> </w:t>
            </w:r>
            <w:r w:rsidRPr="008F3F35">
              <w:rPr>
                <w:rFonts w:ascii="PT Astra Serif" w:hAnsi="PT Astra Serif" w:cs="PT Astra Serif"/>
                <w:bCs/>
                <w:color w:val="000000" w:themeColor="text1"/>
                <w:sz w:val="24"/>
                <w:szCs w:val="24"/>
              </w:rPr>
              <w:t>выступления</w:t>
            </w:r>
            <w:r w:rsidR="00BF364E" w:rsidRPr="008F3F35">
              <w:rPr>
                <w:rFonts w:ascii="PT Astra Serif" w:hAnsi="PT Astra Serif" w:cs="PT Astra Serif"/>
                <w:bCs/>
                <w:color w:val="000000" w:themeColor="text1"/>
                <w:sz w:val="24"/>
                <w:szCs w:val="24"/>
              </w:rPr>
              <w:t xml:space="preserve"> на педсоветах, участие в профессиональных конкурсах, проведение о</w:t>
            </w:r>
            <w:r w:rsidRPr="008F3F35">
              <w:rPr>
                <w:rFonts w:ascii="PT Astra Serif" w:hAnsi="PT Astra Serif" w:cs="PT Astra Serif"/>
                <w:bCs/>
                <w:color w:val="000000" w:themeColor="text1"/>
                <w:sz w:val="24"/>
                <w:szCs w:val="24"/>
              </w:rPr>
              <w:t>ткрытых уроков и мастер-классов;</w:t>
            </w:r>
          </w:p>
          <w:p w:rsidR="00BF364E" w:rsidRPr="008F3F35" w:rsidRDefault="00BF364E"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i/>
                <w:color w:val="000000" w:themeColor="text1"/>
                <w:sz w:val="24"/>
                <w:szCs w:val="24"/>
              </w:rPr>
              <w:t>Признание опыта:</w:t>
            </w:r>
            <w:r w:rsidR="008F3F35" w:rsidRPr="008F3F35">
              <w:rPr>
                <w:rFonts w:ascii="PT Astra Serif" w:hAnsi="PT Astra Serif" w:cs="PT Astra Serif"/>
                <w:bCs/>
                <w:color w:val="000000" w:themeColor="text1"/>
                <w:sz w:val="24"/>
                <w:szCs w:val="24"/>
              </w:rPr>
              <w:t> с</w:t>
            </w:r>
            <w:r w:rsidRPr="008F3F35">
              <w:rPr>
                <w:rFonts w:ascii="PT Astra Serif" w:hAnsi="PT Astra Serif" w:cs="PT Astra Serif"/>
                <w:bCs/>
                <w:color w:val="000000" w:themeColor="text1"/>
                <w:sz w:val="24"/>
                <w:szCs w:val="24"/>
              </w:rPr>
              <w:t>ертификаты, грамоты</w:t>
            </w:r>
            <w:r w:rsidR="008F3F35" w:rsidRPr="008F3F35">
              <w:rPr>
                <w:rFonts w:ascii="PT Astra Serif" w:hAnsi="PT Astra Serif" w:cs="PT Astra Serif"/>
                <w:bCs/>
                <w:color w:val="000000" w:themeColor="text1"/>
                <w:sz w:val="24"/>
                <w:szCs w:val="24"/>
              </w:rPr>
              <w:t>, дипломы, положительные отзывы;</w:t>
            </w:r>
          </w:p>
          <w:p w:rsidR="00ED2A30" w:rsidRPr="008F3F35" w:rsidRDefault="008F3F35" w:rsidP="008F3F35">
            <w:pPr>
              <w:numPr>
                <w:ilvl w:val="0"/>
                <w:numId w:val="34"/>
              </w:numPr>
              <w:shd w:val="clear" w:color="auto" w:fill="FFFFFF"/>
              <w:tabs>
                <w:tab w:val="clear" w:pos="720"/>
              </w:tabs>
              <w:spacing w:after="0" w:line="240" w:lineRule="auto"/>
              <w:ind w:left="142" w:right="142" w:hanging="357"/>
              <w:jc w:val="both"/>
              <w:rPr>
                <w:rFonts w:ascii="Times New Roman" w:hAnsi="Times New Roman" w:cs="Times New Roman"/>
                <w:sz w:val="24"/>
                <w:szCs w:val="24"/>
              </w:rPr>
            </w:pPr>
            <w:r>
              <w:rPr>
                <w:rFonts w:ascii="PT Astra Serif" w:hAnsi="PT Astra Serif" w:cs="PT Astra Serif"/>
                <w:i/>
                <w:color w:val="000000" w:themeColor="text1"/>
                <w:sz w:val="24"/>
                <w:szCs w:val="24"/>
              </w:rPr>
              <w:t xml:space="preserve">Использование ИКТ: </w:t>
            </w:r>
            <w:r w:rsidRPr="008F3F35">
              <w:rPr>
                <w:rFonts w:ascii="PT Astra Serif" w:hAnsi="PT Astra Serif" w:cs="PT Astra Serif"/>
                <w:bCs/>
                <w:color w:val="000000" w:themeColor="text1"/>
                <w:sz w:val="24"/>
                <w:szCs w:val="24"/>
              </w:rPr>
              <w:t>п</w:t>
            </w:r>
            <w:r w:rsidR="00BF364E" w:rsidRPr="008F3F35">
              <w:rPr>
                <w:rFonts w:ascii="PT Astra Serif" w:hAnsi="PT Astra Serif" w:cs="PT Astra Serif"/>
                <w:bCs/>
                <w:color w:val="000000" w:themeColor="text1"/>
                <w:sz w:val="24"/>
                <w:szCs w:val="24"/>
              </w:rPr>
              <w:t>рименение современных информационных технологий и цифровых инструментов в образовательном процессе</w:t>
            </w:r>
            <w:r w:rsidR="00BF364E" w:rsidRPr="008F3F35">
              <w:rPr>
                <w:rFonts w:ascii="Times New Roman" w:hAnsi="Times New Roman" w:cs="Times New Roman"/>
                <w:sz w:val="24"/>
                <w:szCs w:val="24"/>
              </w:rPr>
              <w:t xml:space="preserve"> </w:t>
            </w:r>
          </w:p>
        </w:tc>
      </w:tr>
    </w:tbl>
    <w:p w:rsidR="00C04EB3" w:rsidRDefault="00C04EB3"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941CF5" w:rsidRDefault="00941CF5" w:rsidP="00ED2A30">
            <w:pPr>
              <w:spacing w:after="0" w:line="240" w:lineRule="auto"/>
              <w:ind w:left="142"/>
              <w:rPr>
                <w:rFonts w:ascii="Times New Roman" w:hAnsi="Times New Roman" w:cs="Times New Roman"/>
                <w:b/>
                <w:sz w:val="25"/>
                <w:szCs w:val="25"/>
              </w:rPr>
            </w:pPr>
            <w:r w:rsidRPr="00941CF5">
              <w:rPr>
                <w:rFonts w:ascii="Times New Roman" w:hAnsi="Times New Roman" w:cs="Times New Roman"/>
                <w:b/>
                <w:sz w:val="25"/>
                <w:szCs w:val="25"/>
              </w:rPr>
              <w:t xml:space="preserve">Условие (критерий) </w:t>
            </w:r>
            <w:r w:rsidR="00ED2A30" w:rsidRPr="00941CF5">
              <w:rPr>
                <w:rFonts w:ascii="Times New Roman" w:hAnsi="Times New Roman" w:cs="Times New Roman"/>
                <w:b/>
                <w:sz w:val="25"/>
                <w:szCs w:val="25"/>
                <w:lang w:val="en-US"/>
              </w:rPr>
              <w:t>VI</w:t>
            </w:r>
            <w:r w:rsidR="00ED2A30" w:rsidRPr="00941CF5">
              <w:rPr>
                <w:rFonts w:ascii="Times New Roman" w:hAnsi="Times New Roman" w:cs="Times New Roman"/>
                <w:b/>
                <w:sz w:val="25"/>
                <w:szCs w:val="25"/>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941CF5">
              <w:rPr>
                <w:rFonts w:ascii="Times New Roman" w:hAnsi="Times New Roman" w:cs="Times New Roman"/>
                <w:b/>
                <w:sz w:val="25"/>
                <w:szCs w:val="25"/>
              </w:rPr>
              <w:t>Непрерывность</w:t>
            </w:r>
            <w:r w:rsidRPr="00941CF5">
              <w:rPr>
                <w:rFonts w:ascii="Times New Roman" w:hAnsi="Times New Roman" w:cs="Times New Roman"/>
                <w:b/>
                <w:spacing w:val="-5"/>
                <w:sz w:val="25"/>
                <w:szCs w:val="25"/>
              </w:rPr>
              <w:t xml:space="preserve"> </w:t>
            </w:r>
            <w:r w:rsidRPr="00941CF5">
              <w:rPr>
                <w:rFonts w:ascii="Times New Roman" w:hAnsi="Times New Roman" w:cs="Times New Roman"/>
                <w:b/>
                <w:sz w:val="25"/>
                <w:szCs w:val="25"/>
              </w:rPr>
              <w:t>профессионального</w:t>
            </w:r>
            <w:r w:rsidRPr="00941CF5">
              <w:rPr>
                <w:rFonts w:ascii="Times New Roman" w:hAnsi="Times New Roman" w:cs="Times New Roman"/>
                <w:b/>
                <w:spacing w:val="-6"/>
                <w:sz w:val="25"/>
                <w:szCs w:val="25"/>
              </w:rPr>
              <w:t xml:space="preserve"> </w:t>
            </w:r>
            <w:r w:rsidRPr="00941CF5">
              <w:rPr>
                <w:rFonts w:ascii="Times New Roman" w:hAnsi="Times New Roman" w:cs="Times New Roman"/>
                <w:b/>
                <w:sz w:val="25"/>
                <w:szCs w:val="25"/>
              </w:rPr>
              <w:t>развития</w:t>
            </w:r>
            <w:r w:rsidRPr="00941CF5">
              <w:rPr>
                <w:rFonts w:ascii="Times New Roman" w:hAnsi="Times New Roman" w:cs="Times New Roman"/>
                <w:b/>
                <w:spacing w:val="-7"/>
                <w:sz w:val="25"/>
                <w:szCs w:val="25"/>
              </w:rPr>
              <w:t xml:space="preserve"> </w:t>
            </w:r>
            <w:r w:rsidRPr="00941CF5">
              <w:rPr>
                <w:rFonts w:ascii="Times New Roman" w:hAnsi="Times New Roman" w:cs="Times New Roman"/>
                <w:b/>
                <w:sz w:val="25"/>
                <w:szCs w:val="25"/>
              </w:rPr>
              <w:t>учителя</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AD2612">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Информацию по данному показателю можно представить в табличном виде, с указанием названия и даты проведения мероприятия со ссылкой на приложение, в котором представлены подтверждающие документы (сертификаты, дипломы, спр</w:t>
            </w:r>
            <w:r w:rsidR="00AD2612">
              <w:rPr>
                <w:rFonts w:ascii="Times New Roman" w:hAnsi="Times New Roman" w:cs="Times New Roman"/>
                <w:sz w:val="24"/>
                <w:szCs w:val="24"/>
              </w:rPr>
              <w:t>авки, программы и т.д.)</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AD2612" w:rsidRDefault="00ED2A30" w:rsidP="00ED2A30">
            <w:pPr>
              <w:spacing w:after="0" w:line="240" w:lineRule="auto"/>
              <w:ind w:left="126" w:right="117"/>
              <w:jc w:val="both"/>
              <w:rPr>
                <w:rFonts w:ascii="Times New Roman" w:hAnsi="Times New Roman" w:cs="Times New Roman"/>
                <w:bCs/>
                <w:i/>
                <w:iCs/>
                <w:sz w:val="24"/>
                <w:szCs w:val="24"/>
              </w:rPr>
            </w:pPr>
            <w:r w:rsidRPr="00AD2612">
              <w:rPr>
                <w:rFonts w:ascii="Times New Roman" w:hAnsi="Times New Roman" w:cs="Times New Roman"/>
                <w:bCs/>
                <w:i/>
                <w:iCs/>
                <w:sz w:val="24"/>
                <w:szCs w:val="24"/>
              </w:rPr>
              <w:t>1. Самообразование учителя</w:t>
            </w:r>
          </w:p>
          <w:p w:rsidR="00ED2A30" w:rsidRPr="00ED2A30" w:rsidRDefault="00ED2A30" w:rsidP="00ED2A30">
            <w:pPr>
              <w:spacing w:after="0" w:line="240" w:lineRule="auto"/>
              <w:ind w:left="126" w:right="117"/>
              <w:jc w:val="both"/>
              <w:rPr>
                <w:rFonts w:ascii="Times New Roman" w:hAnsi="Times New Roman" w:cs="Times New Roman"/>
                <w:bCs/>
                <w:iCs/>
                <w:sz w:val="24"/>
                <w:szCs w:val="24"/>
              </w:rPr>
            </w:pPr>
            <w:r w:rsidRPr="00ED2A30">
              <w:rPr>
                <w:rFonts w:ascii="Times New Roman" w:hAnsi="Times New Roman" w:cs="Times New Roman"/>
                <w:bCs/>
                <w:iCs/>
                <w:sz w:val="24"/>
                <w:szCs w:val="24"/>
              </w:rPr>
              <w:t xml:space="preserve"> </w:t>
            </w:r>
          </w:p>
          <w:p w:rsidR="00ED2A30" w:rsidRPr="00ED2A30" w:rsidRDefault="00ED2A30" w:rsidP="00ED2A30">
            <w:pPr>
              <w:spacing w:after="0" w:line="240" w:lineRule="auto"/>
              <w:ind w:left="126" w:right="117"/>
              <w:jc w:val="both"/>
              <w:rPr>
                <w:rFonts w:ascii="Times New Roman" w:hAnsi="Times New Roman" w:cs="Times New Roman"/>
                <w:bCs/>
                <w:iCs/>
                <w:sz w:val="24"/>
                <w:szCs w:val="24"/>
              </w:rPr>
            </w:pPr>
          </w:p>
        </w:tc>
        <w:tc>
          <w:tcPr>
            <w:tcW w:w="5245" w:type="dxa"/>
            <w:tcBorders>
              <w:top w:val="single" w:sz="4" w:space="0" w:color="auto"/>
              <w:left w:val="single" w:sz="4" w:space="0" w:color="auto"/>
              <w:bottom w:val="single" w:sz="4" w:space="0" w:color="auto"/>
              <w:right w:val="single" w:sz="4" w:space="0" w:color="auto"/>
            </w:tcBorders>
          </w:tcPr>
          <w:p w:rsidR="00AC0490" w:rsidRPr="0083201B" w:rsidRDefault="00AC0490" w:rsidP="00AC0490">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AD2612" w:rsidRPr="00AD2612" w:rsidRDefault="00AD2612" w:rsidP="00AD2612">
            <w:pPr>
              <w:numPr>
                <w:ilvl w:val="0"/>
                <w:numId w:val="35"/>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AD2612">
              <w:rPr>
                <w:rFonts w:ascii="PT Astra Serif" w:hAnsi="PT Astra Serif" w:cs="PT Astra Serif"/>
                <w:bCs/>
                <w:i/>
                <w:color w:val="000000" w:themeColor="text1"/>
                <w:sz w:val="24"/>
                <w:szCs w:val="24"/>
              </w:rPr>
              <w:t>Методическая продукция:</w:t>
            </w:r>
            <w:r w:rsidRPr="00AD2612">
              <w:rPr>
                <w:rFonts w:ascii="PT Astra Serif" w:hAnsi="PT Astra Serif" w:cs="PT Astra Serif"/>
                <w:bCs/>
                <w:color w:val="000000" w:themeColor="text1"/>
                <w:sz w:val="24"/>
                <w:szCs w:val="24"/>
              </w:rPr>
              <w:t xml:space="preserve"> индивидуальный план самообразования, отчеты о проделанной работе, разработанные рабочие программы, конспекты открытых </w:t>
            </w:r>
            <w:r>
              <w:rPr>
                <w:rFonts w:ascii="PT Astra Serif" w:hAnsi="PT Astra Serif" w:cs="PT Astra Serif"/>
                <w:bCs/>
                <w:color w:val="000000" w:themeColor="text1"/>
                <w:sz w:val="24"/>
                <w:szCs w:val="24"/>
              </w:rPr>
              <w:t>уроков, дидактические материалы;</w:t>
            </w:r>
          </w:p>
          <w:p w:rsidR="00ED2A30" w:rsidRPr="00ED2A30" w:rsidRDefault="00AD2612" w:rsidP="00AD2612">
            <w:pPr>
              <w:numPr>
                <w:ilvl w:val="0"/>
                <w:numId w:val="35"/>
              </w:numPr>
              <w:shd w:val="clear" w:color="auto" w:fill="FFFFFF"/>
              <w:tabs>
                <w:tab w:val="clear" w:pos="720"/>
              </w:tabs>
              <w:spacing w:after="0" w:line="240" w:lineRule="auto"/>
              <w:ind w:left="142" w:right="142" w:hanging="357"/>
              <w:jc w:val="both"/>
              <w:rPr>
                <w:rFonts w:ascii="Times New Roman" w:hAnsi="Times New Roman" w:cs="Times New Roman"/>
                <w:bCs/>
                <w:iCs/>
                <w:sz w:val="24"/>
                <w:szCs w:val="24"/>
              </w:rPr>
            </w:pPr>
            <w:r w:rsidRPr="00AD2612">
              <w:rPr>
                <w:rFonts w:ascii="PT Astra Serif" w:hAnsi="PT Astra Serif" w:cs="PT Astra Serif"/>
                <w:bCs/>
                <w:i/>
                <w:color w:val="000000" w:themeColor="text1"/>
                <w:sz w:val="24"/>
                <w:szCs w:val="24"/>
              </w:rPr>
              <w:t>Обобщение опыта:</w:t>
            </w:r>
            <w:r w:rsidRPr="00AD2612">
              <w:rPr>
                <w:rFonts w:ascii="PT Astra Serif" w:hAnsi="PT Astra Serif" w:cs="PT Astra Serif"/>
                <w:bCs/>
                <w:color w:val="000000" w:themeColor="text1"/>
                <w:sz w:val="24"/>
                <w:szCs w:val="24"/>
              </w:rPr>
              <w:t> выступления на педсоветах, методических объединениях, создание персонального сайта или блога, публика</w:t>
            </w:r>
            <w:r>
              <w:rPr>
                <w:rFonts w:ascii="PT Astra Serif" w:hAnsi="PT Astra Serif" w:cs="PT Astra Serif"/>
                <w:bCs/>
                <w:color w:val="000000" w:themeColor="text1"/>
                <w:sz w:val="24"/>
                <w:szCs w:val="24"/>
              </w:rPr>
              <w:t>ции в профессиональных изданиях;</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AD2612" w:rsidRDefault="00ED2A30" w:rsidP="00ED2A30">
            <w:pPr>
              <w:spacing w:after="0" w:line="240" w:lineRule="auto"/>
              <w:ind w:left="126" w:right="117"/>
              <w:jc w:val="both"/>
              <w:rPr>
                <w:rFonts w:ascii="Times New Roman" w:hAnsi="Times New Roman" w:cs="Times New Roman"/>
                <w:bCs/>
                <w:i/>
                <w:iCs/>
                <w:sz w:val="24"/>
                <w:szCs w:val="24"/>
              </w:rPr>
            </w:pPr>
            <w:r w:rsidRPr="00AD2612">
              <w:rPr>
                <w:rFonts w:ascii="Times New Roman" w:hAnsi="Times New Roman" w:cs="Times New Roman"/>
                <w:bCs/>
                <w:i/>
                <w:iCs/>
                <w:sz w:val="24"/>
                <w:szCs w:val="24"/>
              </w:rPr>
              <w:lastRenderedPageBreak/>
              <w:t xml:space="preserve">2. </w:t>
            </w:r>
            <w:r w:rsidRPr="00AD2612">
              <w:rPr>
                <w:rFonts w:ascii="Times New Roman" w:hAnsi="Times New Roman" w:cs="Times New Roman"/>
                <w:i/>
                <w:color w:val="000000" w:themeColor="text1"/>
                <w:sz w:val="24"/>
                <w:szCs w:val="24"/>
              </w:rPr>
              <w:t>Регулярное повышение квалификации учителя</w:t>
            </w:r>
          </w:p>
        </w:tc>
        <w:tc>
          <w:tcPr>
            <w:tcW w:w="5245" w:type="dxa"/>
            <w:tcBorders>
              <w:top w:val="single" w:sz="4" w:space="0" w:color="auto"/>
              <w:left w:val="single" w:sz="4" w:space="0" w:color="auto"/>
              <w:bottom w:val="single" w:sz="4" w:space="0" w:color="auto"/>
              <w:right w:val="single" w:sz="4" w:space="0" w:color="auto"/>
            </w:tcBorders>
          </w:tcPr>
          <w:p w:rsidR="00AC0490" w:rsidRPr="0083201B" w:rsidRDefault="00AC0490" w:rsidP="00AC0490">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AD2612" w:rsidRDefault="00AD2612"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Cs/>
                <w:sz w:val="24"/>
                <w:szCs w:val="24"/>
              </w:rPr>
            </w:pPr>
            <w:r>
              <w:rPr>
                <w:rFonts w:ascii="Times New Roman" w:hAnsi="Times New Roman" w:cs="Times New Roman"/>
                <w:i/>
                <w:iCs/>
                <w:sz w:val="24"/>
                <w:szCs w:val="24"/>
              </w:rPr>
              <w:t>Копия д</w:t>
            </w:r>
            <w:r w:rsidRPr="00AD2612">
              <w:rPr>
                <w:rFonts w:ascii="Times New Roman" w:hAnsi="Times New Roman" w:cs="Times New Roman"/>
                <w:i/>
                <w:iCs/>
                <w:sz w:val="24"/>
                <w:szCs w:val="24"/>
              </w:rPr>
              <w:t>иплом</w:t>
            </w:r>
            <w:r>
              <w:rPr>
                <w:rFonts w:ascii="Times New Roman" w:hAnsi="Times New Roman" w:cs="Times New Roman"/>
                <w:i/>
                <w:iCs/>
                <w:sz w:val="24"/>
                <w:szCs w:val="24"/>
              </w:rPr>
              <w:t>а</w:t>
            </w:r>
            <w:r w:rsidRPr="00AD2612">
              <w:rPr>
                <w:rFonts w:ascii="Times New Roman" w:hAnsi="Times New Roman" w:cs="Times New Roman"/>
                <w:i/>
                <w:iCs/>
                <w:sz w:val="24"/>
                <w:szCs w:val="24"/>
              </w:rPr>
              <w:t xml:space="preserve"> о профессиональной переподготовке:</w:t>
            </w:r>
            <w:r w:rsidRPr="00AD2612">
              <w:rPr>
                <w:rFonts w:ascii="Times New Roman" w:hAnsi="Times New Roman" w:cs="Times New Roman"/>
                <w:bCs/>
                <w:iCs/>
                <w:sz w:val="24"/>
                <w:szCs w:val="24"/>
              </w:rPr>
              <w:t> Выдается при переобучении (от 250 часов), подтверж</w:t>
            </w:r>
            <w:r>
              <w:rPr>
                <w:rFonts w:ascii="Times New Roman" w:hAnsi="Times New Roman" w:cs="Times New Roman"/>
                <w:bCs/>
                <w:iCs/>
                <w:sz w:val="24"/>
                <w:szCs w:val="24"/>
              </w:rPr>
              <w:t>дая получение новой компетенции;</w:t>
            </w:r>
          </w:p>
          <w:p w:rsidR="00AD2612" w:rsidRPr="00981A9F" w:rsidRDefault="00AD2612"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
                <w:iCs/>
                <w:sz w:val="24"/>
                <w:szCs w:val="24"/>
              </w:rPr>
            </w:pPr>
            <w:r w:rsidRPr="00981A9F">
              <w:rPr>
                <w:rFonts w:ascii="Times New Roman" w:hAnsi="Times New Roman" w:cs="Times New Roman"/>
                <w:bCs/>
                <w:i/>
                <w:iCs/>
                <w:sz w:val="24"/>
                <w:szCs w:val="24"/>
              </w:rPr>
              <w:t>К</w:t>
            </w:r>
            <w:r w:rsidRPr="00981A9F">
              <w:rPr>
                <w:rFonts w:ascii="Times New Roman" w:hAnsi="Times New Roman" w:cs="Times New Roman"/>
                <w:bCs/>
                <w:i/>
                <w:iCs/>
                <w:sz w:val="24"/>
                <w:szCs w:val="24"/>
              </w:rPr>
              <w:t>опии удостове</w:t>
            </w:r>
            <w:r w:rsidRPr="00981A9F">
              <w:rPr>
                <w:rFonts w:ascii="Times New Roman" w:hAnsi="Times New Roman" w:cs="Times New Roman"/>
                <w:bCs/>
                <w:i/>
                <w:iCs/>
                <w:sz w:val="24"/>
                <w:szCs w:val="24"/>
              </w:rPr>
              <w:t xml:space="preserve">рений по повышению квалификации. </w:t>
            </w:r>
          </w:p>
          <w:p w:rsidR="00981A9F" w:rsidRPr="00ED2A30" w:rsidRDefault="00981A9F" w:rsidP="00981A9F">
            <w:pPr>
              <w:autoSpaceDE w:val="0"/>
              <w:autoSpaceDN w:val="0"/>
              <w:adjustRightInd w:val="0"/>
              <w:spacing w:after="0" w:line="240" w:lineRule="auto"/>
              <w:ind w:left="141" w:right="142"/>
              <w:jc w:val="both"/>
              <w:rPr>
                <w:rFonts w:ascii="Times New Roman" w:hAnsi="Times New Roman" w:cs="Times New Roman"/>
                <w:bCs/>
                <w:iCs/>
                <w:sz w:val="24"/>
                <w:szCs w:val="24"/>
              </w:rPr>
            </w:pPr>
            <w:r w:rsidRPr="00ED2A30">
              <w:rPr>
                <w:rFonts w:ascii="Times New Roman" w:hAnsi="Times New Roman" w:cs="Times New Roman"/>
                <w:bCs/>
                <w:iCs/>
                <w:sz w:val="24"/>
                <w:szCs w:val="24"/>
              </w:rPr>
              <w:t>Предоставляется перечень курсов повышения квалификации, размещенные в Федеральном реестре дополнительных профессиональных программ, за исключением курсов по профилю педагогической деятельности (в области цифровой образовательной среды, воспитания и др.)</w:t>
            </w:r>
          </w:p>
          <w:p w:rsidR="00AD2612" w:rsidRPr="00AD2612" w:rsidRDefault="00981A9F"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Cs/>
                <w:sz w:val="24"/>
                <w:szCs w:val="24"/>
              </w:rPr>
            </w:pPr>
            <w:r w:rsidRPr="00ED2A30">
              <w:rPr>
                <w:rFonts w:ascii="Times New Roman" w:hAnsi="Times New Roman" w:cs="Times New Roman"/>
                <w:bCs/>
                <w:i/>
                <w:iCs/>
                <w:sz w:val="24"/>
                <w:szCs w:val="24"/>
              </w:rPr>
              <w:t>Не учитывается дополнительное профессиональное образование по профилю педагогической деятельности (по преподаваемому предмету) (не реже чем один раз в три года, предусмотренное ст. 47 Федерального закона от 29.12.2012 № 273-ФЗ «Об образовании в Российской Федерации</w:t>
            </w:r>
            <w:r>
              <w:rPr>
                <w:rFonts w:ascii="Times New Roman" w:hAnsi="Times New Roman" w:cs="Times New Roman"/>
                <w:bCs/>
                <w:i/>
                <w:iCs/>
                <w:sz w:val="24"/>
                <w:szCs w:val="24"/>
              </w:rPr>
              <w:t>;</w:t>
            </w:r>
            <w:r w:rsidRPr="00ED2A30">
              <w:rPr>
                <w:rFonts w:ascii="Times New Roman" w:hAnsi="Times New Roman" w:cs="Times New Roman"/>
                <w:bCs/>
                <w:iCs/>
                <w:sz w:val="24"/>
                <w:szCs w:val="24"/>
              </w:rPr>
              <w:t xml:space="preserve"> </w:t>
            </w:r>
            <w:r w:rsidR="00AD2612" w:rsidRPr="00981A9F">
              <w:rPr>
                <w:rFonts w:ascii="Times New Roman" w:hAnsi="Times New Roman" w:cs="Times New Roman"/>
                <w:i/>
                <w:iCs/>
                <w:sz w:val="24"/>
                <w:szCs w:val="24"/>
              </w:rPr>
              <w:t>Регистрация в ФИС ФРДО:</w:t>
            </w:r>
            <w:r w:rsidR="00AD2612" w:rsidRPr="00AD2612">
              <w:rPr>
                <w:rFonts w:ascii="Times New Roman" w:hAnsi="Times New Roman" w:cs="Times New Roman"/>
                <w:bCs/>
                <w:iCs/>
                <w:sz w:val="24"/>
                <w:szCs w:val="24"/>
              </w:rPr>
              <w:t> Федеральный реестр подтверждает легитимность документа. Без внесения в эту систему документ считается недействительным </w:t>
            </w:r>
            <w:hyperlink r:id="rId11" w:tgtFrame="_blank" w:history="1">
              <w:r w:rsidR="00AD2612" w:rsidRPr="00AD2612">
                <w:rPr>
                  <w:rFonts w:ascii="Times New Roman" w:hAnsi="Times New Roman" w:cs="Times New Roman"/>
                  <w:bCs/>
                  <w:iCs/>
                  <w:sz w:val="24"/>
                  <w:szCs w:val="24"/>
                </w:rPr>
                <w:t>гуманитарно-технический институт</w:t>
              </w:r>
            </w:hyperlink>
            <w:r>
              <w:rPr>
                <w:rFonts w:ascii="Times New Roman" w:hAnsi="Times New Roman" w:cs="Times New Roman"/>
                <w:bCs/>
                <w:iCs/>
                <w:sz w:val="24"/>
                <w:szCs w:val="24"/>
              </w:rPr>
              <w:t>;</w:t>
            </w:r>
          </w:p>
          <w:p w:rsidR="00AD2612" w:rsidRPr="00AD2612" w:rsidRDefault="00AD2612"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Cs/>
                <w:sz w:val="24"/>
                <w:szCs w:val="24"/>
              </w:rPr>
            </w:pPr>
            <w:r w:rsidRPr="00981A9F">
              <w:rPr>
                <w:rFonts w:ascii="Times New Roman" w:hAnsi="Times New Roman" w:cs="Times New Roman"/>
                <w:i/>
                <w:iCs/>
                <w:sz w:val="24"/>
                <w:szCs w:val="24"/>
              </w:rPr>
              <w:t>Лицензия организации:</w:t>
            </w:r>
            <w:r w:rsidRPr="00AD2612">
              <w:rPr>
                <w:rFonts w:ascii="Times New Roman" w:hAnsi="Times New Roman" w:cs="Times New Roman"/>
                <w:bCs/>
                <w:iCs/>
                <w:sz w:val="24"/>
                <w:szCs w:val="24"/>
              </w:rPr>
              <w:t> Обучение должно проводиться в организации с лицензией на образовательную деятельность. </w:t>
            </w:r>
          </w:p>
          <w:p w:rsidR="00ED2A30" w:rsidRPr="00ED2A30" w:rsidRDefault="00AD2612" w:rsidP="00981A9F">
            <w:pPr>
              <w:shd w:val="clear" w:color="auto" w:fill="FFFFFF"/>
              <w:spacing w:after="0" w:line="240" w:lineRule="auto"/>
              <w:ind w:left="142" w:right="142"/>
              <w:jc w:val="both"/>
              <w:rPr>
                <w:rFonts w:ascii="Times New Roman" w:hAnsi="Times New Roman" w:cs="Times New Roman"/>
                <w:bCs/>
                <w:iCs/>
                <w:sz w:val="24"/>
                <w:szCs w:val="24"/>
              </w:rPr>
            </w:pPr>
            <w:r w:rsidRPr="00AD2612">
              <w:rPr>
                <w:rFonts w:ascii="Times New Roman" w:hAnsi="Times New Roman" w:cs="Times New Roman"/>
                <w:bCs/>
                <w:i/>
                <w:sz w:val="24"/>
                <w:szCs w:val="24"/>
              </w:rPr>
              <w:t xml:space="preserve">Сертификаты о прохождении вебинаров или участии в конференциях не </w:t>
            </w:r>
            <w:r w:rsidR="003D5816" w:rsidRPr="00AD2612">
              <w:rPr>
                <w:rFonts w:ascii="Times New Roman" w:hAnsi="Times New Roman" w:cs="Times New Roman"/>
                <w:bCs/>
                <w:i/>
                <w:sz w:val="24"/>
                <w:szCs w:val="24"/>
              </w:rPr>
              <w:t xml:space="preserve">являются </w:t>
            </w:r>
            <w:r w:rsidR="003D5816">
              <w:rPr>
                <w:rFonts w:ascii="Times New Roman" w:hAnsi="Times New Roman" w:cs="Times New Roman"/>
                <w:bCs/>
                <w:i/>
                <w:sz w:val="24"/>
                <w:szCs w:val="24"/>
              </w:rPr>
              <w:t>подтверждением</w:t>
            </w:r>
            <w:r w:rsidRPr="00AD2612">
              <w:rPr>
                <w:rFonts w:ascii="Times New Roman" w:hAnsi="Times New Roman" w:cs="Times New Roman"/>
                <w:bCs/>
                <w:i/>
                <w:sz w:val="24"/>
                <w:szCs w:val="24"/>
              </w:rPr>
              <w:t xml:space="preserve"> повышения квалификации, если они не являются частью программы ДПО</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26" w:right="117"/>
              <w:jc w:val="both"/>
              <w:rPr>
                <w:rFonts w:ascii="Times New Roman" w:hAnsi="Times New Roman" w:cs="Times New Roman"/>
                <w:bCs/>
                <w:iCs/>
                <w:sz w:val="24"/>
                <w:szCs w:val="24"/>
              </w:rPr>
            </w:pPr>
            <w:r w:rsidRPr="00ED2A30">
              <w:rPr>
                <w:rFonts w:ascii="Times New Roman" w:hAnsi="Times New Roman" w:cs="Times New Roman"/>
                <w:bCs/>
                <w:iCs/>
                <w:sz w:val="24"/>
                <w:szCs w:val="24"/>
              </w:rPr>
              <w:t>3. Участие учителя в экспертной деятельности (профессиональные конкурсы, аттестация педагогических работников и др.)</w:t>
            </w:r>
          </w:p>
        </w:tc>
        <w:tc>
          <w:tcPr>
            <w:tcW w:w="5245" w:type="dxa"/>
            <w:tcBorders>
              <w:top w:val="single" w:sz="4" w:space="0" w:color="auto"/>
              <w:left w:val="single" w:sz="4" w:space="0" w:color="auto"/>
              <w:bottom w:val="single" w:sz="4" w:space="0" w:color="auto"/>
              <w:right w:val="single" w:sz="4" w:space="0" w:color="auto"/>
            </w:tcBorders>
          </w:tcPr>
          <w:p w:rsidR="003D5816" w:rsidRPr="003D5816" w:rsidRDefault="003D5816" w:rsidP="003D5816">
            <w:pPr>
              <w:spacing w:after="0" w:line="240" w:lineRule="auto"/>
              <w:ind w:left="141" w:right="142"/>
              <w:rPr>
                <w:rFonts w:ascii="PT Astra Serif" w:hAnsi="PT Astra Serif" w:cs="PT Astra Serif"/>
                <w:color w:val="000000" w:themeColor="text1"/>
                <w:sz w:val="24"/>
                <w:szCs w:val="24"/>
                <w:u w:val="single"/>
              </w:rPr>
            </w:pPr>
            <w:r w:rsidRPr="003D5816">
              <w:rPr>
                <w:rFonts w:ascii="PT Astra Serif" w:hAnsi="PT Astra Serif" w:cs="PT Astra Serif"/>
                <w:color w:val="000000" w:themeColor="text1"/>
                <w:sz w:val="24"/>
                <w:szCs w:val="24"/>
                <w:u w:val="single"/>
              </w:rPr>
              <w:t>Подтверждение:</w:t>
            </w:r>
          </w:p>
          <w:p w:rsidR="003D5816" w:rsidRDefault="003D5816" w:rsidP="003D5816">
            <w:pPr>
              <w:autoSpaceDE w:val="0"/>
              <w:autoSpaceDN w:val="0"/>
              <w:adjustRightInd w:val="0"/>
              <w:spacing w:after="0" w:line="240" w:lineRule="auto"/>
              <w:ind w:left="141" w:right="142"/>
              <w:jc w:val="both"/>
              <w:rPr>
                <w:rFonts w:ascii="PT Astra Serif" w:hAnsi="PT Astra Serif" w:cs="PT Astra Serif"/>
                <w:i/>
                <w:color w:val="000000" w:themeColor="text1"/>
                <w:sz w:val="24"/>
                <w:szCs w:val="24"/>
              </w:rPr>
            </w:pPr>
            <w:r w:rsidRPr="003D5816">
              <w:rPr>
                <w:rFonts w:ascii="PT Astra Serif" w:hAnsi="PT Astra Serif" w:cs="PT Astra Serif"/>
                <w:i/>
                <w:color w:val="000000" w:themeColor="text1"/>
                <w:sz w:val="24"/>
                <w:szCs w:val="24"/>
              </w:rPr>
              <w:t>Сертификаты эксперта, свидетельства</w:t>
            </w:r>
            <w:r>
              <w:rPr>
                <w:rFonts w:ascii="PT Astra Serif" w:hAnsi="PT Astra Serif" w:cs="PT Astra Serif"/>
                <w:i/>
                <w:color w:val="000000" w:themeColor="text1"/>
                <w:sz w:val="24"/>
                <w:szCs w:val="24"/>
              </w:rPr>
              <w:t>;</w:t>
            </w:r>
          </w:p>
          <w:p w:rsidR="003D5816" w:rsidRDefault="003D5816" w:rsidP="003D5816">
            <w:pPr>
              <w:autoSpaceDE w:val="0"/>
              <w:autoSpaceDN w:val="0"/>
              <w:adjustRightInd w:val="0"/>
              <w:spacing w:after="0" w:line="240" w:lineRule="auto"/>
              <w:ind w:left="141" w:right="142"/>
              <w:jc w:val="both"/>
              <w:rPr>
                <w:rFonts w:ascii="PT Astra Serif" w:hAnsi="PT Astra Serif" w:cs="PT Astra Serif"/>
                <w:color w:val="000000" w:themeColor="text1"/>
                <w:sz w:val="24"/>
                <w:szCs w:val="24"/>
              </w:rPr>
            </w:pPr>
            <w:r w:rsidRPr="003D5816">
              <w:rPr>
                <w:rFonts w:ascii="PT Astra Serif" w:hAnsi="PT Astra Serif" w:cs="PT Astra Serif"/>
                <w:i/>
                <w:color w:val="000000" w:themeColor="text1"/>
                <w:sz w:val="24"/>
                <w:szCs w:val="24"/>
              </w:rPr>
              <w:t>П</w:t>
            </w:r>
            <w:r w:rsidRPr="003D5816">
              <w:rPr>
                <w:rFonts w:ascii="PT Astra Serif" w:hAnsi="PT Astra Serif" w:cs="PT Astra Serif"/>
                <w:i/>
                <w:color w:val="000000" w:themeColor="text1"/>
                <w:sz w:val="24"/>
                <w:szCs w:val="24"/>
              </w:rPr>
              <w:t>риказы о включении в состав комиссий</w:t>
            </w:r>
            <w:r>
              <w:rPr>
                <w:rFonts w:ascii="PT Astra Serif" w:hAnsi="PT Astra Serif" w:cs="PT Astra Serif"/>
                <w:color w:val="000000" w:themeColor="text1"/>
                <w:sz w:val="24"/>
                <w:szCs w:val="24"/>
              </w:rPr>
              <w:t xml:space="preserve"> (ЕГЭ, ОГЭ, конкурсов);</w:t>
            </w:r>
          </w:p>
          <w:p w:rsidR="003D5816" w:rsidRDefault="003D5816" w:rsidP="003D5816">
            <w:pPr>
              <w:autoSpaceDE w:val="0"/>
              <w:autoSpaceDN w:val="0"/>
              <w:adjustRightInd w:val="0"/>
              <w:spacing w:after="0" w:line="240" w:lineRule="auto"/>
              <w:ind w:left="141" w:right="142"/>
              <w:jc w:val="both"/>
              <w:rPr>
                <w:rFonts w:ascii="PT Astra Serif" w:hAnsi="PT Astra Serif" w:cs="PT Astra Serif"/>
                <w:i/>
                <w:color w:val="000000" w:themeColor="text1"/>
                <w:sz w:val="24"/>
                <w:szCs w:val="24"/>
              </w:rPr>
            </w:pPr>
            <w:r w:rsidRPr="003D5816">
              <w:rPr>
                <w:rFonts w:ascii="PT Astra Serif" w:hAnsi="PT Astra Serif" w:cs="PT Astra Serif"/>
                <w:i/>
                <w:color w:val="000000" w:themeColor="text1"/>
                <w:sz w:val="24"/>
                <w:szCs w:val="24"/>
              </w:rPr>
              <w:t>А</w:t>
            </w:r>
            <w:r>
              <w:rPr>
                <w:rFonts w:ascii="PT Astra Serif" w:hAnsi="PT Astra Serif" w:cs="PT Astra Serif"/>
                <w:i/>
                <w:color w:val="000000" w:themeColor="text1"/>
                <w:sz w:val="24"/>
                <w:szCs w:val="24"/>
              </w:rPr>
              <w:t>налитические справки;</w:t>
            </w:r>
          </w:p>
          <w:p w:rsidR="00ED2A30" w:rsidRPr="00ED2A30" w:rsidRDefault="003D5816" w:rsidP="003D5816">
            <w:pPr>
              <w:autoSpaceDE w:val="0"/>
              <w:autoSpaceDN w:val="0"/>
              <w:adjustRightInd w:val="0"/>
              <w:spacing w:after="0" w:line="240" w:lineRule="auto"/>
              <w:ind w:left="141" w:right="142"/>
              <w:jc w:val="both"/>
              <w:rPr>
                <w:rFonts w:ascii="Times New Roman" w:hAnsi="Times New Roman" w:cs="Times New Roman"/>
                <w:bCs/>
                <w:iCs/>
                <w:sz w:val="24"/>
                <w:szCs w:val="24"/>
              </w:rPr>
            </w:pPr>
            <w:r w:rsidRPr="003D5816">
              <w:rPr>
                <w:rFonts w:ascii="PT Astra Serif" w:hAnsi="PT Astra Serif" w:cs="PT Astra Serif"/>
                <w:i/>
                <w:color w:val="000000" w:themeColor="text1"/>
                <w:sz w:val="24"/>
                <w:szCs w:val="24"/>
              </w:rPr>
              <w:t>И</w:t>
            </w:r>
            <w:r w:rsidRPr="003D5816">
              <w:rPr>
                <w:rFonts w:ascii="PT Astra Serif" w:hAnsi="PT Astra Serif" w:cs="PT Astra Serif"/>
                <w:i/>
                <w:color w:val="000000" w:themeColor="text1"/>
                <w:sz w:val="24"/>
                <w:szCs w:val="24"/>
              </w:rPr>
              <w:t>нформационно-аналитические отчеты</w:t>
            </w:r>
            <w:r w:rsidRPr="003D5816">
              <w:rPr>
                <w:rFonts w:ascii="PT Astra Serif" w:hAnsi="PT Astra Serif" w:cs="PT Astra Serif"/>
                <w:color w:val="000000" w:themeColor="text1"/>
                <w:sz w:val="24"/>
                <w:szCs w:val="24"/>
              </w:rPr>
              <w:t xml:space="preserve">, </w:t>
            </w:r>
            <w:r>
              <w:rPr>
                <w:rFonts w:ascii="PT Astra Serif" w:hAnsi="PT Astra Serif" w:cs="PT Astra Serif"/>
                <w:i/>
                <w:color w:val="000000" w:themeColor="text1"/>
                <w:sz w:val="24"/>
                <w:szCs w:val="24"/>
              </w:rPr>
              <w:t>Р</w:t>
            </w:r>
            <w:r w:rsidRPr="003D5816">
              <w:rPr>
                <w:rFonts w:ascii="PT Astra Serif" w:hAnsi="PT Astra Serif" w:cs="PT Astra Serif"/>
                <w:i/>
                <w:color w:val="000000" w:themeColor="text1"/>
                <w:sz w:val="24"/>
                <w:szCs w:val="24"/>
              </w:rPr>
              <w:t>ецензии на методические материалы</w:t>
            </w:r>
            <w:r w:rsidRPr="003D5816">
              <w:rPr>
                <w:rFonts w:ascii="PT Astra Serif" w:hAnsi="PT Astra Serif" w:cs="PT Astra Serif"/>
                <w:color w:val="000000" w:themeColor="text1"/>
                <w:sz w:val="24"/>
                <w:szCs w:val="24"/>
              </w:rPr>
              <w:t>, заверенные руководителем образовательной организации</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both"/>
              <w:rPr>
                <w:rFonts w:ascii="Times New Roman" w:hAnsi="Times New Roman" w:cs="Times New Roman"/>
                <w:sz w:val="24"/>
                <w:szCs w:val="24"/>
              </w:rPr>
            </w:pPr>
            <w:r w:rsidRPr="00ED2A30">
              <w:rPr>
                <w:rFonts w:ascii="Times New Roman" w:hAnsi="Times New Roman" w:cs="Times New Roman"/>
                <w:bCs/>
                <w:iCs/>
                <w:sz w:val="24"/>
                <w:szCs w:val="24"/>
              </w:rPr>
              <w:t>4. Активность учителя в профессиональном сообществе</w:t>
            </w:r>
          </w:p>
        </w:tc>
        <w:tc>
          <w:tcPr>
            <w:tcW w:w="5245" w:type="dxa"/>
            <w:tcBorders>
              <w:top w:val="single" w:sz="4" w:space="0" w:color="auto"/>
              <w:left w:val="single" w:sz="4" w:space="0" w:color="auto"/>
              <w:bottom w:val="single" w:sz="4" w:space="0" w:color="auto"/>
              <w:right w:val="single" w:sz="4" w:space="0" w:color="auto"/>
            </w:tcBorders>
          </w:tcPr>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u w:val="single"/>
              </w:rPr>
            </w:pPr>
            <w:r w:rsidRPr="003D5816">
              <w:rPr>
                <w:rFonts w:ascii="PT Astra Serif" w:hAnsi="PT Astra Serif" w:cs="PT Astra Serif"/>
                <w:bCs/>
                <w:color w:val="000000" w:themeColor="text1"/>
                <w:sz w:val="24"/>
                <w:szCs w:val="24"/>
                <w:u w:val="single"/>
              </w:rPr>
              <w:t>Подтверждение:</w:t>
            </w:r>
          </w:p>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Методическая деятельность:</w:t>
            </w:r>
            <w:r w:rsidRPr="003D5816">
              <w:rPr>
                <w:rFonts w:ascii="PT Astra Serif" w:hAnsi="PT Astra Serif" w:cs="PT Astra Serif"/>
                <w:bCs/>
                <w:color w:val="000000" w:themeColor="text1"/>
                <w:sz w:val="24"/>
                <w:szCs w:val="24"/>
              </w:rPr>
              <w:t> наличие опубликованных статей, методических пособий, разработок уроков на педагогических порталах (Педсовет, Инфоурок и др.);</w:t>
            </w:r>
          </w:p>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Pr>
                <w:rFonts w:ascii="PT Astra Serif" w:hAnsi="PT Astra Serif" w:cs="PT Astra Serif"/>
                <w:bCs/>
                <w:i/>
                <w:color w:val="000000" w:themeColor="text1"/>
                <w:sz w:val="24"/>
                <w:szCs w:val="24"/>
              </w:rPr>
              <w:t>В</w:t>
            </w:r>
            <w:r w:rsidRPr="003D5816">
              <w:rPr>
                <w:rFonts w:ascii="PT Astra Serif" w:hAnsi="PT Astra Serif" w:cs="PT Astra Serif"/>
                <w:bCs/>
                <w:i/>
                <w:color w:val="000000" w:themeColor="text1"/>
                <w:sz w:val="24"/>
                <w:szCs w:val="24"/>
              </w:rPr>
              <w:t>ыступления и обмен опытом</w:t>
            </w:r>
            <w:r w:rsidRPr="003D5816">
              <w:rPr>
                <w:rFonts w:ascii="PT Astra Serif" w:hAnsi="PT Astra Serif" w:cs="PT Astra Serif"/>
                <w:bCs/>
                <w:color w:val="000000" w:themeColor="text1"/>
                <w:sz w:val="24"/>
                <w:szCs w:val="24"/>
              </w:rPr>
              <w:t>: сертификаты спикера, докладчика на семинарах, вебинарах, научно-практических конференциях (городских, региональных, всероссийских);</w:t>
            </w:r>
          </w:p>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Членство в объединениях:</w:t>
            </w:r>
            <w:r w:rsidRPr="003D5816">
              <w:rPr>
                <w:rFonts w:ascii="PT Astra Serif" w:hAnsi="PT Astra Serif" w:cs="PT Astra Serif"/>
                <w:bCs/>
                <w:color w:val="000000" w:themeColor="text1"/>
                <w:sz w:val="24"/>
                <w:szCs w:val="24"/>
              </w:rPr>
              <w:t> участие в методических объединениях, ассоциациях предметников, профессиональных сетевых сообществах;</w:t>
            </w:r>
          </w:p>
          <w:p w:rsidR="00ED2A30" w:rsidRPr="00ED2A30" w:rsidRDefault="003D5816" w:rsidP="003D5816">
            <w:pPr>
              <w:spacing w:after="0" w:line="240" w:lineRule="auto"/>
              <w:ind w:left="83" w:right="83"/>
              <w:jc w:val="both"/>
              <w:rPr>
                <w:rFonts w:ascii="Times New Roman" w:hAnsi="Times New Roman" w:cs="Times New Roman"/>
                <w:bCs/>
                <w:iCs/>
                <w:sz w:val="24"/>
                <w:szCs w:val="24"/>
              </w:rPr>
            </w:pPr>
            <w:r w:rsidRPr="003D5816">
              <w:rPr>
                <w:rFonts w:ascii="PT Astra Serif" w:hAnsi="PT Astra Serif" w:cs="PT Astra Serif"/>
                <w:bCs/>
                <w:i/>
                <w:color w:val="000000" w:themeColor="text1"/>
                <w:sz w:val="24"/>
                <w:szCs w:val="24"/>
              </w:rPr>
              <w:lastRenderedPageBreak/>
              <w:t>Открытые мероприятия:</w:t>
            </w:r>
            <w:r w:rsidRPr="003D5816">
              <w:rPr>
                <w:rFonts w:ascii="PT Astra Serif" w:hAnsi="PT Astra Serif" w:cs="PT Astra Serif"/>
                <w:bCs/>
                <w:color w:val="000000" w:themeColor="text1"/>
                <w:sz w:val="24"/>
                <w:szCs w:val="24"/>
              </w:rPr>
              <w:t> сценарии и анализы открытых уроков, мастер-классов для коллег</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widowControl w:val="0"/>
              <w:spacing w:after="0" w:line="240" w:lineRule="auto"/>
              <w:ind w:left="142" w:right="142"/>
              <w:jc w:val="both"/>
              <w:rPr>
                <w:rFonts w:ascii="Times New Roman" w:hAnsi="Times New Roman" w:cs="Times New Roman"/>
                <w:bCs/>
                <w:iCs/>
                <w:sz w:val="24"/>
                <w:szCs w:val="24"/>
              </w:rPr>
            </w:pPr>
            <w:r w:rsidRPr="00ED2A30">
              <w:rPr>
                <w:rFonts w:ascii="Times New Roman" w:hAnsi="Times New Roman" w:cs="Times New Roman"/>
                <w:sz w:val="24"/>
                <w:szCs w:val="24"/>
              </w:rPr>
              <w:lastRenderedPageBreak/>
              <w:t>5. Результативность участия учителя в профессиональных конкурсах</w:t>
            </w:r>
          </w:p>
        </w:tc>
        <w:tc>
          <w:tcPr>
            <w:tcW w:w="5245" w:type="dxa"/>
            <w:tcBorders>
              <w:top w:val="single" w:sz="4" w:space="0" w:color="auto"/>
              <w:left w:val="single" w:sz="4" w:space="0" w:color="auto"/>
              <w:bottom w:val="single" w:sz="4" w:space="0" w:color="auto"/>
              <w:right w:val="single" w:sz="4" w:space="0" w:color="auto"/>
            </w:tcBorders>
          </w:tcPr>
          <w:p w:rsidR="00AC0490" w:rsidRPr="0083201B" w:rsidRDefault="00AC0490" w:rsidP="00AC0490">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3D5816" w:rsidRDefault="003D5816" w:rsidP="003D5816">
            <w:pPr>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Дипломы победителей/призеров, грамоты</w:t>
            </w:r>
            <w:r>
              <w:rPr>
                <w:rFonts w:ascii="PT Astra Serif" w:hAnsi="PT Astra Serif" w:cs="PT Astra Serif"/>
                <w:bCs/>
                <w:color w:val="000000" w:themeColor="text1"/>
                <w:sz w:val="24"/>
                <w:szCs w:val="24"/>
              </w:rPr>
              <w:t>, сертификаты участников;</w:t>
            </w:r>
          </w:p>
          <w:p w:rsidR="003D5816" w:rsidRDefault="003D5816" w:rsidP="003D5816">
            <w:pPr>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П</w:t>
            </w:r>
            <w:r w:rsidRPr="003D5816">
              <w:rPr>
                <w:rFonts w:ascii="PT Astra Serif" w:hAnsi="PT Astra Serif" w:cs="PT Astra Serif"/>
                <w:bCs/>
                <w:i/>
                <w:color w:val="000000" w:themeColor="text1"/>
                <w:sz w:val="24"/>
                <w:szCs w:val="24"/>
              </w:rPr>
              <w:t>риказы о награждении, а также протоколы конкурсных комиссий.</w:t>
            </w:r>
            <w:r w:rsidRPr="003D5816">
              <w:rPr>
                <w:rFonts w:ascii="PT Astra Serif" w:hAnsi="PT Astra Serif" w:cs="PT Astra Serif"/>
                <w:bCs/>
                <w:color w:val="000000" w:themeColor="text1"/>
                <w:sz w:val="24"/>
                <w:szCs w:val="24"/>
              </w:rPr>
              <w:t xml:space="preserve"> </w:t>
            </w:r>
          </w:p>
          <w:p w:rsidR="003D5816" w:rsidRPr="003D5816" w:rsidRDefault="003D5816" w:rsidP="003D5816">
            <w:pPr>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color w:val="000000" w:themeColor="text1"/>
                <w:sz w:val="24"/>
                <w:szCs w:val="24"/>
              </w:rPr>
              <w:t>Документы должны содержать Ф.И.О. участника, наименование конкурса, уровень (международный, федеральный, региональный), номинацию и год проведения.</w:t>
            </w:r>
          </w:p>
          <w:p w:rsidR="00ED2A30" w:rsidRPr="00ED2A30" w:rsidRDefault="003D5816" w:rsidP="003D5816">
            <w:pPr>
              <w:shd w:val="clear" w:color="auto" w:fill="FFFFFF"/>
              <w:spacing w:after="0" w:line="240" w:lineRule="auto"/>
              <w:ind w:left="141" w:right="142"/>
              <w:jc w:val="both"/>
              <w:rPr>
                <w:rFonts w:ascii="Times New Roman" w:hAnsi="Times New Roman" w:cs="Times New Roman"/>
                <w:bCs/>
                <w:i/>
                <w:iCs/>
                <w:sz w:val="24"/>
                <w:szCs w:val="24"/>
              </w:rPr>
            </w:pPr>
            <w:r w:rsidRPr="003D5816">
              <w:rPr>
                <w:rFonts w:ascii="Times New Roman" w:hAnsi="Times New Roman" w:cs="Times New Roman"/>
                <w:bCs/>
                <w:i/>
                <w:iCs/>
                <w:sz w:val="24"/>
                <w:szCs w:val="24"/>
              </w:rPr>
              <w:t xml:space="preserve">Внимание! </w:t>
            </w:r>
            <w:r w:rsidRPr="003D5816">
              <w:rPr>
                <w:rFonts w:ascii="Times New Roman" w:hAnsi="Times New Roman" w:cs="Times New Roman"/>
                <w:i/>
                <w:iCs/>
                <w:color w:val="000000" w:themeColor="text1"/>
                <w:sz w:val="24"/>
                <w:szCs w:val="24"/>
              </w:rPr>
              <w:t xml:space="preserve">Не учитываются конкурсы, учредителями которых являются негосударственные, общественные и коммерческие организации. </w:t>
            </w:r>
            <w:r w:rsidRPr="003D5816">
              <w:rPr>
                <w:rFonts w:ascii="Times New Roman" w:hAnsi="Times New Roman" w:cs="Times New Roman"/>
                <w:iCs/>
                <w:color w:val="000000" w:themeColor="text1"/>
                <w:sz w:val="24"/>
                <w:szCs w:val="24"/>
              </w:rPr>
              <w:t>Для подтверждения</w:t>
            </w:r>
            <w:r w:rsidRPr="003D5816">
              <w:rPr>
                <w:rFonts w:ascii="Times New Roman" w:hAnsi="Times New Roman" w:cs="Times New Roman"/>
                <w:i/>
                <w:iCs/>
                <w:color w:val="000000" w:themeColor="text1"/>
                <w:sz w:val="24"/>
                <w:szCs w:val="24"/>
              </w:rPr>
              <w:t xml:space="preserve"> </w:t>
            </w:r>
            <w:r w:rsidRPr="003D5816">
              <w:rPr>
                <w:rFonts w:ascii="Times New Roman" w:hAnsi="Times New Roman" w:cs="Times New Roman"/>
                <w:bCs/>
                <w:iCs/>
                <w:sz w:val="24"/>
                <w:szCs w:val="24"/>
              </w:rPr>
              <w:t>обязательно прилагается положение о проведении конкурса</w:t>
            </w:r>
          </w:p>
        </w:tc>
      </w:tr>
    </w:tbl>
    <w:p w:rsidR="00CA1913" w:rsidRDefault="00CA1913" w:rsidP="00ED2A30">
      <w:pPr>
        <w:spacing w:after="0" w:line="240" w:lineRule="auto"/>
        <w:rPr>
          <w:sz w:val="24"/>
          <w:szCs w:val="24"/>
        </w:rPr>
      </w:pPr>
    </w:p>
    <w:tbl>
      <w:tblPr>
        <w:tblW w:w="9781" w:type="dxa"/>
        <w:tblInd w:w="-5" w:type="dxa"/>
        <w:tblCellMar>
          <w:left w:w="0" w:type="dxa"/>
          <w:right w:w="0" w:type="dxa"/>
        </w:tblCellMar>
        <w:tblLook w:val="0000" w:firstRow="0" w:lastRow="0" w:firstColumn="0" w:lastColumn="0" w:noHBand="0" w:noVBand="0"/>
      </w:tblPr>
      <w:tblGrid>
        <w:gridCol w:w="9781"/>
      </w:tblGrid>
      <w:tr w:rsidR="00606E9B" w:rsidRPr="00C04EB3" w:rsidTr="002144D3">
        <w:trPr>
          <w:trHeight w:val="369"/>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6E9B" w:rsidRPr="00941CF5" w:rsidRDefault="00CA1913" w:rsidP="00941CF5">
            <w:pPr>
              <w:shd w:val="clear" w:color="auto" w:fill="D9D9D9" w:themeFill="background1" w:themeFillShade="D9"/>
              <w:spacing w:after="0" w:line="240" w:lineRule="auto"/>
              <w:jc w:val="center"/>
              <w:rPr>
                <w:rFonts w:ascii="Times New Roman" w:hAnsi="Times New Roman" w:cs="Times New Roman"/>
                <w:b/>
                <w:color w:val="0A0A0A"/>
                <w:sz w:val="25"/>
                <w:szCs w:val="25"/>
              </w:rPr>
            </w:pPr>
            <w:r>
              <w:rPr>
                <w:sz w:val="24"/>
                <w:szCs w:val="24"/>
              </w:rPr>
              <w:br w:type="page"/>
            </w:r>
            <w:r w:rsidR="00606E9B" w:rsidRPr="00941CF5">
              <w:rPr>
                <w:rFonts w:ascii="Times New Roman" w:hAnsi="Times New Roman" w:cs="Times New Roman"/>
                <w:b/>
                <w:color w:val="0A0A0A"/>
                <w:sz w:val="25"/>
                <w:szCs w:val="25"/>
              </w:rPr>
              <w:t xml:space="preserve">Рекомендации по организации публичной презентации </w:t>
            </w:r>
          </w:p>
          <w:p w:rsidR="00606E9B" w:rsidRPr="00941CF5" w:rsidRDefault="00606E9B" w:rsidP="00941CF5">
            <w:pPr>
              <w:shd w:val="clear" w:color="auto" w:fill="D9D9D9" w:themeFill="background1" w:themeFillShade="D9"/>
              <w:spacing w:after="0" w:line="240" w:lineRule="auto"/>
              <w:jc w:val="center"/>
              <w:rPr>
                <w:rFonts w:ascii="Times New Roman" w:hAnsi="Times New Roman" w:cs="Times New Roman"/>
                <w:bCs/>
                <w:iCs/>
                <w:sz w:val="25"/>
                <w:szCs w:val="25"/>
              </w:rPr>
            </w:pPr>
            <w:r w:rsidRPr="00941CF5">
              <w:rPr>
                <w:rFonts w:ascii="Times New Roman" w:hAnsi="Times New Roman" w:cs="Times New Roman"/>
                <w:b/>
                <w:color w:val="0A0A0A"/>
                <w:sz w:val="25"/>
                <w:szCs w:val="25"/>
              </w:rPr>
              <w:t>методической разработки</w:t>
            </w:r>
          </w:p>
        </w:tc>
      </w:tr>
      <w:tr w:rsidR="00606E9B" w:rsidRPr="00C04EB3" w:rsidTr="002144D3">
        <w:trPr>
          <w:trHeight w:val="186"/>
        </w:trPr>
        <w:tc>
          <w:tcPr>
            <w:tcW w:w="9781" w:type="dxa"/>
            <w:tcBorders>
              <w:top w:val="single" w:sz="4" w:space="0" w:color="auto"/>
              <w:left w:val="single" w:sz="4" w:space="0" w:color="auto"/>
              <w:bottom w:val="single" w:sz="4" w:space="0" w:color="auto"/>
              <w:right w:val="single" w:sz="4" w:space="0" w:color="auto"/>
            </w:tcBorders>
          </w:tcPr>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Fonts w:ascii="Times New Roman" w:hAnsi="Times New Roman" w:cs="Times New Roman"/>
                <w:color w:val="0A0A0A"/>
                <w:sz w:val="25"/>
                <w:szCs w:val="25"/>
              </w:rPr>
              <w:t xml:space="preserve">Презентация методической разработки — это защита педагогом своего опыта, раскрывающая формы, методы и средства обучения по конкретной теме. </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Fonts w:ascii="Times New Roman" w:hAnsi="Times New Roman" w:cs="Times New Roman"/>
                <w:color w:val="0A0A0A"/>
                <w:sz w:val="25"/>
                <w:szCs w:val="25"/>
              </w:rPr>
              <w:t xml:space="preserve">Структура включает: актуальность, цель, описание хода работы, результаты и приложения (схемы, таблицы, задания). </w:t>
            </w:r>
          </w:p>
          <w:p w:rsidR="00606E9B" w:rsidRPr="00941CF5" w:rsidRDefault="00606E9B" w:rsidP="00606E9B">
            <w:pPr>
              <w:shd w:val="clear" w:color="auto" w:fill="FFFFFF"/>
              <w:spacing w:after="0" w:line="240" w:lineRule="auto"/>
              <w:ind w:left="142" w:right="142" w:firstLine="567"/>
              <w:jc w:val="both"/>
              <w:rPr>
                <w:rStyle w:val="vkekvd"/>
                <w:rFonts w:ascii="Times New Roman" w:hAnsi="Times New Roman" w:cs="Times New Roman"/>
                <w:color w:val="0A0A0A"/>
                <w:sz w:val="25"/>
                <w:szCs w:val="25"/>
              </w:rPr>
            </w:pPr>
            <w:r w:rsidRPr="00941CF5">
              <w:rPr>
                <w:rFonts w:ascii="Times New Roman" w:hAnsi="Times New Roman" w:cs="Times New Roman"/>
                <w:color w:val="0A0A0A"/>
                <w:sz w:val="25"/>
                <w:szCs w:val="25"/>
              </w:rPr>
              <w:t>Главное — показать эффективность, новизну и возможность использования коллегами.</w:t>
            </w:r>
            <w:r w:rsidRPr="00941CF5">
              <w:rPr>
                <w:rStyle w:val="vkekvd"/>
                <w:rFonts w:ascii="Times New Roman" w:hAnsi="Times New Roman" w:cs="Times New Roman"/>
                <w:color w:val="0A0A0A"/>
                <w:sz w:val="25"/>
                <w:szCs w:val="25"/>
              </w:rPr>
              <w:t> </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Рекомендуемая структура презентации:</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-Сведения об учителе:</w:t>
            </w:r>
            <w:r w:rsidRPr="00941CF5">
              <w:rPr>
                <w:rStyle w:val="t286pc"/>
                <w:rFonts w:ascii="Times New Roman" w:hAnsi="Times New Roman" w:cs="Times New Roman"/>
                <w:color w:val="0A0A0A"/>
                <w:sz w:val="25"/>
                <w:szCs w:val="25"/>
              </w:rPr>
              <w:t xml:space="preserve"> Тема, ФИО автора, должность, общеобразовательная организация.</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-Актуальность и новизна:</w:t>
            </w:r>
            <w:r w:rsidRPr="00941CF5">
              <w:rPr>
                <w:rStyle w:val="t286pc"/>
                <w:rFonts w:ascii="Times New Roman" w:hAnsi="Times New Roman" w:cs="Times New Roman"/>
                <w:color w:val="0A0A0A"/>
                <w:sz w:val="25"/>
                <w:szCs w:val="25"/>
              </w:rPr>
              <w:t xml:space="preserve"> Почему эта разработка необходима сейчас? Какую проблему решает? (с учетом ФГОС).</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-Цель и задачи:</w:t>
            </w:r>
            <w:r w:rsidRPr="00941CF5">
              <w:rPr>
                <w:rStyle w:val="t286pc"/>
                <w:rFonts w:ascii="Times New Roman" w:hAnsi="Times New Roman" w:cs="Times New Roman"/>
                <w:color w:val="0A0A0A"/>
                <w:sz w:val="25"/>
                <w:szCs w:val="25"/>
              </w:rPr>
              <w:t xml:space="preserve"> Чего планировалось достичь?</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-Целевая аудитория:</w:t>
            </w:r>
            <w:r w:rsidRPr="00941CF5">
              <w:rPr>
                <w:rStyle w:val="t286pc"/>
                <w:rFonts w:ascii="Times New Roman" w:hAnsi="Times New Roman" w:cs="Times New Roman"/>
                <w:color w:val="0A0A0A"/>
                <w:sz w:val="25"/>
                <w:szCs w:val="25"/>
              </w:rPr>
              <w:t xml:space="preserve"> Для какого возраста/класса разработана методическая разработка?</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-Теоретическая база:</w:t>
            </w:r>
            <w:r w:rsidRPr="00941CF5">
              <w:rPr>
                <w:rStyle w:val="t286pc"/>
                <w:rFonts w:ascii="Times New Roman" w:hAnsi="Times New Roman" w:cs="Times New Roman"/>
                <w:color w:val="0A0A0A"/>
                <w:sz w:val="25"/>
                <w:szCs w:val="25"/>
              </w:rPr>
              <w:t xml:space="preserve"> На каких педагогических принципах/технологиях основано?</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 xml:space="preserve">-Основная часть (описание): </w:t>
            </w:r>
            <w:r w:rsidRPr="00941CF5">
              <w:rPr>
                <w:rStyle w:val="t286pc"/>
                <w:rFonts w:ascii="Times New Roman" w:hAnsi="Times New Roman" w:cs="Times New Roman"/>
                <w:color w:val="0A0A0A"/>
                <w:sz w:val="25"/>
                <w:szCs w:val="25"/>
              </w:rPr>
              <w:t>Суть метода, алгоритм действий, использование оборудования.</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-Примеры материалов:</w:t>
            </w:r>
            <w:r w:rsidRPr="00941CF5">
              <w:rPr>
                <w:rStyle w:val="t286pc"/>
                <w:rFonts w:ascii="Times New Roman" w:hAnsi="Times New Roman" w:cs="Times New Roman"/>
                <w:color w:val="0A0A0A"/>
                <w:sz w:val="25"/>
                <w:szCs w:val="25"/>
              </w:rPr>
              <w:t xml:space="preserve"> Фотографии занятий, фрагменты конспектов, рабочие листы.</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-Результативность:</w:t>
            </w:r>
            <w:r w:rsidRPr="00941CF5">
              <w:rPr>
                <w:rStyle w:val="t286pc"/>
                <w:rFonts w:ascii="Times New Roman" w:hAnsi="Times New Roman" w:cs="Times New Roman"/>
                <w:color w:val="0A0A0A"/>
                <w:sz w:val="25"/>
                <w:szCs w:val="25"/>
              </w:rPr>
              <w:t xml:space="preserve"> Диаграммы, графики, отзывы учащихся, результаты мониторинга.</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-Заключение/Выводы:</w:t>
            </w:r>
            <w:r w:rsidRPr="00941CF5">
              <w:rPr>
                <w:rStyle w:val="t286pc"/>
                <w:rFonts w:ascii="Times New Roman" w:hAnsi="Times New Roman" w:cs="Times New Roman"/>
                <w:color w:val="0A0A0A"/>
                <w:sz w:val="25"/>
                <w:szCs w:val="25"/>
              </w:rPr>
              <w:t xml:space="preserve"> Основные итоги и перспективы развития.</w:t>
            </w:r>
          </w:p>
          <w:p w:rsidR="00606E9B" w:rsidRPr="00941CF5" w:rsidRDefault="00606E9B" w:rsidP="00606E9B">
            <w:pPr>
              <w:shd w:val="clear" w:color="auto" w:fill="FFFFFF"/>
              <w:spacing w:after="0" w:line="240" w:lineRule="auto"/>
              <w:ind w:left="142" w:right="142" w:firstLine="567"/>
              <w:jc w:val="both"/>
              <w:rPr>
                <w:rStyle w:val="ad"/>
                <w:rFonts w:ascii="Times New Roman" w:hAnsi="Times New Roman" w:cs="Times New Roman"/>
                <w:color w:val="0A0A0A"/>
                <w:sz w:val="25"/>
                <w:szCs w:val="25"/>
              </w:rPr>
            </w:pPr>
          </w:p>
          <w:p w:rsidR="00606E9B" w:rsidRPr="00941CF5" w:rsidRDefault="00606E9B" w:rsidP="00606E9B">
            <w:pPr>
              <w:spacing w:after="0" w:line="240" w:lineRule="auto"/>
              <w:ind w:left="142" w:right="142" w:firstLine="567"/>
              <w:jc w:val="both"/>
              <w:rPr>
                <w:rFonts w:ascii="Times New Roman" w:hAnsi="Times New Roman" w:cs="Times New Roman"/>
                <w:b/>
                <w:sz w:val="25"/>
                <w:szCs w:val="25"/>
              </w:rPr>
            </w:pPr>
            <w:r w:rsidRPr="00941CF5">
              <w:rPr>
                <w:rFonts w:ascii="Times New Roman" w:hAnsi="Times New Roman" w:cs="Times New Roman"/>
                <w:b/>
                <w:sz w:val="25"/>
                <w:szCs w:val="25"/>
              </w:rPr>
              <w:t>В презентации необходимо отразить информацию за последние три года:</w:t>
            </w:r>
          </w:p>
          <w:p w:rsidR="00606E9B" w:rsidRPr="00941CF5" w:rsidRDefault="00606E9B" w:rsidP="00606E9B">
            <w:pPr>
              <w:spacing w:after="0" w:line="240" w:lineRule="auto"/>
              <w:ind w:left="142" w:right="142" w:firstLine="567"/>
              <w:jc w:val="both"/>
              <w:rPr>
                <w:rFonts w:ascii="Times New Roman" w:hAnsi="Times New Roman" w:cs="Times New Roman"/>
                <w:sz w:val="25"/>
                <w:szCs w:val="25"/>
              </w:rPr>
            </w:pPr>
            <w:r w:rsidRPr="00941CF5">
              <w:rPr>
                <w:rFonts w:ascii="Times New Roman" w:hAnsi="Times New Roman" w:cs="Times New Roman"/>
                <w:sz w:val="25"/>
                <w:szCs w:val="25"/>
              </w:rPr>
              <w:t>- позитивную динамику уровня учебных достижений, обучающихся;</w:t>
            </w:r>
          </w:p>
          <w:p w:rsidR="00606E9B" w:rsidRPr="00941CF5" w:rsidRDefault="00606E9B" w:rsidP="00606E9B">
            <w:pPr>
              <w:spacing w:after="0" w:line="240" w:lineRule="auto"/>
              <w:ind w:left="142" w:right="142" w:firstLine="567"/>
              <w:jc w:val="both"/>
              <w:rPr>
                <w:rFonts w:ascii="Times New Roman" w:hAnsi="Times New Roman" w:cs="Times New Roman"/>
                <w:color w:val="000000"/>
                <w:sz w:val="25"/>
                <w:szCs w:val="25"/>
              </w:rPr>
            </w:pPr>
            <w:r w:rsidRPr="00941CF5">
              <w:rPr>
                <w:rFonts w:ascii="Times New Roman" w:hAnsi="Times New Roman" w:cs="Times New Roman"/>
                <w:sz w:val="25"/>
                <w:szCs w:val="25"/>
              </w:rPr>
              <w:t xml:space="preserve">- позитивные результаты внеурочной деятельности </w:t>
            </w:r>
            <w:r w:rsidRPr="00941CF5">
              <w:rPr>
                <w:rFonts w:ascii="Times New Roman" w:hAnsi="Times New Roman" w:cs="Times New Roman"/>
                <w:color w:val="000000"/>
                <w:sz w:val="25"/>
                <w:szCs w:val="25"/>
              </w:rPr>
              <w:t>обучающихся по предмету;</w:t>
            </w:r>
          </w:p>
          <w:p w:rsidR="00606E9B" w:rsidRPr="00941CF5" w:rsidRDefault="00606E9B" w:rsidP="00606E9B">
            <w:pPr>
              <w:spacing w:after="0" w:line="240" w:lineRule="auto"/>
              <w:ind w:left="142" w:right="142" w:firstLine="567"/>
              <w:jc w:val="both"/>
              <w:rPr>
                <w:rFonts w:ascii="Times New Roman" w:hAnsi="Times New Roman" w:cs="Times New Roman"/>
                <w:sz w:val="25"/>
                <w:szCs w:val="25"/>
              </w:rPr>
            </w:pPr>
            <w:r w:rsidRPr="00941CF5">
              <w:rPr>
                <w:rFonts w:ascii="Times New Roman" w:hAnsi="Times New Roman" w:cs="Times New Roman"/>
                <w:sz w:val="25"/>
                <w:szCs w:val="25"/>
              </w:rPr>
              <w:t xml:space="preserve">- позитивные результаты работы учителя с различной категорией обучающихся; </w:t>
            </w:r>
          </w:p>
          <w:p w:rsidR="00606E9B" w:rsidRPr="00941CF5" w:rsidRDefault="00606E9B" w:rsidP="00606E9B">
            <w:pPr>
              <w:spacing w:after="0" w:line="240" w:lineRule="auto"/>
              <w:ind w:left="142" w:right="142" w:firstLine="567"/>
              <w:jc w:val="both"/>
              <w:rPr>
                <w:rFonts w:ascii="Times New Roman" w:hAnsi="Times New Roman" w:cs="Times New Roman"/>
                <w:sz w:val="25"/>
                <w:szCs w:val="25"/>
              </w:rPr>
            </w:pPr>
            <w:r w:rsidRPr="00941CF5">
              <w:rPr>
                <w:rFonts w:ascii="Times New Roman" w:hAnsi="Times New Roman" w:cs="Times New Roman"/>
                <w:sz w:val="25"/>
                <w:szCs w:val="25"/>
              </w:rPr>
              <w:t>- высокое качество организации образовательного процесса на основе эффективного использования учителем различных образовательных технологий;</w:t>
            </w:r>
          </w:p>
          <w:p w:rsidR="00606E9B" w:rsidRPr="00941CF5" w:rsidRDefault="00606E9B" w:rsidP="00606E9B">
            <w:pPr>
              <w:spacing w:after="0" w:line="240" w:lineRule="auto"/>
              <w:ind w:left="142" w:right="142" w:firstLine="567"/>
              <w:jc w:val="both"/>
              <w:rPr>
                <w:rFonts w:ascii="Times New Roman" w:hAnsi="Times New Roman" w:cs="Times New Roman"/>
                <w:bCs/>
                <w:iCs/>
                <w:sz w:val="25"/>
                <w:szCs w:val="25"/>
              </w:rPr>
            </w:pPr>
            <w:r w:rsidRPr="00941CF5">
              <w:rPr>
                <w:rFonts w:ascii="Times New Roman" w:hAnsi="Times New Roman" w:cs="Times New Roman"/>
                <w:sz w:val="25"/>
                <w:szCs w:val="25"/>
              </w:rPr>
              <w:t>- непрерывность профессионального развития учителя</w:t>
            </w:r>
          </w:p>
        </w:tc>
      </w:tr>
    </w:tbl>
    <w:p w:rsidR="00C04EB3" w:rsidRDefault="00C04EB3">
      <w:pPr>
        <w:spacing w:after="160" w:line="259"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52177D" w:rsidRDefault="0052177D" w:rsidP="00ED2A3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Папка № 3</w:t>
      </w:r>
    </w:p>
    <w:p w:rsidR="00590C07" w:rsidRDefault="00590C07" w:rsidP="00ED2A30">
      <w:pPr>
        <w:spacing w:after="0" w:line="240" w:lineRule="auto"/>
        <w:jc w:val="center"/>
        <w:rPr>
          <w:rFonts w:ascii="Times New Roman" w:eastAsia="Calibri" w:hAnsi="Times New Roman" w:cs="Times New Roman"/>
          <w:b/>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423"/>
        <w:gridCol w:w="4819"/>
      </w:tblGrid>
      <w:tr w:rsidR="0052177D" w:rsidRPr="003E175E" w:rsidTr="002144D3">
        <w:trPr>
          <w:trHeight w:val="70"/>
        </w:trPr>
        <w:tc>
          <w:tcPr>
            <w:tcW w:w="534" w:type="dxa"/>
            <w:shd w:val="clear" w:color="auto" w:fill="D9D9D9" w:themeFill="background1" w:themeFillShade="D9"/>
          </w:tcPr>
          <w:p w:rsidR="0052177D" w:rsidRPr="00813004" w:rsidRDefault="0052177D" w:rsidP="00ED2A30">
            <w:pPr>
              <w:pStyle w:val="Default"/>
              <w:jc w:val="center"/>
              <w:rPr>
                <w:sz w:val="26"/>
                <w:szCs w:val="26"/>
              </w:rPr>
            </w:pPr>
          </w:p>
        </w:tc>
        <w:tc>
          <w:tcPr>
            <w:tcW w:w="9242" w:type="dxa"/>
            <w:gridSpan w:val="2"/>
            <w:shd w:val="clear" w:color="auto" w:fill="D9D9D9" w:themeFill="background1" w:themeFillShade="D9"/>
          </w:tcPr>
          <w:p w:rsidR="0052177D" w:rsidRPr="00813004" w:rsidRDefault="0052177D" w:rsidP="00ED2A30">
            <w:pPr>
              <w:pStyle w:val="Default"/>
              <w:jc w:val="center"/>
              <w:rPr>
                <w:b/>
                <w:sz w:val="16"/>
                <w:szCs w:val="16"/>
              </w:rPr>
            </w:pPr>
            <w:r>
              <w:rPr>
                <w:i/>
                <w:sz w:val="26"/>
                <w:szCs w:val="26"/>
              </w:rPr>
              <w:t>Предоставляется</w:t>
            </w:r>
            <w:r w:rsidRPr="00FB4A57">
              <w:rPr>
                <w:i/>
                <w:sz w:val="26"/>
                <w:szCs w:val="26"/>
              </w:rPr>
              <w:t xml:space="preserve"> сразу при</w:t>
            </w:r>
            <w:r>
              <w:rPr>
                <w:i/>
                <w:sz w:val="26"/>
                <w:szCs w:val="26"/>
              </w:rPr>
              <w:t xml:space="preserve"> регистрации </w:t>
            </w:r>
          </w:p>
        </w:tc>
      </w:tr>
      <w:tr w:rsidR="0052177D" w:rsidRPr="003E175E" w:rsidTr="002144D3">
        <w:trPr>
          <w:trHeight w:val="795"/>
        </w:trPr>
        <w:tc>
          <w:tcPr>
            <w:tcW w:w="534" w:type="dxa"/>
          </w:tcPr>
          <w:p w:rsidR="0052177D" w:rsidRPr="00D73294" w:rsidRDefault="0052177D" w:rsidP="00ED2A30">
            <w:pPr>
              <w:pStyle w:val="Default"/>
              <w:jc w:val="center"/>
              <w:rPr>
                <w:sz w:val="25"/>
                <w:szCs w:val="25"/>
              </w:rPr>
            </w:pPr>
            <w:r w:rsidRPr="00D73294">
              <w:rPr>
                <w:sz w:val="25"/>
                <w:szCs w:val="25"/>
              </w:rPr>
              <w:t>1</w:t>
            </w:r>
          </w:p>
        </w:tc>
        <w:tc>
          <w:tcPr>
            <w:tcW w:w="4423" w:type="dxa"/>
          </w:tcPr>
          <w:p w:rsidR="0052177D" w:rsidRPr="00D73294" w:rsidRDefault="0052177D"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Заявление о выплате премии</w:t>
            </w:r>
          </w:p>
        </w:tc>
        <w:tc>
          <w:tcPr>
            <w:tcW w:w="4819" w:type="dxa"/>
          </w:tcPr>
          <w:p w:rsidR="0052177D" w:rsidRPr="00D73294" w:rsidRDefault="0052177D" w:rsidP="00ED2A30">
            <w:pPr>
              <w:pStyle w:val="Default"/>
              <w:jc w:val="both"/>
              <w:rPr>
                <w:sz w:val="25"/>
                <w:szCs w:val="25"/>
              </w:rPr>
            </w:pPr>
            <w:r w:rsidRPr="00D73294">
              <w:rPr>
                <w:b/>
                <w:sz w:val="25"/>
                <w:szCs w:val="25"/>
              </w:rPr>
              <w:t>Форма образец заполнения прилагается</w:t>
            </w:r>
            <w:r w:rsidRPr="00D73294">
              <w:rPr>
                <w:i/>
                <w:sz w:val="25"/>
                <w:szCs w:val="25"/>
              </w:rPr>
              <w:t xml:space="preserve"> Заявление заполняется </w:t>
            </w:r>
            <w:r w:rsidRPr="00D73294">
              <w:rPr>
                <w:i/>
                <w:sz w:val="25"/>
                <w:szCs w:val="25"/>
                <w:u w:val="single"/>
              </w:rPr>
              <w:t xml:space="preserve">на компьютере </w:t>
            </w:r>
            <w:r w:rsidRPr="00D73294">
              <w:rPr>
                <w:i/>
                <w:sz w:val="25"/>
                <w:szCs w:val="25"/>
              </w:rPr>
              <w:t>и подписывается лично. Подпись должна быть как в паспорте</w:t>
            </w:r>
          </w:p>
        </w:tc>
      </w:tr>
      <w:tr w:rsidR="0052177D" w:rsidRPr="003E175E" w:rsidTr="002144D3">
        <w:trPr>
          <w:trHeight w:val="898"/>
        </w:trPr>
        <w:tc>
          <w:tcPr>
            <w:tcW w:w="534" w:type="dxa"/>
          </w:tcPr>
          <w:p w:rsidR="0052177D" w:rsidRPr="00D73294" w:rsidRDefault="0052177D" w:rsidP="00ED2A30">
            <w:pPr>
              <w:pStyle w:val="Default"/>
              <w:jc w:val="center"/>
              <w:rPr>
                <w:sz w:val="25"/>
                <w:szCs w:val="25"/>
              </w:rPr>
            </w:pPr>
            <w:r w:rsidRPr="00D73294">
              <w:rPr>
                <w:sz w:val="25"/>
                <w:szCs w:val="25"/>
              </w:rPr>
              <w:t>2</w:t>
            </w:r>
          </w:p>
        </w:tc>
        <w:tc>
          <w:tcPr>
            <w:tcW w:w="4423" w:type="dxa"/>
          </w:tcPr>
          <w:p w:rsidR="0052177D" w:rsidRPr="00D73294" w:rsidRDefault="0052177D"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Реквизиты кредитной организации (банка)</w:t>
            </w:r>
          </w:p>
        </w:tc>
        <w:tc>
          <w:tcPr>
            <w:tcW w:w="4819" w:type="dxa"/>
          </w:tcPr>
          <w:p w:rsidR="0052177D" w:rsidRPr="00D73294" w:rsidRDefault="0052177D" w:rsidP="00ED2A30">
            <w:pPr>
              <w:pStyle w:val="Default"/>
              <w:jc w:val="both"/>
              <w:rPr>
                <w:sz w:val="25"/>
                <w:szCs w:val="25"/>
              </w:rPr>
            </w:pPr>
            <w:r w:rsidRPr="00D73294">
              <w:rPr>
                <w:color w:val="auto"/>
                <w:sz w:val="25"/>
                <w:szCs w:val="25"/>
              </w:rPr>
              <w:t xml:space="preserve">Реквизиты можно получить в личном кабинете мобильного банка в разделе </w:t>
            </w:r>
            <w:r w:rsidRPr="00D73294">
              <w:rPr>
                <w:sz w:val="25"/>
                <w:szCs w:val="25"/>
              </w:rPr>
              <w:t>«Узнать реквизиты».</w:t>
            </w:r>
          </w:p>
          <w:p w:rsidR="0052177D" w:rsidRPr="00D73294" w:rsidRDefault="0052177D" w:rsidP="00ED2A30">
            <w:pPr>
              <w:pStyle w:val="Default"/>
              <w:jc w:val="both"/>
              <w:rPr>
                <w:sz w:val="25"/>
                <w:szCs w:val="25"/>
              </w:rPr>
            </w:pPr>
            <w:r w:rsidRPr="00D73294">
              <w:rPr>
                <w:i/>
                <w:color w:val="auto"/>
                <w:sz w:val="25"/>
                <w:szCs w:val="25"/>
              </w:rPr>
              <w:t xml:space="preserve">Не заверять, подписано электронной подписью и печатью банка  </w:t>
            </w:r>
          </w:p>
        </w:tc>
      </w:tr>
      <w:tr w:rsidR="00590C07" w:rsidRPr="003E175E" w:rsidTr="002144D3">
        <w:trPr>
          <w:trHeight w:val="327"/>
        </w:trPr>
        <w:tc>
          <w:tcPr>
            <w:tcW w:w="534" w:type="dxa"/>
          </w:tcPr>
          <w:p w:rsidR="00590C07" w:rsidRPr="00D73294" w:rsidRDefault="00590C07" w:rsidP="00ED2A30">
            <w:pPr>
              <w:pStyle w:val="Default"/>
              <w:jc w:val="center"/>
              <w:rPr>
                <w:sz w:val="25"/>
                <w:szCs w:val="25"/>
              </w:rPr>
            </w:pPr>
            <w:r w:rsidRPr="00D73294">
              <w:rPr>
                <w:sz w:val="25"/>
                <w:szCs w:val="25"/>
              </w:rPr>
              <w:t>3</w:t>
            </w:r>
          </w:p>
        </w:tc>
        <w:tc>
          <w:tcPr>
            <w:tcW w:w="4423" w:type="dxa"/>
          </w:tcPr>
          <w:p w:rsidR="00590C07" w:rsidRPr="00D73294" w:rsidRDefault="00590C07" w:rsidP="00ED2A30">
            <w:pPr>
              <w:pStyle w:val="Default"/>
              <w:jc w:val="both"/>
              <w:rPr>
                <w:sz w:val="25"/>
                <w:szCs w:val="25"/>
              </w:rPr>
            </w:pPr>
            <w:r w:rsidRPr="00D73294">
              <w:rPr>
                <w:sz w:val="25"/>
                <w:szCs w:val="25"/>
              </w:rPr>
              <w:t>Копия документа, удостоверяющего личность (паспорт)</w:t>
            </w:r>
          </w:p>
        </w:tc>
        <w:tc>
          <w:tcPr>
            <w:tcW w:w="4819" w:type="dxa"/>
          </w:tcPr>
          <w:p w:rsidR="00590C07" w:rsidRPr="00D73294" w:rsidRDefault="00590C07" w:rsidP="00ED2A30">
            <w:pPr>
              <w:pStyle w:val="Default"/>
              <w:jc w:val="both"/>
              <w:rPr>
                <w:color w:val="auto"/>
                <w:sz w:val="25"/>
                <w:szCs w:val="25"/>
              </w:rPr>
            </w:pPr>
            <w:r w:rsidRPr="00D73294">
              <w:rPr>
                <w:sz w:val="25"/>
                <w:szCs w:val="25"/>
              </w:rPr>
              <w:t>Предоставляется</w:t>
            </w:r>
            <w:r w:rsidRPr="00D73294">
              <w:rPr>
                <w:i/>
                <w:sz w:val="25"/>
                <w:szCs w:val="25"/>
              </w:rPr>
              <w:t xml:space="preserve"> </w:t>
            </w:r>
            <w:r w:rsidRPr="00D73294">
              <w:rPr>
                <w:color w:val="auto"/>
                <w:sz w:val="25"/>
                <w:szCs w:val="25"/>
              </w:rPr>
              <w:t>первый разворот паспорта и страница с отметкой о регистрации</w:t>
            </w:r>
          </w:p>
          <w:p w:rsidR="00590C07" w:rsidRPr="00D73294" w:rsidRDefault="00590C07" w:rsidP="00ED2A30">
            <w:pPr>
              <w:pStyle w:val="Default"/>
              <w:jc w:val="both"/>
              <w:rPr>
                <w:i/>
                <w:sz w:val="25"/>
                <w:szCs w:val="25"/>
              </w:rPr>
            </w:pPr>
            <w:r w:rsidRPr="00D73294">
              <w:rPr>
                <w:color w:val="auto"/>
                <w:sz w:val="25"/>
                <w:szCs w:val="25"/>
              </w:rPr>
              <w:t>(оба разворота на одной странице)</w:t>
            </w:r>
            <w:r w:rsidRPr="00D73294">
              <w:rPr>
                <w:i/>
                <w:sz w:val="25"/>
                <w:szCs w:val="25"/>
              </w:rPr>
              <w:t xml:space="preserve"> </w:t>
            </w:r>
          </w:p>
          <w:p w:rsidR="00590C07" w:rsidRPr="00D73294" w:rsidRDefault="00590C07" w:rsidP="00ED2A30">
            <w:pPr>
              <w:pStyle w:val="Default"/>
              <w:jc w:val="both"/>
              <w:rPr>
                <w:i/>
                <w:color w:val="auto"/>
                <w:sz w:val="25"/>
                <w:szCs w:val="25"/>
                <w:highlight w:val="yellow"/>
              </w:rPr>
            </w:pPr>
            <w:r w:rsidRPr="00D73294">
              <w:rPr>
                <w:sz w:val="25"/>
                <w:szCs w:val="25"/>
              </w:rPr>
              <w:t>Ориентация книжная, два разворота на одной странице</w:t>
            </w:r>
          </w:p>
        </w:tc>
      </w:tr>
      <w:tr w:rsidR="00590C07" w:rsidRPr="003E175E" w:rsidTr="002144D3">
        <w:trPr>
          <w:trHeight w:val="349"/>
        </w:trPr>
        <w:tc>
          <w:tcPr>
            <w:tcW w:w="534" w:type="dxa"/>
          </w:tcPr>
          <w:p w:rsidR="00590C07" w:rsidRPr="00D73294" w:rsidRDefault="00590C07" w:rsidP="00ED2A30">
            <w:pPr>
              <w:pStyle w:val="Default"/>
              <w:jc w:val="center"/>
              <w:rPr>
                <w:sz w:val="25"/>
                <w:szCs w:val="25"/>
              </w:rPr>
            </w:pPr>
            <w:r w:rsidRPr="00D73294">
              <w:rPr>
                <w:sz w:val="25"/>
                <w:szCs w:val="25"/>
              </w:rPr>
              <w:t>4</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Копия страхового номера индивидуального лицевого счёта (СНИЛС)</w:t>
            </w:r>
          </w:p>
        </w:tc>
        <w:tc>
          <w:tcPr>
            <w:tcW w:w="4819" w:type="dxa"/>
          </w:tcPr>
          <w:p w:rsidR="00590C07" w:rsidRPr="00D73294" w:rsidRDefault="00590C07" w:rsidP="00ED2A30">
            <w:pPr>
              <w:pStyle w:val="Default"/>
              <w:jc w:val="both"/>
              <w:rPr>
                <w:color w:val="auto"/>
                <w:sz w:val="25"/>
                <w:szCs w:val="25"/>
              </w:rPr>
            </w:pPr>
            <w:r w:rsidRPr="00D73294">
              <w:rPr>
                <w:sz w:val="25"/>
                <w:szCs w:val="25"/>
              </w:rPr>
              <w:t>Страховой номер индивидуального лицевого счёта (СНИЛС)</w:t>
            </w:r>
            <w:r w:rsidRPr="00D73294">
              <w:rPr>
                <w:color w:val="auto"/>
                <w:sz w:val="25"/>
                <w:szCs w:val="25"/>
              </w:rPr>
              <w:t xml:space="preserve"> с цифровой электронной подписью можно получить в личном кабинете на портале Госуслуг.</w:t>
            </w:r>
          </w:p>
          <w:p w:rsidR="00590C07" w:rsidRPr="00D73294" w:rsidRDefault="00590C07" w:rsidP="00ED2A30">
            <w:pPr>
              <w:pStyle w:val="Default"/>
              <w:jc w:val="both"/>
              <w:rPr>
                <w:i/>
                <w:color w:val="auto"/>
                <w:sz w:val="25"/>
                <w:szCs w:val="25"/>
              </w:rPr>
            </w:pPr>
            <w:r w:rsidRPr="00D73294">
              <w:rPr>
                <w:i/>
                <w:color w:val="auto"/>
                <w:sz w:val="25"/>
                <w:szCs w:val="25"/>
              </w:rPr>
              <w:t xml:space="preserve">Подписано цифровой электронной подписью, не заверять! </w:t>
            </w:r>
          </w:p>
        </w:tc>
      </w:tr>
      <w:tr w:rsidR="00590C07" w:rsidRPr="003E175E" w:rsidTr="002144D3">
        <w:trPr>
          <w:trHeight w:val="441"/>
        </w:trPr>
        <w:tc>
          <w:tcPr>
            <w:tcW w:w="534" w:type="dxa"/>
          </w:tcPr>
          <w:p w:rsidR="00590C07" w:rsidRPr="00D73294" w:rsidRDefault="00590C07" w:rsidP="00ED2A30">
            <w:pPr>
              <w:pStyle w:val="Default"/>
              <w:jc w:val="center"/>
              <w:rPr>
                <w:sz w:val="25"/>
                <w:szCs w:val="25"/>
              </w:rPr>
            </w:pPr>
            <w:r w:rsidRPr="00D73294">
              <w:rPr>
                <w:sz w:val="25"/>
                <w:szCs w:val="25"/>
              </w:rPr>
              <w:t>5</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Копия идентификационного номера налогоплательщика (ИНН)</w:t>
            </w:r>
          </w:p>
        </w:tc>
        <w:tc>
          <w:tcPr>
            <w:tcW w:w="4819" w:type="dxa"/>
          </w:tcPr>
          <w:p w:rsidR="00590C07" w:rsidRPr="00D73294" w:rsidRDefault="00590C07" w:rsidP="00ED2A30">
            <w:pPr>
              <w:pStyle w:val="Default"/>
              <w:jc w:val="both"/>
              <w:rPr>
                <w:color w:val="auto"/>
                <w:sz w:val="25"/>
                <w:szCs w:val="25"/>
              </w:rPr>
            </w:pPr>
            <w:r w:rsidRPr="00D73294">
              <w:rPr>
                <w:sz w:val="25"/>
                <w:szCs w:val="25"/>
              </w:rPr>
              <w:t xml:space="preserve">Идентификационный номер налогоплательщика (ИНН) </w:t>
            </w:r>
            <w:r w:rsidRPr="00D73294">
              <w:rPr>
                <w:color w:val="auto"/>
                <w:sz w:val="25"/>
                <w:szCs w:val="25"/>
              </w:rPr>
              <w:t>с цифровой электронной подписью можно получить в личном кабинете на портале Госуслуг.</w:t>
            </w:r>
          </w:p>
          <w:p w:rsidR="00590C07" w:rsidRPr="00D73294" w:rsidRDefault="00590C07" w:rsidP="00ED2A30">
            <w:pPr>
              <w:pStyle w:val="Default"/>
              <w:jc w:val="both"/>
              <w:rPr>
                <w:i/>
                <w:color w:val="auto"/>
                <w:sz w:val="25"/>
                <w:szCs w:val="25"/>
              </w:rPr>
            </w:pPr>
            <w:r w:rsidRPr="00D73294">
              <w:rPr>
                <w:i/>
                <w:color w:val="auto"/>
                <w:sz w:val="25"/>
                <w:szCs w:val="25"/>
              </w:rPr>
              <w:t xml:space="preserve">Подписано цифровой электронной подписью, не заверять! </w:t>
            </w:r>
          </w:p>
        </w:tc>
      </w:tr>
      <w:tr w:rsidR="00590C07" w:rsidRPr="003E175E" w:rsidTr="002144D3">
        <w:trPr>
          <w:trHeight w:val="898"/>
        </w:trPr>
        <w:tc>
          <w:tcPr>
            <w:tcW w:w="534" w:type="dxa"/>
          </w:tcPr>
          <w:p w:rsidR="00590C07" w:rsidRPr="00D73294" w:rsidRDefault="00590C07" w:rsidP="00ED2A30">
            <w:pPr>
              <w:pStyle w:val="Default"/>
              <w:jc w:val="center"/>
              <w:rPr>
                <w:sz w:val="25"/>
                <w:szCs w:val="25"/>
              </w:rPr>
            </w:pPr>
            <w:r w:rsidRPr="00D73294">
              <w:rPr>
                <w:sz w:val="25"/>
                <w:szCs w:val="25"/>
              </w:rPr>
              <w:t>6</w:t>
            </w:r>
          </w:p>
        </w:tc>
        <w:tc>
          <w:tcPr>
            <w:tcW w:w="4423" w:type="dxa"/>
          </w:tcPr>
          <w:p w:rsidR="00590C07" w:rsidRPr="00D73294" w:rsidRDefault="00590C07" w:rsidP="00ED2A30">
            <w:pPr>
              <w:pStyle w:val="Default"/>
              <w:jc w:val="both"/>
              <w:rPr>
                <w:sz w:val="25"/>
                <w:szCs w:val="25"/>
              </w:rPr>
            </w:pPr>
            <w:r w:rsidRPr="00D73294">
              <w:rPr>
                <w:sz w:val="25"/>
                <w:szCs w:val="25"/>
              </w:rPr>
              <w:t>Справка с места работы</w:t>
            </w:r>
          </w:p>
          <w:p w:rsidR="00590C07" w:rsidRPr="00D73294" w:rsidRDefault="00590C07" w:rsidP="00ED2A30">
            <w:pPr>
              <w:pStyle w:val="ConsPlusNormal"/>
              <w:ind w:firstLine="540"/>
              <w:jc w:val="both"/>
              <w:rPr>
                <w:rFonts w:ascii="Times New Roman" w:eastAsiaTheme="minorHAnsi" w:hAnsi="Times New Roman" w:cs="Times New Roman"/>
                <w:color w:val="000000"/>
                <w:sz w:val="25"/>
                <w:szCs w:val="25"/>
                <w:lang w:eastAsia="en-US"/>
              </w:rPr>
            </w:pPr>
          </w:p>
        </w:tc>
        <w:tc>
          <w:tcPr>
            <w:tcW w:w="4819" w:type="dxa"/>
          </w:tcPr>
          <w:p w:rsidR="00590C07" w:rsidRPr="00D73294" w:rsidRDefault="00590C07" w:rsidP="00ED2A30">
            <w:pPr>
              <w:pStyle w:val="Default"/>
              <w:jc w:val="both"/>
              <w:rPr>
                <w:sz w:val="25"/>
                <w:szCs w:val="25"/>
              </w:rPr>
            </w:pPr>
            <w:r w:rsidRPr="00D73294">
              <w:rPr>
                <w:b/>
                <w:sz w:val="25"/>
                <w:szCs w:val="25"/>
              </w:rPr>
              <w:t>Форма и образец заполнения прилагается</w:t>
            </w:r>
            <w:r w:rsidRPr="00D73294">
              <w:rPr>
                <w:sz w:val="25"/>
                <w:szCs w:val="25"/>
              </w:rPr>
              <w:t xml:space="preserve"> </w:t>
            </w:r>
            <w:proofErr w:type="gramStart"/>
            <w:r w:rsidRPr="00D73294">
              <w:rPr>
                <w:sz w:val="25"/>
                <w:szCs w:val="25"/>
              </w:rPr>
              <w:t>Заполняется</w:t>
            </w:r>
            <w:proofErr w:type="gramEnd"/>
            <w:r w:rsidRPr="00D73294">
              <w:rPr>
                <w:sz w:val="25"/>
                <w:szCs w:val="25"/>
              </w:rPr>
              <w:t xml:space="preserve"> на бланке образовательной организации с указанием даты и номера документа. </w:t>
            </w:r>
          </w:p>
          <w:p w:rsidR="00590C07" w:rsidRPr="00D73294" w:rsidRDefault="00590C07" w:rsidP="00ED2A30">
            <w:pPr>
              <w:pStyle w:val="Default"/>
              <w:jc w:val="both"/>
              <w:rPr>
                <w:sz w:val="25"/>
                <w:szCs w:val="25"/>
              </w:rPr>
            </w:pPr>
            <w:r w:rsidRPr="00D73294">
              <w:rPr>
                <w:sz w:val="25"/>
                <w:szCs w:val="25"/>
              </w:rPr>
              <w:t>В справке указывается нагрузка в текущем учебном году по каждому из преподаваемых предметов, согласно утвержденной тарификации, а также общий педагогический стаж, в том числе и стаж в данной образовательной организации.</w:t>
            </w:r>
          </w:p>
          <w:p w:rsidR="00590C07" w:rsidRPr="00D73294" w:rsidRDefault="00590C07" w:rsidP="00ED2A30">
            <w:pPr>
              <w:pStyle w:val="Default"/>
              <w:jc w:val="both"/>
              <w:rPr>
                <w:i/>
                <w:color w:val="auto"/>
                <w:sz w:val="25"/>
                <w:szCs w:val="25"/>
              </w:rPr>
            </w:pPr>
            <w:r w:rsidRPr="00D73294">
              <w:rPr>
                <w:i/>
                <w:color w:val="auto"/>
                <w:sz w:val="25"/>
                <w:szCs w:val="25"/>
              </w:rPr>
              <w:t>Заверяется подписью директора и печатью образовательной организации</w:t>
            </w:r>
          </w:p>
          <w:p w:rsidR="00590C07" w:rsidRPr="00D73294" w:rsidRDefault="00590C07" w:rsidP="00ED2A30">
            <w:pPr>
              <w:pStyle w:val="Default"/>
              <w:jc w:val="both"/>
              <w:rPr>
                <w:sz w:val="25"/>
                <w:szCs w:val="25"/>
                <w:u w:val="single"/>
              </w:rPr>
            </w:pPr>
            <w:r w:rsidRPr="00D73294">
              <w:rPr>
                <w:sz w:val="25"/>
                <w:szCs w:val="25"/>
                <w:u w:val="single"/>
              </w:rPr>
              <w:t>В случае отсутствия директора подписывает лицо, исполняющее обязанности директора с приложением приказа о назначении исполнения обязанностей.</w:t>
            </w:r>
          </w:p>
          <w:p w:rsidR="00590C07" w:rsidRPr="00D73294" w:rsidRDefault="00590C07" w:rsidP="00ED2A30">
            <w:pPr>
              <w:pStyle w:val="Default"/>
              <w:jc w:val="both"/>
              <w:rPr>
                <w:sz w:val="25"/>
                <w:szCs w:val="25"/>
              </w:rPr>
            </w:pPr>
            <w:r w:rsidRPr="00D73294">
              <w:rPr>
                <w:sz w:val="25"/>
                <w:szCs w:val="25"/>
              </w:rPr>
              <w:t>Дату и номер справки не ставить! (Данные сообщаются позднее)</w:t>
            </w:r>
          </w:p>
        </w:tc>
      </w:tr>
      <w:tr w:rsidR="00590C07" w:rsidRPr="003E175E" w:rsidTr="003D5816">
        <w:trPr>
          <w:trHeight w:val="420"/>
        </w:trPr>
        <w:tc>
          <w:tcPr>
            <w:tcW w:w="534" w:type="dxa"/>
          </w:tcPr>
          <w:p w:rsidR="00590C07" w:rsidRPr="00D73294" w:rsidRDefault="00590C07" w:rsidP="00ED2A30">
            <w:pPr>
              <w:pStyle w:val="Default"/>
              <w:jc w:val="center"/>
              <w:rPr>
                <w:sz w:val="25"/>
                <w:szCs w:val="25"/>
              </w:rPr>
            </w:pPr>
            <w:r w:rsidRPr="00D73294">
              <w:rPr>
                <w:sz w:val="25"/>
                <w:szCs w:val="25"/>
              </w:rPr>
              <w:t>7</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Копия Устава</w:t>
            </w:r>
          </w:p>
        </w:tc>
        <w:tc>
          <w:tcPr>
            <w:tcW w:w="4819" w:type="dxa"/>
          </w:tcPr>
          <w:p w:rsidR="00590C07" w:rsidRPr="00D73294" w:rsidRDefault="00590C07" w:rsidP="00ED2A30">
            <w:pPr>
              <w:pStyle w:val="Default"/>
              <w:jc w:val="both"/>
              <w:rPr>
                <w:sz w:val="25"/>
                <w:szCs w:val="25"/>
              </w:rPr>
            </w:pPr>
            <w:r w:rsidRPr="00D73294">
              <w:rPr>
                <w:color w:val="auto"/>
                <w:sz w:val="25"/>
                <w:szCs w:val="25"/>
              </w:rPr>
              <w:t xml:space="preserve">Предоставляются титульный лист и страница с полным и сокращенным </w:t>
            </w:r>
            <w:r w:rsidRPr="00D73294">
              <w:rPr>
                <w:color w:val="auto"/>
                <w:sz w:val="25"/>
                <w:szCs w:val="25"/>
              </w:rPr>
              <w:lastRenderedPageBreak/>
              <w:t>наименованием образовательной организации, где работает учитель</w:t>
            </w:r>
          </w:p>
        </w:tc>
      </w:tr>
      <w:tr w:rsidR="00590C07" w:rsidRPr="003E175E" w:rsidTr="002144D3">
        <w:trPr>
          <w:trHeight w:val="694"/>
        </w:trPr>
        <w:tc>
          <w:tcPr>
            <w:tcW w:w="534" w:type="dxa"/>
          </w:tcPr>
          <w:p w:rsidR="00590C07" w:rsidRPr="00D73294" w:rsidRDefault="00590C07" w:rsidP="00ED2A30">
            <w:pPr>
              <w:pStyle w:val="Default"/>
              <w:jc w:val="center"/>
              <w:rPr>
                <w:sz w:val="25"/>
                <w:szCs w:val="25"/>
              </w:rPr>
            </w:pPr>
            <w:r w:rsidRPr="00D73294">
              <w:rPr>
                <w:sz w:val="25"/>
                <w:szCs w:val="25"/>
              </w:rPr>
              <w:lastRenderedPageBreak/>
              <w:t>8</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 xml:space="preserve">Выписка из Единого государственного реестра юридических лиц (ЕГРЮЛ) </w:t>
            </w:r>
          </w:p>
        </w:tc>
        <w:tc>
          <w:tcPr>
            <w:tcW w:w="4819" w:type="dxa"/>
          </w:tcPr>
          <w:p w:rsidR="00590C07" w:rsidRPr="00D73294" w:rsidRDefault="00590C07" w:rsidP="00D73294">
            <w:pPr>
              <w:pStyle w:val="Default"/>
              <w:jc w:val="both"/>
              <w:rPr>
                <w:rStyle w:val="ac"/>
                <w:sz w:val="25"/>
                <w:szCs w:val="25"/>
              </w:rPr>
            </w:pPr>
            <w:r w:rsidRPr="00D73294">
              <w:rPr>
                <w:sz w:val="25"/>
                <w:szCs w:val="25"/>
              </w:rPr>
              <w:t xml:space="preserve">Выписку можно получить на портале ФНС (Федеральной налоговой службы) </w:t>
            </w:r>
            <w:hyperlink r:id="rId12" w:history="1">
              <w:r w:rsidRPr="00D73294">
                <w:rPr>
                  <w:rStyle w:val="ac"/>
                  <w:sz w:val="25"/>
                  <w:szCs w:val="25"/>
                </w:rPr>
                <w:t>https://egrul.nalog.ru/index.html</w:t>
              </w:r>
            </w:hyperlink>
          </w:p>
          <w:p w:rsidR="00590C07" w:rsidRPr="00D73294" w:rsidRDefault="00590C07" w:rsidP="00D73294">
            <w:pPr>
              <w:pStyle w:val="Default"/>
              <w:jc w:val="both"/>
              <w:rPr>
                <w:color w:val="auto"/>
                <w:sz w:val="25"/>
                <w:szCs w:val="25"/>
              </w:rPr>
            </w:pPr>
            <w:r w:rsidRPr="00D73294">
              <w:rPr>
                <w:color w:val="auto"/>
                <w:sz w:val="25"/>
                <w:szCs w:val="25"/>
              </w:rPr>
              <w:t xml:space="preserve">Предоставляются титульный лист и </w:t>
            </w:r>
            <w:r w:rsidRPr="00D73294">
              <w:rPr>
                <w:sz w:val="25"/>
                <w:szCs w:val="25"/>
              </w:rPr>
              <w:t xml:space="preserve">страница с полным </w:t>
            </w:r>
            <w:r w:rsidRPr="00D73294">
              <w:rPr>
                <w:color w:val="auto"/>
                <w:sz w:val="25"/>
                <w:szCs w:val="25"/>
              </w:rPr>
              <w:t>и сокращенным наименованием образовательной организации и страница с ФИО директора</w:t>
            </w:r>
          </w:p>
          <w:p w:rsidR="00590C07" w:rsidRPr="00D73294" w:rsidRDefault="00590C07" w:rsidP="00D73294">
            <w:pPr>
              <w:pStyle w:val="Default"/>
              <w:rPr>
                <w:sz w:val="25"/>
                <w:szCs w:val="25"/>
              </w:rPr>
            </w:pPr>
            <w:r w:rsidRPr="00D73294">
              <w:rPr>
                <w:i/>
                <w:color w:val="auto"/>
                <w:sz w:val="25"/>
                <w:szCs w:val="25"/>
              </w:rPr>
              <w:t>Подписано цифровой электронной подписью, не заверять!!!</w:t>
            </w:r>
          </w:p>
        </w:tc>
      </w:tr>
      <w:tr w:rsidR="00590C07" w:rsidRPr="003E175E" w:rsidTr="002144D3">
        <w:trPr>
          <w:trHeight w:val="706"/>
        </w:trPr>
        <w:tc>
          <w:tcPr>
            <w:tcW w:w="534" w:type="dxa"/>
          </w:tcPr>
          <w:p w:rsidR="00590C07" w:rsidRPr="00D73294" w:rsidRDefault="00590C07" w:rsidP="00ED2A30">
            <w:pPr>
              <w:pStyle w:val="Default"/>
              <w:jc w:val="center"/>
              <w:rPr>
                <w:sz w:val="25"/>
                <w:szCs w:val="25"/>
              </w:rPr>
            </w:pPr>
            <w:r w:rsidRPr="00D73294">
              <w:rPr>
                <w:sz w:val="25"/>
                <w:szCs w:val="25"/>
              </w:rPr>
              <w:t>9</w:t>
            </w:r>
          </w:p>
        </w:tc>
        <w:tc>
          <w:tcPr>
            <w:tcW w:w="4423" w:type="dxa"/>
          </w:tcPr>
          <w:p w:rsidR="00590C07" w:rsidRPr="00D73294" w:rsidRDefault="00590C07" w:rsidP="00ED2A30">
            <w:pPr>
              <w:shd w:val="clear" w:color="auto" w:fill="FFFFFF"/>
              <w:spacing w:after="0" w:line="240" w:lineRule="auto"/>
              <w:jc w:val="both"/>
              <w:rPr>
                <w:rFonts w:ascii="Times New Roman" w:hAnsi="Times New Roman" w:cs="Times New Roman"/>
                <w:sz w:val="25"/>
                <w:szCs w:val="25"/>
              </w:rPr>
            </w:pPr>
            <w:r w:rsidRPr="00D73294">
              <w:rPr>
                <w:rFonts w:ascii="Times New Roman" w:hAnsi="Times New Roman" w:cs="Times New Roman"/>
                <w:sz w:val="25"/>
                <w:szCs w:val="25"/>
              </w:rPr>
              <w:t>Согласие на обработку персональных данных</w:t>
            </w:r>
          </w:p>
        </w:tc>
        <w:tc>
          <w:tcPr>
            <w:tcW w:w="4819" w:type="dxa"/>
          </w:tcPr>
          <w:p w:rsidR="00590C07" w:rsidRPr="00D73294" w:rsidRDefault="00590C07" w:rsidP="00ED2A30">
            <w:pPr>
              <w:pStyle w:val="Default"/>
              <w:rPr>
                <w:i/>
                <w:sz w:val="25"/>
                <w:szCs w:val="25"/>
              </w:rPr>
            </w:pPr>
            <w:r w:rsidRPr="00D73294">
              <w:rPr>
                <w:b/>
                <w:sz w:val="25"/>
                <w:szCs w:val="25"/>
              </w:rPr>
              <w:t>Форма и образец заполнения прилагается</w:t>
            </w:r>
            <w:r w:rsidRPr="00D73294">
              <w:rPr>
                <w:sz w:val="25"/>
                <w:szCs w:val="25"/>
              </w:rPr>
              <w:t xml:space="preserve"> </w:t>
            </w:r>
            <w:r w:rsidRPr="00D73294">
              <w:rPr>
                <w:i/>
                <w:sz w:val="25"/>
                <w:szCs w:val="25"/>
              </w:rPr>
              <w:t xml:space="preserve">Согласие заполняется </w:t>
            </w:r>
            <w:r w:rsidRPr="00D73294">
              <w:rPr>
                <w:i/>
                <w:sz w:val="25"/>
                <w:szCs w:val="25"/>
                <w:u w:val="single"/>
              </w:rPr>
              <w:t>на компьютере</w:t>
            </w:r>
            <w:r w:rsidRPr="00D73294">
              <w:rPr>
                <w:i/>
                <w:sz w:val="25"/>
                <w:szCs w:val="25"/>
              </w:rPr>
              <w:t xml:space="preserve"> и подписывается лично</w:t>
            </w:r>
            <w:r w:rsidR="00446E94" w:rsidRPr="00D73294">
              <w:rPr>
                <w:i/>
                <w:sz w:val="25"/>
                <w:szCs w:val="25"/>
              </w:rPr>
              <w:t>. Подпись должна быть как в паспорте</w:t>
            </w:r>
          </w:p>
          <w:p w:rsidR="00590C07" w:rsidRPr="00D73294" w:rsidRDefault="00590C07" w:rsidP="00ED2A30">
            <w:pPr>
              <w:pStyle w:val="Default"/>
              <w:rPr>
                <w:i/>
                <w:sz w:val="25"/>
                <w:szCs w:val="25"/>
              </w:rPr>
            </w:pPr>
            <w:r w:rsidRPr="00D73294">
              <w:rPr>
                <w:i/>
                <w:sz w:val="25"/>
                <w:szCs w:val="25"/>
              </w:rPr>
              <w:t>Даты не ставить!!!</w:t>
            </w:r>
          </w:p>
        </w:tc>
      </w:tr>
    </w:tbl>
    <w:p w:rsidR="0052177D" w:rsidRDefault="0052177D" w:rsidP="00ED2A30">
      <w:pPr>
        <w:spacing w:after="0" w:line="240" w:lineRule="auto"/>
        <w:jc w:val="center"/>
        <w:rPr>
          <w:rFonts w:ascii="Times New Roman" w:hAnsi="Times New Roman" w:cs="Times New Roman"/>
          <w:b/>
          <w:bCs/>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52177D" w:rsidRPr="00914359" w:rsidTr="002144D3">
        <w:trPr>
          <w:trHeight w:val="683"/>
        </w:trPr>
        <w:tc>
          <w:tcPr>
            <w:tcW w:w="9776" w:type="dxa"/>
          </w:tcPr>
          <w:p w:rsidR="0052177D" w:rsidRPr="00726E2B" w:rsidRDefault="0052177D" w:rsidP="00ED2A30">
            <w:pPr>
              <w:shd w:val="clear" w:color="auto" w:fill="FFFFFF"/>
              <w:spacing w:after="0" w:line="240" w:lineRule="auto"/>
              <w:jc w:val="both"/>
              <w:rPr>
                <w:rFonts w:ascii="Times New Roman" w:hAnsi="Times New Roman" w:cs="Times New Roman"/>
                <w:b/>
                <w:sz w:val="26"/>
                <w:szCs w:val="26"/>
              </w:rPr>
            </w:pPr>
            <w:r w:rsidRPr="00726E2B">
              <w:rPr>
                <w:rFonts w:ascii="Times New Roman" w:hAnsi="Times New Roman" w:cs="Times New Roman"/>
                <w:b/>
                <w:sz w:val="26"/>
                <w:szCs w:val="26"/>
              </w:rPr>
              <w:t>Форматирование текста:</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редактор </w:t>
            </w:r>
            <w:r w:rsidRPr="00726E2B">
              <w:rPr>
                <w:rFonts w:ascii="Times New Roman" w:hAnsi="Times New Roman" w:cs="Times New Roman"/>
                <w:sz w:val="26"/>
                <w:szCs w:val="26"/>
                <w:lang w:val="en-US"/>
              </w:rPr>
              <w:t>Microsoft</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Office</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Word</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шрифт - </w:t>
            </w:r>
            <w:r w:rsidRPr="00726E2B">
              <w:rPr>
                <w:rFonts w:ascii="Times New Roman" w:hAnsi="Times New Roman" w:cs="Times New Roman"/>
                <w:sz w:val="26"/>
                <w:szCs w:val="26"/>
                <w:lang w:val="en-US"/>
              </w:rPr>
              <w:t>Times</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New</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Roman</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основной текст – кегль </w:t>
            </w:r>
            <w:r w:rsidR="00446E94">
              <w:rPr>
                <w:rFonts w:ascii="Times New Roman" w:hAnsi="Times New Roman" w:cs="Times New Roman"/>
                <w:sz w:val="26"/>
                <w:szCs w:val="26"/>
              </w:rPr>
              <w:t>13-</w:t>
            </w:r>
            <w:r w:rsidRPr="00726E2B">
              <w:rPr>
                <w:rFonts w:ascii="Times New Roman" w:hAnsi="Times New Roman" w:cs="Times New Roman"/>
                <w:sz w:val="26"/>
                <w:szCs w:val="26"/>
              </w:rPr>
              <w:t>14</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интервал 1,0</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верхнее и нижнее поля –2 см; левое поле –3 см, правое поле –1,5 см</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отступ (абзац) –1,25 см</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выравнивание - по ширине.</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Общий объем </w:t>
            </w:r>
            <w:r w:rsidR="00446E94">
              <w:rPr>
                <w:rFonts w:ascii="Times New Roman" w:hAnsi="Times New Roman" w:cs="Times New Roman"/>
                <w:sz w:val="26"/>
                <w:szCs w:val="26"/>
              </w:rPr>
              <w:t>папки № 2</w:t>
            </w:r>
            <w:r w:rsidRPr="00726E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26E2B">
              <w:rPr>
                <w:rFonts w:ascii="Times New Roman" w:hAnsi="Times New Roman" w:cs="Times New Roman"/>
                <w:sz w:val="26"/>
                <w:szCs w:val="26"/>
              </w:rPr>
              <w:t xml:space="preserve">до 50 страниц с учетом подтверждающих документов. </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Таблицы, графики, схемы, рисунки подписываются. В таблицах кегль – </w:t>
            </w:r>
            <w:r>
              <w:rPr>
                <w:rFonts w:ascii="Times New Roman" w:hAnsi="Times New Roman" w:cs="Times New Roman"/>
                <w:sz w:val="26"/>
                <w:szCs w:val="26"/>
              </w:rPr>
              <w:t xml:space="preserve">11- </w:t>
            </w:r>
            <w:r w:rsidRPr="00726E2B">
              <w:rPr>
                <w:rFonts w:ascii="Times New Roman" w:hAnsi="Times New Roman" w:cs="Times New Roman"/>
                <w:sz w:val="26"/>
                <w:szCs w:val="26"/>
              </w:rPr>
              <w:t>12, выравнивание по левому краю</w:t>
            </w:r>
          </w:p>
          <w:p w:rsidR="0052177D" w:rsidRPr="00726E2B" w:rsidRDefault="0052177D" w:rsidP="00ED2A30">
            <w:pPr>
              <w:pStyle w:val="2"/>
              <w:spacing w:after="0" w:line="240" w:lineRule="auto"/>
              <w:ind w:left="0"/>
              <w:jc w:val="both"/>
              <w:rPr>
                <w:rFonts w:ascii="Times New Roman" w:hAnsi="Times New Roman" w:cs="Times New Roman"/>
                <w:i/>
                <w:color w:val="000000"/>
                <w:sz w:val="26"/>
                <w:szCs w:val="26"/>
                <w:u w:val="single"/>
              </w:rPr>
            </w:pPr>
            <w:r w:rsidRPr="00726E2B">
              <w:rPr>
                <w:rFonts w:ascii="Times New Roman" w:hAnsi="Times New Roman" w:cs="Times New Roman"/>
                <w:i/>
                <w:color w:val="000000"/>
                <w:sz w:val="26"/>
                <w:szCs w:val="26"/>
                <w:u w:val="single"/>
              </w:rPr>
              <w:t xml:space="preserve">При заполнении конкурсных документов фамилия, имя, отчество участника конкурса заполняется в точном соответствии с написанием </w:t>
            </w:r>
            <w:r w:rsidRPr="00726E2B">
              <w:rPr>
                <w:rFonts w:ascii="Times New Roman" w:hAnsi="Times New Roman" w:cs="Times New Roman"/>
                <w:b/>
                <w:i/>
                <w:color w:val="000000"/>
                <w:sz w:val="26"/>
                <w:szCs w:val="26"/>
                <w:u w:val="single"/>
              </w:rPr>
              <w:t>в паспорте</w:t>
            </w:r>
            <w:r w:rsidRPr="00726E2B">
              <w:rPr>
                <w:rFonts w:ascii="Times New Roman" w:hAnsi="Times New Roman" w:cs="Times New Roman"/>
                <w:i/>
                <w:color w:val="000000"/>
                <w:sz w:val="26"/>
                <w:szCs w:val="26"/>
                <w:u w:val="single"/>
              </w:rPr>
              <w:t xml:space="preserve"> (например, буквы «е» и «ё» и др.)</w:t>
            </w:r>
          </w:p>
          <w:p w:rsidR="0052177D" w:rsidRPr="00726E2B" w:rsidRDefault="0052177D" w:rsidP="00117064">
            <w:pPr>
              <w:shd w:val="clear" w:color="auto" w:fill="FFFFFF"/>
              <w:spacing w:after="0" w:line="240" w:lineRule="auto"/>
              <w:jc w:val="both"/>
              <w:rPr>
                <w:b/>
                <w:sz w:val="26"/>
                <w:szCs w:val="26"/>
              </w:rPr>
            </w:pPr>
            <w:r w:rsidRPr="00726E2B">
              <w:rPr>
                <w:rFonts w:ascii="Times New Roman" w:hAnsi="Times New Roman" w:cs="Times New Roman"/>
                <w:i/>
                <w:color w:val="000000"/>
                <w:sz w:val="26"/>
                <w:szCs w:val="26"/>
                <w:u w:val="single"/>
              </w:rPr>
              <w:t>В конкурсных документах не должно быть орфографических и пунктуационных ошибок!</w:t>
            </w:r>
          </w:p>
        </w:tc>
      </w:tr>
      <w:tr w:rsidR="00117064" w:rsidRPr="00914359" w:rsidTr="002144D3">
        <w:trPr>
          <w:trHeight w:val="683"/>
        </w:trPr>
        <w:tc>
          <w:tcPr>
            <w:tcW w:w="9776" w:type="dxa"/>
          </w:tcPr>
          <w:p w:rsidR="00117064" w:rsidRPr="001860EF" w:rsidRDefault="00117064" w:rsidP="00117064">
            <w:pPr>
              <w:pStyle w:val="Default"/>
              <w:jc w:val="both"/>
              <w:rPr>
                <w:b/>
                <w:i/>
                <w:color w:val="auto"/>
                <w:sz w:val="26"/>
                <w:szCs w:val="26"/>
              </w:rPr>
            </w:pPr>
            <w:r w:rsidRPr="001860EF">
              <w:rPr>
                <w:b/>
                <w:i/>
                <w:color w:val="auto"/>
                <w:sz w:val="26"/>
                <w:szCs w:val="26"/>
                <w:u w:val="single"/>
              </w:rPr>
              <w:t>Важно</w:t>
            </w:r>
            <w:r w:rsidRPr="001860EF">
              <w:rPr>
                <w:b/>
                <w:i/>
                <w:color w:val="auto"/>
                <w:sz w:val="26"/>
                <w:szCs w:val="26"/>
              </w:rPr>
              <w:t xml:space="preserve">: </w:t>
            </w:r>
          </w:p>
          <w:p w:rsidR="00117064" w:rsidRPr="001860EF" w:rsidRDefault="00117064" w:rsidP="00117064">
            <w:pPr>
              <w:pStyle w:val="Default"/>
              <w:jc w:val="both"/>
              <w:rPr>
                <w:i/>
                <w:color w:val="auto"/>
              </w:rPr>
            </w:pPr>
            <w:r w:rsidRPr="001860EF">
              <w:rPr>
                <w:i/>
                <w:color w:val="auto"/>
                <w:sz w:val="26"/>
                <w:szCs w:val="26"/>
              </w:rPr>
              <w:t>Все документы заверяет директор общеобразовательной организации. В случае отсутствия директора – лицо, исполняющее обязанности директора с приложением приказа о назначении испо</w:t>
            </w:r>
            <w:r>
              <w:rPr>
                <w:i/>
                <w:color w:val="auto"/>
                <w:sz w:val="26"/>
                <w:szCs w:val="26"/>
              </w:rPr>
              <w:t>лнения обязанностей</w:t>
            </w:r>
          </w:p>
        </w:tc>
      </w:tr>
      <w:tr w:rsidR="00117064" w:rsidRPr="00914359" w:rsidTr="002144D3">
        <w:trPr>
          <w:trHeight w:val="683"/>
        </w:trPr>
        <w:tc>
          <w:tcPr>
            <w:tcW w:w="9776" w:type="dxa"/>
          </w:tcPr>
          <w:p w:rsidR="00117064" w:rsidRPr="001860EF" w:rsidRDefault="00117064" w:rsidP="00117064">
            <w:pPr>
              <w:pStyle w:val="ConsPlusNormal"/>
              <w:jc w:val="center"/>
              <w:rPr>
                <w:rFonts w:ascii="Times New Roman" w:hAnsi="Times New Roman" w:cs="Times New Roman"/>
                <w:sz w:val="26"/>
                <w:szCs w:val="26"/>
              </w:rPr>
            </w:pPr>
            <w:r w:rsidRPr="001860EF">
              <w:rPr>
                <w:rFonts w:ascii="Times New Roman" w:hAnsi="Times New Roman" w:cs="Times New Roman"/>
                <w:i/>
                <w:sz w:val="26"/>
                <w:szCs w:val="26"/>
              </w:rPr>
              <w:t xml:space="preserve">Конкурсные документы и материалы должны быть сложены в папку без </w:t>
            </w:r>
            <w:proofErr w:type="spellStart"/>
            <w:r w:rsidRPr="001860EF">
              <w:rPr>
                <w:rFonts w:ascii="Times New Roman" w:hAnsi="Times New Roman" w:cs="Times New Roman"/>
                <w:i/>
                <w:sz w:val="26"/>
                <w:szCs w:val="26"/>
              </w:rPr>
              <w:t>мультифор</w:t>
            </w:r>
            <w:proofErr w:type="spellEnd"/>
            <w:r w:rsidRPr="001860EF">
              <w:rPr>
                <w:rFonts w:ascii="Times New Roman" w:hAnsi="Times New Roman" w:cs="Times New Roman"/>
                <w:i/>
                <w:sz w:val="26"/>
                <w:szCs w:val="26"/>
              </w:rPr>
              <w:t>, используя дырокол для скрепления листов</w:t>
            </w:r>
          </w:p>
        </w:tc>
      </w:tr>
    </w:tbl>
    <w:p w:rsidR="0052177D" w:rsidRPr="00813004" w:rsidRDefault="00446E94" w:rsidP="00ED2A30">
      <w:pPr>
        <w:pStyle w:val="Default"/>
        <w:ind w:firstLine="708"/>
        <w:jc w:val="both"/>
        <w:rPr>
          <w:sz w:val="26"/>
          <w:szCs w:val="26"/>
        </w:rPr>
      </w:pPr>
      <w:r>
        <w:rPr>
          <w:rFonts w:eastAsia="Times New Roman"/>
          <w:color w:val="auto"/>
          <w:sz w:val="26"/>
          <w:szCs w:val="26"/>
          <w:lang w:eastAsia="ru-RU"/>
        </w:rPr>
        <w:t xml:space="preserve"> </w:t>
      </w:r>
    </w:p>
    <w:p w:rsidR="00446E94" w:rsidRDefault="00446E94" w:rsidP="00ED2A30">
      <w:pPr>
        <w:pStyle w:val="a3"/>
        <w:spacing w:after="0"/>
        <w:ind w:right="265"/>
        <w:jc w:val="both"/>
        <w:rPr>
          <w:sz w:val="25"/>
          <w:szCs w:val="25"/>
        </w:rPr>
      </w:pPr>
    </w:p>
    <w:p w:rsidR="003D5816" w:rsidRDefault="003D5816" w:rsidP="00ED2A30">
      <w:pPr>
        <w:pStyle w:val="a3"/>
        <w:spacing w:after="0"/>
        <w:ind w:right="265"/>
        <w:jc w:val="both"/>
        <w:rPr>
          <w:sz w:val="26"/>
          <w:szCs w:val="26"/>
        </w:rPr>
      </w:pPr>
    </w:p>
    <w:p w:rsidR="003D5816" w:rsidRDefault="003D5816" w:rsidP="00ED2A30">
      <w:pPr>
        <w:pStyle w:val="a3"/>
        <w:spacing w:after="0"/>
        <w:ind w:right="265"/>
        <w:jc w:val="both"/>
        <w:rPr>
          <w:sz w:val="26"/>
          <w:szCs w:val="26"/>
        </w:rPr>
      </w:pPr>
    </w:p>
    <w:p w:rsidR="003D5816" w:rsidRDefault="003D5816" w:rsidP="00ED2A30">
      <w:pPr>
        <w:pStyle w:val="a3"/>
        <w:spacing w:after="0"/>
        <w:ind w:right="265"/>
        <w:jc w:val="both"/>
        <w:rPr>
          <w:sz w:val="26"/>
          <w:szCs w:val="26"/>
        </w:rPr>
      </w:pPr>
    </w:p>
    <w:p w:rsidR="0052177D" w:rsidRPr="00117064" w:rsidRDefault="0052177D" w:rsidP="00ED2A30">
      <w:pPr>
        <w:pStyle w:val="a3"/>
        <w:spacing w:after="0"/>
        <w:ind w:right="265"/>
        <w:jc w:val="both"/>
        <w:rPr>
          <w:sz w:val="26"/>
          <w:szCs w:val="26"/>
        </w:rPr>
      </w:pPr>
      <w:bookmarkStart w:id="0" w:name="_GoBack"/>
      <w:bookmarkEnd w:id="0"/>
      <w:r w:rsidRPr="00117064">
        <w:rPr>
          <w:sz w:val="26"/>
          <w:szCs w:val="26"/>
        </w:rPr>
        <w:t xml:space="preserve">Телефон для справок: 8(3852) 555 897 (доб.1701) </w:t>
      </w:r>
    </w:p>
    <w:p w:rsidR="0052177D" w:rsidRPr="00117064" w:rsidRDefault="0052177D" w:rsidP="00ED2A30">
      <w:pPr>
        <w:pStyle w:val="a3"/>
        <w:spacing w:after="0"/>
        <w:ind w:right="265"/>
        <w:jc w:val="both"/>
        <w:rPr>
          <w:sz w:val="26"/>
          <w:szCs w:val="26"/>
        </w:rPr>
      </w:pPr>
      <w:r w:rsidRPr="00117064">
        <w:rPr>
          <w:sz w:val="26"/>
          <w:szCs w:val="26"/>
        </w:rPr>
        <w:t>П</w:t>
      </w:r>
      <w:r w:rsidR="00446E94" w:rsidRPr="00117064">
        <w:rPr>
          <w:sz w:val="26"/>
          <w:szCs w:val="26"/>
        </w:rPr>
        <w:t>окатилова Светлана Геннадьевна</w:t>
      </w:r>
    </w:p>
    <w:p w:rsidR="0052177D" w:rsidRPr="00117064" w:rsidRDefault="00446E94" w:rsidP="00ED2A30">
      <w:pPr>
        <w:pStyle w:val="a3"/>
        <w:spacing w:after="0"/>
        <w:ind w:right="265"/>
        <w:jc w:val="both"/>
        <w:rPr>
          <w:sz w:val="26"/>
          <w:szCs w:val="26"/>
        </w:rPr>
      </w:pPr>
      <w:r w:rsidRPr="00117064">
        <w:rPr>
          <w:sz w:val="26"/>
          <w:szCs w:val="26"/>
        </w:rPr>
        <w:t xml:space="preserve">Методист </w:t>
      </w:r>
      <w:r w:rsidR="0052177D" w:rsidRPr="00117064">
        <w:rPr>
          <w:sz w:val="26"/>
          <w:szCs w:val="26"/>
        </w:rPr>
        <w:t>отдела</w:t>
      </w:r>
      <w:r w:rsidRPr="00117064">
        <w:rPr>
          <w:sz w:val="26"/>
          <w:szCs w:val="26"/>
        </w:rPr>
        <w:t xml:space="preserve"> </w:t>
      </w:r>
      <w:r w:rsidR="0052177D" w:rsidRPr="00117064">
        <w:rPr>
          <w:sz w:val="26"/>
          <w:szCs w:val="26"/>
        </w:rPr>
        <w:t>сопровождения профессиональных конкурсов</w:t>
      </w:r>
      <w:r w:rsidRPr="00117064">
        <w:rPr>
          <w:sz w:val="26"/>
          <w:szCs w:val="26"/>
        </w:rPr>
        <w:t xml:space="preserve">, экспертизы и аттестации </w:t>
      </w:r>
    </w:p>
    <w:p w:rsidR="0052177D" w:rsidRPr="00117064" w:rsidRDefault="0052177D" w:rsidP="00ED2A30">
      <w:pPr>
        <w:pStyle w:val="a3"/>
        <w:spacing w:after="0"/>
        <w:ind w:right="265"/>
        <w:jc w:val="both"/>
        <w:rPr>
          <w:b/>
          <w:bCs/>
          <w:sz w:val="26"/>
          <w:szCs w:val="26"/>
        </w:rPr>
      </w:pPr>
      <w:r w:rsidRPr="00117064">
        <w:rPr>
          <w:sz w:val="26"/>
          <w:szCs w:val="26"/>
        </w:rPr>
        <w:t>КАУ ДПО «Алтайский институт развития образования имени А.М. Топорова»</w:t>
      </w:r>
    </w:p>
    <w:sectPr w:rsidR="0052177D" w:rsidRPr="00117064" w:rsidSect="00446E94">
      <w:pgSz w:w="11906" w:h="16838"/>
      <w:pgMar w:top="709"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3D23AFE"/>
    <w:multiLevelType w:val="multilevel"/>
    <w:tmpl w:val="DDC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F44F3"/>
    <w:multiLevelType w:val="multilevel"/>
    <w:tmpl w:val="B45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174BE"/>
    <w:multiLevelType w:val="multilevel"/>
    <w:tmpl w:val="BBA6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82A33"/>
    <w:multiLevelType w:val="multilevel"/>
    <w:tmpl w:val="444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67A83"/>
    <w:multiLevelType w:val="multilevel"/>
    <w:tmpl w:val="6A1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55A20"/>
    <w:multiLevelType w:val="multilevel"/>
    <w:tmpl w:val="97CA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423DC"/>
    <w:multiLevelType w:val="hybridMultilevel"/>
    <w:tmpl w:val="C1EC2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91C8D"/>
    <w:multiLevelType w:val="multilevel"/>
    <w:tmpl w:val="04488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6B5317"/>
    <w:multiLevelType w:val="multilevel"/>
    <w:tmpl w:val="B01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F5AD7"/>
    <w:multiLevelType w:val="hybridMultilevel"/>
    <w:tmpl w:val="7D50F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707041"/>
    <w:multiLevelType w:val="multilevel"/>
    <w:tmpl w:val="993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664C9"/>
    <w:multiLevelType w:val="multilevel"/>
    <w:tmpl w:val="6BB6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914E3"/>
    <w:multiLevelType w:val="multilevel"/>
    <w:tmpl w:val="0CB8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D2B1D"/>
    <w:multiLevelType w:val="hybridMultilevel"/>
    <w:tmpl w:val="0576CB40"/>
    <w:lvl w:ilvl="0" w:tplc="CE2860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DC0627E"/>
    <w:multiLevelType w:val="multilevel"/>
    <w:tmpl w:val="B45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F39F2"/>
    <w:multiLevelType w:val="multilevel"/>
    <w:tmpl w:val="B45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F70D1"/>
    <w:multiLevelType w:val="hybridMultilevel"/>
    <w:tmpl w:val="017C4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4F8535D"/>
    <w:multiLevelType w:val="hybridMultilevel"/>
    <w:tmpl w:val="90CC44C8"/>
    <w:lvl w:ilvl="0" w:tplc="F68AA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181364"/>
    <w:multiLevelType w:val="multilevel"/>
    <w:tmpl w:val="436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C3230"/>
    <w:multiLevelType w:val="hybridMultilevel"/>
    <w:tmpl w:val="4B6AADBC"/>
    <w:lvl w:ilvl="0" w:tplc="04190001">
      <w:start w:val="1"/>
      <w:numFmt w:val="bullet"/>
      <w:lvlText w:val=""/>
      <w:lvlJc w:val="left"/>
      <w:pPr>
        <w:ind w:left="505" w:hanging="360"/>
      </w:pPr>
      <w:rPr>
        <w:rFonts w:ascii="Symbol" w:hAnsi="Symbol" w:hint="default"/>
      </w:rPr>
    </w:lvl>
    <w:lvl w:ilvl="1" w:tplc="04190003" w:tentative="1">
      <w:start w:val="1"/>
      <w:numFmt w:val="bullet"/>
      <w:lvlText w:val="o"/>
      <w:lvlJc w:val="left"/>
      <w:pPr>
        <w:ind w:left="1225" w:hanging="360"/>
      </w:pPr>
      <w:rPr>
        <w:rFonts w:ascii="Courier New" w:hAnsi="Courier New" w:cs="Courier New" w:hint="default"/>
      </w:rPr>
    </w:lvl>
    <w:lvl w:ilvl="2" w:tplc="04190005" w:tentative="1">
      <w:start w:val="1"/>
      <w:numFmt w:val="bullet"/>
      <w:lvlText w:val=""/>
      <w:lvlJc w:val="left"/>
      <w:pPr>
        <w:ind w:left="1945" w:hanging="360"/>
      </w:pPr>
      <w:rPr>
        <w:rFonts w:ascii="Wingdings" w:hAnsi="Wingdings" w:hint="default"/>
      </w:rPr>
    </w:lvl>
    <w:lvl w:ilvl="3" w:tplc="04190001" w:tentative="1">
      <w:start w:val="1"/>
      <w:numFmt w:val="bullet"/>
      <w:lvlText w:val=""/>
      <w:lvlJc w:val="left"/>
      <w:pPr>
        <w:ind w:left="2665" w:hanging="360"/>
      </w:pPr>
      <w:rPr>
        <w:rFonts w:ascii="Symbol" w:hAnsi="Symbol" w:hint="default"/>
      </w:rPr>
    </w:lvl>
    <w:lvl w:ilvl="4" w:tplc="04190003" w:tentative="1">
      <w:start w:val="1"/>
      <w:numFmt w:val="bullet"/>
      <w:lvlText w:val="o"/>
      <w:lvlJc w:val="left"/>
      <w:pPr>
        <w:ind w:left="3385" w:hanging="360"/>
      </w:pPr>
      <w:rPr>
        <w:rFonts w:ascii="Courier New" w:hAnsi="Courier New" w:cs="Courier New" w:hint="default"/>
      </w:rPr>
    </w:lvl>
    <w:lvl w:ilvl="5" w:tplc="04190005" w:tentative="1">
      <w:start w:val="1"/>
      <w:numFmt w:val="bullet"/>
      <w:lvlText w:val=""/>
      <w:lvlJc w:val="left"/>
      <w:pPr>
        <w:ind w:left="4105" w:hanging="360"/>
      </w:pPr>
      <w:rPr>
        <w:rFonts w:ascii="Wingdings" w:hAnsi="Wingdings" w:hint="default"/>
      </w:rPr>
    </w:lvl>
    <w:lvl w:ilvl="6" w:tplc="04190001" w:tentative="1">
      <w:start w:val="1"/>
      <w:numFmt w:val="bullet"/>
      <w:lvlText w:val=""/>
      <w:lvlJc w:val="left"/>
      <w:pPr>
        <w:ind w:left="4825" w:hanging="360"/>
      </w:pPr>
      <w:rPr>
        <w:rFonts w:ascii="Symbol" w:hAnsi="Symbol" w:hint="default"/>
      </w:rPr>
    </w:lvl>
    <w:lvl w:ilvl="7" w:tplc="04190003" w:tentative="1">
      <w:start w:val="1"/>
      <w:numFmt w:val="bullet"/>
      <w:lvlText w:val="o"/>
      <w:lvlJc w:val="left"/>
      <w:pPr>
        <w:ind w:left="5545" w:hanging="360"/>
      </w:pPr>
      <w:rPr>
        <w:rFonts w:ascii="Courier New" w:hAnsi="Courier New" w:cs="Courier New" w:hint="default"/>
      </w:rPr>
    </w:lvl>
    <w:lvl w:ilvl="8" w:tplc="04190005" w:tentative="1">
      <w:start w:val="1"/>
      <w:numFmt w:val="bullet"/>
      <w:lvlText w:val=""/>
      <w:lvlJc w:val="left"/>
      <w:pPr>
        <w:ind w:left="6265" w:hanging="360"/>
      </w:pPr>
      <w:rPr>
        <w:rFonts w:ascii="Wingdings" w:hAnsi="Wingdings" w:hint="default"/>
      </w:rPr>
    </w:lvl>
  </w:abstractNum>
  <w:abstractNum w:abstractNumId="22" w15:restartNumberingAfterBreak="0">
    <w:nsid w:val="445416A2"/>
    <w:multiLevelType w:val="hybridMultilevel"/>
    <w:tmpl w:val="8CDC73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2A1ED5"/>
    <w:multiLevelType w:val="hybridMultilevel"/>
    <w:tmpl w:val="05C0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E64A9D"/>
    <w:multiLevelType w:val="multilevel"/>
    <w:tmpl w:val="3708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B440B"/>
    <w:multiLevelType w:val="multilevel"/>
    <w:tmpl w:val="1F3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71C86"/>
    <w:multiLevelType w:val="multilevel"/>
    <w:tmpl w:val="E67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70121"/>
    <w:multiLevelType w:val="multilevel"/>
    <w:tmpl w:val="1EA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A4353"/>
    <w:multiLevelType w:val="multilevel"/>
    <w:tmpl w:val="05B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511E2"/>
    <w:multiLevelType w:val="multilevel"/>
    <w:tmpl w:val="5F5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654CD"/>
    <w:multiLevelType w:val="hybridMultilevel"/>
    <w:tmpl w:val="72164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34199E"/>
    <w:multiLevelType w:val="multilevel"/>
    <w:tmpl w:val="DBE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B1FD8"/>
    <w:multiLevelType w:val="multilevel"/>
    <w:tmpl w:val="925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F0F3F"/>
    <w:multiLevelType w:val="multilevel"/>
    <w:tmpl w:val="297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43C49"/>
    <w:multiLevelType w:val="multilevel"/>
    <w:tmpl w:val="E7E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2"/>
  </w:num>
  <w:num w:numId="3">
    <w:abstractNumId w:val="8"/>
  </w:num>
  <w:num w:numId="4">
    <w:abstractNumId w:val="23"/>
  </w:num>
  <w:num w:numId="5">
    <w:abstractNumId w:val="0"/>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7"/>
  </w:num>
  <w:num w:numId="11">
    <w:abstractNumId w:val="19"/>
  </w:num>
  <w:num w:numId="12">
    <w:abstractNumId w:val="4"/>
  </w:num>
  <w:num w:numId="13">
    <w:abstractNumId w:val="33"/>
  </w:num>
  <w:num w:numId="14">
    <w:abstractNumId w:val="31"/>
  </w:num>
  <w:num w:numId="15">
    <w:abstractNumId w:val="26"/>
  </w:num>
  <w:num w:numId="16">
    <w:abstractNumId w:val="34"/>
  </w:num>
  <w:num w:numId="17">
    <w:abstractNumId w:val="15"/>
  </w:num>
  <w:num w:numId="18">
    <w:abstractNumId w:val="11"/>
  </w:num>
  <w:num w:numId="19">
    <w:abstractNumId w:val="27"/>
  </w:num>
  <w:num w:numId="20">
    <w:abstractNumId w:val="28"/>
  </w:num>
  <w:num w:numId="21">
    <w:abstractNumId w:val="6"/>
  </w:num>
  <w:num w:numId="22">
    <w:abstractNumId w:val="10"/>
  </w:num>
  <w:num w:numId="23">
    <w:abstractNumId w:val="2"/>
  </w:num>
  <w:num w:numId="24">
    <w:abstractNumId w:val="12"/>
  </w:num>
  <w:num w:numId="25">
    <w:abstractNumId w:val="16"/>
  </w:num>
  <w:num w:numId="26">
    <w:abstractNumId w:val="21"/>
  </w:num>
  <w:num w:numId="27">
    <w:abstractNumId w:val="17"/>
  </w:num>
  <w:num w:numId="28">
    <w:abstractNumId w:val="13"/>
  </w:num>
  <w:num w:numId="29">
    <w:abstractNumId w:val="3"/>
  </w:num>
  <w:num w:numId="30">
    <w:abstractNumId w:val="9"/>
  </w:num>
  <w:num w:numId="31">
    <w:abstractNumId w:val="32"/>
  </w:num>
  <w:num w:numId="32">
    <w:abstractNumId w:val="24"/>
  </w:num>
  <w:num w:numId="33">
    <w:abstractNumId w:val="5"/>
  </w:num>
  <w:num w:numId="34">
    <w:abstractNumId w:val="29"/>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0C"/>
    <w:rsid w:val="00050327"/>
    <w:rsid w:val="0006783B"/>
    <w:rsid w:val="000A0433"/>
    <w:rsid w:val="000C4E6D"/>
    <w:rsid w:val="000D0394"/>
    <w:rsid w:val="000F5ACC"/>
    <w:rsid w:val="00117064"/>
    <w:rsid w:val="00117BA4"/>
    <w:rsid w:val="00133AF9"/>
    <w:rsid w:val="001467F8"/>
    <w:rsid w:val="00174C25"/>
    <w:rsid w:val="001B6F5E"/>
    <w:rsid w:val="001C52D3"/>
    <w:rsid w:val="001E7C22"/>
    <w:rsid w:val="001F0E89"/>
    <w:rsid w:val="00200DE8"/>
    <w:rsid w:val="002144D3"/>
    <w:rsid w:val="00252B46"/>
    <w:rsid w:val="00252BCE"/>
    <w:rsid w:val="00261D27"/>
    <w:rsid w:val="002A3919"/>
    <w:rsid w:val="002D3215"/>
    <w:rsid w:val="00326CE8"/>
    <w:rsid w:val="003719CD"/>
    <w:rsid w:val="0037293E"/>
    <w:rsid w:val="003A0E1A"/>
    <w:rsid w:val="003A6EDF"/>
    <w:rsid w:val="003D5816"/>
    <w:rsid w:val="003E11D8"/>
    <w:rsid w:val="003E175E"/>
    <w:rsid w:val="003E3AC8"/>
    <w:rsid w:val="003F5294"/>
    <w:rsid w:val="004214B3"/>
    <w:rsid w:val="00446E94"/>
    <w:rsid w:val="00456D8B"/>
    <w:rsid w:val="00456F5F"/>
    <w:rsid w:val="0049474F"/>
    <w:rsid w:val="004B1D96"/>
    <w:rsid w:val="0052177D"/>
    <w:rsid w:val="00590C07"/>
    <w:rsid w:val="005A5E6A"/>
    <w:rsid w:val="00606E9B"/>
    <w:rsid w:val="0063327C"/>
    <w:rsid w:val="00641874"/>
    <w:rsid w:val="006432D4"/>
    <w:rsid w:val="00655BB2"/>
    <w:rsid w:val="0066038C"/>
    <w:rsid w:val="00684669"/>
    <w:rsid w:val="006D2D3D"/>
    <w:rsid w:val="00762E96"/>
    <w:rsid w:val="007C0BD9"/>
    <w:rsid w:val="00813004"/>
    <w:rsid w:val="0083201B"/>
    <w:rsid w:val="00832BF9"/>
    <w:rsid w:val="00885C94"/>
    <w:rsid w:val="008870B6"/>
    <w:rsid w:val="00893084"/>
    <w:rsid w:val="008A1B0B"/>
    <w:rsid w:val="008C2CB3"/>
    <w:rsid w:val="008E0C28"/>
    <w:rsid w:val="008F3F35"/>
    <w:rsid w:val="009135D9"/>
    <w:rsid w:val="00941CF5"/>
    <w:rsid w:val="00951C4A"/>
    <w:rsid w:val="009647F5"/>
    <w:rsid w:val="0098038D"/>
    <w:rsid w:val="00981A9F"/>
    <w:rsid w:val="009A60DC"/>
    <w:rsid w:val="009C1051"/>
    <w:rsid w:val="009E6DAB"/>
    <w:rsid w:val="009F7555"/>
    <w:rsid w:val="00A04E19"/>
    <w:rsid w:val="00A0558E"/>
    <w:rsid w:val="00A175AB"/>
    <w:rsid w:val="00A87237"/>
    <w:rsid w:val="00AB50EF"/>
    <w:rsid w:val="00AC0490"/>
    <w:rsid w:val="00AC3F2B"/>
    <w:rsid w:val="00AD2612"/>
    <w:rsid w:val="00AD3180"/>
    <w:rsid w:val="00B13565"/>
    <w:rsid w:val="00B773FF"/>
    <w:rsid w:val="00B91A8B"/>
    <w:rsid w:val="00BD1385"/>
    <w:rsid w:val="00BE2F0A"/>
    <w:rsid w:val="00BF364E"/>
    <w:rsid w:val="00C04EB3"/>
    <w:rsid w:val="00C65162"/>
    <w:rsid w:val="00C71E95"/>
    <w:rsid w:val="00C71F29"/>
    <w:rsid w:val="00C769DA"/>
    <w:rsid w:val="00CA1913"/>
    <w:rsid w:val="00CA274E"/>
    <w:rsid w:val="00CB4254"/>
    <w:rsid w:val="00CC05A8"/>
    <w:rsid w:val="00CD1A6A"/>
    <w:rsid w:val="00CD211C"/>
    <w:rsid w:val="00CE114D"/>
    <w:rsid w:val="00CE27BA"/>
    <w:rsid w:val="00CF4294"/>
    <w:rsid w:val="00D25FD0"/>
    <w:rsid w:val="00D43B7E"/>
    <w:rsid w:val="00D73294"/>
    <w:rsid w:val="00D9260C"/>
    <w:rsid w:val="00D92F69"/>
    <w:rsid w:val="00E079C6"/>
    <w:rsid w:val="00E4242F"/>
    <w:rsid w:val="00EC76DF"/>
    <w:rsid w:val="00ED2A30"/>
    <w:rsid w:val="00F47AB8"/>
    <w:rsid w:val="00F74346"/>
    <w:rsid w:val="00FB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F0311-6CD8-44F2-ADB4-063673E8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A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A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B91A8B"/>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B91A8B"/>
    <w:rPr>
      <w:rFonts w:ascii="Times New Roman" w:eastAsia="Times New Roman" w:hAnsi="Times New Roman" w:cs="Times New Roman"/>
      <w:sz w:val="24"/>
      <w:szCs w:val="24"/>
      <w:lang w:eastAsia="ru-RU"/>
    </w:rPr>
  </w:style>
  <w:style w:type="paragraph" w:styleId="a5">
    <w:name w:val="Body Text Indent"/>
    <w:basedOn w:val="a"/>
    <w:link w:val="a6"/>
    <w:rsid w:val="00B91A8B"/>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B91A8B"/>
    <w:rPr>
      <w:rFonts w:ascii="Times New Roman" w:eastAsia="Times New Roman" w:hAnsi="Times New Roman" w:cs="Times New Roman"/>
      <w:sz w:val="24"/>
      <w:szCs w:val="24"/>
    </w:rPr>
  </w:style>
  <w:style w:type="paragraph" w:styleId="a7">
    <w:name w:val="List Paragraph"/>
    <w:basedOn w:val="a"/>
    <w:uiPriority w:val="1"/>
    <w:qFormat/>
    <w:rsid w:val="00B91A8B"/>
    <w:pPr>
      <w:ind w:left="720"/>
      <w:contextualSpacing/>
    </w:pPr>
  </w:style>
  <w:style w:type="paragraph" w:styleId="a8">
    <w:name w:val="header"/>
    <w:basedOn w:val="a"/>
    <w:link w:val="a9"/>
    <w:uiPriority w:val="99"/>
    <w:rsid w:val="00B91A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1A8B"/>
    <w:rPr>
      <w:rFonts w:ascii="Times New Roman" w:eastAsia="Times New Roman" w:hAnsi="Times New Roman" w:cs="Times New Roman"/>
      <w:sz w:val="20"/>
      <w:szCs w:val="20"/>
      <w:lang w:eastAsia="ru-RU"/>
    </w:rPr>
  </w:style>
  <w:style w:type="paragraph" w:customStyle="1" w:styleId="aa">
    <w:name w:val="Содержимое таблицы"/>
    <w:basedOn w:val="a"/>
    <w:rsid w:val="00B91A8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b">
    <w:name w:val="Normal (Web)"/>
    <w:basedOn w:val="a"/>
    <w:uiPriority w:val="99"/>
    <w:unhideWhenUsed/>
    <w:rsid w:val="00B91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B91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56F5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c">
    <w:name w:val="Hyperlink"/>
    <w:basedOn w:val="a0"/>
    <w:uiPriority w:val="99"/>
    <w:unhideWhenUsed/>
    <w:rsid w:val="000F5ACC"/>
    <w:rPr>
      <w:color w:val="0563C1" w:themeColor="hyperlink"/>
      <w:u w:val="single"/>
    </w:rPr>
  </w:style>
  <w:style w:type="paragraph" w:styleId="2">
    <w:name w:val="Body Text Indent 2"/>
    <w:basedOn w:val="a"/>
    <w:link w:val="20"/>
    <w:uiPriority w:val="99"/>
    <w:unhideWhenUsed/>
    <w:rsid w:val="00951C4A"/>
    <w:pPr>
      <w:spacing w:after="120" w:line="480" w:lineRule="auto"/>
      <w:ind w:left="283"/>
    </w:pPr>
  </w:style>
  <w:style w:type="character" w:customStyle="1" w:styleId="20">
    <w:name w:val="Основной текст с отступом 2 Знак"/>
    <w:basedOn w:val="a0"/>
    <w:link w:val="2"/>
    <w:uiPriority w:val="99"/>
    <w:rsid w:val="00951C4A"/>
  </w:style>
  <w:style w:type="paragraph" w:customStyle="1" w:styleId="ConsPlusNonformat">
    <w:name w:val="ConsPlusNonformat"/>
    <w:uiPriority w:val="99"/>
    <w:rsid w:val="00CF4294"/>
    <w:pPr>
      <w:widowControl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uiPriority w:val="1"/>
    <w:qFormat/>
    <w:rsid w:val="00A175A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05"/>
    </w:pPr>
    <w:rPr>
      <w:rFonts w:ascii="Times New Roman" w:eastAsia="Times New Roman" w:hAnsi="Times New Roman" w:cs="Times New Roman"/>
    </w:rPr>
  </w:style>
  <w:style w:type="character" w:customStyle="1" w:styleId="vkekvd">
    <w:name w:val="vkekvd"/>
    <w:rsid w:val="00606E9B"/>
  </w:style>
  <w:style w:type="character" w:styleId="ad">
    <w:name w:val="Strong"/>
    <w:uiPriority w:val="22"/>
    <w:qFormat/>
    <w:rsid w:val="00606E9B"/>
    <w:rPr>
      <w:b/>
      <w:bCs/>
    </w:rPr>
  </w:style>
  <w:style w:type="character" w:customStyle="1" w:styleId="t286pc">
    <w:name w:val="t286pc"/>
    <w:rsid w:val="00606E9B"/>
  </w:style>
  <w:style w:type="paragraph" w:styleId="ae">
    <w:name w:val="Balloon Text"/>
    <w:basedOn w:val="a"/>
    <w:link w:val="af"/>
    <w:uiPriority w:val="99"/>
    <w:semiHidden/>
    <w:unhideWhenUsed/>
    <w:rsid w:val="0066038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038C"/>
    <w:rPr>
      <w:rFonts w:ascii="Segoe UI" w:hAnsi="Segoe UI" w:cs="Segoe UI"/>
      <w:sz w:val="18"/>
      <w:szCs w:val="18"/>
    </w:rPr>
  </w:style>
  <w:style w:type="character" w:customStyle="1" w:styleId="ifmvxd">
    <w:name w:val="ifmvxd"/>
    <w:basedOn w:val="a0"/>
    <w:rsid w:val="00762E96"/>
  </w:style>
  <w:style w:type="character" w:customStyle="1" w:styleId="ijm6od">
    <w:name w:val="ijm6od"/>
    <w:basedOn w:val="a0"/>
    <w:rsid w:val="00762E96"/>
  </w:style>
  <w:style w:type="character" w:styleId="af0">
    <w:name w:val="Emphasis"/>
    <w:basedOn w:val="a0"/>
    <w:uiPriority w:val="20"/>
    <w:qFormat/>
    <w:rsid w:val="00AD26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5098">
      <w:bodyDiv w:val="1"/>
      <w:marLeft w:val="0"/>
      <w:marRight w:val="0"/>
      <w:marTop w:val="0"/>
      <w:marBottom w:val="0"/>
      <w:divBdr>
        <w:top w:val="none" w:sz="0" w:space="0" w:color="auto"/>
        <w:left w:val="none" w:sz="0" w:space="0" w:color="auto"/>
        <w:bottom w:val="none" w:sz="0" w:space="0" w:color="auto"/>
        <w:right w:val="none" w:sz="0" w:space="0" w:color="auto"/>
      </w:divBdr>
    </w:div>
    <w:div w:id="311177462">
      <w:bodyDiv w:val="1"/>
      <w:marLeft w:val="0"/>
      <w:marRight w:val="0"/>
      <w:marTop w:val="0"/>
      <w:marBottom w:val="0"/>
      <w:divBdr>
        <w:top w:val="none" w:sz="0" w:space="0" w:color="auto"/>
        <w:left w:val="none" w:sz="0" w:space="0" w:color="auto"/>
        <w:bottom w:val="none" w:sz="0" w:space="0" w:color="auto"/>
        <w:right w:val="none" w:sz="0" w:space="0" w:color="auto"/>
      </w:divBdr>
      <w:divsChild>
        <w:div w:id="1837459103">
          <w:marLeft w:val="0"/>
          <w:marRight w:val="0"/>
          <w:marTop w:val="0"/>
          <w:marBottom w:val="0"/>
          <w:divBdr>
            <w:top w:val="none" w:sz="0" w:space="0" w:color="auto"/>
            <w:left w:val="none" w:sz="0" w:space="0" w:color="auto"/>
            <w:bottom w:val="none" w:sz="0" w:space="0" w:color="auto"/>
            <w:right w:val="none" w:sz="0" w:space="0" w:color="auto"/>
          </w:divBdr>
          <w:divsChild>
            <w:div w:id="1850288751">
              <w:marLeft w:val="0"/>
              <w:marRight w:val="0"/>
              <w:marTop w:val="0"/>
              <w:marBottom w:val="0"/>
              <w:divBdr>
                <w:top w:val="single" w:sz="6" w:space="0" w:color="9F9FDA"/>
                <w:left w:val="single" w:sz="6" w:space="0" w:color="9F9FDA"/>
                <w:bottom w:val="single" w:sz="6" w:space="0" w:color="9F9FDA"/>
                <w:right w:val="single" w:sz="6" w:space="0" w:color="9F9FDA"/>
              </w:divBdr>
              <w:divsChild>
                <w:div w:id="1603684537">
                  <w:marLeft w:val="0"/>
                  <w:marRight w:val="0"/>
                  <w:marTop w:val="0"/>
                  <w:marBottom w:val="0"/>
                  <w:divBdr>
                    <w:top w:val="none" w:sz="0" w:space="0" w:color="auto"/>
                    <w:left w:val="none" w:sz="0" w:space="0" w:color="auto"/>
                    <w:bottom w:val="none" w:sz="0" w:space="0" w:color="auto"/>
                    <w:right w:val="none" w:sz="0" w:space="0" w:color="auto"/>
                  </w:divBdr>
                  <w:divsChild>
                    <w:div w:id="515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16443">
      <w:bodyDiv w:val="1"/>
      <w:marLeft w:val="0"/>
      <w:marRight w:val="0"/>
      <w:marTop w:val="0"/>
      <w:marBottom w:val="0"/>
      <w:divBdr>
        <w:top w:val="none" w:sz="0" w:space="0" w:color="auto"/>
        <w:left w:val="none" w:sz="0" w:space="0" w:color="auto"/>
        <w:bottom w:val="none" w:sz="0" w:space="0" w:color="auto"/>
        <w:right w:val="none" w:sz="0" w:space="0" w:color="auto"/>
      </w:divBdr>
      <w:divsChild>
        <w:div w:id="1747148463">
          <w:marLeft w:val="0"/>
          <w:marRight w:val="0"/>
          <w:marTop w:val="0"/>
          <w:marBottom w:val="0"/>
          <w:divBdr>
            <w:top w:val="none" w:sz="0" w:space="0" w:color="auto"/>
            <w:left w:val="none" w:sz="0" w:space="0" w:color="auto"/>
            <w:bottom w:val="none" w:sz="0" w:space="0" w:color="auto"/>
            <w:right w:val="none" w:sz="0" w:space="0" w:color="auto"/>
          </w:divBdr>
        </w:div>
      </w:divsChild>
    </w:div>
    <w:div w:id="407848803">
      <w:bodyDiv w:val="1"/>
      <w:marLeft w:val="0"/>
      <w:marRight w:val="0"/>
      <w:marTop w:val="0"/>
      <w:marBottom w:val="0"/>
      <w:divBdr>
        <w:top w:val="none" w:sz="0" w:space="0" w:color="auto"/>
        <w:left w:val="none" w:sz="0" w:space="0" w:color="auto"/>
        <w:bottom w:val="none" w:sz="0" w:space="0" w:color="auto"/>
        <w:right w:val="none" w:sz="0" w:space="0" w:color="auto"/>
      </w:divBdr>
    </w:div>
    <w:div w:id="424958325">
      <w:bodyDiv w:val="1"/>
      <w:marLeft w:val="0"/>
      <w:marRight w:val="0"/>
      <w:marTop w:val="0"/>
      <w:marBottom w:val="0"/>
      <w:divBdr>
        <w:top w:val="none" w:sz="0" w:space="0" w:color="auto"/>
        <w:left w:val="none" w:sz="0" w:space="0" w:color="auto"/>
        <w:bottom w:val="none" w:sz="0" w:space="0" w:color="auto"/>
        <w:right w:val="none" w:sz="0" w:space="0" w:color="auto"/>
      </w:divBdr>
    </w:div>
    <w:div w:id="474958404">
      <w:bodyDiv w:val="1"/>
      <w:marLeft w:val="0"/>
      <w:marRight w:val="0"/>
      <w:marTop w:val="0"/>
      <w:marBottom w:val="0"/>
      <w:divBdr>
        <w:top w:val="none" w:sz="0" w:space="0" w:color="auto"/>
        <w:left w:val="none" w:sz="0" w:space="0" w:color="auto"/>
        <w:bottom w:val="none" w:sz="0" w:space="0" w:color="auto"/>
        <w:right w:val="none" w:sz="0" w:space="0" w:color="auto"/>
      </w:divBdr>
    </w:div>
    <w:div w:id="1215388552">
      <w:bodyDiv w:val="1"/>
      <w:marLeft w:val="0"/>
      <w:marRight w:val="0"/>
      <w:marTop w:val="0"/>
      <w:marBottom w:val="0"/>
      <w:divBdr>
        <w:top w:val="none" w:sz="0" w:space="0" w:color="auto"/>
        <w:left w:val="none" w:sz="0" w:space="0" w:color="auto"/>
        <w:bottom w:val="none" w:sz="0" w:space="0" w:color="auto"/>
        <w:right w:val="none" w:sz="0" w:space="0" w:color="auto"/>
      </w:divBdr>
    </w:div>
    <w:div w:id="1328511938">
      <w:bodyDiv w:val="1"/>
      <w:marLeft w:val="0"/>
      <w:marRight w:val="0"/>
      <w:marTop w:val="0"/>
      <w:marBottom w:val="0"/>
      <w:divBdr>
        <w:top w:val="none" w:sz="0" w:space="0" w:color="auto"/>
        <w:left w:val="none" w:sz="0" w:space="0" w:color="auto"/>
        <w:bottom w:val="none" w:sz="0" w:space="0" w:color="auto"/>
        <w:right w:val="none" w:sz="0" w:space="0" w:color="auto"/>
      </w:divBdr>
      <w:divsChild>
        <w:div w:id="2058817606">
          <w:marLeft w:val="0"/>
          <w:marRight w:val="0"/>
          <w:marTop w:val="0"/>
          <w:marBottom w:val="0"/>
          <w:divBdr>
            <w:top w:val="none" w:sz="0" w:space="0" w:color="auto"/>
            <w:left w:val="none" w:sz="0" w:space="0" w:color="auto"/>
            <w:bottom w:val="none" w:sz="0" w:space="0" w:color="auto"/>
            <w:right w:val="none" w:sz="0" w:space="0" w:color="auto"/>
          </w:divBdr>
        </w:div>
      </w:divsChild>
    </w:div>
    <w:div w:id="1412584641">
      <w:bodyDiv w:val="1"/>
      <w:marLeft w:val="0"/>
      <w:marRight w:val="0"/>
      <w:marTop w:val="0"/>
      <w:marBottom w:val="0"/>
      <w:divBdr>
        <w:top w:val="none" w:sz="0" w:space="0" w:color="auto"/>
        <w:left w:val="none" w:sz="0" w:space="0" w:color="auto"/>
        <w:bottom w:val="none" w:sz="0" w:space="0" w:color="auto"/>
        <w:right w:val="none" w:sz="0" w:space="0" w:color="auto"/>
      </w:divBdr>
      <w:divsChild>
        <w:div w:id="1691056601">
          <w:marLeft w:val="0"/>
          <w:marRight w:val="0"/>
          <w:marTop w:val="0"/>
          <w:marBottom w:val="0"/>
          <w:divBdr>
            <w:top w:val="none" w:sz="0" w:space="0" w:color="auto"/>
            <w:left w:val="none" w:sz="0" w:space="0" w:color="auto"/>
            <w:bottom w:val="none" w:sz="0" w:space="0" w:color="auto"/>
            <w:right w:val="none" w:sz="0" w:space="0" w:color="auto"/>
          </w:divBdr>
        </w:div>
        <w:div w:id="791947412">
          <w:marLeft w:val="0"/>
          <w:marRight w:val="0"/>
          <w:marTop w:val="0"/>
          <w:marBottom w:val="0"/>
          <w:divBdr>
            <w:top w:val="none" w:sz="0" w:space="0" w:color="auto"/>
            <w:left w:val="none" w:sz="0" w:space="0" w:color="auto"/>
            <w:bottom w:val="none" w:sz="0" w:space="0" w:color="auto"/>
            <w:right w:val="none" w:sz="0" w:space="0" w:color="auto"/>
          </w:divBdr>
        </w:div>
      </w:divsChild>
    </w:div>
    <w:div w:id="1434938862">
      <w:bodyDiv w:val="1"/>
      <w:marLeft w:val="0"/>
      <w:marRight w:val="0"/>
      <w:marTop w:val="0"/>
      <w:marBottom w:val="0"/>
      <w:divBdr>
        <w:top w:val="none" w:sz="0" w:space="0" w:color="auto"/>
        <w:left w:val="none" w:sz="0" w:space="0" w:color="auto"/>
        <w:bottom w:val="none" w:sz="0" w:space="0" w:color="auto"/>
        <w:right w:val="none" w:sz="0" w:space="0" w:color="auto"/>
      </w:divBdr>
    </w:div>
    <w:div w:id="1491629398">
      <w:bodyDiv w:val="1"/>
      <w:marLeft w:val="0"/>
      <w:marRight w:val="0"/>
      <w:marTop w:val="0"/>
      <w:marBottom w:val="0"/>
      <w:divBdr>
        <w:top w:val="none" w:sz="0" w:space="0" w:color="auto"/>
        <w:left w:val="none" w:sz="0" w:space="0" w:color="auto"/>
        <w:bottom w:val="none" w:sz="0" w:space="0" w:color="auto"/>
        <w:right w:val="none" w:sz="0" w:space="0" w:color="auto"/>
      </w:divBdr>
    </w:div>
    <w:div w:id="1509521610">
      <w:bodyDiv w:val="1"/>
      <w:marLeft w:val="0"/>
      <w:marRight w:val="0"/>
      <w:marTop w:val="0"/>
      <w:marBottom w:val="0"/>
      <w:divBdr>
        <w:top w:val="none" w:sz="0" w:space="0" w:color="auto"/>
        <w:left w:val="none" w:sz="0" w:space="0" w:color="auto"/>
        <w:bottom w:val="none" w:sz="0" w:space="0" w:color="auto"/>
        <w:right w:val="none" w:sz="0" w:space="0" w:color="auto"/>
      </w:divBdr>
      <w:divsChild>
        <w:div w:id="2037852842">
          <w:marLeft w:val="0"/>
          <w:marRight w:val="0"/>
          <w:marTop w:val="0"/>
          <w:marBottom w:val="0"/>
          <w:divBdr>
            <w:top w:val="none" w:sz="0" w:space="0" w:color="auto"/>
            <w:left w:val="none" w:sz="0" w:space="0" w:color="auto"/>
            <w:bottom w:val="none" w:sz="0" w:space="0" w:color="auto"/>
            <w:right w:val="none" w:sz="0" w:space="0" w:color="auto"/>
          </w:divBdr>
        </w:div>
      </w:divsChild>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sChild>
        <w:div w:id="788546088">
          <w:marLeft w:val="0"/>
          <w:marRight w:val="0"/>
          <w:marTop w:val="0"/>
          <w:marBottom w:val="0"/>
          <w:divBdr>
            <w:top w:val="none" w:sz="0" w:space="0" w:color="auto"/>
            <w:left w:val="none" w:sz="0" w:space="0" w:color="auto"/>
            <w:bottom w:val="none" w:sz="0" w:space="0" w:color="auto"/>
            <w:right w:val="none" w:sz="0" w:space="0" w:color="auto"/>
          </w:divBdr>
        </w:div>
        <w:div w:id="552010201">
          <w:marLeft w:val="0"/>
          <w:marRight w:val="0"/>
          <w:marTop w:val="0"/>
          <w:marBottom w:val="0"/>
          <w:divBdr>
            <w:top w:val="none" w:sz="0" w:space="0" w:color="auto"/>
            <w:left w:val="none" w:sz="0" w:space="0" w:color="auto"/>
            <w:bottom w:val="none" w:sz="0" w:space="0" w:color="auto"/>
            <w:right w:val="none" w:sz="0" w:space="0" w:color="auto"/>
          </w:divBdr>
        </w:div>
        <w:div w:id="1776365189">
          <w:marLeft w:val="0"/>
          <w:marRight w:val="0"/>
          <w:marTop w:val="0"/>
          <w:marBottom w:val="0"/>
          <w:divBdr>
            <w:top w:val="none" w:sz="0" w:space="0" w:color="auto"/>
            <w:left w:val="none" w:sz="0" w:space="0" w:color="auto"/>
            <w:bottom w:val="none" w:sz="0" w:space="0" w:color="auto"/>
            <w:right w:val="none" w:sz="0" w:space="0" w:color="auto"/>
          </w:divBdr>
        </w:div>
        <w:div w:id="1219315567">
          <w:marLeft w:val="0"/>
          <w:marRight w:val="0"/>
          <w:marTop w:val="0"/>
          <w:marBottom w:val="0"/>
          <w:divBdr>
            <w:top w:val="none" w:sz="0" w:space="0" w:color="auto"/>
            <w:left w:val="none" w:sz="0" w:space="0" w:color="auto"/>
            <w:bottom w:val="none" w:sz="0" w:space="0" w:color="auto"/>
            <w:right w:val="none" w:sz="0" w:space="0" w:color="auto"/>
          </w:divBdr>
        </w:div>
        <w:div w:id="1069840936">
          <w:marLeft w:val="0"/>
          <w:marRight w:val="0"/>
          <w:marTop w:val="0"/>
          <w:marBottom w:val="0"/>
          <w:divBdr>
            <w:top w:val="none" w:sz="0" w:space="0" w:color="auto"/>
            <w:left w:val="none" w:sz="0" w:space="0" w:color="auto"/>
            <w:bottom w:val="none" w:sz="0" w:space="0" w:color="auto"/>
            <w:right w:val="none" w:sz="0" w:space="0" w:color="auto"/>
          </w:divBdr>
        </w:div>
        <w:div w:id="733117231">
          <w:marLeft w:val="0"/>
          <w:marRight w:val="0"/>
          <w:marTop w:val="0"/>
          <w:marBottom w:val="0"/>
          <w:divBdr>
            <w:top w:val="none" w:sz="0" w:space="0" w:color="auto"/>
            <w:left w:val="none" w:sz="0" w:space="0" w:color="auto"/>
            <w:bottom w:val="none" w:sz="0" w:space="0" w:color="auto"/>
            <w:right w:val="none" w:sz="0" w:space="0" w:color="auto"/>
          </w:divBdr>
        </w:div>
        <w:div w:id="1404909959">
          <w:marLeft w:val="0"/>
          <w:marRight w:val="0"/>
          <w:marTop w:val="0"/>
          <w:marBottom w:val="0"/>
          <w:divBdr>
            <w:top w:val="none" w:sz="0" w:space="0" w:color="auto"/>
            <w:left w:val="none" w:sz="0" w:space="0" w:color="auto"/>
            <w:bottom w:val="none" w:sz="0" w:space="0" w:color="auto"/>
            <w:right w:val="none" w:sz="0" w:space="0" w:color="auto"/>
          </w:divBdr>
        </w:div>
      </w:divsChild>
    </w:div>
    <w:div w:id="1904559163">
      <w:bodyDiv w:val="1"/>
      <w:marLeft w:val="0"/>
      <w:marRight w:val="0"/>
      <w:marTop w:val="0"/>
      <w:marBottom w:val="0"/>
      <w:divBdr>
        <w:top w:val="none" w:sz="0" w:space="0" w:color="auto"/>
        <w:left w:val="none" w:sz="0" w:space="0" w:color="auto"/>
        <w:bottom w:val="none" w:sz="0" w:space="0" w:color="auto"/>
        <w:right w:val="none" w:sz="0" w:space="0" w:color="auto"/>
      </w:divBdr>
    </w:div>
    <w:div w:id="2097749869">
      <w:bodyDiv w:val="1"/>
      <w:marLeft w:val="0"/>
      <w:marRight w:val="0"/>
      <w:marTop w:val="0"/>
      <w:marBottom w:val="0"/>
      <w:divBdr>
        <w:top w:val="none" w:sz="0" w:space="0" w:color="auto"/>
        <w:left w:val="none" w:sz="0" w:space="0" w:color="auto"/>
        <w:bottom w:val="none" w:sz="0" w:space="0" w:color="auto"/>
        <w:right w:val="none" w:sz="0" w:space="0" w:color="auto"/>
      </w:divBdr>
      <w:divsChild>
        <w:div w:id="2083140732">
          <w:marLeft w:val="0"/>
          <w:marRight w:val="0"/>
          <w:marTop w:val="0"/>
          <w:marBottom w:val="0"/>
          <w:divBdr>
            <w:top w:val="none" w:sz="0" w:space="0" w:color="auto"/>
            <w:left w:val="none" w:sz="0" w:space="0" w:color="auto"/>
            <w:bottom w:val="none" w:sz="0" w:space="0" w:color="auto"/>
            <w:right w:val="none" w:sz="0" w:space="0" w:color="auto"/>
          </w:divBdr>
        </w:div>
        <w:div w:id="214390526">
          <w:marLeft w:val="0"/>
          <w:marRight w:val="0"/>
          <w:marTop w:val="0"/>
          <w:marBottom w:val="0"/>
          <w:divBdr>
            <w:top w:val="none" w:sz="0" w:space="0" w:color="auto"/>
            <w:left w:val="none" w:sz="0" w:space="0" w:color="auto"/>
            <w:bottom w:val="none" w:sz="0" w:space="0" w:color="auto"/>
            <w:right w:val="none" w:sz="0" w:space="0" w:color="auto"/>
          </w:divBdr>
        </w:div>
      </w:divsChild>
    </w:div>
    <w:div w:id="2125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iro22.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grul.nalog.ru/index.html" TargetMode="External"/><Relationship Id="rId12" Type="http://schemas.openxmlformats.org/officeDocument/2006/relationships/hyperlink" Target="https://egrul.nalog.r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kurs@iro22.ru" TargetMode="External"/><Relationship Id="rId11" Type="http://schemas.openxmlformats.org/officeDocument/2006/relationships/hyperlink" Target="https://dpogti.ru/povyshenie-kvalifikacii-pedagogov-s-1-s/" TargetMode="External"/><Relationship Id="rId5" Type="http://schemas.openxmlformats.org/officeDocument/2006/relationships/webSettings" Target="webSettings.xml"/><Relationship Id="rId10" Type="http://schemas.openxmlformats.org/officeDocument/2006/relationships/hyperlink" Target="https://vserosolimp.edsoo.ru/" TargetMode="External"/><Relationship Id="rId4" Type="http://schemas.openxmlformats.org/officeDocument/2006/relationships/settings" Target="settings.xml"/><Relationship Id="rId9" Type="http://schemas.openxmlformats.org/officeDocument/2006/relationships/hyperlink" Target="mailto:prem.rf@iro22.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0A6D-3E08-449B-9565-1524CD96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21</Pages>
  <Words>7236</Words>
  <Characters>41251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Покатилова С.Г.</dc:creator>
  <cp:keywords/>
  <dc:description/>
  <cp:lastModifiedBy>Обучающийся</cp:lastModifiedBy>
  <cp:revision>33</cp:revision>
  <cp:lastPrinted>2026-03-19T12:05:00Z</cp:lastPrinted>
  <dcterms:created xsi:type="dcterms:W3CDTF">2023-04-06T05:25:00Z</dcterms:created>
  <dcterms:modified xsi:type="dcterms:W3CDTF">2026-03-22T10:36:00Z</dcterms:modified>
</cp:coreProperties>
</file>