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982"/>
        <w:gridCol w:w="4241"/>
      </w:tblGrid>
      <w:tr w:rsidR="008C2B16" w:rsidTr="008C2B16">
        <w:tc>
          <w:tcPr>
            <w:tcW w:w="4132" w:type="dxa"/>
          </w:tcPr>
          <w:p w:rsidR="008C2B16" w:rsidRPr="00DE3154" w:rsidRDefault="008C2B16" w:rsidP="008C2B16">
            <w:pPr>
              <w:jc w:val="center"/>
              <w:rPr>
                <w:sz w:val="28"/>
                <w:szCs w:val="28"/>
              </w:rPr>
            </w:pPr>
            <w:r w:rsidRPr="00DE3154">
              <w:rPr>
                <w:sz w:val="28"/>
                <w:szCs w:val="28"/>
              </w:rPr>
              <w:t xml:space="preserve">Угловой штамп общеобразовательной организации </w:t>
            </w:r>
          </w:p>
          <w:p w:rsidR="008C2B16" w:rsidRDefault="008C2B16" w:rsidP="008C2B16">
            <w:pPr>
              <w:jc w:val="center"/>
            </w:pPr>
            <w:r w:rsidRPr="00DE3154">
              <w:rPr>
                <w:sz w:val="28"/>
                <w:szCs w:val="28"/>
              </w:rPr>
              <w:t>(дата и номер исходящего документа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2" w:type="dxa"/>
          </w:tcPr>
          <w:p w:rsidR="008C2B16" w:rsidRDefault="008C2B16" w:rsidP="008C2B16"/>
        </w:tc>
        <w:tc>
          <w:tcPr>
            <w:tcW w:w="4241" w:type="dxa"/>
          </w:tcPr>
          <w:p w:rsidR="008C2B16" w:rsidRPr="007A05A5" w:rsidRDefault="008C2B16" w:rsidP="008C2B16">
            <w:pPr>
              <w:pStyle w:val="a7"/>
              <w:spacing w:before="158"/>
              <w:rPr>
                <w:lang w:val="ru-RU" w:eastAsia="ru-RU"/>
              </w:rPr>
            </w:pPr>
            <w:r w:rsidRPr="007A05A5">
              <w:rPr>
                <w:lang w:val="ru-RU" w:eastAsia="ru-RU"/>
              </w:rPr>
              <w:t>В</w:t>
            </w:r>
            <w:r w:rsidRPr="007A05A5">
              <w:rPr>
                <w:spacing w:val="-3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конкурсную комиссию на присуждение премии лучшим учителям за достижения в пе</w:t>
            </w:r>
            <w:r w:rsidR="00F132D1">
              <w:rPr>
                <w:lang w:val="ru-RU" w:eastAsia="ru-RU"/>
              </w:rPr>
              <w:t>дагогической деятельности в 2026</w:t>
            </w:r>
            <w:r>
              <w:rPr>
                <w:lang w:val="ru-RU" w:eastAsia="ru-RU"/>
              </w:rPr>
              <w:t xml:space="preserve"> году</w:t>
            </w:r>
          </w:p>
        </w:tc>
      </w:tr>
    </w:tbl>
    <w:p w:rsidR="00737E54" w:rsidRDefault="00737E54" w:rsidP="00737E54"/>
    <w:p w:rsidR="00737E54" w:rsidRDefault="00737E54" w:rsidP="00737E54"/>
    <w:p w:rsidR="00737E54" w:rsidRDefault="00737E54" w:rsidP="00737E54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с места работы</w:t>
      </w:r>
    </w:p>
    <w:p w:rsidR="00737E54" w:rsidRDefault="00737E54" w:rsidP="00737E54">
      <w:pPr>
        <w:jc w:val="center"/>
        <w:rPr>
          <w:sz w:val="28"/>
          <w:szCs w:val="28"/>
        </w:rPr>
      </w:pPr>
    </w:p>
    <w:p w:rsidR="00A35B39" w:rsidRPr="006F12B1" w:rsidRDefault="00A35B39" w:rsidP="00A35B39">
      <w:pPr>
        <w:ind w:firstLine="708"/>
        <w:jc w:val="both"/>
        <w:rPr>
          <w:bCs/>
          <w:color w:val="000000"/>
          <w:spacing w:val="-11"/>
          <w:sz w:val="28"/>
          <w:szCs w:val="28"/>
        </w:rPr>
      </w:pPr>
      <w:r w:rsidRPr="006F12B1">
        <w:rPr>
          <w:color w:val="000000"/>
          <w:sz w:val="28"/>
          <w:szCs w:val="28"/>
        </w:rPr>
        <w:t xml:space="preserve">Дана </w:t>
      </w:r>
      <w:r w:rsidR="00194476">
        <w:rPr>
          <w:color w:val="000000"/>
          <w:sz w:val="28"/>
          <w:szCs w:val="28"/>
        </w:rPr>
        <w:t>Фамилия Имя Отчество в дательном падеже</w:t>
      </w:r>
      <w:r w:rsidR="006F12B1" w:rsidRPr="006F12B1">
        <w:rPr>
          <w:color w:val="000000"/>
          <w:sz w:val="28"/>
          <w:szCs w:val="28"/>
        </w:rPr>
        <w:t xml:space="preserve">, </w:t>
      </w:r>
      <w:r w:rsidR="00C17EEB">
        <w:rPr>
          <w:color w:val="000000"/>
          <w:sz w:val="28"/>
          <w:szCs w:val="28"/>
        </w:rPr>
        <w:t>0</w:t>
      </w:r>
      <w:r w:rsidR="006F12B1" w:rsidRPr="006F12B1">
        <w:rPr>
          <w:color w:val="000000"/>
          <w:sz w:val="28"/>
          <w:szCs w:val="28"/>
        </w:rPr>
        <w:t>0.</w:t>
      </w:r>
      <w:r w:rsidR="00C17EEB">
        <w:rPr>
          <w:color w:val="000000"/>
          <w:sz w:val="28"/>
          <w:szCs w:val="28"/>
        </w:rPr>
        <w:t>00</w:t>
      </w:r>
      <w:r w:rsidR="006F12B1" w:rsidRPr="006F12B1">
        <w:rPr>
          <w:color w:val="000000"/>
          <w:sz w:val="28"/>
          <w:szCs w:val="28"/>
        </w:rPr>
        <w:t>.</w:t>
      </w:r>
      <w:r w:rsidR="00C17EEB">
        <w:rPr>
          <w:color w:val="000000"/>
          <w:sz w:val="28"/>
          <w:szCs w:val="28"/>
        </w:rPr>
        <w:t>0000</w:t>
      </w:r>
      <w:r w:rsidR="002512D1">
        <w:rPr>
          <w:color w:val="000000"/>
          <w:sz w:val="28"/>
          <w:szCs w:val="28"/>
        </w:rPr>
        <w:t xml:space="preserve"> г.р.</w:t>
      </w:r>
      <w:r w:rsidR="006F12B1" w:rsidRPr="006F12B1">
        <w:rPr>
          <w:color w:val="000000"/>
          <w:sz w:val="28"/>
          <w:szCs w:val="28"/>
        </w:rPr>
        <w:t xml:space="preserve"> </w:t>
      </w:r>
      <w:r w:rsidR="00004E15">
        <w:rPr>
          <w:bCs/>
          <w:color w:val="000000"/>
          <w:spacing w:val="-11"/>
          <w:sz w:val="28"/>
          <w:szCs w:val="28"/>
        </w:rPr>
        <w:t xml:space="preserve">в том, что он </w:t>
      </w:r>
      <w:r w:rsidRPr="006F12B1">
        <w:rPr>
          <w:bCs/>
          <w:color w:val="000000"/>
          <w:spacing w:val="-11"/>
          <w:sz w:val="28"/>
          <w:szCs w:val="28"/>
        </w:rPr>
        <w:t xml:space="preserve">действительно работает </w:t>
      </w:r>
      <w:r w:rsidR="00194476">
        <w:rPr>
          <w:sz w:val="28"/>
          <w:szCs w:val="28"/>
        </w:rPr>
        <w:t>в … полное наименование общеобразовательной организации по Уставу</w:t>
      </w:r>
      <w:r w:rsidR="006F12B1" w:rsidRPr="006F12B1">
        <w:rPr>
          <w:sz w:val="28"/>
          <w:szCs w:val="28"/>
        </w:rPr>
        <w:t xml:space="preserve"> (</w:t>
      </w:r>
      <w:r w:rsidR="00194476">
        <w:rPr>
          <w:sz w:val="28"/>
          <w:szCs w:val="28"/>
        </w:rPr>
        <w:t>сокращенное</w:t>
      </w:r>
      <w:r w:rsidR="00194476">
        <w:rPr>
          <w:sz w:val="28"/>
          <w:szCs w:val="28"/>
        </w:rPr>
        <w:t xml:space="preserve"> наименование общеобразовательной организации по Уставу</w:t>
      </w:r>
      <w:r w:rsidR="006F12B1" w:rsidRPr="006F12B1">
        <w:rPr>
          <w:sz w:val="28"/>
          <w:szCs w:val="28"/>
        </w:rPr>
        <w:t>)</w:t>
      </w:r>
      <w:r w:rsidRPr="006F12B1">
        <w:rPr>
          <w:sz w:val="28"/>
          <w:szCs w:val="28"/>
        </w:rPr>
        <w:t xml:space="preserve"> в должности учитель</w:t>
      </w:r>
      <w:r w:rsidR="00194476" w:rsidRPr="006F12B1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…</w:t>
      </w:r>
      <w:r w:rsidR="006F12B1" w:rsidRPr="006F12B1">
        <w:rPr>
          <w:sz w:val="28"/>
          <w:szCs w:val="28"/>
        </w:rPr>
        <w:t xml:space="preserve"> </w:t>
      </w:r>
      <w:r w:rsidRPr="006F12B1">
        <w:rPr>
          <w:sz w:val="28"/>
          <w:szCs w:val="28"/>
        </w:rPr>
        <w:t xml:space="preserve">с </w:t>
      </w:r>
      <w:r w:rsidR="006F12B1" w:rsidRPr="006F12B1">
        <w:rPr>
          <w:sz w:val="28"/>
          <w:szCs w:val="28"/>
        </w:rPr>
        <w:t>0</w:t>
      </w:r>
      <w:r w:rsidR="00C17EEB">
        <w:rPr>
          <w:sz w:val="28"/>
          <w:szCs w:val="28"/>
        </w:rPr>
        <w:t>0</w:t>
      </w:r>
      <w:r w:rsidR="006F12B1" w:rsidRPr="006F12B1">
        <w:rPr>
          <w:sz w:val="28"/>
          <w:szCs w:val="28"/>
        </w:rPr>
        <w:t>.0</w:t>
      </w:r>
      <w:r w:rsidR="00C17EEB">
        <w:rPr>
          <w:sz w:val="28"/>
          <w:szCs w:val="28"/>
        </w:rPr>
        <w:t>0</w:t>
      </w:r>
      <w:r w:rsidR="006F12B1" w:rsidRPr="006F12B1">
        <w:rPr>
          <w:sz w:val="28"/>
          <w:szCs w:val="28"/>
        </w:rPr>
        <w:t>.</w:t>
      </w:r>
      <w:r w:rsidR="00C17EEB">
        <w:rPr>
          <w:sz w:val="28"/>
          <w:szCs w:val="28"/>
        </w:rPr>
        <w:t>0</w:t>
      </w:r>
      <w:r w:rsidR="006F12B1" w:rsidRPr="006F12B1">
        <w:rPr>
          <w:sz w:val="28"/>
          <w:szCs w:val="28"/>
        </w:rPr>
        <w:t>000</w:t>
      </w:r>
      <w:r w:rsidRPr="006F12B1">
        <w:rPr>
          <w:sz w:val="28"/>
          <w:szCs w:val="28"/>
        </w:rPr>
        <w:t xml:space="preserve"> по настоящее время. </w:t>
      </w:r>
    </w:p>
    <w:p w:rsidR="00A35B39" w:rsidRPr="006F12B1" w:rsidRDefault="00A35B39" w:rsidP="00A35B39">
      <w:pPr>
        <w:ind w:firstLine="709"/>
        <w:jc w:val="both"/>
        <w:rPr>
          <w:bCs/>
          <w:color w:val="000000"/>
          <w:spacing w:val="-11"/>
          <w:sz w:val="28"/>
          <w:szCs w:val="28"/>
        </w:rPr>
      </w:pPr>
      <w:r w:rsidRPr="006F12B1">
        <w:rPr>
          <w:bCs/>
          <w:color w:val="000000"/>
          <w:spacing w:val="-11"/>
          <w:sz w:val="28"/>
          <w:szCs w:val="28"/>
        </w:rPr>
        <w:t>В 202</w:t>
      </w:r>
      <w:r w:rsidR="00F132D1">
        <w:rPr>
          <w:bCs/>
          <w:color w:val="000000"/>
          <w:spacing w:val="-11"/>
          <w:sz w:val="28"/>
          <w:szCs w:val="28"/>
        </w:rPr>
        <w:t>5</w:t>
      </w:r>
      <w:r w:rsidRPr="006F12B1">
        <w:rPr>
          <w:bCs/>
          <w:color w:val="000000"/>
          <w:spacing w:val="-11"/>
          <w:sz w:val="28"/>
          <w:szCs w:val="28"/>
        </w:rPr>
        <w:t xml:space="preserve"> </w:t>
      </w:r>
      <w:r w:rsidR="006F12B1" w:rsidRPr="006F12B1">
        <w:rPr>
          <w:bCs/>
          <w:color w:val="000000"/>
          <w:spacing w:val="-11"/>
          <w:sz w:val="28"/>
          <w:szCs w:val="28"/>
        </w:rPr>
        <w:t>–</w:t>
      </w:r>
      <w:r w:rsidRPr="006F12B1">
        <w:rPr>
          <w:bCs/>
          <w:color w:val="000000"/>
          <w:spacing w:val="-11"/>
          <w:sz w:val="28"/>
          <w:szCs w:val="28"/>
        </w:rPr>
        <w:t xml:space="preserve"> 202</w:t>
      </w:r>
      <w:r w:rsidR="00F132D1">
        <w:rPr>
          <w:bCs/>
          <w:color w:val="000000"/>
          <w:spacing w:val="-11"/>
          <w:sz w:val="28"/>
          <w:szCs w:val="28"/>
        </w:rPr>
        <w:t>6</w:t>
      </w:r>
      <w:r w:rsidRPr="006F12B1">
        <w:rPr>
          <w:bCs/>
          <w:color w:val="000000"/>
          <w:spacing w:val="-11"/>
          <w:sz w:val="28"/>
          <w:szCs w:val="28"/>
        </w:rPr>
        <w:t xml:space="preserve"> учебном году объем учебной нагрузки п</w:t>
      </w:r>
      <w:r w:rsidR="006F12B1" w:rsidRPr="006F12B1">
        <w:rPr>
          <w:bCs/>
          <w:color w:val="000000"/>
          <w:spacing w:val="-11"/>
          <w:sz w:val="28"/>
          <w:szCs w:val="28"/>
        </w:rPr>
        <w:t xml:space="preserve">о должности учитель составляет </w:t>
      </w:r>
      <w:r w:rsidR="00194476">
        <w:rPr>
          <w:bCs/>
          <w:color w:val="000000"/>
          <w:spacing w:val="-11"/>
          <w:sz w:val="28"/>
          <w:szCs w:val="28"/>
        </w:rPr>
        <w:t>…</w:t>
      </w:r>
      <w:r w:rsidR="006F12B1" w:rsidRPr="006F12B1">
        <w:rPr>
          <w:bCs/>
          <w:color w:val="000000"/>
          <w:spacing w:val="-11"/>
          <w:sz w:val="28"/>
          <w:szCs w:val="28"/>
        </w:rPr>
        <w:t xml:space="preserve"> </w:t>
      </w:r>
      <w:r w:rsidRPr="006F12B1">
        <w:rPr>
          <w:bCs/>
          <w:color w:val="000000"/>
          <w:spacing w:val="-11"/>
          <w:sz w:val="28"/>
          <w:szCs w:val="28"/>
        </w:rPr>
        <w:t>часов в неделю.</w:t>
      </w:r>
    </w:p>
    <w:p w:rsidR="00A35B39" w:rsidRPr="006F12B1" w:rsidRDefault="00A35B39" w:rsidP="006F12B1">
      <w:pPr>
        <w:ind w:firstLine="708"/>
        <w:jc w:val="both"/>
        <w:rPr>
          <w:bCs/>
          <w:color w:val="000000"/>
          <w:spacing w:val="-11"/>
          <w:sz w:val="28"/>
          <w:szCs w:val="28"/>
        </w:rPr>
      </w:pPr>
      <w:r w:rsidRPr="006F12B1">
        <w:rPr>
          <w:bCs/>
          <w:color w:val="000000"/>
          <w:spacing w:val="-11"/>
          <w:sz w:val="28"/>
          <w:szCs w:val="28"/>
        </w:rPr>
        <w:t xml:space="preserve">Общий педагогический стаж составляет </w:t>
      </w:r>
      <w:r w:rsidR="00194476">
        <w:rPr>
          <w:bCs/>
          <w:color w:val="000000"/>
          <w:spacing w:val="-11"/>
          <w:sz w:val="28"/>
          <w:szCs w:val="28"/>
        </w:rPr>
        <w:t>…</w:t>
      </w:r>
      <w:r w:rsidR="006F12B1" w:rsidRPr="006F12B1">
        <w:rPr>
          <w:bCs/>
          <w:color w:val="000000"/>
          <w:spacing w:val="-11"/>
          <w:sz w:val="28"/>
          <w:szCs w:val="28"/>
        </w:rPr>
        <w:t xml:space="preserve"> </w:t>
      </w:r>
      <w:r w:rsidRPr="006F12B1">
        <w:rPr>
          <w:bCs/>
          <w:color w:val="000000"/>
          <w:spacing w:val="-11"/>
          <w:sz w:val="28"/>
          <w:szCs w:val="28"/>
        </w:rPr>
        <w:t xml:space="preserve">лет, в том числе </w:t>
      </w:r>
      <w:r w:rsidR="00194476">
        <w:rPr>
          <w:bCs/>
          <w:color w:val="000000"/>
          <w:spacing w:val="-11"/>
          <w:sz w:val="28"/>
          <w:szCs w:val="28"/>
        </w:rPr>
        <w:t xml:space="preserve">в </w:t>
      </w:r>
      <w:r w:rsidR="00194476">
        <w:rPr>
          <w:sz w:val="28"/>
          <w:szCs w:val="28"/>
        </w:rPr>
        <w:t>… полное наименование общеобразовательной организации по Уставу</w:t>
      </w:r>
      <w:r w:rsidR="006F12B1" w:rsidRPr="006F12B1">
        <w:rPr>
          <w:sz w:val="28"/>
          <w:szCs w:val="28"/>
        </w:rPr>
        <w:t xml:space="preserve"> </w:t>
      </w:r>
      <w:r w:rsidR="006F12B1" w:rsidRPr="006F12B1">
        <w:rPr>
          <w:bCs/>
          <w:color w:val="000000"/>
          <w:spacing w:val="-11"/>
          <w:sz w:val="28"/>
          <w:szCs w:val="28"/>
        </w:rPr>
        <w:t xml:space="preserve">– </w:t>
      </w:r>
      <w:r w:rsidR="00194476">
        <w:rPr>
          <w:bCs/>
          <w:color w:val="000000"/>
          <w:spacing w:val="-11"/>
          <w:sz w:val="28"/>
          <w:szCs w:val="28"/>
        </w:rPr>
        <w:t>…</w:t>
      </w:r>
      <w:r w:rsidR="006F12B1" w:rsidRPr="006F12B1">
        <w:rPr>
          <w:bCs/>
          <w:color w:val="000000"/>
          <w:spacing w:val="-11"/>
          <w:sz w:val="28"/>
          <w:szCs w:val="28"/>
        </w:rPr>
        <w:t xml:space="preserve"> </w:t>
      </w:r>
      <w:r w:rsidR="00C17EEB">
        <w:rPr>
          <w:bCs/>
          <w:color w:val="000000"/>
          <w:spacing w:val="-11"/>
          <w:sz w:val="28"/>
          <w:szCs w:val="28"/>
        </w:rPr>
        <w:t>лет</w:t>
      </w:r>
      <w:r w:rsidRPr="006F12B1">
        <w:rPr>
          <w:bCs/>
          <w:color w:val="000000"/>
          <w:spacing w:val="-11"/>
          <w:sz w:val="28"/>
          <w:szCs w:val="28"/>
        </w:rPr>
        <w:t>.</w:t>
      </w:r>
    </w:p>
    <w:p w:rsidR="00FB5101" w:rsidRPr="006F12B1" w:rsidRDefault="00A35B39" w:rsidP="00A35B39">
      <w:pPr>
        <w:widowControl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F12B1">
        <w:rPr>
          <w:rFonts w:eastAsiaTheme="minorHAnsi"/>
          <w:sz w:val="28"/>
          <w:szCs w:val="28"/>
        </w:rPr>
        <w:t xml:space="preserve">Настоящим подтверждаем, что </w:t>
      </w:r>
      <w:r w:rsidR="00194476">
        <w:rPr>
          <w:color w:val="000000"/>
          <w:sz w:val="28"/>
          <w:szCs w:val="28"/>
        </w:rPr>
        <w:t xml:space="preserve">Фамилия Имя Отчество в </w:t>
      </w:r>
      <w:r w:rsidR="00194476">
        <w:rPr>
          <w:color w:val="000000"/>
          <w:sz w:val="28"/>
          <w:szCs w:val="28"/>
        </w:rPr>
        <w:t xml:space="preserve">именительном </w:t>
      </w:r>
      <w:r w:rsidR="00194476">
        <w:rPr>
          <w:color w:val="000000"/>
          <w:sz w:val="28"/>
          <w:szCs w:val="28"/>
        </w:rPr>
        <w:t>падеже</w:t>
      </w:r>
      <w:r w:rsidR="00194476" w:rsidRPr="006F12B1">
        <w:rPr>
          <w:rFonts w:eastAsiaTheme="minorHAnsi"/>
          <w:sz w:val="28"/>
          <w:szCs w:val="28"/>
        </w:rPr>
        <w:t xml:space="preserve"> </w:t>
      </w:r>
      <w:r w:rsidRPr="006F12B1">
        <w:rPr>
          <w:rFonts w:eastAsiaTheme="minorHAnsi"/>
          <w:sz w:val="28"/>
          <w:szCs w:val="28"/>
        </w:rPr>
        <w:t xml:space="preserve">не является лицом, </w:t>
      </w:r>
      <w:r w:rsidR="00FB5101" w:rsidRPr="006F12B1">
        <w:rPr>
          <w:rFonts w:eastAsiaTheme="minorHAnsi"/>
          <w:sz w:val="28"/>
          <w:szCs w:val="28"/>
        </w:rPr>
        <w:t>осуществляющим в образовательн</w:t>
      </w:r>
      <w:r w:rsidR="00C17EEB">
        <w:rPr>
          <w:rFonts w:eastAsiaTheme="minorHAnsi"/>
          <w:sz w:val="28"/>
          <w:szCs w:val="28"/>
        </w:rPr>
        <w:t>ой</w:t>
      </w:r>
      <w:r w:rsidR="00FB5101" w:rsidRPr="006F12B1">
        <w:rPr>
          <w:rFonts w:eastAsiaTheme="minorHAnsi"/>
          <w:sz w:val="28"/>
          <w:szCs w:val="28"/>
        </w:rPr>
        <w:t xml:space="preserve"> организаци</w:t>
      </w:r>
      <w:r w:rsidR="00C17EEB">
        <w:rPr>
          <w:rFonts w:eastAsiaTheme="minorHAnsi"/>
          <w:sz w:val="28"/>
          <w:szCs w:val="28"/>
        </w:rPr>
        <w:t>и,</w:t>
      </w:r>
      <w:r w:rsidR="00FB5101" w:rsidRPr="006F12B1">
        <w:rPr>
          <w:rFonts w:eastAsiaTheme="minorHAnsi"/>
          <w:sz w:val="28"/>
          <w:szCs w:val="28"/>
        </w:rPr>
        <w:t xml:space="preserve"> административные или организационные функции.</w:t>
      </w:r>
    </w:p>
    <w:p w:rsidR="00A35B39" w:rsidRPr="006F12B1" w:rsidRDefault="00FB5101" w:rsidP="00A35B39">
      <w:pPr>
        <w:widowControl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F12B1">
        <w:rPr>
          <w:rFonts w:eastAsiaTheme="minorHAnsi"/>
          <w:sz w:val="28"/>
          <w:szCs w:val="28"/>
        </w:rPr>
        <w:t xml:space="preserve">Подтверждаем, что </w:t>
      </w:r>
      <w:r w:rsidR="00194476">
        <w:rPr>
          <w:color w:val="000000"/>
          <w:sz w:val="28"/>
          <w:szCs w:val="28"/>
        </w:rPr>
        <w:t>Фамилия Имя Отчество в именительном падеже</w:t>
      </w:r>
      <w:r w:rsidR="00194476" w:rsidRPr="006F12B1">
        <w:rPr>
          <w:rFonts w:eastAsiaTheme="minorHAnsi"/>
          <w:sz w:val="28"/>
          <w:szCs w:val="28"/>
        </w:rPr>
        <w:t xml:space="preserve"> </w:t>
      </w:r>
      <w:r w:rsidRPr="006F12B1">
        <w:rPr>
          <w:rFonts w:eastAsiaTheme="minorHAnsi"/>
          <w:sz w:val="28"/>
          <w:szCs w:val="28"/>
        </w:rPr>
        <w:t xml:space="preserve">не является учителем, </w:t>
      </w:r>
      <w:r w:rsidR="00A35B39" w:rsidRPr="006F12B1">
        <w:rPr>
          <w:rFonts w:eastAsiaTheme="minorHAnsi"/>
          <w:sz w:val="28"/>
          <w:szCs w:val="28"/>
        </w:rPr>
        <w:t xml:space="preserve">получившим премию, денежное поощрение, предусмотренные ранее действовавшим </w:t>
      </w:r>
      <w:hyperlink r:id="rId4" w:history="1">
        <w:r w:rsidR="00A35B39" w:rsidRPr="006F12B1">
          <w:rPr>
            <w:rStyle w:val="a4"/>
            <w:rFonts w:eastAsiaTheme="minorHAnsi"/>
            <w:sz w:val="28"/>
            <w:szCs w:val="28"/>
          </w:rPr>
          <w:t>Указом</w:t>
        </w:r>
      </w:hyperlink>
      <w:r w:rsidR="00A35B39" w:rsidRPr="006F12B1">
        <w:rPr>
          <w:rFonts w:eastAsiaTheme="minorHAnsi"/>
          <w:sz w:val="28"/>
          <w:szCs w:val="28"/>
        </w:rPr>
        <w:t xml:space="preserve"> Президента Российской Федерации от 28 января 2010 г. № 117 </w:t>
      </w:r>
      <w:r w:rsidRPr="006F12B1">
        <w:rPr>
          <w:rFonts w:eastAsiaTheme="minorHAnsi"/>
          <w:sz w:val="28"/>
          <w:szCs w:val="28"/>
        </w:rPr>
        <w:t>«</w:t>
      </w:r>
      <w:r w:rsidR="00A35B39" w:rsidRPr="006F12B1">
        <w:rPr>
          <w:rFonts w:eastAsiaTheme="minorHAnsi"/>
          <w:sz w:val="28"/>
          <w:szCs w:val="28"/>
        </w:rPr>
        <w:t>О ден</w:t>
      </w:r>
      <w:r w:rsidRPr="006F12B1">
        <w:rPr>
          <w:rFonts w:eastAsiaTheme="minorHAnsi"/>
          <w:sz w:val="28"/>
          <w:szCs w:val="28"/>
        </w:rPr>
        <w:t>ежном поощрении лучших учителей»</w:t>
      </w:r>
      <w:r w:rsidR="00A35B39" w:rsidRPr="006F12B1">
        <w:rPr>
          <w:rFonts w:eastAsiaTheme="minorHAnsi"/>
          <w:sz w:val="28"/>
          <w:szCs w:val="28"/>
        </w:rPr>
        <w:t xml:space="preserve"> и </w:t>
      </w:r>
      <w:hyperlink r:id="rId5" w:history="1">
        <w:r w:rsidR="00A35B39" w:rsidRPr="006F12B1">
          <w:rPr>
            <w:rStyle w:val="a4"/>
            <w:rFonts w:eastAsiaTheme="minorHAnsi"/>
            <w:sz w:val="28"/>
            <w:szCs w:val="28"/>
          </w:rPr>
          <w:t>Указом</w:t>
        </w:r>
      </w:hyperlink>
      <w:r w:rsidR="00A35B39" w:rsidRPr="006F12B1">
        <w:rPr>
          <w:rFonts w:eastAsiaTheme="minorHAnsi"/>
          <w:sz w:val="28"/>
          <w:szCs w:val="28"/>
        </w:rPr>
        <w:t xml:space="preserve"> Президента Российской Федерации от 28 ноября 2018 г. № 679 </w:t>
      </w:r>
      <w:r w:rsidR="00C17EEB">
        <w:rPr>
          <w:rFonts w:eastAsiaTheme="minorHAnsi"/>
          <w:sz w:val="28"/>
          <w:szCs w:val="28"/>
        </w:rPr>
        <w:t>«</w:t>
      </w:r>
      <w:r w:rsidR="00A35B39" w:rsidRPr="006F12B1">
        <w:rPr>
          <w:rFonts w:eastAsiaTheme="minorHAnsi"/>
          <w:sz w:val="28"/>
          <w:szCs w:val="28"/>
        </w:rPr>
        <w:t>О премиях лучшим учителям за достижения в педагогической деятельности</w:t>
      </w:r>
      <w:r w:rsidR="00C17EEB">
        <w:rPr>
          <w:rFonts w:eastAsiaTheme="minorHAnsi"/>
          <w:sz w:val="28"/>
          <w:szCs w:val="28"/>
        </w:rPr>
        <w:t>»</w:t>
      </w:r>
      <w:r w:rsidR="00A35B39" w:rsidRPr="006F12B1">
        <w:rPr>
          <w:rFonts w:eastAsiaTheme="minorHAnsi"/>
          <w:sz w:val="28"/>
          <w:szCs w:val="28"/>
        </w:rPr>
        <w:t>, согласно которым учитель имеет право повторно участвовать в конкурсе не ранее чем через 5 лет.</w:t>
      </w:r>
    </w:p>
    <w:p w:rsidR="00A35B39" w:rsidRDefault="00A35B39" w:rsidP="00A35B39">
      <w:pPr>
        <w:rPr>
          <w:color w:val="000000"/>
          <w:sz w:val="28"/>
          <w:szCs w:val="28"/>
        </w:rPr>
      </w:pPr>
    </w:p>
    <w:p w:rsidR="00A35B39" w:rsidRDefault="00A35B39" w:rsidP="00A35B39">
      <w:pPr>
        <w:rPr>
          <w:color w:val="000000"/>
          <w:sz w:val="28"/>
          <w:szCs w:val="28"/>
        </w:rPr>
      </w:pPr>
    </w:p>
    <w:p w:rsidR="00A35B39" w:rsidRDefault="00A35B39" w:rsidP="00A35B39">
      <w:pPr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843"/>
        <w:gridCol w:w="567"/>
        <w:gridCol w:w="4111"/>
      </w:tblGrid>
      <w:tr w:rsidR="00A35B39" w:rsidRPr="0009356A" w:rsidTr="006F12B1">
        <w:tc>
          <w:tcPr>
            <w:tcW w:w="2943" w:type="dxa"/>
          </w:tcPr>
          <w:p w:rsidR="00A35B39" w:rsidRPr="00E544FA" w:rsidRDefault="00A35B39" w:rsidP="00423037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  <w:r w:rsidRPr="00E544FA">
              <w:rPr>
                <w:spacing w:val="-2"/>
                <w:szCs w:val="28"/>
                <w:lang w:val="ru-RU"/>
              </w:rPr>
              <w:t>Директор</w:t>
            </w:r>
          </w:p>
        </w:tc>
        <w:tc>
          <w:tcPr>
            <w:tcW w:w="1843" w:type="dxa"/>
          </w:tcPr>
          <w:p w:rsidR="00A35B39" w:rsidRPr="00E544FA" w:rsidRDefault="00A35B39" w:rsidP="00423037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5B39" w:rsidRPr="00E544FA" w:rsidRDefault="00A35B39" w:rsidP="00423037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35B39" w:rsidRPr="00E544FA" w:rsidRDefault="00194476" w:rsidP="006F12B1">
            <w:pPr>
              <w:pStyle w:val="a7"/>
              <w:spacing w:line="240" w:lineRule="auto"/>
              <w:jc w:val="right"/>
              <w:rPr>
                <w:spacing w:val="-2"/>
                <w:szCs w:val="28"/>
                <w:lang w:val="ru-RU"/>
              </w:rPr>
            </w:pPr>
            <w:r>
              <w:rPr>
                <w:spacing w:val="-2"/>
                <w:szCs w:val="28"/>
                <w:lang w:val="ru-RU"/>
              </w:rPr>
              <w:t>ИО Фамилия</w:t>
            </w:r>
            <w:bookmarkStart w:id="0" w:name="_GoBack"/>
            <w:bookmarkEnd w:id="0"/>
            <w:r w:rsidR="00C17EEB">
              <w:rPr>
                <w:spacing w:val="-2"/>
                <w:szCs w:val="28"/>
                <w:lang w:val="ru-RU"/>
              </w:rPr>
              <w:t xml:space="preserve"> </w:t>
            </w:r>
            <w:r w:rsidR="006F12B1">
              <w:rPr>
                <w:spacing w:val="-2"/>
                <w:szCs w:val="28"/>
                <w:lang w:val="ru-RU"/>
              </w:rPr>
              <w:t xml:space="preserve"> </w:t>
            </w:r>
          </w:p>
        </w:tc>
      </w:tr>
      <w:tr w:rsidR="00A35B39" w:rsidRPr="00582F19" w:rsidTr="006F12B1">
        <w:tc>
          <w:tcPr>
            <w:tcW w:w="2943" w:type="dxa"/>
          </w:tcPr>
          <w:p w:rsidR="00A35B39" w:rsidRPr="00582F19" w:rsidRDefault="00A35B39" w:rsidP="00423037">
            <w:pPr>
              <w:pStyle w:val="a7"/>
              <w:spacing w:line="240" w:lineRule="auto"/>
              <w:rPr>
                <w:spacing w:val="-2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35B39" w:rsidRPr="00582F19" w:rsidRDefault="00A35B39" w:rsidP="00423037">
            <w:pPr>
              <w:pStyle w:val="a7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A35B39" w:rsidRPr="00582F19" w:rsidRDefault="00A35B39" w:rsidP="00423037">
            <w:pPr>
              <w:pStyle w:val="a7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  <w:tc>
          <w:tcPr>
            <w:tcW w:w="4111" w:type="dxa"/>
          </w:tcPr>
          <w:p w:rsidR="00A35B39" w:rsidRPr="00582F19" w:rsidRDefault="00A35B39" w:rsidP="00423037">
            <w:pPr>
              <w:pStyle w:val="a7"/>
              <w:spacing w:line="240" w:lineRule="auto"/>
              <w:jc w:val="center"/>
              <w:rPr>
                <w:i/>
                <w:spacing w:val="-2"/>
                <w:sz w:val="20"/>
                <w:lang w:val="ru-RU"/>
              </w:rPr>
            </w:pPr>
          </w:p>
        </w:tc>
      </w:tr>
    </w:tbl>
    <w:p w:rsidR="00A35B39" w:rsidRDefault="00A35B39" w:rsidP="00A35B39">
      <w:pPr>
        <w:rPr>
          <w:bCs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МП</w:t>
      </w:r>
      <w:r w:rsidR="00FB5101">
        <w:rPr>
          <w:color w:val="000000"/>
          <w:sz w:val="28"/>
          <w:szCs w:val="28"/>
        </w:rPr>
        <w:t xml:space="preserve"> </w:t>
      </w:r>
    </w:p>
    <w:p w:rsidR="00A35B39" w:rsidRDefault="00A35B39" w:rsidP="00737E54">
      <w:pPr>
        <w:jc w:val="both"/>
        <w:rPr>
          <w:sz w:val="28"/>
          <w:szCs w:val="28"/>
        </w:rPr>
      </w:pPr>
    </w:p>
    <w:sectPr w:rsidR="00A3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A"/>
    <w:rsid w:val="00004E15"/>
    <w:rsid w:val="00024BCF"/>
    <w:rsid w:val="001217D0"/>
    <w:rsid w:val="00150A2A"/>
    <w:rsid w:val="00194476"/>
    <w:rsid w:val="00201CB1"/>
    <w:rsid w:val="002512D1"/>
    <w:rsid w:val="00511437"/>
    <w:rsid w:val="006767B0"/>
    <w:rsid w:val="006F12B1"/>
    <w:rsid w:val="00737E54"/>
    <w:rsid w:val="008C2B16"/>
    <w:rsid w:val="00A35B39"/>
    <w:rsid w:val="00B44C3E"/>
    <w:rsid w:val="00C17EEB"/>
    <w:rsid w:val="00E20A3D"/>
    <w:rsid w:val="00F132D1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9E91-509C-48CB-A41F-FBBC31A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E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B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39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qFormat/>
    <w:rsid w:val="00A35B39"/>
    <w:pPr>
      <w:widowControl/>
      <w:autoSpaceDE/>
      <w:autoSpaceDN/>
      <w:spacing w:line="240" w:lineRule="exact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35B3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5BAA335C4B6ED9819468B3C948F4014B14D769797AE99C4C6C8224CEC255661329855457E6581F5CED03F8CDPAg7M" TargetMode="External"/><Relationship Id="rId4" Type="http://schemas.openxmlformats.org/officeDocument/2006/relationships/hyperlink" Target="consultantplus://offline/ref=D05BAA335C4B6ED9819468B3C948F4014E1ED86A7C71E99C4C6C8224CEC255661329855457E6581F5CED03F8CDPAg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17</cp:revision>
  <cp:lastPrinted>2025-03-31T02:00:00Z</cp:lastPrinted>
  <dcterms:created xsi:type="dcterms:W3CDTF">2023-06-07T04:59:00Z</dcterms:created>
  <dcterms:modified xsi:type="dcterms:W3CDTF">2026-03-03T02:41:00Z</dcterms:modified>
</cp:coreProperties>
</file>